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7A52B" w14:textId="77777777" w:rsidR="006A210A" w:rsidRDefault="006A210A">
      <w:pPr>
        <w:adjustRightInd/>
        <w:spacing w:line="240" w:lineRule="auto"/>
        <w:jc w:val="center"/>
        <w:textAlignment w:val="auto"/>
        <w:rPr>
          <w:rFonts w:ascii="宋体" w:hAnsi="宋体"/>
          <w:kern w:val="2"/>
          <w:sz w:val="36"/>
          <w:szCs w:val="24"/>
        </w:rPr>
      </w:pPr>
    </w:p>
    <w:p w14:paraId="16583A4A" w14:textId="77777777" w:rsidR="006A210A" w:rsidRDefault="006A210A">
      <w:pPr>
        <w:adjustRightInd/>
        <w:spacing w:line="240" w:lineRule="auto"/>
        <w:jc w:val="center"/>
        <w:textAlignment w:val="auto"/>
        <w:rPr>
          <w:rFonts w:ascii="宋体" w:hAnsi="宋体"/>
          <w:kern w:val="2"/>
          <w:sz w:val="36"/>
          <w:szCs w:val="24"/>
        </w:rPr>
      </w:pPr>
    </w:p>
    <w:p w14:paraId="51C0F04A" w14:textId="77777777" w:rsidR="006A210A" w:rsidRDefault="006A210A">
      <w:pPr>
        <w:adjustRightInd/>
        <w:spacing w:line="240" w:lineRule="auto"/>
        <w:jc w:val="center"/>
        <w:textAlignment w:val="auto"/>
        <w:rPr>
          <w:rFonts w:ascii="宋体" w:hAnsi="宋体"/>
          <w:kern w:val="2"/>
          <w:sz w:val="36"/>
          <w:szCs w:val="24"/>
        </w:rPr>
      </w:pPr>
    </w:p>
    <w:p w14:paraId="71CF24B1" w14:textId="77777777" w:rsidR="006A210A" w:rsidRDefault="00000000">
      <w:pPr>
        <w:adjustRightInd/>
        <w:spacing w:line="360" w:lineRule="auto"/>
        <w:ind w:firstLineChars="800" w:firstLine="2400"/>
        <w:jc w:val="right"/>
        <w:textAlignment w:val="auto"/>
        <w:rPr>
          <w:rFonts w:ascii="宋体" w:hAnsi="宋体"/>
          <w:sz w:val="30"/>
          <w:szCs w:val="30"/>
        </w:rPr>
      </w:pPr>
      <w:r>
        <w:rPr>
          <w:rFonts w:ascii="宋体" w:hAnsi="宋体" w:hint="eastAsia"/>
          <w:sz w:val="30"/>
          <w:szCs w:val="30"/>
        </w:rPr>
        <w:t xml:space="preserve">                          BGLP01023H</w:t>
      </w:r>
    </w:p>
    <w:p w14:paraId="32BF8407" w14:textId="7489AC4D" w:rsidR="006A210A" w:rsidRDefault="00000000">
      <w:pPr>
        <w:adjustRightInd/>
        <w:spacing w:line="360" w:lineRule="auto"/>
        <w:jc w:val="right"/>
        <w:textAlignment w:val="auto"/>
        <w:rPr>
          <w:rFonts w:ascii="宋体" w:hAnsi="宋体"/>
          <w:b/>
          <w:sz w:val="30"/>
          <w:szCs w:val="30"/>
          <w:lang w:val="fr-FR"/>
        </w:rPr>
      </w:pPr>
      <w:r>
        <w:rPr>
          <w:rFonts w:ascii="宋体" w:hAnsi="宋体" w:hint="eastAsia"/>
          <w:b/>
          <w:sz w:val="30"/>
          <w:szCs w:val="30"/>
        </w:rPr>
        <w:t xml:space="preserve">                     </w:t>
      </w:r>
      <w:r>
        <w:rPr>
          <w:rFonts w:ascii="宋体" w:hAnsi="宋体"/>
          <w:b/>
          <w:sz w:val="30"/>
          <w:szCs w:val="30"/>
          <w:lang w:val="fr-FR"/>
        </w:rPr>
        <w:t xml:space="preserve">报告编号: </w:t>
      </w:r>
      <w:r w:rsidR="00C73619" w:rsidRPr="00A52BCA">
        <w:rPr>
          <w:rFonts w:ascii="宋体" w:hAnsi="宋体" w:hint="eastAsia"/>
          <w:b/>
          <w:sz w:val="30"/>
          <w:szCs w:val="30"/>
          <w:highlight w:val="yellow"/>
        </w:rPr>
        <w:t>JCBG</w:t>
      </w:r>
      <w:r w:rsidR="00C73619" w:rsidRPr="00A52BCA">
        <w:rPr>
          <w:rFonts w:ascii="宋体" w:hAnsi="宋体"/>
          <w:b/>
          <w:sz w:val="30"/>
          <w:szCs w:val="30"/>
          <w:highlight w:val="yellow"/>
          <w:lang w:val="fr-FR"/>
        </w:rPr>
        <w:t>-20</w:t>
      </w:r>
      <w:r w:rsidR="00C73619">
        <w:rPr>
          <w:rFonts w:ascii="宋体" w:hAnsi="宋体"/>
          <w:b/>
          <w:sz w:val="30"/>
          <w:szCs w:val="30"/>
          <w:highlight w:val="yellow"/>
        </w:rPr>
        <w:t>*</w:t>
      </w:r>
      <w:r w:rsidR="00C73619" w:rsidRPr="00A52BCA">
        <w:rPr>
          <w:rFonts w:ascii="宋体" w:hAnsi="宋体"/>
          <w:b/>
          <w:sz w:val="30"/>
          <w:szCs w:val="30"/>
          <w:highlight w:val="yellow"/>
        </w:rPr>
        <w:t>*</w:t>
      </w:r>
      <w:r w:rsidR="00C73619">
        <w:rPr>
          <w:rFonts w:ascii="宋体" w:hAnsi="宋体" w:hint="eastAsia"/>
          <w:b/>
          <w:sz w:val="30"/>
          <w:szCs w:val="30"/>
          <w:highlight w:val="yellow"/>
        </w:rPr>
        <w:t>检测</w:t>
      </w:r>
      <w:r w:rsidR="00C73619" w:rsidRPr="00A52BCA">
        <w:rPr>
          <w:rFonts w:ascii="宋体" w:hAnsi="宋体"/>
          <w:b/>
          <w:sz w:val="30"/>
          <w:szCs w:val="30"/>
          <w:highlight w:val="yellow"/>
          <w:lang w:val="fr-FR"/>
        </w:rPr>
        <w:t>-</w:t>
      </w:r>
      <w:r w:rsidR="00C73619" w:rsidRPr="00A52BCA">
        <w:rPr>
          <w:rFonts w:ascii="宋体" w:hAnsi="宋体" w:hint="eastAsia"/>
          <w:b/>
          <w:sz w:val="30"/>
          <w:szCs w:val="30"/>
          <w:highlight w:val="yellow"/>
          <w:lang w:val="fr-FR"/>
        </w:rPr>
        <w:t>***</w:t>
      </w:r>
    </w:p>
    <w:p w14:paraId="7838BF68" w14:textId="77777777" w:rsidR="006A210A" w:rsidRDefault="006A210A">
      <w:pPr>
        <w:adjustRightInd/>
        <w:spacing w:line="240" w:lineRule="auto"/>
        <w:jc w:val="center"/>
        <w:textAlignment w:val="auto"/>
        <w:rPr>
          <w:rFonts w:ascii="宋体" w:hAnsi="宋体"/>
          <w:kern w:val="2"/>
          <w:sz w:val="36"/>
          <w:szCs w:val="24"/>
        </w:rPr>
      </w:pPr>
    </w:p>
    <w:p w14:paraId="3413E1D5" w14:textId="77777777" w:rsidR="006A210A" w:rsidRDefault="006A210A">
      <w:pPr>
        <w:adjustRightInd/>
        <w:spacing w:line="240" w:lineRule="auto"/>
        <w:jc w:val="center"/>
        <w:textAlignment w:val="auto"/>
        <w:rPr>
          <w:rFonts w:ascii="宋体" w:hAnsi="宋体"/>
          <w:kern w:val="2"/>
          <w:sz w:val="36"/>
          <w:szCs w:val="24"/>
        </w:rPr>
      </w:pPr>
    </w:p>
    <w:p w14:paraId="79CB7554" w14:textId="77777777" w:rsidR="006A210A" w:rsidRDefault="006A210A">
      <w:pPr>
        <w:adjustRightInd/>
        <w:spacing w:line="240" w:lineRule="auto"/>
        <w:jc w:val="center"/>
        <w:textAlignment w:val="auto"/>
        <w:rPr>
          <w:rFonts w:ascii="宋体" w:hAnsi="宋体"/>
          <w:kern w:val="2"/>
          <w:sz w:val="36"/>
          <w:szCs w:val="24"/>
        </w:rPr>
      </w:pPr>
    </w:p>
    <w:p w14:paraId="0D610643" w14:textId="7972CE41" w:rsidR="006A210A" w:rsidRDefault="00000000">
      <w:pPr>
        <w:adjustRightInd/>
        <w:spacing w:line="240" w:lineRule="auto"/>
        <w:jc w:val="center"/>
        <w:textAlignment w:val="auto"/>
        <w:rPr>
          <w:rFonts w:ascii="宋体" w:hAnsi="宋体"/>
          <w:b/>
          <w:kern w:val="2"/>
          <w:sz w:val="32"/>
          <w:szCs w:val="30"/>
        </w:rPr>
      </w:pPr>
      <w:r>
        <w:rPr>
          <w:rFonts w:ascii="宋体" w:hAnsi="宋体" w:hint="eastAsia"/>
          <w:b/>
          <w:kern w:val="2"/>
          <w:sz w:val="32"/>
          <w:szCs w:val="30"/>
        </w:rPr>
        <w:t>{项目全称}公路</w:t>
      </w:r>
    </w:p>
    <w:p w14:paraId="5E39FDCC" w14:textId="77777777" w:rsidR="006A210A" w:rsidRDefault="00000000">
      <w:pPr>
        <w:adjustRightInd/>
        <w:spacing w:line="240" w:lineRule="auto"/>
        <w:jc w:val="center"/>
        <w:textAlignment w:val="auto"/>
        <w:rPr>
          <w:rFonts w:ascii="宋体" w:hAnsi="宋体"/>
          <w:b/>
          <w:sz w:val="100"/>
          <w:szCs w:val="100"/>
        </w:rPr>
      </w:pPr>
      <w:r>
        <w:rPr>
          <w:rFonts w:ascii="宋体" w:hAnsi="宋体" w:hint="eastAsia"/>
          <w:b/>
          <w:sz w:val="100"/>
          <w:szCs w:val="100"/>
        </w:rPr>
        <w:t>检 测 报 告</w:t>
      </w:r>
    </w:p>
    <w:p w14:paraId="71CA638F" w14:textId="77777777" w:rsidR="006A210A" w:rsidRDefault="006A210A">
      <w:pPr>
        <w:adjustRightInd/>
        <w:spacing w:line="360" w:lineRule="auto"/>
        <w:jc w:val="center"/>
        <w:textAlignment w:val="auto"/>
        <w:rPr>
          <w:rFonts w:ascii="宋体" w:hAnsi="宋体"/>
          <w:b/>
          <w:sz w:val="36"/>
          <w:szCs w:val="36"/>
        </w:rPr>
      </w:pPr>
    </w:p>
    <w:p w14:paraId="7C5A46BA" w14:textId="77777777" w:rsidR="006A210A" w:rsidRDefault="006A210A">
      <w:pPr>
        <w:adjustRightInd/>
        <w:spacing w:line="360" w:lineRule="auto"/>
        <w:jc w:val="center"/>
        <w:textAlignment w:val="auto"/>
        <w:rPr>
          <w:rFonts w:ascii="宋体" w:hAnsi="宋体"/>
          <w:sz w:val="36"/>
          <w:szCs w:val="36"/>
        </w:rPr>
      </w:pPr>
    </w:p>
    <w:p w14:paraId="2E584F6C" w14:textId="77777777" w:rsidR="006A210A" w:rsidRDefault="00000000">
      <w:pPr>
        <w:adjustRightInd/>
        <w:spacing w:line="360" w:lineRule="auto"/>
        <w:ind w:leftChars="150" w:left="315" w:rightChars="46" w:right="97" w:firstLineChars="100" w:firstLine="361"/>
        <w:textAlignment w:val="auto"/>
        <w:rPr>
          <w:rFonts w:ascii="宋体" w:hAnsi="宋体"/>
          <w:b/>
          <w:spacing w:val="-20"/>
          <w:sz w:val="36"/>
          <w:szCs w:val="36"/>
          <w:u w:val="single"/>
        </w:rPr>
      </w:pPr>
      <w:r>
        <w:rPr>
          <w:rFonts w:ascii="宋体" w:hAnsi="宋体" w:hint="eastAsia"/>
          <w:b/>
          <w:sz w:val="36"/>
          <w:szCs w:val="36"/>
        </w:rPr>
        <w:t>委 托 单 位</w:t>
      </w:r>
      <w:r>
        <w:rPr>
          <w:rFonts w:ascii="宋体" w:hAnsi="宋体"/>
          <w:b/>
          <w:sz w:val="36"/>
          <w:szCs w:val="36"/>
        </w:rPr>
        <w:t>:</w:t>
      </w:r>
      <w:r>
        <w:rPr>
          <w:rFonts w:ascii="宋体" w:hAnsi="宋体" w:hint="eastAsia"/>
          <w:b/>
          <w:spacing w:val="-20"/>
          <w:sz w:val="36"/>
          <w:szCs w:val="36"/>
          <w:u w:val="single"/>
        </w:rPr>
        <w:t xml:space="preserve">                 ***                     </w:t>
      </w:r>
    </w:p>
    <w:p w14:paraId="0CEBB3D6" w14:textId="147D2712" w:rsidR="006A210A" w:rsidRDefault="00000000">
      <w:pPr>
        <w:adjustRightInd/>
        <w:spacing w:line="360" w:lineRule="auto"/>
        <w:ind w:rightChars="46" w:right="97" w:firstLineChars="200" w:firstLine="723"/>
        <w:textAlignment w:val="auto"/>
        <w:rPr>
          <w:rFonts w:ascii="宋体" w:hAnsi="宋体"/>
          <w:b/>
          <w:spacing w:val="-20"/>
          <w:sz w:val="36"/>
          <w:szCs w:val="36"/>
        </w:rPr>
      </w:pPr>
      <w:r>
        <w:rPr>
          <w:rFonts w:ascii="宋体" w:hAnsi="宋体" w:hint="eastAsia"/>
          <w:b/>
          <w:sz w:val="36"/>
          <w:szCs w:val="36"/>
        </w:rPr>
        <w:t>工 程 名 称</w:t>
      </w:r>
      <w:r>
        <w:rPr>
          <w:rFonts w:ascii="宋体" w:hAnsi="宋体"/>
          <w:b/>
          <w:sz w:val="36"/>
          <w:szCs w:val="36"/>
        </w:rPr>
        <w:t>:</w:t>
      </w:r>
      <w:r>
        <w:rPr>
          <w:rFonts w:ascii="宋体" w:hAnsi="宋体" w:hint="eastAsia"/>
          <w:b/>
          <w:sz w:val="36"/>
          <w:szCs w:val="36"/>
          <w:u w:val="single"/>
        </w:rPr>
        <w:t xml:space="preserve"> </w:t>
      </w:r>
      <w:r>
        <w:rPr>
          <w:rFonts w:ascii="宋体" w:hAnsi="宋体"/>
          <w:b/>
          <w:sz w:val="36"/>
          <w:szCs w:val="36"/>
          <w:u w:val="single"/>
        </w:rPr>
        <w:t>{</w:t>
      </w:r>
      <w:r>
        <w:rPr>
          <w:rFonts w:ascii="宋体" w:hAnsi="宋体" w:hint="eastAsia"/>
          <w:b/>
          <w:sz w:val="36"/>
          <w:szCs w:val="36"/>
          <w:u w:val="single"/>
        </w:rPr>
        <w:t>项目全称</w:t>
      </w:r>
      <w:r>
        <w:rPr>
          <w:rFonts w:ascii="宋体" w:hAnsi="宋体"/>
          <w:b/>
          <w:sz w:val="36"/>
          <w:szCs w:val="36"/>
          <w:u w:val="single"/>
        </w:rPr>
        <w:t>}</w:t>
      </w:r>
      <w:r>
        <w:rPr>
          <w:rFonts w:ascii="宋体" w:hAnsi="宋体" w:hint="eastAsia"/>
          <w:b/>
          <w:sz w:val="36"/>
          <w:szCs w:val="36"/>
          <w:u w:val="single"/>
        </w:rPr>
        <w:t xml:space="preserve">公路            </w:t>
      </w:r>
    </w:p>
    <w:p w14:paraId="495EC4CD" w14:textId="77777777" w:rsidR="006A210A" w:rsidRDefault="00000000">
      <w:pPr>
        <w:adjustRightInd/>
        <w:spacing w:line="360" w:lineRule="auto"/>
        <w:ind w:leftChars="350" w:left="4530" w:rightChars="46" w:right="97" w:hangingChars="1050" w:hanging="3795"/>
        <w:jc w:val="left"/>
        <w:textAlignment w:val="auto"/>
        <w:rPr>
          <w:rFonts w:ascii="宋体" w:hAnsi="宋体"/>
          <w:b/>
          <w:sz w:val="36"/>
          <w:szCs w:val="36"/>
          <w:u w:val="single"/>
        </w:rPr>
      </w:pPr>
      <w:r>
        <w:rPr>
          <w:rFonts w:ascii="宋体" w:hAnsi="宋体" w:hint="eastAsia"/>
          <w:b/>
          <w:sz w:val="36"/>
          <w:szCs w:val="36"/>
        </w:rPr>
        <w:t>检 测 项 目</w:t>
      </w:r>
      <w:r>
        <w:rPr>
          <w:rFonts w:ascii="宋体" w:hAnsi="宋体"/>
          <w:b/>
          <w:sz w:val="36"/>
          <w:szCs w:val="36"/>
        </w:rPr>
        <w:t>:</w:t>
      </w:r>
      <w:r>
        <w:rPr>
          <w:rFonts w:ascii="宋体" w:hAnsi="宋体" w:hint="eastAsia"/>
          <w:b/>
          <w:sz w:val="36"/>
          <w:szCs w:val="36"/>
          <w:u w:val="single"/>
        </w:rPr>
        <w:t xml:space="preserve">       交工验收</w:t>
      </w:r>
      <w:r>
        <w:rPr>
          <w:rFonts w:ascii="宋体" w:hAnsi="宋体" w:hint="eastAsia"/>
          <w:b/>
          <w:spacing w:val="-20"/>
          <w:sz w:val="36"/>
          <w:szCs w:val="36"/>
          <w:u w:val="single"/>
        </w:rPr>
        <w:t xml:space="preserve">质量检测        </w:t>
      </w:r>
      <w:r>
        <w:rPr>
          <w:rFonts w:ascii="宋体" w:hAnsi="宋体"/>
          <w:b/>
          <w:spacing w:val="-20"/>
          <w:sz w:val="36"/>
          <w:szCs w:val="36"/>
          <w:u w:val="single"/>
        </w:rPr>
        <w:t xml:space="preserve">   </w:t>
      </w:r>
      <w:r>
        <w:rPr>
          <w:rFonts w:ascii="宋体" w:hAnsi="宋体" w:hint="eastAsia"/>
          <w:b/>
          <w:spacing w:val="-20"/>
          <w:sz w:val="36"/>
          <w:szCs w:val="36"/>
          <w:u w:val="single"/>
        </w:rPr>
        <w:t xml:space="preserve">  </w:t>
      </w:r>
    </w:p>
    <w:p w14:paraId="53B0BED1" w14:textId="77777777" w:rsidR="006A210A" w:rsidRDefault="00000000">
      <w:pPr>
        <w:adjustRightInd/>
        <w:spacing w:line="360" w:lineRule="auto"/>
        <w:ind w:rightChars="46" w:right="97" w:firstLineChars="200" w:firstLine="723"/>
        <w:textAlignment w:val="auto"/>
        <w:rPr>
          <w:rFonts w:ascii="宋体" w:hAnsi="宋体"/>
          <w:b/>
          <w:sz w:val="36"/>
          <w:szCs w:val="36"/>
        </w:rPr>
      </w:pPr>
      <w:r>
        <w:rPr>
          <w:rFonts w:ascii="宋体" w:hAnsi="宋体" w:hint="eastAsia"/>
          <w:b/>
          <w:sz w:val="36"/>
          <w:szCs w:val="36"/>
        </w:rPr>
        <w:t>检 测 类 别</w:t>
      </w:r>
      <w:r>
        <w:rPr>
          <w:rFonts w:ascii="宋体" w:hAnsi="宋体"/>
          <w:b/>
          <w:sz w:val="36"/>
          <w:szCs w:val="36"/>
        </w:rPr>
        <w:t>:</w:t>
      </w:r>
      <w:r>
        <w:rPr>
          <w:rFonts w:ascii="宋体" w:hAnsi="宋体" w:hint="eastAsia"/>
          <w:b/>
          <w:sz w:val="36"/>
          <w:szCs w:val="36"/>
          <w:u w:val="single"/>
        </w:rPr>
        <w:t xml:space="preserve">       </w:t>
      </w:r>
      <w:r>
        <w:rPr>
          <w:rFonts w:ascii="宋体" w:hAnsi="宋体"/>
          <w:b/>
          <w:sz w:val="36"/>
          <w:szCs w:val="36"/>
          <w:u w:val="single"/>
        </w:rPr>
        <w:t xml:space="preserve"> </w:t>
      </w:r>
      <w:r>
        <w:rPr>
          <w:rFonts w:ascii="宋体" w:hAnsi="宋体" w:hint="eastAsia"/>
          <w:b/>
          <w:sz w:val="36"/>
          <w:szCs w:val="36"/>
          <w:u w:val="single"/>
        </w:rPr>
        <w:t xml:space="preserve">委托抽样检测        </w:t>
      </w:r>
      <w:r>
        <w:rPr>
          <w:rFonts w:ascii="宋体" w:hAnsi="宋体"/>
          <w:b/>
          <w:sz w:val="36"/>
          <w:szCs w:val="36"/>
          <w:u w:val="single"/>
        </w:rPr>
        <w:t xml:space="preserve"> </w:t>
      </w:r>
      <w:r>
        <w:rPr>
          <w:rFonts w:ascii="宋体" w:hAnsi="宋体" w:hint="eastAsia"/>
          <w:b/>
          <w:sz w:val="36"/>
          <w:szCs w:val="36"/>
          <w:u w:val="single"/>
        </w:rPr>
        <w:t xml:space="preserve">   </w:t>
      </w:r>
    </w:p>
    <w:p w14:paraId="3E9549AB" w14:textId="5D179C04" w:rsidR="006A210A" w:rsidRDefault="00000000">
      <w:pPr>
        <w:adjustRightInd/>
        <w:spacing w:line="360" w:lineRule="auto"/>
        <w:ind w:rightChars="46" w:right="97" w:firstLineChars="200" w:firstLine="723"/>
        <w:textAlignment w:val="auto"/>
        <w:rPr>
          <w:rFonts w:ascii="宋体" w:hAnsi="宋体"/>
          <w:b/>
          <w:sz w:val="36"/>
          <w:szCs w:val="36"/>
        </w:rPr>
      </w:pPr>
      <w:r>
        <w:rPr>
          <w:rFonts w:ascii="宋体" w:hAnsi="宋体" w:hint="eastAsia"/>
          <w:b/>
          <w:sz w:val="36"/>
          <w:szCs w:val="36"/>
        </w:rPr>
        <w:t>报 告 日 期</w:t>
      </w:r>
      <w:r>
        <w:rPr>
          <w:rFonts w:ascii="宋体" w:hAnsi="宋体"/>
          <w:b/>
          <w:sz w:val="36"/>
          <w:szCs w:val="36"/>
        </w:rPr>
        <w:t>:</w:t>
      </w:r>
      <w:r>
        <w:rPr>
          <w:rFonts w:ascii="宋体" w:hAnsi="宋体" w:hint="eastAsia"/>
          <w:b/>
          <w:sz w:val="36"/>
          <w:szCs w:val="36"/>
          <w:u w:val="single"/>
        </w:rPr>
        <w:t xml:space="preserve">      </w:t>
      </w:r>
      <w:r w:rsidR="00F63C9A">
        <w:rPr>
          <w:rFonts w:ascii="宋体" w:hAnsi="宋体"/>
          <w:b/>
          <w:sz w:val="36"/>
          <w:szCs w:val="36"/>
          <w:u w:val="single"/>
        </w:rPr>
        <w:t xml:space="preserve">  </w:t>
      </w:r>
      <w:r>
        <w:rPr>
          <w:rFonts w:ascii="宋体" w:hAnsi="宋体" w:hint="eastAsia"/>
          <w:b/>
          <w:sz w:val="36"/>
          <w:szCs w:val="36"/>
          <w:u w:val="single"/>
        </w:rPr>
        <w:t xml:space="preserve"> 20</w:t>
      </w:r>
      <w:r w:rsidR="00F63C9A">
        <w:rPr>
          <w:rFonts w:ascii="宋体" w:hAnsi="宋体"/>
          <w:b/>
          <w:sz w:val="36"/>
          <w:szCs w:val="36"/>
          <w:u w:val="single"/>
        </w:rPr>
        <w:t>**</w:t>
      </w:r>
      <w:r>
        <w:rPr>
          <w:rFonts w:ascii="宋体" w:hAnsi="宋体" w:hint="eastAsia"/>
          <w:b/>
          <w:sz w:val="36"/>
          <w:szCs w:val="36"/>
          <w:u w:val="single"/>
        </w:rPr>
        <w:t>年</w:t>
      </w:r>
      <w:r w:rsidR="00F63C9A">
        <w:rPr>
          <w:rFonts w:ascii="宋体" w:hAnsi="宋体"/>
          <w:b/>
          <w:sz w:val="36"/>
          <w:szCs w:val="36"/>
          <w:u w:val="single"/>
        </w:rPr>
        <w:t>**</w:t>
      </w:r>
      <w:r>
        <w:rPr>
          <w:rFonts w:ascii="宋体" w:hAnsi="宋体" w:hint="eastAsia"/>
          <w:b/>
          <w:sz w:val="36"/>
          <w:szCs w:val="36"/>
          <w:u w:val="single"/>
        </w:rPr>
        <w:t>月</w:t>
      </w:r>
      <w:r w:rsidR="00F63C9A">
        <w:rPr>
          <w:rFonts w:ascii="宋体" w:hAnsi="宋体"/>
          <w:b/>
          <w:sz w:val="36"/>
          <w:szCs w:val="36"/>
          <w:u w:val="single"/>
        </w:rPr>
        <w:t>**</w:t>
      </w:r>
      <w:r>
        <w:rPr>
          <w:rFonts w:ascii="宋体" w:hAnsi="宋体" w:hint="eastAsia"/>
          <w:b/>
          <w:sz w:val="36"/>
          <w:szCs w:val="36"/>
          <w:u w:val="single"/>
        </w:rPr>
        <w:t xml:space="preserve">日         </w:t>
      </w:r>
    </w:p>
    <w:p w14:paraId="0037F4A0" w14:textId="77777777" w:rsidR="006A210A" w:rsidRDefault="006A210A">
      <w:pPr>
        <w:adjustRightInd/>
        <w:spacing w:line="360" w:lineRule="auto"/>
        <w:jc w:val="center"/>
        <w:textAlignment w:val="auto"/>
        <w:rPr>
          <w:rFonts w:ascii="宋体" w:hAnsi="宋体"/>
          <w:b/>
          <w:sz w:val="36"/>
          <w:szCs w:val="36"/>
        </w:rPr>
      </w:pPr>
    </w:p>
    <w:p w14:paraId="7DB046E2" w14:textId="77777777" w:rsidR="006A210A" w:rsidRDefault="006A210A">
      <w:pPr>
        <w:adjustRightInd/>
        <w:spacing w:line="360" w:lineRule="auto"/>
        <w:jc w:val="center"/>
        <w:textAlignment w:val="auto"/>
        <w:rPr>
          <w:rFonts w:ascii="宋体" w:hAnsi="宋体"/>
          <w:b/>
          <w:sz w:val="36"/>
          <w:szCs w:val="36"/>
        </w:rPr>
      </w:pPr>
    </w:p>
    <w:p w14:paraId="6E9C451C" w14:textId="77777777" w:rsidR="006A210A" w:rsidRDefault="00000000">
      <w:pPr>
        <w:adjustRightInd/>
        <w:spacing w:line="360" w:lineRule="auto"/>
        <w:jc w:val="center"/>
        <w:textAlignment w:val="auto"/>
        <w:rPr>
          <w:rFonts w:ascii="宋体" w:hAnsi="宋体"/>
          <w:b/>
          <w:sz w:val="36"/>
          <w:szCs w:val="36"/>
        </w:rPr>
      </w:pPr>
      <w:r>
        <w:rPr>
          <w:rFonts w:ascii="宋体" w:hAnsi="宋体"/>
          <w:b/>
          <w:sz w:val="36"/>
          <w:szCs w:val="36"/>
        </w:rPr>
        <w:t>陕西交控工程技术有限公司</w:t>
      </w:r>
    </w:p>
    <w:p w14:paraId="7C1438E2" w14:textId="77777777" w:rsidR="006A210A" w:rsidRDefault="006A210A">
      <w:pPr>
        <w:adjustRightInd/>
        <w:spacing w:line="360" w:lineRule="auto"/>
        <w:jc w:val="center"/>
        <w:textAlignment w:val="auto"/>
        <w:rPr>
          <w:rFonts w:ascii="宋体" w:hAnsi="宋体"/>
          <w:b/>
          <w:sz w:val="36"/>
          <w:szCs w:val="36"/>
        </w:rPr>
      </w:pPr>
    </w:p>
    <w:p w14:paraId="2DC0472B" w14:textId="77777777" w:rsidR="00610442" w:rsidRDefault="00610442" w:rsidP="00610442">
      <w:pPr>
        <w:spacing w:line="360" w:lineRule="auto"/>
        <w:rPr>
          <w:rFonts w:ascii="宋体" w:hAnsi="宋体"/>
          <w:b/>
          <w:sz w:val="36"/>
          <w:szCs w:val="36"/>
        </w:rPr>
        <w:sectPr w:rsidR="00610442">
          <w:pgSz w:w="11907" w:h="16840"/>
          <w:pgMar w:top="1418" w:right="1418" w:bottom="1418" w:left="1701" w:header="1021" w:footer="1021" w:gutter="0"/>
          <w:pgNumType w:start="0"/>
          <w:cols w:space="720"/>
          <w:docGrid w:linePitch="331"/>
        </w:sectPr>
      </w:pPr>
    </w:p>
    <w:p w14:paraId="0D9C4A81" w14:textId="77777777" w:rsidR="006A210A" w:rsidRDefault="00000000">
      <w:pPr>
        <w:spacing w:line="720" w:lineRule="exact"/>
        <w:jc w:val="center"/>
        <w:rPr>
          <w:rFonts w:ascii="隶书" w:eastAsia="隶书" w:hAnsi="宋体"/>
          <w:sz w:val="52"/>
          <w:szCs w:val="52"/>
        </w:rPr>
      </w:pPr>
      <w:r>
        <w:rPr>
          <w:rFonts w:ascii="隶书" w:eastAsia="隶书" w:hAnsi="宋体" w:hint="eastAsia"/>
          <w:sz w:val="52"/>
          <w:szCs w:val="52"/>
        </w:rPr>
        <w:lastRenderedPageBreak/>
        <w:t>注意事项</w:t>
      </w:r>
    </w:p>
    <w:p w14:paraId="3FE2F9D9" w14:textId="77777777" w:rsidR="006A210A" w:rsidRDefault="00000000">
      <w:pPr>
        <w:spacing w:line="720" w:lineRule="exact"/>
        <w:rPr>
          <w:rFonts w:ascii="隶书" w:eastAsia="隶书"/>
          <w:sz w:val="36"/>
          <w:szCs w:val="36"/>
        </w:rPr>
      </w:pPr>
      <w:r>
        <w:rPr>
          <w:rFonts w:ascii="隶书" w:eastAsia="隶书" w:hint="eastAsia"/>
          <w:sz w:val="36"/>
          <w:szCs w:val="36"/>
        </w:rPr>
        <w:t>尊敬的用户:</w:t>
      </w:r>
      <w:r>
        <w:rPr>
          <w:sz w:val="36"/>
          <w:szCs w:val="36"/>
        </w:rPr>
        <w:t xml:space="preserve"> </w:t>
      </w:r>
    </w:p>
    <w:p w14:paraId="0197E283" w14:textId="77777777" w:rsidR="006A210A" w:rsidRDefault="00000000">
      <w:pPr>
        <w:spacing w:line="720" w:lineRule="exact"/>
        <w:ind w:firstLineChars="192" w:firstLine="691"/>
        <w:rPr>
          <w:rFonts w:ascii="隶书" w:eastAsia="隶书"/>
          <w:sz w:val="36"/>
          <w:szCs w:val="36"/>
        </w:rPr>
      </w:pPr>
      <w:r>
        <w:rPr>
          <w:rFonts w:ascii="隶书" w:eastAsia="隶书" w:hint="eastAsia"/>
          <w:sz w:val="36"/>
          <w:szCs w:val="36"/>
        </w:rPr>
        <w:t>当您收到该报告后，请务必注意：</w:t>
      </w:r>
    </w:p>
    <w:p w14:paraId="3AD9658D" w14:textId="77777777" w:rsidR="006A210A" w:rsidRDefault="00000000">
      <w:pPr>
        <w:spacing w:line="720" w:lineRule="exact"/>
        <w:ind w:firstLineChars="150" w:firstLine="540"/>
        <w:rPr>
          <w:rFonts w:ascii="隶书" w:eastAsia="隶书"/>
          <w:sz w:val="36"/>
          <w:szCs w:val="36"/>
        </w:rPr>
      </w:pPr>
      <w:r>
        <w:rPr>
          <w:rFonts w:ascii="隶书" w:eastAsia="隶书" w:hint="eastAsia"/>
          <w:sz w:val="36"/>
          <w:szCs w:val="36"/>
        </w:rPr>
        <w:t>1、本报告出现下述情况时，报告无效：</w:t>
      </w:r>
    </w:p>
    <w:p w14:paraId="4119A146" w14:textId="77777777" w:rsidR="006A210A" w:rsidRDefault="00000000">
      <w:pPr>
        <w:tabs>
          <w:tab w:val="left" w:pos="900"/>
        </w:tabs>
        <w:spacing w:line="720" w:lineRule="exact"/>
        <w:ind w:rightChars="-394" w:right="-827" w:firstLineChars="175" w:firstLine="630"/>
        <w:rPr>
          <w:rFonts w:ascii="隶书" w:eastAsia="隶书"/>
          <w:sz w:val="36"/>
          <w:szCs w:val="36"/>
        </w:rPr>
      </w:pPr>
      <w:r>
        <w:rPr>
          <w:rFonts w:ascii="隶书" w:eastAsia="隶书" w:hint="eastAsia"/>
          <w:sz w:val="36"/>
          <w:szCs w:val="36"/>
        </w:rPr>
        <w:t>(1)报告</w:t>
      </w:r>
      <w:proofErr w:type="gramStart"/>
      <w:r>
        <w:rPr>
          <w:rFonts w:ascii="隶书" w:eastAsia="隶书" w:hint="eastAsia"/>
          <w:sz w:val="36"/>
          <w:szCs w:val="36"/>
        </w:rPr>
        <w:t>首页未</w:t>
      </w:r>
      <w:proofErr w:type="gramEnd"/>
      <w:r>
        <w:rPr>
          <w:rFonts w:ascii="隶书" w:eastAsia="隶书" w:hint="eastAsia"/>
          <w:sz w:val="36"/>
          <w:szCs w:val="36"/>
        </w:rPr>
        <w:t>同时加盖本公司报告专用章、资质专用</w:t>
      </w:r>
    </w:p>
    <w:p w14:paraId="0F4CD193" w14:textId="77777777" w:rsidR="006A210A" w:rsidRDefault="00000000">
      <w:pPr>
        <w:tabs>
          <w:tab w:val="left" w:pos="900"/>
        </w:tabs>
        <w:spacing w:line="720" w:lineRule="exact"/>
        <w:ind w:rightChars="-394" w:right="-827"/>
        <w:rPr>
          <w:rFonts w:ascii="隶书" w:eastAsia="隶书"/>
          <w:sz w:val="36"/>
          <w:szCs w:val="36"/>
        </w:rPr>
      </w:pPr>
      <w:r>
        <w:rPr>
          <w:rFonts w:ascii="隶书" w:eastAsia="隶书" w:hint="eastAsia"/>
          <w:sz w:val="36"/>
          <w:szCs w:val="36"/>
        </w:rPr>
        <w:t>章和计量认证标志章，以及未加盖报告骑缝章；</w:t>
      </w:r>
    </w:p>
    <w:p w14:paraId="1110B166" w14:textId="77777777" w:rsidR="006A210A" w:rsidRDefault="00000000">
      <w:pPr>
        <w:tabs>
          <w:tab w:val="left" w:pos="900"/>
        </w:tabs>
        <w:spacing w:line="720" w:lineRule="exact"/>
        <w:ind w:leftChars="200" w:left="420" w:firstLineChars="50" w:firstLine="180"/>
        <w:rPr>
          <w:rFonts w:ascii="隶书" w:eastAsia="隶书"/>
          <w:sz w:val="36"/>
          <w:szCs w:val="36"/>
        </w:rPr>
      </w:pPr>
      <w:r>
        <w:rPr>
          <w:rFonts w:ascii="隶书" w:eastAsia="隶书" w:hint="eastAsia"/>
          <w:sz w:val="36"/>
          <w:szCs w:val="36"/>
        </w:rPr>
        <w:t>(2)报告出现空白签字栏；</w:t>
      </w:r>
    </w:p>
    <w:p w14:paraId="487243FC" w14:textId="77777777" w:rsidR="006A210A" w:rsidRDefault="00000000">
      <w:pPr>
        <w:tabs>
          <w:tab w:val="left" w:pos="900"/>
        </w:tabs>
        <w:spacing w:line="720" w:lineRule="exact"/>
        <w:ind w:leftChars="200" w:left="420" w:firstLineChars="50" w:firstLine="180"/>
        <w:rPr>
          <w:rFonts w:ascii="隶书" w:eastAsia="隶书"/>
          <w:sz w:val="36"/>
          <w:szCs w:val="36"/>
        </w:rPr>
      </w:pPr>
      <w:r>
        <w:rPr>
          <w:rFonts w:ascii="隶书" w:eastAsia="隶书" w:hint="eastAsia"/>
          <w:sz w:val="36"/>
          <w:szCs w:val="36"/>
        </w:rPr>
        <w:t>(3)报告数据有手写或涂改现象；</w:t>
      </w:r>
    </w:p>
    <w:p w14:paraId="62A701A5" w14:textId="77777777" w:rsidR="006A210A" w:rsidRDefault="00000000">
      <w:pPr>
        <w:spacing w:line="720" w:lineRule="exact"/>
        <w:ind w:firstLineChars="150" w:firstLine="540"/>
        <w:rPr>
          <w:rFonts w:ascii="隶书" w:eastAsia="隶书"/>
          <w:sz w:val="36"/>
          <w:szCs w:val="36"/>
        </w:rPr>
      </w:pPr>
      <w:r>
        <w:rPr>
          <w:rFonts w:ascii="隶书" w:eastAsia="隶书" w:hint="eastAsia"/>
          <w:sz w:val="36"/>
          <w:szCs w:val="36"/>
        </w:rPr>
        <w:t>2、未经公司书面批准，报告不准复制（全文复制除外）；</w:t>
      </w:r>
    </w:p>
    <w:p w14:paraId="3BF714BF" w14:textId="77777777" w:rsidR="006A210A" w:rsidRDefault="00000000">
      <w:pPr>
        <w:spacing w:line="720" w:lineRule="exact"/>
        <w:ind w:firstLineChars="150" w:firstLine="540"/>
        <w:rPr>
          <w:rFonts w:ascii="隶书" w:eastAsia="隶书"/>
          <w:sz w:val="36"/>
          <w:szCs w:val="36"/>
        </w:rPr>
      </w:pPr>
      <w:r>
        <w:rPr>
          <w:rFonts w:ascii="隶书" w:eastAsia="隶书" w:hint="eastAsia"/>
          <w:sz w:val="36"/>
          <w:szCs w:val="36"/>
        </w:rPr>
        <w:t>3、图文传真或电话记录，不具备法律效力。</w:t>
      </w:r>
    </w:p>
    <w:p w14:paraId="10E3BC41" w14:textId="77777777" w:rsidR="006A210A" w:rsidRDefault="00000000">
      <w:pPr>
        <w:tabs>
          <w:tab w:val="left" w:pos="900"/>
        </w:tabs>
        <w:spacing w:line="720" w:lineRule="exact"/>
        <w:ind w:firstLineChars="150" w:firstLine="540"/>
        <w:rPr>
          <w:rFonts w:ascii="隶书" w:eastAsia="隶书"/>
          <w:sz w:val="36"/>
          <w:szCs w:val="36"/>
        </w:rPr>
      </w:pPr>
      <w:r>
        <w:rPr>
          <w:rFonts w:ascii="隶书" w:eastAsia="隶书" w:hint="eastAsia"/>
          <w:sz w:val="36"/>
          <w:szCs w:val="36"/>
        </w:rPr>
        <w:t>4、对本报告有异议时，请于收到报告后十五日内向我公司提出，逾期不予受理。</w:t>
      </w:r>
    </w:p>
    <w:p w14:paraId="0BB9CD6D" w14:textId="77777777" w:rsidR="006A210A" w:rsidRDefault="006A210A">
      <w:pPr>
        <w:spacing w:line="720" w:lineRule="exact"/>
        <w:rPr>
          <w:rFonts w:ascii="隶书" w:eastAsia="隶书" w:hAnsi="宋体"/>
          <w:sz w:val="36"/>
          <w:szCs w:val="36"/>
        </w:rPr>
      </w:pPr>
    </w:p>
    <w:p w14:paraId="720A90D5" w14:textId="77777777" w:rsidR="006A210A" w:rsidRDefault="006A210A">
      <w:pPr>
        <w:spacing w:line="720" w:lineRule="exact"/>
        <w:rPr>
          <w:rFonts w:ascii="隶书" w:eastAsia="隶书" w:hAnsi="宋体"/>
          <w:sz w:val="36"/>
          <w:szCs w:val="36"/>
        </w:rPr>
      </w:pPr>
    </w:p>
    <w:p w14:paraId="1A632B1A" w14:textId="77777777" w:rsidR="006A210A" w:rsidRDefault="006A210A">
      <w:pPr>
        <w:spacing w:line="720" w:lineRule="exact"/>
        <w:rPr>
          <w:rFonts w:ascii="隶书" w:eastAsia="隶书" w:hAnsi="宋体"/>
          <w:sz w:val="36"/>
          <w:szCs w:val="36"/>
        </w:rPr>
      </w:pPr>
    </w:p>
    <w:p w14:paraId="69793153" w14:textId="77777777" w:rsidR="006A210A" w:rsidRDefault="00000000">
      <w:pPr>
        <w:spacing w:line="720" w:lineRule="exact"/>
        <w:rPr>
          <w:rFonts w:ascii="隶书" w:eastAsia="隶书" w:hAnsi="宋体"/>
          <w:sz w:val="32"/>
          <w:szCs w:val="32"/>
        </w:rPr>
      </w:pPr>
      <w:r>
        <w:rPr>
          <w:noProof/>
        </w:rPr>
        <mc:AlternateContent>
          <mc:Choice Requires="wps">
            <w:drawing>
              <wp:anchor distT="0" distB="0" distL="114300" distR="114300" simplePos="0" relativeHeight="251682816" behindDoc="0" locked="0" layoutInCell="1" allowOverlap="1" wp14:anchorId="1F6368D9" wp14:editId="43BA1C68">
                <wp:simplePos x="0" y="0"/>
                <wp:positionH relativeFrom="column">
                  <wp:posOffset>0</wp:posOffset>
                </wp:positionH>
                <wp:positionV relativeFrom="paragraph">
                  <wp:posOffset>20320</wp:posOffset>
                </wp:positionV>
                <wp:extent cx="5257800" cy="0"/>
                <wp:effectExtent l="0" t="0" r="0" b="0"/>
                <wp:wrapNone/>
                <wp:docPr id="113" name="直接连接符 2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5257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直接连接符 24" o:spid="_x0000_s1026" o:spt="20" style="position:absolute;left:0pt;margin-left:0pt;margin-top:1.6pt;height:0pt;width:414pt;z-index:251682816;mso-width-relative:page;mso-height-relative:page;" filled="f" stroked="t" coordsize="21600,21600" o:gfxdata="UEsDBAoAAAAAAIdO4kAAAAAAAAAAAAAAAAAEAAAAZHJzL1BLAwQUAAAACACHTuJArzDVX9EAAAAE&#10;AQAADwAAAGRycy9kb3ducmV2LnhtbE2Py07DMBBF90j8gzVIbCpqN5VQFOJ0UciODYWK7TQekqjx&#10;OI3dB3w9AxtYHt3RvWfK1cUP6kRT7ANbWMwNKOImuJ5bC2+v9V0OKiZkh0NgsvBJEVbV9VWJhQtn&#10;fqHTJrVKSjgWaKFLaSy0jk1HHuM8jMSSfYTJYxKcWu0mPEu5H3RmzL322LMsdDjSuqNmvzl6C7He&#10;0qH+mjUz875sA2WHx+cntPb2ZmEeQCW6pL9j+NEXdajEaReO7KIaLMgjycIyAyVhnuXCu1/WVan/&#10;y1ffUEsDBBQAAAAIAIdO4kDXfuho5AEAAKoDAAAOAAAAZHJzL2Uyb0RvYy54bWytU0uOEzEQ3SNx&#10;B8t70p3AwNBKZ4QSDZsBIg0cwHG70xa2y3I56c4luAASO1jNkj23YTgGZefDMGxmQS8suz6v6r2q&#10;nl4M1rCtCqjB1Xw8KjlTTkKj3brmH95fPjnnDKNwjTDgVM13CvnF7PGjae8rNYEOTKMCIxCHVe9r&#10;3sXoq6JA2SkrcAReOXK2EKyI9AzrogmiJ3RriklZPi96CI0PIBUiWRd7Jz8ghocAQttqqRYgN1a5&#10;uEcNyohIlLDTHvksd9u2SsZ3bYsqMlNzYhrzSUXovkpnMZuKah2E77Q8tCAe0sI9TlZoR0VPUAsR&#10;BdsE/Q+U1TIAQhtHEmyxJ5IVIRbj8p42153wKnMhqdGfRMf/ByvfbpeB6YY2YfyUMycsjfz28/ef&#10;n77++vGFztubb2zyLOnUe6wofO6WITGVg7v2VyA/InMw74Rbq1foSXCCSuHFX/HpgZ5Krfo30FAN&#10;sYmQFRvaYBMeacGGPJjdaTBqiEyS8Wxy9uK8pJnJo68Q1THRB4yvFViWLjU32iXNRCW2VxhTI6I6&#10;hiSzg0ttTJ67cayv+UtCzwkIRjfJmcIwrFdzE9hWpM3JX2ZFnrthATau2Rcx7kA68dzLtYJmtwxH&#10;MWiEuZvDuqUdufvO2X9+sd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zDVX9EAAAAEAQAADwAA&#10;AAAAAAABACAAAAAiAAAAZHJzL2Rvd25yZXYueG1sUEsBAhQAFAAAAAgAh07iQNd+6GjkAQAAqgMA&#10;AA4AAAAAAAAAAQAgAAAAIAEAAGRycy9lMm9Eb2MueG1sUEsFBgAAAAAGAAYAWQEAAHYFAAAAAA==&#10;">
                <v:fill on="f" focussize="0,0"/>
                <v:stroke color="#000000" joinstyle="round"/>
                <v:imagedata o:title=""/>
                <o:lock v:ext="edit" aspectratio="t"/>
              </v:line>
            </w:pict>
          </mc:Fallback>
        </mc:AlternateContent>
      </w:r>
      <w:r>
        <w:rPr>
          <w:rFonts w:ascii="隶书" w:eastAsia="隶书" w:hAnsi="宋体" w:hint="eastAsia"/>
          <w:sz w:val="32"/>
          <w:szCs w:val="32"/>
        </w:rPr>
        <w:t>联系地址：陕西省西安市雁塔区丈</w:t>
      </w:r>
      <w:proofErr w:type="gramStart"/>
      <w:r>
        <w:rPr>
          <w:rFonts w:ascii="隶书" w:eastAsia="隶书" w:hAnsi="宋体" w:hint="eastAsia"/>
          <w:sz w:val="32"/>
          <w:szCs w:val="32"/>
        </w:rPr>
        <w:t>八</w:t>
      </w:r>
      <w:proofErr w:type="gramEnd"/>
      <w:r>
        <w:rPr>
          <w:rFonts w:ascii="隶书" w:eastAsia="隶书" w:hAnsi="宋体" w:hint="eastAsia"/>
          <w:sz w:val="32"/>
          <w:szCs w:val="32"/>
        </w:rPr>
        <w:t>八路30号</w:t>
      </w:r>
    </w:p>
    <w:p w14:paraId="696635C9" w14:textId="77777777" w:rsidR="006A210A" w:rsidRDefault="00000000">
      <w:pPr>
        <w:spacing w:line="720" w:lineRule="exact"/>
        <w:rPr>
          <w:rFonts w:ascii="隶书" w:eastAsia="隶书" w:hAnsi="宋体"/>
          <w:sz w:val="32"/>
          <w:szCs w:val="32"/>
        </w:rPr>
      </w:pPr>
      <w:r>
        <w:rPr>
          <w:rFonts w:ascii="隶书" w:eastAsia="隶书" w:hAnsi="宋体" w:hint="eastAsia"/>
          <w:sz w:val="32"/>
          <w:szCs w:val="32"/>
        </w:rPr>
        <w:t>邮编：710117                   邮箱：</w:t>
      </w:r>
      <w:r>
        <w:fldChar w:fldCharType="begin"/>
      </w:r>
      <w:r>
        <w:instrText>HYPERLINK "mailto:Jkgcjs2022@163.com"</w:instrText>
      </w:r>
      <w:r>
        <w:fldChar w:fldCharType="separate"/>
      </w:r>
      <w:r>
        <w:rPr>
          <w:rStyle w:val="af5"/>
          <w:sz w:val="32"/>
        </w:rPr>
        <w:t>Jk</w:t>
      </w:r>
      <w:r>
        <w:rPr>
          <w:rStyle w:val="af5"/>
          <w:rFonts w:hint="eastAsia"/>
          <w:sz w:val="32"/>
        </w:rPr>
        <w:t>gc</w:t>
      </w:r>
      <w:r>
        <w:rPr>
          <w:rStyle w:val="af5"/>
          <w:sz w:val="32"/>
        </w:rPr>
        <w:t>js2022</w:t>
      </w:r>
      <w:r>
        <w:rPr>
          <w:rStyle w:val="af5"/>
          <w:rFonts w:hint="eastAsia"/>
          <w:sz w:val="32"/>
        </w:rPr>
        <w:t>@163.com</w:t>
      </w:r>
      <w:r>
        <w:rPr>
          <w:rStyle w:val="af5"/>
          <w:sz w:val="32"/>
        </w:rPr>
        <w:fldChar w:fldCharType="end"/>
      </w:r>
    </w:p>
    <w:p w14:paraId="112A4ACC" w14:textId="77777777" w:rsidR="006A210A" w:rsidRDefault="00000000">
      <w:pPr>
        <w:spacing w:line="720" w:lineRule="exact"/>
        <w:ind w:leftChars="-84" w:left="-176" w:rightChars="-145" w:right="-304" w:firstLineChars="50" w:firstLine="160"/>
        <w:rPr>
          <w:rFonts w:ascii="隶书" w:eastAsia="隶书" w:hAnsi="宋体"/>
          <w:sz w:val="32"/>
          <w:szCs w:val="32"/>
        </w:rPr>
      </w:pPr>
      <w:r>
        <w:rPr>
          <w:rFonts w:ascii="隶书" w:eastAsia="隶书" w:hAnsi="宋体" w:hint="eastAsia"/>
          <w:sz w:val="32"/>
          <w:szCs w:val="32"/>
        </w:rPr>
        <w:t>联系电话：（029）88603268       传真：（029）88603268</w:t>
      </w:r>
    </w:p>
    <w:p w14:paraId="1E84215E" w14:textId="77777777" w:rsidR="006A210A" w:rsidRDefault="006A210A">
      <w:pPr>
        <w:rPr>
          <w:rFonts w:ascii="宋体" w:hAnsi="宋体"/>
          <w:b/>
          <w:bCs/>
          <w:sz w:val="36"/>
          <w:szCs w:val="36"/>
        </w:rPr>
      </w:pPr>
    </w:p>
    <w:p w14:paraId="4E00E1E6" w14:textId="77777777" w:rsidR="006A210A" w:rsidRDefault="006A210A">
      <w:pPr>
        <w:rPr>
          <w:rFonts w:ascii="宋体" w:hAnsi="宋体"/>
          <w:b/>
          <w:bCs/>
          <w:sz w:val="36"/>
          <w:szCs w:val="36"/>
        </w:rPr>
      </w:pPr>
    </w:p>
    <w:p w14:paraId="12E70ABA" w14:textId="445F8162" w:rsidR="006A210A" w:rsidRDefault="00000000">
      <w:pPr>
        <w:rPr>
          <w:rFonts w:ascii="宋体" w:hAnsi="宋体"/>
          <w:b/>
          <w:bCs/>
          <w:sz w:val="36"/>
          <w:szCs w:val="36"/>
        </w:rPr>
      </w:pPr>
      <w:r>
        <w:rPr>
          <w:rFonts w:ascii="宋体" w:hAnsi="宋体" w:hint="eastAsia"/>
          <w:b/>
          <w:bCs/>
          <w:sz w:val="36"/>
          <w:szCs w:val="36"/>
        </w:rPr>
        <w:lastRenderedPageBreak/>
        <w:t>工程名称：{项目全称}公路</w:t>
      </w:r>
    </w:p>
    <w:p w14:paraId="449330B3" w14:textId="77777777" w:rsidR="006A210A" w:rsidRDefault="006A210A">
      <w:pPr>
        <w:adjustRightInd/>
        <w:spacing w:line="240" w:lineRule="auto"/>
        <w:jc w:val="center"/>
        <w:textAlignment w:val="auto"/>
        <w:rPr>
          <w:rFonts w:ascii="宋体" w:hAnsi="宋体"/>
          <w:sz w:val="36"/>
          <w:szCs w:val="36"/>
        </w:rPr>
      </w:pPr>
    </w:p>
    <w:p w14:paraId="5DC02688" w14:textId="77777777" w:rsidR="006A210A" w:rsidRDefault="00000000">
      <w:pPr>
        <w:adjustRightInd/>
        <w:spacing w:line="240" w:lineRule="auto"/>
        <w:jc w:val="center"/>
        <w:textAlignment w:val="auto"/>
        <w:rPr>
          <w:rFonts w:ascii="宋体" w:hAnsi="宋体"/>
          <w:b/>
          <w:sz w:val="36"/>
          <w:szCs w:val="36"/>
        </w:rPr>
      </w:pPr>
      <w:r>
        <w:rPr>
          <w:rFonts w:ascii="宋体" w:hAnsi="宋体" w:hint="eastAsia"/>
          <w:b/>
          <w:sz w:val="36"/>
          <w:szCs w:val="36"/>
        </w:rPr>
        <w:t>签字表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89"/>
        <w:gridCol w:w="1091"/>
        <w:gridCol w:w="2693"/>
        <w:gridCol w:w="1701"/>
        <w:gridCol w:w="1588"/>
      </w:tblGrid>
      <w:tr w:rsidR="00676728" w:rsidRPr="00E15083" w14:paraId="7263CDB7" w14:textId="77777777" w:rsidTr="006B759E">
        <w:trPr>
          <w:trHeight w:val="680"/>
          <w:jc w:val="center"/>
        </w:trPr>
        <w:tc>
          <w:tcPr>
            <w:tcW w:w="1489" w:type="dxa"/>
            <w:shd w:val="clear" w:color="auto" w:fill="auto"/>
            <w:vAlign w:val="center"/>
          </w:tcPr>
          <w:p w14:paraId="121E37E8" w14:textId="77777777" w:rsidR="00676728" w:rsidRPr="00E15083" w:rsidRDefault="00676728" w:rsidP="006B759E">
            <w:pPr>
              <w:jc w:val="center"/>
              <w:rPr>
                <w:rFonts w:ascii="宋体" w:hAnsi="宋体" w:cs="宋体"/>
                <w:b/>
                <w:bCs/>
                <w:sz w:val="24"/>
                <w:szCs w:val="24"/>
              </w:rPr>
            </w:pPr>
            <w:r w:rsidRPr="00E15083">
              <w:rPr>
                <w:rFonts w:ascii="宋体" w:hAnsi="宋体" w:cs="宋体" w:hint="eastAsia"/>
                <w:b/>
                <w:bCs/>
                <w:sz w:val="24"/>
                <w:szCs w:val="24"/>
              </w:rPr>
              <w:t>岗位</w:t>
            </w:r>
          </w:p>
        </w:tc>
        <w:tc>
          <w:tcPr>
            <w:tcW w:w="1091" w:type="dxa"/>
            <w:shd w:val="clear" w:color="auto" w:fill="auto"/>
            <w:vAlign w:val="center"/>
          </w:tcPr>
          <w:p w14:paraId="2C536D10" w14:textId="77777777" w:rsidR="00676728" w:rsidRPr="00E15083" w:rsidRDefault="00676728" w:rsidP="006B759E">
            <w:pPr>
              <w:ind w:firstLineChars="49" w:firstLine="118"/>
              <w:jc w:val="center"/>
              <w:rPr>
                <w:rFonts w:ascii="宋体" w:hAnsi="宋体" w:cs="宋体"/>
                <w:b/>
                <w:bCs/>
                <w:sz w:val="24"/>
                <w:szCs w:val="24"/>
              </w:rPr>
            </w:pPr>
            <w:r w:rsidRPr="00E15083">
              <w:rPr>
                <w:rFonts w:ascii="宋体" w:hAnsi="宋体" w:cs="宋体" w:hint="eastAsia"/>
                <w:b/>
                <w:bCs/>
                <w:sz w:val="24"/>
                <w:szCs w:val="24"/>
              </w:rPr>
              <w:t>姓名</w:t>
            </w:r>
          </w:p>
        </w:tc>
        <w:tc>
          <w:tcPr>
            <w:tcW w:w="2693" w:type="dxa"/>
            <w:shd w:val="clear" w:color="auto" w:fill="auto"/>
            <w:vAlign w:val="center"/>
          </w:tcPr>
          <w:p w14:paraId="178BD7FB" w14:textId="77777777" w:rsidR="00676728" w:rsidRPr="00E15083" w:rsidRDefault="00676728" w:rsidP="006B759E">
            <w:pPr>
              <w:jc w:val="center"/>
              <w:rPr>
                <w:rFonts w:ascii="宋体" w:hAnsi="宋体" w:cs="宋体"/>
                <w:b/>
                <w:bCs/>
                <w:sz w:val="24"/>
                <w:szCs w:val="24"/>
              </w:rPr>
            </w:pPr>
            <w:r w:rsidRPr="00E15083">
              <w:rPr>
                <w:rFonts w:ascii="宋体" w:hAnsi="宋体" w:cs="宋体" w:hint="eastAsia"/>
                <w:b/>
                <w:bCs/>
                <w:sz w:val="24"/>
                <w:szCs w:val="24"/>
              </w:rPr>
              <w:t>职业资格</w:t>
            </w:r>
          </w:p>
          <w:p w14:paraId="6AE97180" w14:textId="77777777" w:rsidR="00676728" w:rsidRPr="00E15083" w:rsidRDefault="00676728" w:rsidP="006B759E">
            <w:pPr>
              <w:jc w:val="center"/>
              <w:rPr>
                <w:rFonts w:ascii="宋体" w:hAnsi="宋体" w:cs="宋体"/>
                <w:b/>
                <w:bCs/>
                <w:sz w:val="24"/>
                <w:szCs w:val="24"/>
              </w:rPr>
            </w:pPr>
            <w:r w:rsidRPr="00E15083">
              <w:rPr>
                <w:rFonts w:ascii="宋体" w:hAnsi="宋体" w:cs="宋体" w:hint="eastAsia"/>
                <w:b/>
                <w:bCs/>
                <w:sz w:val="24"/>
                <w:szCs w:val="24"/>
              </w:rPr>
              <w:t>证书编号</w:t>
            </w:r>
          </w:p>
        </w:tc>
        <w:tc>
          <w:tcPr>
            <w:tcW w:w="1701" w:type="dxa"/>
            <w:shd w:val="clear" w:color="auto" w:fill="auto"/>
            <w:vAlign w:val="center"/>
          </w:tcPr>
          <w:p w14:paraId="18B439FB" w14:textId="77777777" w:rsidR="00676728" w:rsidRPr="00E15083" w:rsidRDefault="00676728" w:rsidP="006B759E">
            <w:pPr>
              <w:ind w:firstLineChars="49" w:firstLine="118"/>
              <w:jc w:val="center"/>
              <w:rPr>
                <w:rFonts w:ascii="宋体" w:hAnsi="宋体" w:cs="宋体"/>
                <w:b/>
                <w:bCs/>
                <w:sz w:val="24"/>
                <w:szCs w:val="24"/>
              </w:rPr>
            </w:pPr>
            <w:r w:rsidRPr="00E15083">
              <w:rPr>
                <w:rFonts w:ascii="宋体" w:hAnsi="宋体" w:cs="宋体" w:hint="eastAsia"/>
                <w:b/>
                <w:bCs/>
                <w:sz w:val="24"/>
                <w:szCs w:val="24"/>
              </w:rPr>
              <w:t>职称</w:t>
            </w:r>
          </w:p>
        </w:tc>
        <w:tc>
          <w:tcPr>
            <w:tcW w:w="1588" w:type="dxa"/>
            <w:shd w:val="clear" w:color="auto" w:fill="auto"/>
            <w:vAlign w:val="center"/>
          </w:tcPr>
          <w:p w14:paraId="55211D09" w14:textId="77777777" w:rsidR="00676728" w:rsidRPr="00E15083" w:rsidRDefault="00676728" w:rsidP="006B759E">
            <w:pPr>
              <w:ind w:firstLineChars="49" w:firstLine="118"/>
              <w:jc w:val="center"/>
              <w:rPr>
                <w:rFonts w:ascii="宋体" w:hAnsi="宋体" w:cs="宋体"/>
                <w:b/>
                <w:bCs/>
                <w:sz w:val="24"/>
                <w:szCs w:val="24"/>
              </w:rPr>
            </w:pPr>
            <w:r w:rsidRPr="00E15083">
              <w:rPr>
                <w:rFonts w:ascii="宋体" w:hAnsi="宋体" w:cs="宋体" w:hint="eastAsia"/>
                <w:b/>
                <w:bCs/>
                <w:sz w:val="24"/>
                <w:szCs w:val="24"/>
              </w:rPr>
              <w:t>签字</w:t>
            </w:r>
          </w:p>
        </w:tc>
      </w:tr>
      <w:tr w:rsidR="00676728" w:rsidRPr="00E15083" w14:paraId="70ECB2D9" w14:textId="77777777" w:rsidTr="006B759E">
        <w:trPr>
          <w:trHeight w:val="680"/>
          <w:jc w:val="center"/>
        </w:trPr>
        <w:tc>
          <w:tcPr>
            <w:tcW w:w="1489" w:type="dxa"/>
            <w:shd w:val="clear" w:color="auto" w:fill="auto"/>
            <w:vAlign w:val="center"/>
          </w:tcPr>
          <w:p w14:paraId="79D7D173" w14:textId="77777777" w:rsidR="00676728" w:rsidRPr="00E15083" w:rsidRDefault="00676728" w:rsidP="006B759E">
            <w:pPr>
              <w:jc w:val="center"/>
              <w:rPr>
                <w:rFonts w:ascii="宋体" w:hAnsi="宋体" w:cs="宋体"/>
                <w:b/>
                <w:bCs/>
                <w:sz w:val="24"/>
                <w:szCs w:val="24"/>
              </w:rPr>
            </w:pPr>
            <w:r w:rsidRPr="00E15083">
              <w:rPr>
                <w:rFonts w:ascii="宋体" w:hAnsi="宋体" w:cs="宋体" w:hint="eastAsia"/>
                <w:b/>
                <w:bCs/>
                <w:sz w:val="24"/>
                <w:szCs w:val="24"/>
              </w:rPr>
              <w:t>项目负责人</w:t>
            </w:r>
          </w:p>
        </w:tc>
        <w:tc>
          <w:tcPr>
            <w:tcW w:w="1091" w:type="dxa"/>
            <w:shd w:val="clear" w:color="auto" w:fill="auto"/>
            <w:vAlign w:val="center"/>
          </w:tcPr>
          <w:p w14:paraId="678B1F3D" w14:textId="77777777" w:rsidR="00676728" w:rsidRDefault="00676728" w:rsidP="006B759E">
            <w:pPr>
              <w:jc w:val="center"/>
              <w:rPr>
                <w:rFonts w:ascii="宋体" w:hAnsi="宋体"/>
                <w:b/>
                <w:sz w:val="24"/>
                <w:szCs w:val="24"/>
              </w:rPr>
            </w:pPr>
          </w:p>
        </w:tc>
        <w:tc>
          <w:tcPr>
            <w:tcW w:w="2693" w:type="dxa"/>
            <w:shd w:val="clear" w:color="auto" w:fill="auto"/>
            <w:vAlign w:val="center"/>
          </w:tcPr>
          <w:p w14:paraId="5F3A47BE" w14:textId="77777777" w:rsidR="00676728" w:rsidRDefault="00676728" w:rsidP="006B759E">
            <w:pPr>
              <w:jc w:val="center"/>
              <w:rPr>
                <w:rFonts w:ascii="宋体" w:hAnsi="宋体"/>
                <w:b/>
                <w:sz w:val="24"/>
                <w:szCs w:val="24"/>
              </w:rPr>
            </w:pPr>
          </w:p>
        </w:tc>
        <w:tc>
          <w:tcPr>
            <w:tcW w:w="1701" w:type="dxa"/>
            <w:shd w:val="clear" w:color="auto" w:fill="auto"/>
            <w:vAlign w:val="center"/>
          </w:tcPr>
          <w:p w14:paraId="59DF2308" w14:textId="77777777" w:rsidR="00676728" w:rsidRDefault="00676728" w:rsidP="006B759E">
            <w:pPr>
              <w:jc w:val="center"/>
              <w:rPr>
                <w:rFonts w:ascii="宋体" w:hAnsi="宋体"/>
                <w:b/>
                <w:sz w:val="24"/>
                <w:szCs w:val="24"/>
              </w:rPr>
            </w:pPr>
          </w:p>
        </w:tc>
        <w:tc>
          <w:tcPr>
            <w:tcW w:w="1588" w:type="dxa"/>
            <w:shd w:val="clear" w:color="auto" w:fill="auto"/>
            <w:vAlign w:val="center"/>
          </w:tcPr>
          <w:p w14:paraId="604FD008" w14:textId="77777777" w:rsidR="00676728" w:rsidRPr="00E15083" w:rsidRDefault="00676728" w:rsidP="006B759E">
            <w:pPr>
              <w:jc w:val="center"/>
              <w:rPr>
                <w:rFonts w:ascii="宋体" w:hAnsi="宋体" w:cs="宋体"/>
                <w:b/>
                <w:bCs/>
                <w:sz w:val="24"/>
                <w:szCs w:val="24"/>
              </w:rPr>
            </w:pPr>
          </w:p>
        </w:tc>
      </w:tr>
      <w:tr w:rsidR="00676728" w:rsidRPr="00E15083" w14:paraId="5FB44109" w14:textId="77777777" w:rsidTr="006B759E">
        <w:trPr>
          <w:trHeight w:val="680"/>
          <w:jc w:val="center"/>
        </w:trPr>
        <w:tc>
          <w:tcPr>
            <w:tcW w:w="1489" w:type="dxa"/>
            <w:vMerge w:val="restart"/>
            <w:shd w:val="clear" w:color="auto" w:fill="auto"/>
            <w:vAlign w:val="center"/>
          </w:tcPr>
          <w:p w14:paraId="439616E8" w14:textId="77777777" w:rsidR="00676728" w:rsidRPr="00E15083" w:rsidRDefault="00676728" w:rsidP="006B759E">
            <w:pPr>
              <w:jc w:val="center"/>
              <w:rPr>
                <w:rFonts w:ascii="宋体" w:hAnsi="宋体" w:cs="宋体"/>
                <w:b/>
                <w:bCs/>
                <w:sz w:val="24"/>
                <w:szCs w:val="24"/>
              </w:rPr>
            </w:pPr>
            <w:r w:rsidRPr="00E15083">
              <w:rPr>
                <w:rFonts w:ascii="宋体" w:hAnsi="宋体" w:cs="宋体" w:hint="eastAsia"/>
                <w:b/>
                <w:bCs/>
                <w:sz w:val="24"/>
                <w:szCs w:val="24"/>
              </w:rPr>
              <w:t>项目主要</w:t>
            </w:r>
          </w:p>
          <w:p w14:paraId="6FF9A7A8" w14:textId="77777777" w:rsidR="00676728" w:rsidRPr="00E15083" w:rsidRDefault="00676728" w:rsidP="006B759E">
            <w:pPr>
              <w:jc w:val="center"/>
              <w:rPr>
                <w:rFonts w:ascii="宋体" w:hAnsi="宋体" w:cs="宋体"/>
                <w:b/>
                <w:bCs/>
                <w:sz w:val="24"/>
                <w:szCs w:val="24"/>
              </w:rPr>
            </w:pPr>
            <w:r w:rsidRPr="00E15083">
              <w:rPr>
                <w:rFonts w:ascii="宋体" w:hAnsi="宋体" w:cs="宋体" w:hint="eastAsia"/>
                <w:b/>
                <w:bCs/>
                <w:sz w:val="24"/>
                <w:szCs w:val="24"/>
              </w:rPr>
              <w:t>参加人员</w:t>
            </w:r>
          </w:p>
        </w:tc>
        <w:tc>
          <w:tcPr>
            <w:tcW w:w="1091" w:type="dxa"/>
            <w:shd w:val="clear" w:color="auto" w:fill="auto"/>
            <w:vAlign w:val="center"/>
          </w:tcPr>
          <w:p w14:paraId="57A1CF04" w14:textId="77777777" w:rsidR="00676728" w:rsidRDefault="00676728" w:rsidP="006B759E">
            <w:pPr>
              <w:jc w:val="center"/>
              <w:rPr>
                <w:rFonts w:ascii="宋体" w:hAnsi="宋体"/>
                <w:b/>
                <w:sz w:val="24"/>
                <w:szCs w:val="24"/>
              </w:rPr>
            </w:pPr>
          </w:p>
        </w:tc>
        <w:tc>
          <w:tcPr>
            <w:tcW w:w="2693" w:type="dxa"/>
            <w:shd w:val="clear" w:color="auto" w:fill="auto"/>
            <w:vAlign w:val="center"/>
          </w:tcPr>
          <w:p w14:paraId="758FB75F" w14:textId="77777777" w:rsidR="00676728" w:rsidRDefault="00676728" w:rsidP="006B759E">
            <w:pPr>
              <w:jc w:val="center"/>
              <w:rPr>
                <w:rFonts w:ascii="宋体" w:hAnsi="宋体"/>
                <w:b/>
                <w:sz w:val="24"/>
                <w:szCs w:val="24"/>
              </w:rPr>
            </w:pPr>
          </w:p>
        </w:tc>
        <w:tc>
          <w:tcPr>
            <w:tcW w:w="1701" w:type="dxa"/>
            <w:shd w:val="clear" w:color="auto" w:fill="auto"/>
            <w:vAlign w:val="center"/>
          </w:tcPr>
          <w:p w14:paraId="257ABF6F" w14:textId="77777777" w:rsidR="00676728" w:rsidRDefault="00676728" w:rsidP="006B759E">
            <w:pPr>
              <w:jc w:val="center"/>
              <w:rPr>
                <w:rFonts w:ascii="宋体" w:hAnsi="宋体"/>
                <w:b/>
                <w:sz w:val="24"/>
                <w:szCs w:val="24"/>
              </w:rPr>
            </w:pPr>
          </w:p>
        </w:tc>
        <w:tc>
          <w:tcPr>
            <w:tcW w:w="1588" w:type="dxa"/>
            <w:shd w:val="clear" w:color="auto" w:fill="auto"/>
            <w:vAlign w:val="center"/>
          </w:tcPr>
          <w:p w14:paraId="710ECBFB" w14:textId="77777777" w:rsidR="00676728" w:rsidRPr="00E15083" w:rsidRDefault="00676728" w:rsidP="006B759E">
            <w:pPr>
              <w:jc w:val="center"/>
              <w:rPr>
                <w:rFonts w:ascii="宋体" w:hAnsi="宋体" w:cs="宋体"/>
                <w:b/>
                <w:bCs/>
                <w:sz w:val="24"/>
                <w:szCs w:val="24"/>
              </w:rPr>
            </w:pPr>
          </w:p>
        </w:tc>
      </w:tr>
      <w:tr w:rsidR="00676728" w:rsidRPr="00E15083" w14:paraId="07260B6E" w14:textId="77777777" w:rsidTr="006B759E">
        <w:trPr>
          <w:trHeight w:val="680"/>
          <w:jc w:val="center"/>
        </w:trPr>
        <w:tc>
          <w:tcPr>
            <w:tcW w:w="1489" w:type="dxa"/>
            <w:vMerge/>
            <w:shd w:val="clear" w:color="auto" w:fill="auto"/>
            <w:vAlign w:val="center"/>
          </w:tcPr>
          <w:p w14:paraId="212FE2FE" w14:textId="77777777" w:rsidR="00676728" w:rsidRPr="00E15083" w:rsidRDefault="00676728" w:rsidP="006B759E">
            <w:pPr>
              <w:jc w:val="center"/>
              <w:rPr>
                <w:rFonts w:ascii="宋体" w:hAnsi="宋体" w:cs="宋体"/>
                <w:b/>
                <w:bCs/>
                <w:sz w:val="24"/>
                <w:szCs w:val="24"/>
              </w:rPr>
            </w:pPr>
          </w:p>
        </w:tc>
        <w:tc>
          <w:tcPr>
            <w:tcW w:w="1091" w:type="dxa"/>
            <w:shd w:val="clear" w:color="auto" w:fill="auto"/>
            <w:vAlign w:val="center"/>
          </w:tcPr>
          <w:p w14:paraId="4523F341" w14:textId="77777777" w:rsidR="00676728" w:rsidRDefault="00676728" w:rsidP="006B759E">
            <w:pPr>
              <w:jc w:val="center"/>
              <w:rPr>
                <w:rFonts w:ascii="宋体" w:hAnsi="宋体" w:cs="宋体"/>
                <w:b/>
                <w:sz w:val="24"/>
                <w:szCs w:val="24"/>
              </w:rPr>
            </w:pPr>
          </w:p>
        </w:tc>
        <w:tc>
          <w:tcPr>
            <w:tcW w:w="2693" w:type="dxa"/>
            <w:shd w:val="clear" w:color="auto" w:fill="auto"/>
            <w:vAlign w:val="center"/>
          </w:tcPr>
          <w:p w14:paraId="0F37DB4F" w14:textId="77777777" w:rsidR="00676728" w:rsidRDefault="00676728" w:rsidP="006B759E">
            <w:pPr>
              <w:jc w:val="center"/>
              <w:rPr>
                <w:rFonts w:ascii="宋体" w:hAnsi="宋体" w:cs="宋体"/>
                <w:b/>
                <w:sz w:val="24"/>
                <w:szCs w:val="24"/>
              </w:rPr>
            </w:pPr>
          </w:p>
        </w:tc>
        <w:tc>
          <w:tcPr>
            <w:tcW w:w="1701" w:type="dxa"/>
            <w:shd w:val="clear" w:color="auto" w:fill="auto"/>
            <w:vAlign w:val="center"/>
          </w:tcPr>
          <w:p w14:paraId="6CE51F3E" w14:textId="77777777" w:rsidR="00676728" w:rsidRDefault="00676728" w:rsidP="006B759E">
            <w:pPr>
              <w:jc w:val="center"/>
              <w:rPr>
                <w:rFonts w:ascii="宋体" w:hAnsi="宋体" w:cs="宋体"/>
                <w:b/>
                <w:sz w:val="24"/>
                <w:szCs w:val="24"/>
              </w:rPr>
            </w:pPr>
          </w:p>
        </w:tc>
        <w:tc>
          <w:tcPr>
            <w:tcW w:w="1588" w:type="dxa"/>
            <w:shd w:val="clear" w:color="auto" w:fill="auto"/>
            <w:vAlign w:val="center"/>
          </w:tcPr>
          <w:p w14:paraId="2CEC7A8C" w14:textId="77777777" w:rsidR="00676728" w:rsidRPr="00E15083" w:rsidRDefault="00676728" w:rsidP="006B759E">
            <w:pPr>
              <w:jc w:val="center"/>
              <w:rPr>
                <w:rFonts w:ascii="宋体" w:hAnsi="宋体" w:cs="宋体"/>
                <w:b/>
                <w:bCs/>
                <w:sz w:val="24"/>
                <w:szCs w:val="24"/>
              </w:rPr>
            </w:pPr>
          </w:p>
        </w:tc>
      </w:tr>
      <w:tr w:rsidR="00676728" w:rsidRPr="00E15083" w14:paraId="1B7C0782" w14:textId="77777777" w:rsidTr="006B759E">
        <w:trPr>
          <w:trHeight w:val="680"/>
          <w:jc w:val="center"/>
        </w:trPr>
        <w:tc>
          <w:tcPr>
            <w:tcW w:w="1489" w:type="dxa"/>
            <w:vMerge/>
            <w:shd w:val="clear" w:color="auto" w:fill="auto"/>
            <w:vAlign w:val="center"/>
          </w:tcPr>
          <w:p w14:paraId="599121C6" w14:textId="77777777" w:rsidR="00676728" w:rsidRPr="00E15083" w:rsidRDefault="00676728" w:rsidP="006B759E">
            <w:pPr>
              <w:jc w:val="center"/>
              <w:rPr>
                <w:rFonts w:ascii="宋体" w:hAnsi="宋体" w:cs="宋体"/>
                <w:b/>
                <w:bCs/>
                <w:sz w:val="24"/>
                <w:szCs w:val="24"/>
              </w:rPr>
            </w:pPr>
          </w:p>
        </w:tc>
        <w:tc>
          <w:tcPr>
            <w:tcW w:w="1091" w:type="dxa"/>
            <w:shd w:val="clear" w:color="auto" w:fill="auto"/>
            <w:vAlign w:val="center"/>
          </w:tcPr>
          <w:p w14:paraId="2FC98637" w14:textId="77777777" w:rsidR="00676728" w:rsidRDefault="00676728" w:rsidP="006B759E">
            <w:pPr>
              <w:jc w:val="center"/>
              <w:rPr>
                <w:rFonts w:ascii="宋体" w:hAnsi="宋体" w:cs="宋体"/>
                <w:b/>
                <w:sz w:val="24"/>
                <w:szCs w:val="24"/>
              </w:rPr>
            </w:pPr>
          </w:p>
        </w:tc>
        <w:tc>
          <w:tcPr>
            <w:tcW w:w="2693" w:type="dxa"/>
            <w:shd w:val="clear" w:color="auto" w:fill="auto"/>
            <w:vAlign w:val="center"/>
          </w:tcPr>
          <w:p w14:paraId="612ECB4A" w14:textId="77777777" w:rsidR="00676728" w:rsidRDefault="00676728" w:rsidP="006B759E">
            <w:pPr>
              <w:jc w:val="center"/>
              <w:rPr>
                <w:rFonts w:ascii="宋体" w:hAnsi="宋体" w:cs="宋体"/>
                <w:b/>
                <w:sz w:val="24"/>
                <w:szCs w:val="24"/>
              </w:rPr>
            </w:pPr>
          </w:p>
        </w:tc>
        <w:tc>
          <w:tcPr>
            <w:tcW w:w="1701" w:type="dxa"/>
            <w:shd w:val="clear" w:color="auto" w:fill="auto"/>
            <w:vAlign w:val="center"/>
          </w:tcPr>
          <w:p w14:paraId="5B39B185" w14:textId="77777777" w:rsidR="00676728" w:rsidRDefault="00676728" w:rsidP="006B759E">
            <w:pPr>
              <w:jc w:val="center"/>
              <w:rPr>
                <w:rFonts w:ascii="宋体" w:hAnsi="宋体" w:cs="宋体"/>
                <w:b/>
                <w:sz w:val="24"/>
                <w:szCs w:val="24"/>
              </w:rPr>
            </w:pPr>
          </w:p>
        </w:tc>
        <w:tc>
          <w:tcPr>
            <w:tcW w:w="1588" w:type="dxa"/>
            <w:shd w:val="clear" w:color="auto" w:fill="auto"/>
            <w:vAlign w:val="center"/>
          </w:tcPr>
          <w:p w14:paraId="4F5C1AC6" w14:textId="77777777" w:rsidR="00676728" w:rsidRPr="00E15083" w:rsidRDefault="00676728" w:rsidP="006B759E">
            <w:pPr>
              <w:jc w:val="center"/>
              <w:rPr>
                <w:rFonts w:ascii="宋体" w:hAnsi="宋体" w:cs="宋体"/>
                <w:b/>
                <w:bCs/>
                <w:sz w:val="24"/>
                <w:szCs w:val="24"/>
              </w:rPr>
            </w:pPr>
          </w:p>
        </w:tc>
      </w:tr>
      <w:tr w:rsidR="00676728" w:rsidRPr="00E15083" w14:paraId="756C55ED" w14:textId="77777777" w:rsidTr="006B759E">
        <w:trPr>
          <w:trHeight w:val="680"/>
          <w:jc w:val="center"/>
        </w:trPr>
        <w:tc>
          <w:tcPr>
            <w:tcW w:w="1489" w:type="dxa"/>
            <w:vMerge/>
            <w:shd w:val="clear" w:color="auto" w:fill="auto"/>
            <w:vAlign w:val="center"/>
          </w:tcPr>
          <w:p w14:paraId="0038B716" w14:textId="77777777" w:rsidR="00676728" w:rsidRPr="00E15083" w:rsidRDefault="00676728" w:rsidP="006B759E">
            <w:pPr>
              <w:jc w:val="center"/>
              <w:rPr>
                <w:rFonts w:ascii="宋体" w:hAnsi="宋体" w:cs="宋体"/>
                <w:b/>
                <w:bCs/>
                <w:sz w:val="24"/>
                <w:szCs w:val="24"/>
              </w:rPr>
            </w:pPr>
          </w:p>
        </w:tc>
        <w:tc>
          <w:tcPr>
            <w:tcW w:w="1091" w:type="dxa"/>
            <w:shd w:val="clear" w:color="auto" w:fill="auto"/>
            <w:vAlign w:val="center"/>
          </w:tcPr>
          <w:p w14:paraId="1AD46497" w14:textId="77777777" w:rsidR="00676728" w:rsidRDefault="00676728" w:rsidP="006B759E">
            <w:pPr>
              <w:jc w:val="center"/>
              <w:rPr>
                <w:rFonts w:ascii="宋体" w:hAnsi="宋体"/>
                <w:b/>
                <w:sz w:val="24"/>
                <w:szCs w:val="24"/>
              </w:rPr>
            </w:pPr>
          </w:p>
        </w:tc>
        <w:tc>
          <w:tcPr>
            <w:tcW w:w="2693" w:type="dxa"/>
            <w:shd w:val="clear" w:color="auto" w:fill="auto"/>
            <w:vAlign w:val="center"/>
          </w:tcPr>
          <w:p w14:paraId="6123C507" w14:textId="77777777" w:rsidR="00676728" w:rsidRDefault="00676728" w:rsidP="006B759E">
            <w:pPr>
              <w:jc w:val="center"/>
              <w:rPr>
                <w:rFonts w:ascii="宋体" w:hAnsi="宋体"/>
                <w:b/>
                <w:sz w:val="24"/>
                <w:szCs w:val="24"/>
              </w:rPr>
            </w:pPr>
          </w:p>
        </w:tc>
        <w:tc>
          <w:tcPr>
            <w:tcW w:w="1701" w:type="dxa"/>
            <w:shd w:val="clear" w:color="auto" w:fill="auto"/>
            <w:vAlign w:val="center"/>
          </w:tcPr>
          <w:p w14:paraId="344A9368" w14:textId="77777777" w:rsidR="00676728" w:rsidRDefault="00676728" w:rsidP="006B759E">
            <w:pPr>
              <w:jc w:val="center"/>
              <w:rPr>
                <w:rFonts w:ascii="宋体" w:hAnsi="宋体"/>
                <w:b/>
                <w:sz w:val="24"/>
                <w:szCs w:val="24"/>
              </w:rPr>
            </w:pPr>
          </w:p>
        </w:tc>
        <w:tc>
          <w:tcPr>
            <w:tcW w:w="1588" w:type="dxa"/>
            <w:shd w:val="clear" w:color="auto" w:fill="auto"/>
            <w:vAlign w:val="center"/>
          </w:tcPr>
          <w:p w14:paraId="2C05CBE8" w14:textId="77777777" w:rsidR="00676728" w:rsidRPr="00E15083" w:rsidRDefault="00676728" w:rsidP="006B759E">
            <w:pPr>
              <w:jc w:val="center"/>
              <w:rPr>
                <w:rFonts w:ascii="宋体" w:hAnsi="宋体" w:cs="宋体"/>
                <w:b/>
                <w:sz w:val="24"/>
                <w:szCs w:val="24"/>
              </w:rPr>
            </w:pPr>
          </w:p>
        </w:tc>
      </w:tr>
      <w:tr w:rsidR="00676728" w:rsidRPr="00E15083" w14:paraId="29A5F02F" w14:textId="77777777" w:rsidTr="006B759E">
        <w:trPr>
          <w:trHeight w:val="680"/>
          <w:jc w:val="center"/>
        </w:trPr>
        <w:tc>
          <w:tcPr>
            <w:tcW w:w="1489" w:type="dxa"/>
            <w:vMerge/>
            <w:shd w:val="clear" w:color="auto" w:fill="auto"/>
            <w:vAlign w:val="center"/>
          </w:tcPr>
          <w:p w14:paraId="58294C59" w14:textId="77777777" w:rsidR="00676728" w:rsidRPr="00E15083" w:rsidRDefault="00676728" w:rsidP="006B759E">
            <w:pPr>
              <w:jc w:val="center"/>
              <w:rPr>
                <w:rFonts w:ascii="宋体" w:hAnsi="宋体" w:cs="宋体"/>
                <w:b/>
                <w:bCs/>
                <w:sz w:val="24"/>
                <w:szCs w:val="24"/>
              </w:rPr>
            </w:pPr>
          </w:p>
        </w:tc>
        <w:tc>
          <w:tcPr>
            <w:tcW w:w="1091" w:type="dxa"/>
            <w:shd w:val="clear" w:color="auto" w:fill="auto"/>
            <w:vAlign w:val="center"/>
          </w:tcPr>
          <w:p w14:paraId="4362D7DC" w14:textId="77777777" w:rsidR="00676728" w:rsidRDefault="00676728" w:rsidP="006B759E">
            <w:pPr>
              <w:jc w:val="center"/>
              <w:rPr>
                <w:rFonts w:ascii="宋体" w:hAnsi="宋体"/>
                <w:b/>
                <w:sz w:val="24"/>
                <w:szCs w:val="24"/>
              </w:rPr>
            </w:pPr>
          </w:p>
        </w:tc>
        <w:tc>
          <w:tcPr>
            <w:tcW w:w="2693" w:type="dxa"/>
            <w:shd w:val="clear" w:color="auto" w:fill="auto"/>
            <w:vAlign w:val="center"/>
          </w:tcPr>
          <w:p w14:paraId="41FFF17B" w14:textId="77777777" w:rsidR="00676728" w:rsidRDefault="00676728" w:rsidP="006B759E">
            <w:pPr>
              <w:jc w:val="center"/>
              <w:rPr>
                <w:rFonts w:ascii="宋体" w:hAnsi="宋体"/>
                <w:b/>
                <w:sz w:val="24"/>
                <w:szCs w:val="24"/>
              </w:rPr>
            </w:pPr>
          </w:p>
        </w:tc>
        <w:tc>
          <w:tcPr>
            <w:tcW w:w="1701" w:type="dxa"/>
            <w:shd w:val="clear" w:color="auto" w:fill="auto"/>
            <w:vAlign w:val="center"/>
          </w:tcPr>
          <w:p w14:paraId="12DFDE5E" w14:textId="77777777" w:rsidR="00676728" w:rsidRDefault="00676728" w:rsidP="006B759E">
            <w:pPr>
              <w:jc w:val="center"/>
              <w:rPr>
                <w:rFonts w:ascii="宋体" w:hAnsi="宋体"/>
                <w:b/>
                <w:sz w:val="24"/>
                <w:szCs w:val="24"/>
              </w:rPr>
            </w:pPr>
          </w:p>
        </w:tc>
        <w:tc>
          <w:tcPr>
            <w:tcW w:w="1588" w:type="dxa"/>
            <w:shd w:val="clear" w:color="auto" w:fill="auto"/>
            <w:vAlign w:val="center"/>
          </w:tcPr>
          <w:p w14:paraId="31627818" w14:textId="77777777" w:rsidR="00676728" w:rsidRPr="00E15083" w:rsidRDefault="00676728" w:rsidP="006B759E">
            <w:pPr>
              <w:jc w:val="center"/>
              <w:rPr>
                <w:rFonts w:ascii="宋体" w:hAnsi="宋体" w:cs="宋体"/>
                <w:b/>
                <w:sz w:val="24"/>
                <w:szCs w:val="24"/>
              </w:rPr>
            </w:pPr>
          </w:p>
        </w:tc>
      </w:tr>
      <w:tr w:rsidR="00676728" w:rsidRPr="00E15083" w14:paraId="596109D7" w14:textId="77777777" w:rsidTr="006B759E">
        <w:trPr>
          <w:trHeight w:val="680"/>
          <w:jc w:val="center"/>
        </w:trPr>
        <w:tc>
          <w:tcPr>
            <w:tcW w:w="1489" w:type="dxa"/>
            <w:vMerge/>
            <w:shd w:val="clear" w:color="auto" w:fill="auto"/>
            <w:vAlign w:val="center"/>
          </w:tcPr>
          <w:p w14:paraId="5DFC0F24" w14:textId="77777777" w:rsidR="00676728" w:rsidRPr="00E15083" w:rsidRDefault="00676728" w:rsidP="006B759E">
            <w:pPr>
              <w:jc w:val="center"/>
              <w:rPr>
                <w:rFonts w:ascii="宋体" w:hAnsi="宋体" w:cs="宋体"/>
                <w:b/>
                <w:bCs/>
                <w:sz w:val="24"/>
                <w:szCs w:val="24"/>
              </w:rPr>
            </w:pPr>
          </w:p>
        </w:tc>
        <w:tc>
          <w:tcPr>
            <w:tcW w:w="1091" w:type="dxa"/>
            <w:shd w:val="clear" w:color="auto" w:fill="auto"/>
            <w:vAlign w:val="center"/>
          </w:tcPr>
          <w:p w14:paraId="29DDD0A4" w14:textId="77777777" w:rsidR="00676728" w:rsidRPr="0035732D" w:rsidRDefault="00676728" w:rsidP="006B759E">
            <w:pPr>
              <w:jc w:val="center"/>
              <w:rPr>
                <w:rFonts w:ascii="宋体" w:hAnsi="宋体"/>
                <w:b/>
                <w:sz w:val="24"/>
                <w:szCs w:val="24"/>
              </w:rPr>
            </w:pPr>
          </w:p>
        </w:tc>
        <w:tc>
          <w:tcPr>
            <w:tcW w:w="2693" w:type="dxa"/>
            <w:shd w:val="clear" w:color="auto" w:fill="auto"/>
            <w:vAlign w:val="center"/>
          </w:tcPr>
          <w:p w14:paraId="3D99E105" w14:textId="77777777" w:rsidR="00676728" w:rsidRPr="0035732D" w:rsidRDefault="00676728" w:rsidP="006B759E">
            <w:pPr>
              <w:jc w:val="center"/>
              <w:rPr>
                <w:rFonts w:ascii="宋体" w:hAnsi="宋体"/>
                <w:b/>
                <w:sz w:val="24"/>
                <w:szCs w:val="24"/>
              </w:rPr>
            </w:pPr>
          </w:p>
        </w:tc>
        <w:tc>
          <w:tcPr>
            <w:tcW w:w="1701" w:type="dxa"/>
            <w:shd w:val="clear" w:color="auto" w:fill="auto"/>
            <w:vAlign w:val="center"/>
          </w:tcPr>
          <w:p w14:paraId="535A548E" w14:textId="77777777" w:rsidR="00676728" w:rsidRPr="0035732D" w:rsidRDefault="00676728" w:rsidP="006B759E">
            <w:pPr>
              <w:jc w:val="center"/>
              <w:rPr>
                <w:rFonts w:ascii="宋体" w:hAnsi="宋体"/>
                <w:b/>
                <w:sz w:val="24"/>
                <w:szCs w:val="24"/>
              </w:rPr>
            </w:pPr>
          </w:p>
        </w:tc>
        <w:tc>
          <w:tcPr>
            <w:tcW w:w="1588" w:type="dxa"/>
            <w:shd w:val="clear" w:color="auto" w:fill="auto"/>
            <w:vAlign w:val="center"/>
          </w:tcPr>
          <w:p w14:paraId="4B6AC053" w14:textId="77777777" w:rsidR="00676728" w:rsidRPr="00E15083" w:rsidRDefault="00676728" w:rsidP="006B759E">
            <w:pPr>
              <w:jc w:val="center"/>
              <w:rPr>
                <w:rFonts w:ascii="宋体" w:hAnsi="宋体" w:cs="宋体"/>
                <w:b/>
                <w:sz w:val="24"/>
                <w:szCs w:val="24"/>
              </w:rPr>
            </w:pPr>
          </w:p>
        </w:tc>
      </w:tr>
      <w:tr w:rsidR="00676728" w:rsidRPr="00E15083" w14:paraId="648448F2" w14:textId="77777777" w:rsidTr="006B759E">
        <w:trPr>
          <w:trHeight w:val="680"/>
          <w:jc w:val="center"/>
        </w:trPr>
        <w:tc>
          <w:tcPr>
            <w:tcW w:w="1489" w:type="dxa"/>
            <w:vMerge/>
            <w:shd w:val="clear" w:color="auto" w:fill="auto"/>
            <w:vAlign w:val="center"/>
          </w:tcPr>
          <w:p w14:paraId="7AC36733" w14:textId="77777777" w:rsidR="00676728" w:rsidRPr="00E15083" w:rsidRDefault="00676728" w:rsidP="006B759E">
            <w:pPr>
              <w:jc w:val="center"/>
              <w:rPr>
                <w:rFonts w:ascii="宋体" w:hAnsi="宋体" w:cs="宋体"/>
                <w:b/>
                <w:bCs/>
                <w:sz w:val="24"/>
                <w:szCs w:val="24"/>
              </w:rPr>
            </w:pPr>
          </w:p>
        </w:tc>
        <w:tc>
          <w:tcPr>
            <w:tcW w:w="1091" w:type="dxa"/>
            <w:shd w:val="clear" w:color="auto" w:fill="auto"/>
            <w:vAlign w:val="center"/>
          </w:tcPr>
          <w:p w14:paraId="355B1786" w14:textId="77777777" w:rsidR="00676728" w:rsidRPr="0035732D" w:rsidRDefault="00676728" w:rsidP="006B759E">
            <w:pPr>
              <w:jc w:val="center"/>
              <w:rPr>
                <w:rFonts w:ascii="宋体" w:hAnsi="宋体"/>
                <w:b/>
                <w:sz w:val="24"/>
                <w:szCs w:val="24"/>
              </w:rPr>
            </w:pPr>
          </w:p>
        </w:tc>
        <w:tc>
          <w:tcPr>
            <w:tcW w:w="2693" w:type="dxa"/>
            <w:shd w:val="clear" w:color="auto" w:fill="auto"/>
            <w:vAlign w:val="center"/>
          </w:tcPr>
          <w:p w14:paraId="02A23D3C" w14:textId="77777777" w:rsidR="00676728" w:rsidRDefault="00676728" w:rsidP="006B759E">
            <w:pPr>
              <w:jc w:val="center"/>
              <w:rPr>
                <w:rFonts w:ascii="宋体" w:hAnsi="宋体"/>
                <w:b/>
                <w:sz w:val="24"/>
                <w:szCs w:val="24"/>
              </w:rPr>
            </w:pPr>
          </w:p>
        </w:tc>
        <w:tc>
          <w:tcPr>
            <w:tcW w:w="1701" w:type="dxa"/>
            <w:shd w:val="clear" w:color="auto" w:fill="auto"/>
            <w:vAlign w:val="center"/>
          </w:tcPr>
          <w:p w14:paraId="2513DA33" w14:textId="77777777" w:rsidR="00676728" w:rsidRPr="0035732D" w:rsidRDefault="00676728" w:rsidP="006B759E">
            <w:pPr>
              <w:jc w:val="center"/>
              <w:rPr>
                <w:rFonts w:ascii="宋体" w:hAnsi="宋体"/>
                <w:b/>
                <w:sz w:val="24"/>
                <w:szCs w:val="24"/>
              </w:rPr>
            </w:pPr>
          </w:p>
        </w:tc>
        <w:tc>
          <w:tcPr>
            <w:tcW w:w="1588" w:type="dxa"/>
            <w:shd w:val="clear" w:color="auto" w:fill="auto"/>
            <w:vAlign w:val="center"/>
          </w:tcPr>
          <w:p w14:paraId="05A6A13D" w14:textId="77777777" w:rsidR="00676728" w:rsidRPr="00E15083" w:rsidRDefault="00676728" w:rsidP="006B759E">
            <w:pPr>
              <w:jc w:val="center"/>
              <w:rPr>
                <w:rFonts w:ascii="宋体" w:hAnsi="宋体" w:cs="宋体"/>
                <w:b/>
                <w:sz w:val="24"/>
                <w:szCs w:val="24"/>
              </w:rPr>
            </w:pPr>
          </w:p>
        </w:tc>
      </w:tr>
      <w:tr w:rsidR="00676728" w:rsidRPr="00E15083" w14:paraId="5D8DA411" w14:textId="77777777" w:rsidTr="006B759E">
        <w:trPr>
          <w:trHeight w:val="680"/>
          <w:jc w:val="center"/>
        </w:trPr>
        <w:tc>
          <w:tcPr>
            <w:tcW w:w="1489" w:type="dxa"/>
            <w:vMerge/>
            <w:shd w:val="clear" w:color="auto" w:fill="auto"/>
            <w:vAlign w:val="center"/>
          </w:tcPr>
          <w:p w14:paraId="41EF5710" w14:textId="77777777" w:rsidR="00676728" w:rsidRPr="00E15083" w:rsidRDefault="00676728" w:rsidP="006B759E">
            <w:pPr>
              <w:jc w:val="center"/>
              <w:rPr>
                <w:rFonts w:ascii="宋体" w:hAnsi="宋体" w:cs="宋体"/>
                <w:b/>
                <w:bCs/>
                <w:sz w:val="24"/>
                <w:szCs w:val="24"/>
              </w:rPr>
            </w:pPr>
          </w:p>
        </w:tc>
        <w:tc>
          <w:tcPr>
            <w:tcW w:w="1091" w:type="dxa"/>
            <w:shd w:val="clear" w:color="auto" w:fill="auto"/>
            <w:vAlign w:val="center"/>
          </w:tcPr>
          <w:p w14:paraId="15EBD0EA" w14:textId="77777777" w:rsidR="00676728" w:rsidRDefault="00676728" w:rsidP="006B759E">
            <w:pPr>
              <w:jc w:val="center"/>
              <w:rPr>
                <w:rFonts w:ascii="宋体" w:hAnsi="宋体"/>
                <w:b/>
                <w:sz w:val="24"/>
                <w:szCs w:val="24"/>
              </w:rPr>
            </w:pPr>
          </w:p>
        </w:tc>
        <w:tc>
          <w:tcPr>
            <w:tcW w:w="2693" w:type="dxa"/>
            <w:shd w:val="clear" w:color="auto" w:fill="auto"/>
            <w:vAlign w:val="center"/>
          </w:tcPr>
          <w:p w14:paraId="12BA5B28" w14:textId="77777777" w:rsidR="00676728" w:rsidRDefault="00676728" w:rsidP="006B759E">
            <w:pPr>
              <w:jc w:val="center"/>
              <w:rPr>
                <w:rFonts w:ascii="宋体" w:hAnsi="宋体"/>
                <w:b/>
                <w:sz w:val="24"/>
                <w:szCs w:val="24"/>
              </w:rPr>
            </w:pPr>
          </w:p>
        </w:tc>
        <w:tc>
          <w:tcPr>
            <w:tcW w:w="1701" w:type="dxa"/>
            <w:shd w:val="clear" w:color="auto" w:fill="auto"/>
            <w:vAlign w:val="center"/>
          </w:tcPr>
          <w:p w14:paraId="1247BF36" w14:textId="77777777" w:rsidR="00676728" w:rsidRDefault="00676728" w:rsidP="006B759E">
            <w:pPr>
              <w:jc w:val="center"/>
              <w:rPr>
                <w:rFonts w:ascii="宋体" w:hAnsi="宋体"/>
                <w:b/>
                <w:sz w:val="24"/>
                <w:szCs w:val="24"/>
              </w:rPr>
            </w:pPr>
          </w:p>
        </w:tc>
        <w:tc>
          <w:tcPr>
            <w:tcW w:w="1588" w:type="dxa"/>
            <w:shd w:val="clear" w:color="auto" w:fill="auto"/>
            <w:vAlign w:val="center"/>
          </w:tcPr>
          <w:p w14:paraId="657F3E80" w14:textId="77777777" w:rsidR="00676728" w:rsidRPr="00E15083" w:rsidRDefault="00676728" w:rsidP="006B759E">
            <w:pPr>
              <w:jc w:val="center"/>
              <w:rPr>
                <w:rFonts w:ascii="宋体" w:hAnsi="宋体" w:cs="宋体"/>
                <w:b/>
                <w:sz w:val="24"/>
                <w:szCs w:val="24"/>
              </w:rPr>
            </w:pPr>
          </w:p>
        </w:tc>
      </w:tr>
      <w:tr w:rsidR="00676728" w:rsidRPr="00E15083" w14:paraId="07014B8A" w14:textId="77777777" w:rsidTr="006B759E">
        <w:trPr>
          <w:trHeight w:val="680"/>
          <w:jc w:val="center"/>
        </w:trPr>
        <w:tc>
          <w:tcPr>
            <w:tcW w:w="1489" w:type="dxa"/>
            <w:shd w:val="clear" w:color="auto" w:fill="auto"/>
            <w:vAlign w:val="center"/>
          </w:tcPr>
          <w:p w14:paraId="1DDC0BC6" w14:textId="77777777" w:rsidR="00676728" w:rsidRPr="00E15083" w:rsidRDefault="00676728" w:rsidP="006B759E">
            <w:pPr>
              <w:jc w:val="center"/>
              <w:rPr>
                <w:rFonts w:ascii="宋体" w:hAnsi="宋体" w:cs="宋体"/>
                <w:b/>
                <w:bCs/>
                <w:sz w:val="24"/>
                <w:szCs w:val="24"/>
              </w:rPr>
            </w:pPr>
            <w:r w:rsidRPr="00E15083">
              <w:rPr>
                <w:rFonts w:ascii="宋体" w:hAnsi="宋体" w:cs="宋体" w:hint="eastAsia"/>
                <w:b/>
                <w:bCs/>
                <w:sz w:val="24"/>
                <w:szCs w:val="24"/>
              </w:rPr>
              <w:t>报告编写人</w:t>
            </w:r>
          </w:p>
        </w:tc>
        <w:tc>
          <w:tcPr>
            <w:tcW w:w="1091" w:type="dxa"/>
            <w:shd w:val="clear" w:color="auto" w:fill="auto"/>
            <w:vAlign w:val="center"/>
          </w:tcPr>
          <w:p w14:paraId="1DBC7E7A" w14:textId="77777777" w:rsidR="00676728" w:rsidRPr="0035732D" w:rsidRDefault="00676728" w:rsidP="006B759E">
            <w:pPr>
              <w:jc w:val="center"/>
              <w:rPr>
                <w:rFonts w:ascii="宋体" w:hAnsi="宋体"/>
                <w:b/>
                <w:sz w:val="24"/>
                <w:szCs w:val="24"/>
              </w:rPr>
            </w:pPr>
          </w:p>
        </w:tc>
        <w:tc>
          <w:tcPr>
            <w:tcW w:w="2693" w:type="dxa"/>
            <w:shd w:val="clear" w:color="auto" w:fill="auto"/>
            <w:vAlign w:val="center"/>
          </w:tcPr>
          <w:p w14:paraId="634CD61A" w14:textId="77777777" w:rsidR="00676728" w:rsidRDefault="00676728" w:rsidP="006B759E">
            <w:pPr>
              <w:jc w:val="center"/>
              <w:rPr>
                <w:rFonts w:ascii="宋体" w:hAnsi="宋体"/>
                <w:b/>
                <w:sz w:val="24"/>
                <w:szCs w:val="24"/>
              </w:rPr>
            </w:pPr>
          </w:p>
        </w:tc>
        <w:tc>
          <w:tcPr>
            <w:tcW w:w="1701" w:type="dxa"/>
            <w:shd w:val="clear" w:color="auto" w:fill="auto"/>
            <w:vAlign w:val="center"/>
          </w:tcPr>
          <w:p w14:paraId="15BE7DBD" w14:textId="77777777" w:rsidR="00676728" w:rsidRPr="0035732D" w:rsidRDefault="00676728" w:rsidP="006B759E">
            <w:pPr>
              <w:jc w:val="center"/>
              <w:rPr>
                <w:rFonts w:ascii="宋体" w:hAnsi="宋体"/>
                <w:b/>
                <w:sz w:val="24"/>
                <w:szCs w:val="24"/>
              </w:rPr>
            </w:pPr>
          </w:p>
        </w:tc>
        <w:tc>
          <w:tcPr>
            <w:tcW w:w="1588" w:type="dxa"/>
            <w:shd w:val="clear" w:color="auto" w:fill="auto"/>
            <w:vAlign w:val="center"/>
          </w:tcPr>
          <w:p w14:paraId="47EA6A6A" w14:textId="77777777" w:rsidR="00676728" w:rsidRPr="00E15083" w:rsidRDefault="00676728" w:rsidP="006B759E">
            <w:pPr>
              <w:jc w:val="center"/>
              <w:rPr>
                <w:rFonts w:ascii="宋体" w:hAnsi="宋体" w:cs="宋体"/>
                <w:b/>
                <w:sz w:val="24"/>
                <w:szCs w:val="24"/>
              </w:rPr>
            </w:pPr>
          </w:p>
        </w:tc>
      </w:tr>
      <w:tr w:rsidR="00676728" w:rsidRPr="00E15083" w14:paraId="4C1B8A1F" w14:textId="77777777" w:rsidTr="006B759E">
        <w:trPr>
          <w:trHeight w:val="680"/>
          <w:jc w:val="center"/>
        </w:trPr>
        <w:tc>
          <w:tcPr>
            <w:tcW w:w="1489" w:type="dxa"/>
            <w:shd w:val="clear" w:color="auto" w:fill="auto"/>
            <w:vAlign w:val="center"/>
          </w:tcPr>
          <w:p w14:paraId="57BB973E" w14:textId="77777777" w:rsidR="00676728" w:rsidRPr="00E15083" w:rsidRDefault="00676728" w:rsidP="006B759E">
            <w:pPr>
              <w:jc w:val="center"/>
              <w:rPr>
                <w:rFonts w:ascii="宋体" w:hAnsi="宋体" w:cs="宋体"/>
                <w:b/>
                <w:bCs/>
                <w:sz w:val="24"/>
                <w:szCs w:val="24"/>
              </w:rPr>
            </w:pPr>
            <w:r w:rsidRPr="00E15083">
              <w:rPr>
                <w:rFonts w:ascii="宋体" w:hAnsi="宋体" w:cs="宋体" w:hint="eastAsia"/>
                <w:b/>
                <w:bCs/>
                <w:sz w:val="24"/>
                <w:szCs w:val="24"/>
              </w:rPr>
              <w:t>报告审核人</w:t>
            </w:r>
          </w:p>
        </w:tc>
        <w:tc>
          <w:tcPr>
            <w:tcW w:w="1091" w:type="dxa"/>
            <w:shd w:val="clear" w:color="auto" w:fill="auto"/>
            <w:vAlign w:val="center"/>
          </w:tcPr>
          <w:p w14:paraId="52A60282" w14:textId="77777777" w:rsidR="00676728" w:rsidRPr="00724E77" w:rsidRDefault="00676728" w:rsidP="006B759E">
            <w:pPr>
              <w:jc w:val="center"/>
              <w:rPr>
                <w:rFonts w:ascii="宋体" w:hAnsi="宋体"/>
                <w:b/>
                <w:sz w:val="24"/>
                <w:szCs w:val="24"/>
              </w:rPr>
            </w:pPr>
          </w:p>
        </w:tc>
        <w:tc>
          <w:tcPr>
            <w:tcW w:w="2693" w:type="dxa"/>
            <w:shd w:val="clear" w:color="auto" w:fill="auto"/>
            <w:vAlign w:val="center"/>
          </w:tcPr>
          <w:p w14:paraId="45BB1F06" w14:textId="77777777" w:rsidR="00676728" w:rsidRPr="00724E77" w:rsidRDefault="00676728" w:rsidP="006B759E">
            <w:pPr>
              <w:spacing w:line="240" w:lineRule="auto"/>
              <w:jc w:val="center"/>
              <w:rPr>
                <w:rFonts w:ascii="宋体" w:hAnsi="宋体"/>
                <w:b/>
                <w:sz w:val="24"/>
                <w:szCs w:val="24"/>
              </w:rPr>
            </w:pPr>
          </w:p>
        </w:tc>
        <w:tc>
          <w:tcPr>
            <w:tcW w:w="1701" w:type="dxa"/>
            <w:shd w:val="clear" w:color="auto" w:fill="auto"/>
            <w:vAlign w:val="center"/>
          </w:tcPr>
          <w:p w14:paraId="36A2154D" w14:textId="77777777" w:rsidR="00676728" w:rsidRPr="00724E77" w:rsidRDefault="00676728" w:rsidP="006B759E">
            <w:pPr>
              <w:spacing w:line="240" w:lineRule="auto"/>
              <w:jc w:val="center"/>
              <w:rPr>
                <w:rFonts w:ascii="宋体" w:hAnsi="宋体"/>
                <w:b/>
                <w:sz w:val="24"/>
                <w:szCs w:val="24"/>
              </w:rPr>
            </w:pPr>
          </w:p>
        </w:tc>
        <w:tc>
          <w:tcPr>
            <w:tcW w:w="1588" w:type="dxa"/>
            <w:shd w:val="clear" w:color="auto" w:fill="auto"/>
            <w:vAlign w:val="center"/>
          </w:tcPr>
          <w:p w14:paraId="031808F0" w14:textId="77777777" w:rsidR="00676728" w:rsidRPr="00724E77" w:rsidRDefault="00676728" w:rsidP="006B759E">
            <w:pPr>
              <w:jc w:val="center"/>
              <w:rPr>
                <w:rFonts w:ascii="宋体" w:hAnsi="宋体"/>
                <w:b/>
                <w:sz w:val="24"/>
                <w:szCs w:val="24"/>
              </w:rPr>
            </w:pPr>
          </w:p>
        </w:tc>
      </w:tr>
      <w:tr w:rsidR="00676728" w:rsidRPr="00E15083" w14:paraId="4FA52F85" w14:textId="77777777" w:rsidTr="006B759E">
        <w:trPr>
          <w:trHeight w:val="680"/>
          <w:jc w:val="center"/>
        </w:trPr>
        <w:tc>
          <w:tcPr>
            <w:tcW w:w="1489" w:type="dxa"/>
            <w:shd w:val="clear" w:color="auto" w:fill="auto"/>
            <w:vAlign w:val="center"/>
          </w:tcPr>
          <w:p w14:paraId="578EA42D" w14:textId="77777777" w:rsidR="00676728" w:rsidRPr="00E15083" w:rsidRDefault="00676728" w:rsidP="006B759E">
            <w:pPr>
              <w:jc w:val="center"/>
              <w:rPr>
                <w:rFonts w:ascii="宋体" w:hAnsi="宋体" w:cs="宋体"/>
                <w:b/>
                <w:bCs/>
                <w:sz w:val="24"/>
                <w:szCs w:val="24"/>
              </w:rPr>
            </w:pPr>
            <w:r w:rsidRPr="00E15083">
              <w:rPr>
                <w:rFonts w:ascii="宋体" w:hAnsi="宋体" w:cs="宋体" w:hint="eastAsia"/>
                <w:b/>
                <w:bCs/>
                <w:sz w:val="24"/>
                <w:szCs w:val="24"/>
              </w:rPr>
              <w:t>报告签发人</w:t>
            </w:r>
          </w:p>
        </w:tc>
        <w:tc>
          <w:tcPr>
            <w:tcW w:w="1091" w:type="dxa"/>
            <w:shd w:val="clear" w:color="auto" w:fill="auto"/>
            <w:vAlign w:val="center"/>
          </w:tcPr>
          <w:p w14:paraId="163D25D2" w14:textId="77777777" w:rsidR="00676728" w:rsidRPr="0035732D" w:rsidRDefault="00676728" w:rsidP="006B759E">
            <w:pPr>
              <w:jc w:val="center"/>
              <w:rPr>
                <w:rFonts w:ascii="宋体" w:hAnsi="宋体"/>
                <w:b/>
                <w:sz w:val="24"/>
                <w:szCs w:val="24"/>
              </w:rPr>
            </w:pPr>
          </w:p>
        </w:tc>
        <w:tc>
          <w:tcPr>
            <w:tcW w:w="2693" w:type="dxa"/>
            <w:shd w:val="clear" w:color="auto" w:fill="auto"/>
            <w:vAlign w:val="center"/>
          </w:tcPr>
          <w:p w14:paraId="42E0AA1A" w14:textId="77777777" w:rsidR="00676728" w:rsidRPr="0035732D" w:rsidRDefault="00676728" w:rsidP="006B759E">
            <w:pPr>
              <w:jc w:val="center"/>
              <w:rPr>
                <w:rFonts w:ascii="宋体" w:hAnsi="宋体"/>
                <w:b/>
                <w:sz w:val="24"/>
                <w:szCs w:val="24"/>
              </w:rPr>
            </w:pPr>
          </w:p>
        </w:tc>
        <w:tc>
          <w:tcPr>
            <w:tcW w:w="1701" w:type="dxa"/>
            <w:shd w:val="clear" w:color="auto" w:fill="auto"/>
            <w:vAlign w:val="center"/>
          </w:tcPr>
          <w:p w14:paraId="3FEA85DB" w14:textId="77777777" w:rsidR="00676728" w:rsidRPr="0035732D" w:rsidRDefault="00676728" w:rsidP="006B759E">
            <w:pPr>
              <w:jc w:val="center"/>
              <w:rPr>
                <w:rFonts w:ascii="宋体" w:hAnsi="宋体"/>
                <w:b/>
                <w:sz w:val="24"/>
                <w:szCs w:val="24"/>
              </w:rPr>
            </w:pPr>
          </w:p>
        </w:tc>
        <w:tc>
          <w:tcPr>
            <w:tcW w:w="1588" w:type="dxa"/>
            <w:shd w:val="clear" w:color="auto" w:fill="auto"/>
            <w:vAlign w:val="center"/>
          </w:tcPr>
          <w:p w14:paraId="231DF74E" w14:textId="77777777" w:rsidR="00676728" w:rsidRPr="00E15083" w:rsidRDefault="00676728" w:rsidP="006B759E">
            <w:pPr>
              <w:jc w:val="center"/>
              <w:rPr>
                <w:rFonts w:ascii="宋体" w:hAnsi="宋体" w:cs="宋体"/>
                <w:b/>
                <w:sz w:val="24"/>
                <w:szCs w:val="24"/>
              </w:rPr>
            </w:pPr>
          </w:p>
        </w:tc>
      </w:tr>
    </w:tbl>
    <w:p w14:paraId="170AE190" w14:textId="77777777" w:rsidR="00AC0A8D" w:rsidRDefault="00AC0A8D">
      <w:pPr>
        <w:adjustRightInd/>
        <w:spacing w:line="240" w:lineRule="auto"/>
        <w:jc w:val="center"/>
        <w:textAlignment w:val="auto"/>
        <w:rPr>
          <w:rFonts w:ascii="宋体" w:hAnsi="宋体"/>
          <w:sz w:val="36"/>
          <w:szCs w:val="36"/>
        </w:rPr>
      </w:pPr>
    </w:p>
    <w:p w14:paraId="68198B63" w14:textId="77777777" w:rsidR="006A210A" w:rsidRDefault="006A210A">
      <w:pPr>
        <w:jc w:val="center"/>
        <w:rPr>
          <w:rFonts w:ascii="宋体" w:hAnsi="宋体"/>
          <w:sz w:val="36"/>
          <w:szCs w:val="36"/>
        </w:rPr>
      </w:pPr>
    </w:p>
    <w:p w14:paraId="37054CA0" w14:textId="77777777" w:rsidR="006A210A" w:rsidRDefault="006A210A">
      <w:pPr>
        <w:jc w:val="center"/>
        <w:rPr>
          <w:rFonts w:ascii="宋体" w:hAnsi="宋体"/>
          <w:sz w:val="36"/>
          <w:szCs w:val="36"/>
        </w:rPr>
      </w:pPr>
    </w:p>
    <w:p w14:paraId="61597309" w14:textId="77777777" w:rsidR="006A210A" w:rsidRDefault="006A210A">
      <w:pPr>
        <w:jc w:val="center"/>
        <w:rPr>
          <w:rFonts w:ascii="宋体" w:hAnsi="宋体"/>
          <w:sz w:val="36"/>
          <w:szCs w:val="36"/>
        </w:rPr>
      </w:pPr>
    </w:p>
    <w:p w14:paraId="623665AA" w14:textId="77777777" w:rsidR="004B55A9" w:rsidRDefault="004B55A9" w:rsidP="00676728">
      <w:pPr>
        <w:jc w:val="center"/>
        <w:rPr>
          <w:rFonts w:ascii="宋体" w:hAnsi="宋体"/>
          <w:sz w:val="36"/>
          <w:szCs w:val="36"/>
        </w:rPr>
      </w:pPr>
    </w:p>
    <w:p w14:paraId="09B194BC" w14:textId="77777777" w:rsidR="004B55A9" w:rsidRDefault="004B55A9" w:rsidP="004B55A9">
      <w:pPr>
        <w:snapToGrid w:val="0"/>
        <w:spacing w:line="360" w:lineRule="auto"/>
        <w:jc w:val="right"/>
        <w:textAlignment w:val="auto"/>
        <w:rPr>
          <w:rStyle w:val="af2"/>
          <w:rFonts w:ascii="宋体" w:hAnsi="宋体"/>
          <w:sz w:val="28"/>
          <w:szCs w:val="28"/>
        </w:rPr>
      </w:pPr>
      <w:r>
        <w:rPr>
          <w:rStyle w:val="af2"/>
          <w:rFonts w:ascii="宋体" w:hAnsi="宋体"/>
          <w:b/>
          <w:sz w:val="28"/>
          <w:szCs w:val="28"/>
        </w:rPr>
        <w:t>陕西交控工程技术有限公司</w:t>
      </w:r>
    </w:p>
    <w:p w14:paraId="4887967B" w14:textId="06326ED6" w:rsidR="006A210A" w:rsidRDefault="004B55A9" w:rsidP="004B55A9">
      <w:pPr>
        <w:spacing w:line="360" w:lineRule="auto"/>
        <w:jc w:val="center"/>
        <w:textAlignment w:val="auto"/>
        <w:rPr>
          <w:rFonts w:ascii="宋体" w:hAnsi="宋体"/>
          <w:b/>
          <w:sz w:val="28"/>
          <w:szCs w:val="28"/>
        </w:rPr>
      </w:pPr>
      <w:r>
        <w:rPr>
          <w:rFonts w:ascii="宋体" w:hAnsi="宋体" w:hint="eastAsia"/>
          <w:b/>
          <w:sz w:val="28"/>
          <w:szCs w:val="28"/>
        </w:rPr>
        <w:t xml:space="preserve">                            </w:t>
      </w:r>
      <w:r>
        <w:rPr>
          <w:rFonts w:ascii="宋体" w:hAnsi="宋体"/>
          <w:b/>
          <w:sz w:val="28"/>
          <w:szCs w:val="28"/>
        </w:rPr>
        <w:t xml:space="preserve">         </w:t>
      </w:r>
      <w:r>
        <w:rPr>
          <w:rFonts w:ascii="宋体" w:hAnsi="宋体" w:hint="eastAsia"/>
          <w:b/>
          <w:sz w:val="28"/>
          <w:szCs w:val="28"/>
        </w:rPr>
        <w:t xml:space="preserve"> </w:t>
      </w:r>
      <w:r w:rsidR="00C73619" w:rsidRPr="00A52BCA">
        <w:rPr>
          <w:rFonts w:ascii="宋体" w:hAnsi="宋体" w:hint="eastAsia"/>
          <w:b/>
          <w:sz w:val="28"/>
          <w:szCs w:val="28"/>
          <w:highlight w:val="yellow"/>
        </w:rPr>
        <w:t>20</w:t>
      </w:r>
      <w:r w:rsidR="00C73619" w:rsidRPr="00A52BCA">
        <w:rPr>
          <w:rFonts w:ascii="宋体" w:hAnsi="宋体"/>
          <w:b/>
          <w:sz w:val="28"/>
          <w:szCs w:val="28"/>
          <w:highlight w:val="yellow"/>
        </w:rPr>
        <w:t>**年**月**</w:t>
      </w:r>
      <w:r w:rsidR="00C73619" w:rsidRPr="00A52BCA">
        <w:rPr>
          <w:rFonts w:ascii="宋体" w:hAnsi="宋体" w:hint="eastAsia"/>
          <w:b/>
          <w:sz w:val="28"/>
          <w:szCs w:val="28"/>
          <w:highlight w:val="yellow"/>
        </w:rPr>
        <w:t>日</w:t>
      </w:r>
    </w:p>
    <w:p w14:paraId="3FAB65C7" w14:textId="77777777" w:rsidR="00711607" w:rsidRDefault="00711607" w:rsidP="00711607">
      <w:pPr>
        <w:spacing w:line="360" w:lineRule="auto"/>
        <w:jc w:val="center"/>
        <w:rPr>
          <w:b/>
          <w:sz w:val="36"/>
          <w:szCs w:val="36"/>
        </w:rPr>
      </w:pPr>
      <w:r>
        <w:rPr>
          <w:b/>
          <w:sz w:val="36"/>
          <w:szCs w:val="36"/>
        </w:rPr>
        <w:lastRenderedPageBreak/>
        <w:t>目</w:t>
      </w:r>
      <w:r>
        <w:rPr>
          <w:rFonts w:hint="eastAsia"/>
          <w:b/>
          <w:sz w:val="36"/>
          <w:szCs w:val="36"/>
        </w:rPr>
        <w:t xml:space="preserve">  </w:t>
      </w:r>
      <w:r>
        <w:rPr>
          <w:b/>
          <w:sz w:val="36"/>
          <w:szCs w:val="36"/>
        </w:rPr>
        <w:t>录</w:t>
      </w:r>
    </w:p>
    <w:p w14:paraId="2D6C66E9" w14:textId="77777777" w:rsidR="00711607" w:rsidRPr="00354F53" w:rsidRDefault="00711607" w:rsidP="00711607">
      <w:pPr>
        <w:pStyle w:val="TOC1"/>
        <w:tabs>
          <w:tab w:val="right" w:leader="dot" w:pos="8778"/>
        </w:tabs>
        <w:spacing w:line="360" w:lineRule="auto"/>
        <w:rPr>
          <w:rFonts w:ascii="宋体" w:hAnsi="宋体"/>
          <w:b/>
          <w:bCs/>
          <w:caps/>
          <w:noProof/>
          <w:kern w:val="2"/>
          <w:sz w:val="28"/>
          <w:szCs w:val="28"/>
        </w:rPr>
      </w:pPr>
      <w:r w:rsidRPr="006545AE">
        <w:rPr>
          <w:rFonts w:ascii="宋体" w:hAnsi="宋体" w:cs="宋体"/>
          <w:sz w:val="28"/>
          <w:szCs w:val="28"/>
        </w:rPr>
        <w:fldChar w:fldCharType="begin"/>
      </w:r>
      <w:r w:rsidRPr="006545AE">
        <w:rPr>
          <w:rFonts w:ascii="宋体" w:hAnsi="宋体" w:cs="宋体"/>
          <w:sz w:val="28"/>
          <w:szCs w:val="28"/>
        </w:rPr>
        <w:instrText xml:space="preserve"> TOC \o "1-2" \h \z \u </w:instrText>
      </w:r>
      <w:r w:rsidRPr="006545AE">
        <w:rPr>
          <w:rFonts w:ascii="宋体" w:hAnsi="宋体" w:cs="宋体"/>
          <w:sz w:val="28"/>
          <w:szCs w:val="28"/>
        </w:rPr>
        <w:fldChar w:fldCharType="separate"/>
      </w:r>
      <w:hyperlink w:anchor="_Toc166091244" w:history="1">
        <w:r w:rsidRPr="006545AE">
          <w:rPr>
            <w:rStyle w:val="af5"/>
            <w:rFonts w:ascii="宋体" w:hAnsi="宋体"/>
            <w:noProof/>
            <w:sz w:val="28"/>
            <w:szCs w:val="28"/>
          </w:rPr>
          <w:t>1 工程概况</w:t>
        </w:r>
        <w:r w:rsidRPr="006545AE">
          <w:rPr>
            <w:rFonts w:ascii="宋体" w:hAnsi="宋体"/>
            <w:noProof/>
            <w:webHidden/>
            <w:sz w:val="28"/>
            <w:szCs w:val="28"/>
          </w:rPr>
          <w:tab/>
        </w:r>
        <w:r w:rsidRPr="006545AE">
          <w:rPr>
            <w:rFonts w:ascii="宋体" w:hAnsi="宋体"/>
            <w:noProof/>
            <w:webHidden/>
            <w:sz w:val="28"/>
            <w:szCs w:val="28"/>
          </w:rPr>
          <w:fldChar w:fldCharType="begin"/>
        </w:r>
        <w:r w:rsidRPr="006545AE">
          <w:rPr>
            <w:rFonts w:ascii="宋体" w:hAnsi="宋体"/>
            <w:noProof/>
            <w:webHidden/>
            <w:sz w:val="28"/>
            <w:szCs w:val="28"/>
          </w:rPr>
          <w:instrText xml:space="preserve"> PAGEREF _Toc166091244 \h </w:instrText>
        </w:r>
        <w:r w:rsidRPr="006545AE">
          <w:rPr>
            <w:rFonts w:ascii="宋体" w:hAnsi="宋体"/>
            <w:noProof/>
            <w:webHidden/>
            <w:sz w:val="28"/>
            <w:szCs w:val="28"/>
          </w:rPr>
        </w:r>
        <w:r w:rsidRPr="006545AE">
          <w:rPr>
            <w:rFonts w:ascii="宋体" w:hAnsi="宋体"/>
            <w:noProof/>
            <w:webHidden/>
            <w:sz w:val="28"/>
            <w:szCs w:val="28"/>
          </w:rPr>
          <w:fldChar w:fldCharType="separate"/>
        </w:r>
        <w:r w:rsidRPr="006545AE">
          <w:rPr>
            <w:rFonts w:ascii="宋体" w:hAnsi="宋体"/>
            <w:noProof/>
            <w:webHidden/>
            <w:sz w:val="28"/>
            <w:szCs w:val="28"/>
          </w:rPr>
          <w:t>1</w:t>
        </w:r>
        <w:r w:rsidRPr="006545AE">
          <w:rPr>
            <w:rFonts w:ascii="宋体" w:hAnsi="宋体"/>
            <w:noProof/>
            <w:webHidden/>
            <w:sz w:val="28"/>
            <w:szCs w:val="28"/>
          </w:rPr>
          <w:fldChar w:fldCharType="end"/>
        </w:r>
      </w:hyperlink>
    </w:p>
    <w:p w14:paraId="32B4D21C"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45" w:history="1">
        <w:r w:rsidR="00711607" w:rsidRPr="006545AE">
          <w:rPr>
            <w:rStyle w:val="af5"/>
            <w:rFonts w:ascii="宋体" w:hAnsi="宋体"/>
            <w:noProof/>
            <w:sz w:val="28"/>
            <w:szCs w:val="28"/>
          </w:rPr>
          <w:t>1.1 主要技术指标</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_Toc166091245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1</w:t>
        </w:r>
        <w:r w:rsidR="00711607" w:rsidRPr="006545AE">
          <w:rPr>
            <w:rFonts w:ascii="宋体" w:hAnsi="宋体"/>
            <w:noProof/>
            <w:webHidden/>
            <w:sz w:val="28"/>
            <w:szCs w:val="28"/>
          </w:rPr>
          <w:fldChar w:fldCharType="end"/>
        </w:r>
      </w:hyperlink>
    </w:p>
    <w:p w14:paraId="5DED515D"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46" w:history="1">
        <w:r w:rsidR="00711607" w:rsidRPr="006545AE">
          <w:rPr>
            <w:rStyle w:val="af5"/>
            <w:rFonts w:ascii="宋体" w:hAnsi="宋体"/>
            <w:noProof/>
            <w:sz w:val="28"/>
            <w:szCs w:val="28"/>
          </w:rPr>
          <w:t>1.2 主要工程量</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_Toc166091246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2</w:t>
        </w:r>
        <w:r w:rsidR="00711607" w:rsidRPr="006545AE">
          <w:rPr>
            <w:rFonts w:ascii="宋体" w:hAnsi="宋体"/>
            <w:noProof/>
            <w:webHidden/>
            <w:sz w:val="28"/>
            <w:szCs w:val="28"/>
          </w:rPr>
          <w:fldChar w:fldCharType="end"/>
        </w:r>
      </w:hyperlink>
    </w:p>
    <w:p w14:paraId="74574AC7"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47" w:history="1">
        <w:r w:rsidR="00711607" w:rsidRPr="006545AE">
          <w:rPr>
            <w:rStyle w:val="af5"/>
            <w:rFonts w:ascii="宋体" w:hAnsi="宋体"/>
            <w:noProof/>
            <w:sz w:val="28"/>
            <w:szCs w:val="28"/>
          </w:rPr>
          <w:t>1.3 参建单位</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_Toc166091247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3</w:t>
        </w:r>
        <w:r w:rsidR="00711607" w:rsidRPr="006545AE">
          <w:rPr>
            <w:rFonts w:ascii="宋体" w:hAnsi="宋体"/>
            <w:noProof/>
            <w:webHidden/>
            <w:sz w:val="28"/>
            <w:szCs w:val="28"/>
          </w:rPr>
          <w:fldChar w:fldCharType="end"/>
        </w:r>
      </w:hyperlink>
    </w:p>
    <w:p w14:paraId="53DCA702" w14:textId="77777777" w:rsidR="00711607" w:rsidRPr="00354F53" w:rsidRDefault="00000000" w:rsidP="00711607">
      <w:pPr>
        <w:pStyle w:val="TOC1"/>
        <w:tabs>
          <w:tab w:val="right" w:leader="dot" w:pos="8778"/>
        </w:tabs>
        <w:spacing w:line="360" w:lineRule="auto"/>
        <w:rPr>
          <w:rFonts w:ascii="宋体" w:hAnsi="宋体"/>
          <w:b/>
          <w:bCs/>
          <w:caps/>
          <w:noProof/>
          <w:kern w:val="2"/>
          <w:sz w:val="28"/>
          <w:szCs w:val="28"/>
        </w:rPr>
      </w:pPr>
      <w:hyperlink w:anchor="_Toc166091248" w:history="1">
        <w:r w:rsidR="00711607" w:rsidRPr="006545AE">
          <w:rPr>
            <w:rStyle w:val="af5"/>
            <w:rFonts w:ascii="宋体" w:hAnsi="宋体"/>
            <w:noProof/>
            <w:sz w:val="28"/>
            <w:szCs w:val="28"/>
          </w:rPr>
          <w:t>2 检测目的</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_Toc166091248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5</w:t>
        </w:r>
        <w:r w:rsidR="00711607" w:rsidRPr="006545AE">
          <w:rPr>
            <w:rFonts w:ascii="宋体" w:hAnsi="宋体"/>
            <w:noProof/>
            <w:webHidden/>
            <w:sz w:val="28"/>
            <w:szCs w:val="28"/>
          </w:rPr>
          <w:fldChar w:fldCharType="end"/>
        </w:r>
      </w:hyperlink>
    </w:p>
    <w:p w14:paraId="52FFD529" w14:textId="77777777" w:rsidR="00711607" w:rsidRPr="00354F53" w:rsidRDefault="00000000" w:rsidP="00711607">
      <w:pPr>
        <w:pStyle w:val="TOC1"/>
        <w:tabs>
          <w:tab w:val="right" w:leader="dot" w:pos="8778"/>
        </w:tabs>
        <w:spacing w:line="360" w:lineRule="auto"/>
        <w:rPr>
          <w:rFonts w:ascii="宋体" w:hAnsi="宋体"/>
          <w:b/>
          <w:bCs/>
          <w:caps/>
          <w:noProof/>
          <w:kern w:val="2"/>
          <w:sz w:val="28"/>
          <w:szCs w:val="28"/>
        </w:rPr>
      </w:pPr>
      <w:hyperlink w:anchor="_Toc166091249" w:history="1">
        <w:r w:rsidR="00711607" w:rsidRPr="006545AE">
          <w:rPr>
            <w:rStyle w:val="af5"/>
            <w:rFonts w:ascii="宋体" w:hAnsi="宋体"/>
            <w:noProof/>
            <w:sz w:val="28"/>
            <w:szCs w:val="28"/>
          </w:rPr>
          <w:t>3 检测依据</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_Toc166091249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5</w:t>
        </w:r>
        <w:r w:rsidR="00711607" w:rsidRPr="006545AE">
          <w:rPr>
            <w:rFonts w:ascii="宋体" w:hAnsi="宋体"/>
            <w:noProof/>
            <w:webHidden/>
            <w:sz w:val="28"/>
            <w:szCs w:val="28"/>
          </w:rPr>
          <w:fldChar w:fldCharType="end"/>
        </w:r>
      </w:hyperlink>
    </w:p>
    <w:p w14:paraId="3BA17324" w14:textId="77777777" w:rsidR="00711607" w:rsidRPr="00354F53" w:rsidRDefault="00000000" w:rsidP="00711607">
      <w:pPr>
        <w:pStyle w:val="TOC1"/>
        <w:tabs>
          <w:tab w:val="right" w:leader="dot" w:pos="8778"/>
        </w:tabs>
        <w:spacing w:line="360" w:lineRule="auto"/>
        <w:rPr>
          <w:rFonts w:ascii="宋体" w:hAnsi="宋体"/>
          <w:b/>
          <w:bCs/>
          <w:caps/>
          <w:noProof/>
          <w:kern w:val="2"/>
          <w:sz w:val="28"/>
          <w:szCs w:val="28"/>
        </w:rPr>
      </w:pPr>
      <w:hyperlink w:anchor="_Toc166091250" w:history="1">
        <w:r w:rsidR="00711607" w:rsidRPr="006545AE">
          <w:rPr>
            <w:rStyle w:val="af5"/>
            <w:rFonts w:ascii="宋体" w:hAnsi="宋体"/>
            <w:noProof/>
            <w:sz w:val="28"/>
            <w:szCs w:val="28"/>
          </w:rPr>
          <w:t>4 检测内容及方法</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_Toc166091250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6</w:t>
        </w:r>
        <w:r w:rsidR="00711607" w:rsidRPr="006545AE">
          <w:rPr>
            <w:rFonts w:ascii="宋体" w:hAnsi="宋体"/>
            <w:noProof/>
            <w:webHidden/>
            <w:sz w:val="28"/>
            <w:szCs w:val="28"/>
          </w:rPr>
          <w:fldChar w:fldCharType="end"/>
        </w:r>
      </w:hyperlink>
    </w:p>
    <w:p w14:paraId="3BCAFF79"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51" w:history="1">
        <w:r w:rsidR="00711607" w:rsidRPr="006545AE">
          <w:rPr>
            <w:rStyle w:val="af5"/>
            <w:rFonts w:ascii="宋体" w:hAnsi="宋体"/>
            <w:noProof/>
            <w:sz w:val="28"/>
            <w:szCs w:val="28"/>
          </w:rPr>
          <w:t>4.1 工程实体检测</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_Toc166091251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6</w:t>
        </w:r>
        <w:r w:rsidR="00711607" w:rsidRPr="006545AE">
          <w:rPr>
            <w:rFonts w:ascii="宋体" w:hAnsi="宋体"/>
            <w:noProof/>
            <w:webHidden/>
            <w:sz w:val="28"/>
            <w:szCs w:val="28"/>
          </w:rPr>
          <w:fldChar w:fldCharType="end"/>
        </w:r>
      </w:hyperlink>
    </w:p>
    <w:p w14:paraId="75B7A529"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52" w:history="1">
        <w:r w:rsidR="00711607" w:rsidRPr="006545AE">
          <w:rPr>
            <w:rStyle w:val="af5"/>
            <w:rFonts w:ascii="宋体" w:hAnsi="宋体"/>
            <w:noProof/>
            <w:sz w:val="28"/>
            <w:szCs w:val="28"/>
          </w:rPr>
          <w:t>4.2 外观检查</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_Toc166091252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13</w:t>
        </w:r>
        <w:r w:rsidR="00711607" w:rsidRPr="006545AE">
          <w:rPr>
            <w:rFonts w:ascii="宋体" w:hAnsi="宋体"/>
            <w:noProof/>
            <w:webHidden/>
            <w:sz w:val="28"/>
            <w:szCs w:val="28"/>
          </w:rPr>
          <w:fldChar w:fldCharType="end"/>
        </w:r>
      </w:hyperlink>
    </w:p>
    <w:p w14:paraId="21481ECA"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53" w:history="1">
        <w:r w:rsidR="00711607" w:rsidRPr="006545AE">
          <w:rPr>
            <w:rStyle w:val="af5"/>
            <w:rFonts w:ascii="宋体" w:hAnsi="宋体"/>
            <w:noProof/>
            <w:sz w:val="28"/>
            <w:szCs w:val="28"/>
          </w:rPr>
          <w:t>4.3 内业资料审查</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_Toc166091253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16</w:t>
        </w:r>
        <w:r w:rsidR="00711607" w:rsidRPr="006545AE">
          <w:rPr>
            <w:rFonts w:ascii="宋体" w:hAnsi="宋体"/>
            <w:noProof/>
            <w:webHidden/>
            <w:sz w:val="28"/>
            <w:szCs w:val="28"/>
          </w:rPr>
          <w:fldChar w:fldCharType="end"/>
        </w:r>
      </w:hyperlink>
    </w:p>
    <w:p w14:paraId="66D1FFD3" w14:textId="77777777" w:rsidR="00711607" w:rsidRPr="00354F53" w:rsidRDefault="00000000" w:rsidP="00711607">
      <w:pPr>
        <w:pStyle w:val="TOC1"/>
        <w:tabs>
          <w:tab w:val="right" w:leader="dot" w:pos="8778"/>
        </w:tabs>
        <w:spacing w:line="360" w:lineRule="auto"/>
        <w:rPr>
          <w:rFonts w:ascii="宋体" w:hAnsi="宋体"/>
          <w:b/>
          <w:bCs/>
          <w:caps/>
          <w:noProof/>
          <w:kern w:val="2"/>
          <w:sz w:val="28"/>
          <w:szCs w:val="28"/>
        </w:rPr>
      </w:pPr>
      <w:hyperlink w:anchor="_Toc166091254" w:history="1">
        <w:r w:rsidR="00711607" w:rsidRPr="006545AE">
          <w:rPr>
            <w:rStyle w:val="af5"/>
            <w:rFonts w:ascii="宋体" w:hAnsi="宋体"/>
            <w:noProof/>
            <w:sz w:val="28"/>
            <w:szCs w:val="28"/>
          </w:rPr>
          <w:t>5 检测仪器设备</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_Toc166091254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16</w:t>
        </w:r>
        <w:r w:rsidR="00711607" w:rsidRPr="006545AE">
          <w:rPr>
            <w:rFonts w:ascii="宋体" w:hAnsi="宋体"/>
            <w:noProof/>
            <w:webHidden/>
            <w:sz w:val="28"/>
            <w:szCs w:val="28"/>
          </w:rPr>
          <w:fldChar w:fldCharType="end"/>
        </w:r>
      </w:hyperlink>
    </w:p>
    <w:p w14:paraId="215036B1" w14:textId="77777777" w:rsidR="00711607" w:rsidRPr="00354F53" w:rsidRDefault="00000000" w:rsidP="00711607">
      <w:pPr>
        <w:pStyle w:val="TOC1"/>
        <w:tabs>
          <w:tab w:val="right" w:leader="dot" w:pos="8778"/>
        </w:tabs>
        <w:spacing w:line="360" w:lineRule="auto"/>
        <w:rPr>
          <w:rFonts w:ascii="宋体" w:hAnsi="宋体"/>
          <w:b/>
          <w:bCs/>
          <w:caps/>
          <w:noProof/>
          <w:kern w:val="2"/>
          <w:sz w:val="28"/>
          <w:szCs w:val="28"/>
        </w:rPr>
      </w:pPr>
      <w:hyperlink w:anchor="_Toc166091255" w:history="1">
        <w:r w:rsidR="00711607" w:rsidRPr="006545AE">
          <w:rPr>
            <w:rStyle w:val="af5"/>
            <w:rFonts w:ascii="宋体" w:hAnsi="宋体"/>
            <w:noProof/>
            <w:sz w:val="28"/>
            <w:szCs w:val="28"/>
          </w:rPr>
          <w:t>6 检测组织实施情况</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_Toc166091255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18</w:t>
        </w:r>
        <w:r w:rsidR="00711607" w:rsidRPr="006545AE">
          <w:rPr>
            <w:rFonts w:ascii="宋体" w:hAnsi="宋体"/>
            <w:noProof/>
            <w:webHidden/>
            <w:sz w:val="28"/>
            <w:szCs w:val="28"/>
          </w:rPr>
          <w:fldChar w:fldCharType="end"/>
        </w:r>
      </w:hyperlink>
    </w:p>
    <w:p w14:paraId="1D4EF381" w14:textId="77777777" w:rsidR="00711607" w:rsidRPr="00354F53" w:rsidRDefault="00000000" w:rsidP="00711607">
      <w:pPr>
        <w:pStyle w:val="TOC1"/>
        <w:tabs>
          <w:tab w:val="right" w:leader="dot" w:pos="8778"/>
        </w:tabs>
        <w:spacing w:line="360" w:lineRule="auto"/>
        <w:rPr>
          <w:rFonts w:ascii="宋体" w:hAnsi="宋体"/>
          <w:b/>
          <w:bCs/>
          <w:caps/>
          <w:noProof/>
          <w:kern w:val="2"/>
          <w:sz w:val="28"/>
          <w:szCs w:val="28"/>
        </w:rPr>
      </w:pPr>
      <w:hyperlink w:anchor="_Toc166091256" w:history="1">
        <w:r w:rsidR="00711607" w:rsidRPr="006545AE">
          <w:rPr>
            <w:rStyle w:val="af5"/>
            <w:rFonts w:ascii="宋体" w:hAnsi="宋体"/>
            <w:noProof/>
            <w:sz w:val="28"/>
            <w:szCs w:val="28"/>
          </w:rPr>
          <w:t>7 检测结果</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_Toc166091256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20</w:t>
        </w:r>
        <w:r w:rsidR="00711607" w:rsidRPr="006545AE">
          <w:rPr>
            <w:rFonts w:ascii="宋体" w:hAnsi="宋体"/>
            <w:noProof/>
            <w:webHidden/>
            <w:sz w:val="28"/>
            <w:szCs w:val="28"/>
          </w:rPr>
          <w:fldChar w:fldCharType="end"/>
        </w:r>
      </w:hyperlink>
    </w:p>
    <w:p w14:paraId="78E04F1C"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57" w:history="1">
        <w:r w:rsidR="00711607" w:rsidRPr="006545AE">
          <w:rPr>
            <w:rStyle w:val="af5"/>
            <w:rFonts w:ascii="宋体" w:hAnsi="宋体"/>
            <w:noProof/>
            <w:sz w:val="28"/>
            <w:szCs w:val="28"/>
          </w:rPr>
          <w:t>7.1工程实体检测结果</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_Toc166091257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20</w:t>
        </w:r>
        <w:r w:rsidR="00711607" w:rsidRPr="006545AE">
          <w:rPr>
            <w:rFonts w:ascii="宋体" w:hAnsi="宋体"/>
            <w:noProof/>
            <w:webHidden/>
            <w:sz w:val="28"/>
            <w:szCs w:val="28"/>
          </w:rPr>
          <w:fldChar w:fldCharType="end"/>
        </w:r>
      </w:hyperlink>
    </w:p>
    <w:p w14:paraId="5047EEAA"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58" w:history="1">
        <w:r w:rsidR="00711607" w:rsidRPr="006545AE">
          <w:rPr>
            <w:rStyle w:val="af5"/>
            <w:rFonts w:ascii="宋体" w:hAnsi="宋体"/>
            <w:noProof/>
            <w:sz w:val="28"/>
            <w:szCs w:val="28"/>
          </w:rPr>
          <w:t>7.2外观检查结果</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_Toc166091258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44</w:t>
        </w:r>
        <w:r w:rsidR="00711607" w:rsidRPr="006545AE">
          <w:rPr>
            <w:rFonts w:ascii="宋体" w:hAnsi="宋体"/>
            <w:noProof/>
            <w:webHidden/>
            <w:sz w:val="28"/>
            <w:szCs w:val="28"/>
          </w:rPr>
          <w:fldChar w:fldCharType="end"/>
        </w:r>
      </w:hyperlink>
    </w:p>
    <w:p w14:paraId="729BD595"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59" w:history="1">
        <w:r w:rsidR="00711607" w:rsidRPr="006545AE">
          <w:rPr>
            <w:rStyle w:val="af5"/>
            <w:rFonts w:ascii="宋体" w:hAnsi="宋体"/>
            <w:noProof/>
            <w:sz w:val="28"/>
            <w:szCs w:val="28"/>
          </w:rPr>
          <w:t>7.3内业资料审查结果</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_Toc166091259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47</w:t>
        </w:r>
        <w:r w:rsidR="00711607" w:rsidRPr="006545AE">
          <w:rPr>
            <w:rFonts w:ascii="宋体" w:hAnsi="宋体"/>
            <w:noProof/>
            <w:webHidden/>
            <w:sz w:val="28"/>
            <w:szCs w:val="28"/>
          </w:rPr>
          <w:fldChar w:fldCharType="end"/>
        </w:r>
      </w:hyperlink>
    </w:p>
    <w:p w14:paraId="5F5DAF8F" w14:textId="77777777" w:rsidR="00711607" w:rsidRPr="00354F53" w:rsidRDefault="00000000" w:rsidP="00711607">
      <w:pPr>
        <w:pStyle w:val="TOC1"/>
        <w:tabs>
          <w:tab w:val="right" w:leader="dot" w:pos="8778"/>
        </w:tabs>
        <w:spacing w:line="360" w:lineRule="auto"/>
        <w:rPr>
          <w:rFonts w:ascii="宋体" w:hAnsi="宋体"/>
          <w:b/>
          <w:bCs/>
          <w:caps/>
          <w:noProof/>
          <w:kern w:val="2"/>
          <w:sz w:val="28"/>
          <w:szCs w:val="28"/>
        </w:rPr>
      </w:pPr>
      <w:hyperlink w:anchor="_Toc166091260" w:history="1">
        <w:r w:rsidR="00711607" w:rsidRPr="006545AE">
          <w:rPr>
            <w:rStyle w:val="af5"/>
            <w:rFonts w:ascii="宋体" w:hAnsi="宋体"/>
            <w:noProof/>
            <w:sz w:val="28"/>
            <w:szCs w:val="28"/>
          </w:rPr>
          <w:t>8 工程质量评定</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_Toc166091260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48</w:t>
        </w:r>
        <w:r w:rsidR="00711607" w:rsidRPr="006545AE">
          <w:rPr>
            <w:rFonts w:ascii="宋体" w:hAnsi="宋体"/>
            <w:noProof/>
            <w:webHidden/>
            <w:sz w:val="28"/>
            <w:szCs w:val="28"/>
          </w:rPr>
          <w:fldChar w:fldCharType="end"/>
        </w:r>
      </w:hyperlink>
    </w:p>
    <w:p w14:paraId="2824F9A9"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61" w:history="1">
        <w:r w:rsidR="00711607" w:rsidRPr="006545AE">
          <w:rPr>
            <w:rStyle w:val="af5"/>
            <w:rFonts w:ascii="宋体" w:hAnsi="宋体"/>
            <w:noProof/>
            <w:sz w:val="28"/>
            <w:szCs w:val="28"/>
          </w:rPr>
          <w:t>8.1 单位工程质量评定</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_Toc166091261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48</w:t>
        </w:r>
        <w:r w:rsidR="00711607" w:rsidRPr="006545AE">
          <w:rPr>
            <w:rFonts w:ascii="宋体" w:hAnsi="宋体"/>
            <w:noProof/>
            <w:webHidden/>
            <w:sz w:val="28"/>
            <w:szCs w:val="28"/>
          </w:rPr>
          <w:fldChar w:fldCharType="end"/>
        </w:r>
      </w:hyperlink>
    </w:p>
    <w:p w14:paraId="2D8A93C6" w14:textId="77777777" w:rsidR="00711607" w:rsidRPr="00354F53" w:rsidRDefault="00000000" w:rsidP="00711607">
      <w:pPr>
        <w:pStyle w:val="TOC1"/>
        <w:tabs>
          <w:tab w:val="right" w:leader="dot" w:pos="8778"/>
        </w:tabs>
        <w:spacing w:line="360" w:lineRule="auto"/>
        <w:ind w:firstLineChars="100" w:firstLine="210"/>
        <w:rPr>
          <w:rFonts w:ascii="宋体" w:hAnsi="宋体"/>
          <w:b/>
          <w:bCs/>
          <w:caps/>
          <w:noProof/>
          <w:kern w:val="2"/>
          <w:sz w:val="28"/>
          <w:szCs w:val="28"/>
        </w:rPr>
      </w:pPr>
      <w:hyperlink w:anchor="_Toc166091262" w:history="1">
        <w:r w:rsidR="00711607" w:rsidRPr="006545AE">
          <w:rPr>
            <w:rStyle w:val="af5"/>
            <w:rFonts w:ascii="宋体" w:hAnsi="宋体"/>
            <w:b/>
            <w:bCs/>
            <w:noProof/>
            <w:sz w:val="28"/>
            <w:szCs w:val="28"/>
          </w:rPr>
          <w:t>8.1.2 路面工程</w:t>
        </w:r>
        <w:r w:rsidR="00711607" w:rsidRPr="006545AE">
          <w:rPr>
            <w:rFonts w:ascii="宋体" w:hAnsi="宋体"/>
            <w:b/>
            <w:bCs/>
            <w:noProof/>
            <w:webHidden/>
            <w:sz w:val="28"/>
            <w:szCs w:val="28"/>
          </w:rPr>
          <w:tab/>
        </w:r>
        <w:r w:rsidR="00711607" w:rsidRPr="006545AE">
          <w:rPr>
            <w:rFonts w:ascii="宋体" w:hAnsi="宋体"/>
            <w:b/>
            <w:bCs/>
            <w:noProof/>
            <w:webHidden/>
            <w:sz w:val="28"/>
            <w:szCs w:val="28"/>
          </w:rPr>
          <w:fldChar w:fldCharType="begin"/>
        </w:r>
        <w:r w:rsidR="00711607" w:rsidRPr="006545AE">
          <w:rPr>
            <w:rFonts w:ascii="宋体" w:hAnsi="宋体"/>
            <w:b/>
            <w:bCs/>
            <w:noProof/>
            <w:webHidden/>
            <w:sz w:val="28"/>
            <w:szCs w:val="28"/>
          </w:rPr>
          <w:instrText xml:space="preserve"> PAGEREF _Toc166091262 \h </w:instrText>
        </w:r>
        <w:r w:rsidR="00711607" w:rsidRPr="006545AE">
          <w:rPr>
            <w:rFonts w:ascii="宋体" w:hAnsi="宋体"/>
            <w:b/>
            <w:bCs/>
            <w:noProof/>
            <w:webHidden/>
            <w:sz w:val="28"/>
            <w:szCs w:val="28"/>
          </w:rPr>
        </w:r>
        <w:r w:rsidR="00711607" w:rsidRPr="006545AE">
          <w:rPr>
            <w:rFonts w:ascii="宋体" w:hAnsi="宋体"/>
            <w:b/>
            <w:bCs/>
            <w:noProof/>
            <w:webHidden/>
            <w:sz w:val="28"/>
            <w:szCs w:val="28"/>
          </w:rPr>
          <w:fldChar w:fldCharType="separate"/>
        </w:r>
        <w:r w:rsidR="00711607" w:rsidRPr="006545AE">
          <w:rPr>
            <w:rFonts w:ascii="宋体" w:hAnsi="宋体"/>
            <w:b/>
            <w:bCs/>
            <w:noProof/>
            <w:webHidden/>
            <w:sz w:val="28"/>
            <w:szCs w:val="28"/>
          </w:rPr>
          <w:t>49</w:t>
        </w:r>
        <w:r w:rsidR="00711607" w:rsidRPr="006545AE">
          <w:rPr>
            <w:rFonts w:ascii="宋体" w:hAnsi="宋体"/>
            <w:b/>
            <w:bCs/>
            <w:noProof/>
            <w:webHidden/>
            <w:sz w:val="28"/>
            <w:szCs w:val="28"/>
          </w:rPr>
          <w:fldChar w:fldCharType="end"/>
        </w:r>
      </w:hyperlink>
    </w:p>
    <w:p w14:paraId="3853E26E" w14:textId="77777777" w:rsidR="00711607" w:rsidRPr="00354F53" w:rsidRDefault="00000000" w:rsidP="00711607">
      <w:pPr>
        <w:pStyle w:val="TOC1"/>
        <w:tabs>
          <w:tab w:val="right" w:leader="dot" w:pos="8778"/>
        </w:tabs>
        <w:spacing w:line="360" w:lineRule="auto"/>
        <w:ind w:firstLineChars="100" w:firstLine="210"/>
        <w:rPr>
          <w:rFonts w:ascii="宋体" w:hAnsi="宋体"/>
          <w:b/>
          <w:bCs/>
          <w:caps/>
          <w:noProof/>
          <w:kern w:val="2"/>
          <w:sz w:val="28"/>
          <w:szCs w:val="28"/>
        </w:rPr>
      </w:pPr>
      <w:hyperlink w:anchor="_Toc166091263" w:history="1">
        <w:r w:rsidR="00711607" w:rsidRPr="006545AE">
          <w:rPr>
            <w:rStyle w:val="af5"/>
            <w:rFonts w:ascii="宋体" w:hAnsi="宋体"/>
            <w:b/>
            <w:bCs/>
            <w:noProof/>
            <w:sz w:val="28"/>
            <w:szCs w:val="28"/>
          </w:rPr>
          <w:t>8.1.3 桥梁工程</w:t>
        </w:r>
        <w:r w:rsidR="00711607" w:rsidRPr="006545AE">
          <w:rPr>
            <w:rFonts w:ascii="宋体" w:hAnsi="宋体"/>
            <w:b/>
            <w:bCs/>
            <w:noProof/>
            <w:webHidden/>
            <w:sz w:val="28"/>
            <w:szCs w:val="28"/>
          </w:rPr>
          <w:tab/>
        </w:r>
        <w:r w:rsidR="00711607" w:rsidRPr="006545AE">
          <w:rPr>
            <w:rFonts w:ascii="宋体" w:hAnsi="宋体"/>
            <w:b/>
            <w:bCs/>
            <w:noProof/>
            <w:webHidden/>
            <w:sz w:val="28"/>
            <w:szCs w:val="28"/>
          </w:rPr>
          <w:fldChar w:fldCharType="begin"/>
        </w:r>
        <w:r w:rsidR="00711607" w:rsidRPr="006545AE">
          <w:rPr>
            <w:rFonts w:ascii="宋体" w:hAnsi="宋体"/>
            <w:b/>
            <w:bCs/>
            <w:noProof/>
            <w:webHidden/>
            <w:sz w:val="28"/>
            <w:szCs w:val="28"/>
          </w:rPr>
          <w:instrText xml:space="preserve"> PAGEREF _Toc166091263 \h </w:instrText>
        </w:r>
        <w:r w:rsidR="00711607" w:rsidRPr="006545AE">
          <w:rPr>
            <w:rFonts w:ascii="宋体" w:hAnsi="宋体"/>
            <w:b/>
            <w:bCs/>
            <w:noProof/>
            <w:webHidden/>
            <w:sz w:val="28"/>
            <w:szCs w:val="28"/>
          </w:rPr>
        </w:r>
        <w:r w:rsidR="00711607" w:rsidRPr="006545AE">
          <w:rPr>
            <w:rFonts w:ascii="宋体" w:hAnsi="宋体"/>
            <w:b/>
            <w:bCs/>
            <w:noProof/>
            <w:webHidden/>
            <w:sz w:val="28"/>
            <w:szCs w:val="28"/>
          </w:rPr>
          <w:fldChar w:fldCharType="separate"/>
        </w:r>
        <w:r w:rsidR="00711607" w:rsidRPr="006545AE">
          <w:rPr>
            <w:rFonts w:ascii="宋体" w:hAnsi="宋体"/>
            <w:b/>
            <w:bCs/>
            <w:noProof/>
            <w:webHidden/>
            <w:sz w:val="28"/>
            <w:szCs w:val="28"/>
          </w:rPr>
          <w:t>49</w:t>
        </w:r>
        <w:r w:rsidR="00711607" w:rsidRPr="006545AE">
          <w:rPr>
            <w:rFonts w:ascii="宋体" w:hAnsi="宋体"/>
            <w:b/>
            <w:bCs/>
            <w:noProof/>
            <w:webHidden/>
            <w:sz w:val="28"/>
            <w:szCs w:val="28"/>
          </w:rPr>
          <w:fldChar w:fldCharType="end"/>
        </w:r>
      </w:hyperlink>
    </w:p>
    <w:p w14:paraId="05226517" w14:textId="77777777" w:rsidR="00711607" w:rsidRPr="00354F53" w:rsidRDefault="00000000" w:rsidP="00711607">
      <w:pPr>
        <w:pStyle w:val="TOC1"/>
        <w:tabs>
          <w:tab w:val="right" w:leader="dot" w:pos="8778"/>
        </w:tabs>
        <w:spacing w:line="360" w:lineRule="auto"/>
        <w:ind w:firstLineChars="100" w:firstLine="210"/>
        <w:rPr>
          <w:rFonts w:ascii="宋体" w:hAnsi="宋体"/>
          <w:b/>
          <w:bCs/>
          <w:caps/>
          <w:noProof/>
          <w:kern w:val="2"/>
          <w:sz w:val="28"/>
          <w:szCs w:val="28"/>
        </w:rPr>
      </w:pPr>
      <w:hyperlink w:anchor="_Toc166091264" w:history="1">
        <w:r w:rsidR="00711607" w:rsidRPr="006545AE">
          <w:rPr>
            <w:rStyle w:val="af5"/>
            <w:rFonts w:ascii="宋体" w:hAnsi="宋体"/>
            <w:b/>
            <w:bCs/>
            <w:noProof/>
            <w:sz w:val="28"/>
            <w:szCs w:val="28"/>
          </w:rPr>
          <w:t>8.1.4 隧道工程</w:t>
        </w:r>
        <w:r w:rsidR="00711607" w:rsidRPr="006545AE">
          <w:rPr>
            <w:rFonts w:ascii="宋体" w:hAnsi="宋体"/>
            <w:b/>
            <w:bCs/>
            <w:noProof/>
            <w:webHidden/>
            <w:sz w:val="28"/>
            <w:szCs w:val="28"/>
          </w:rPr>
          <w:tab/>
        </w:r>
        <w:r w:rsidR="00711607" w:rsidRPr="006545AE">
          <w:rPr>
            <w:rFonts w:ascii="宋体" w:hAnsi="宋体"/>
            <w:b/>
            <w:bCs/>
            <w:noProof/>
            <w:webHidden/>
            <w:sz w:val="28"/>
            <w:szCs w:val="28"/>
          </w:rPr>
          <w:fldChar w:fldCharType="begin"/>
        </w:r>
        <w:r w:rsidR="00711607" w:rsidRPr="006545AE">
          <w:rPr>
            <w:rFonts w:ascii="宋体" w:hAnsi="宋体"/>
            <w:b/>
            <w:bCs/>
            <w:noProof/>
            <w:webHidden/>
            <w:sz w:val="28"/>
            <w:szCs w:val="28"/>
          </w:rPr>
          <w:instrText xml:space="preserve"> PAGEREF _Toc166091264 \h </w:instrText>
        </w:r>
        <w:r w:rsidR="00711607" w:rsidRPr="006545AE">
          <w:rPr>
            <w:rFonts w:ascii="宋体" w:hAnsi="宋体"/>
            <w:b/>
            <w:bCs/>
            <w:noProof/>
            <w:webHidden/>
            <w:sz w:val="28"/>
            <w:szCs w:val="28"/>
          </w:rPr>
        </w:r>
        <w:r w:rsidR="00711607" w:rsidRPr="006545AE">
          <w:rPr>
            <w:rFonts w:ascii="宋体" w:hAnsi="宋体"/>
            <w:b/>
            <w:bCs/>
            <w:noProof/>
            <w:webHidden/>
            <w:sz w:val="28"/>
            <w:szCs w:val="28"/>
          </w:rPr>
          <w:fldChar w:fldCharType="separate"/>
        </w:r>
        <w:r w:rsidR="00711607" w:rsidRPr="006545AE">
          <w:rPr>
            <w:rFonts w:ascii="宋体" w:hAnsi="宋体"/>
            <w:b/>
            <w:bCs/>
            <w:noProof/>
            <w:webHidden/>
            <w:sz w:val="28"/>
            <w:szCs w:val="28"/>
          </w:rPr>
          <w:t>49</w:t>
        </w:r>
        <w:r w:rsidR="00711607" w:rsidRPr="006545AE">
          <w:rPr>
            <w:rFonts w:ascii="宋体" w:hAnsi="宋体"/>
            <w:b/>
            <w:bCs/>
            <w:noProof/>
            <w:webHidden/>
            <w:sz w:val="28"/>
            <w:szCs w:val="28"/>
          </w:rPr>
          <w:fldChar w:fldCharType="end"/>
        </w:r>
      </w:hyperlink>
    </w:p>
    <w:p w14:paraId="138CCFA4" w14:textId="77777777" w:rsidR="00711607" w:rsidRPr="00354F53" w:rsidRDefault="00000000" w:rsidP="00711607">
      <w:pPr>
        <w:pStyle w:val="TOC1"/>
        <w:tabs>
          <w:tab w:val="right" w:leader="dot" w:pos="8778"/>
        </w:tabs>
        <w:spacing w:line="360" w:lineRule="auto"/>
        <w:ind w:firstLineChars="100" w:firstLine="210"/>
        <w:rPr>
          <w:rFonts w:ascii="宋体" w:hAnsi="宋体"/>
          <w:b/>
          <w:bCs/>
          <w:caps/>
          <w:noProof/>
          <w:kern w:val="2"/>
          <w:sz w:val="28"/>
          <w:szCs w:val="28"/>
        </w:rPr>
      </w:pPr>
      <w:hyperlink w:anchor="_Toc166091265" w:history="1">
        <w:r w:rsidR="00711607" w:rsidRPr="006545AE">
          <w:rPr>
            <w:rStyle w:val="af5"/>
            <w:rFonts w:ascii="宋体" w:hAnsi="宋体"/>
            <w:b/>
            <w:bCs/>
            <w:noProof/>
            <w:sz w:val="28"/>
            <w:szCs w:val="28"/>
          </w:rPr>
          <w:t>8.1.5 交通安全设施</w:t>
        </w:r>
        <w:r w:rsidR="00711607" w:rsidRPr="006545AE">
          <w:rPr>
            <w:rFonts w:ascii="宋体" w:hAnsi="宋体"/>
            <w:b/>
            <w:bCs/>
            <w:noProof/>
            <w:webHidden/>
            <w:sz w:val="28"/>
            <w:szCs w:val="28"/>
          </w:rPr>
          <w:tab/>
        </w:r>
        <w:r w:rsidR="00711607" w:rsidRPr="006545AE">
          <w:rPr>
            <w:rFonts w:ascii="宋体" w:hAnsi="宋体"/>
            <w:b/>
            <w:bCs/>
            <w:noProof/>
            <w:webHidden/>
            <w:sz w:val="28"/>
            <w:szCs w:val="28"/>
          </w:rPr>
          <w:fldChar w:fldCharType="begin"/>
        </w:r>
        <w:r w:rsidR="00711607" w:rsidRPr="006545AE">
          <w:rPr>
            <w:rFonts w:ascii="宋体" w:hAnsi="宋体"/>
            <w:b/>
            <w:bCs/>
            <w:noProof/>
            <w:webHidden/>
            <w:sz w:val="28"/>
            <w:szCs w:val="28"/>
          </w:rPr>
          <w:instrText xml:space="preserve"> PAGEREF _Toc166091265 \h </w:instrText>
        </w:r>
        <w:r w:rsidR="00711607" w:rsidRPr="006545AE">
          <w:rPr>
            <w:rFonts w:ascii="宋体" w:hAnsi="宋体"/>
            <w:b/>
            <w:bCs/>
            <w:noProof/>
            <w:webHidden/>
            <w:sz w:val="28"/>
            <w:szCs w:val="28"/>
          </w:rPr>
        </w:r>
        <w:r w:rsidR="00711607" w:rsidRPr="006545AE">
          <w:rPr>
            <w:rFonts w:ascii="宋体" w:hAnsi="宋体"/>
            <w:b/>
            <w:bCs/>
            <w:noProof/>
            <w:webHidden/>
            <w:sz w:val="28"/>
            <w:szCs w:val="28"/>
          </w:rPr>
          <w:fldChar w:fldCharType="separate"/>
        </w:r>
        <w:r w:rsidR="00711607" w:rsidRPr="006545AE">
          <w:rPr>
            <w:rFonts w:ascii="宋体" w:hAnsi="宋体"/>
            <w:b/>
            <w:bCs/>
            <w:noProof/>
            <w:webHidden/>
            <w:sz w:val="28"/>
            <w:szCs w:val="28"/>
          </w:rPr>
          <w:t>50</w:t>
        </w:r>
        <w:r w:rsidR="00711607" w:rsidRPr="006545AE">
          <w:rPr>
            <w:rFonts w:ascii="宋体" w:hAnsi="宋体"/>
            <w:b/>
            <w:bCs/>
            <w:noProof/>
            <w:webHidden/>
            <w:sz w:val="28"/>
            <w:szCs w:val="28"/>
          </w:rPr>
          <w:fldChar w:fldCharType="end"/>
        </w:r>
      </w:hyperlink>
    </w:p>
    <w:p w14:paraId="1C068778"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66" w:history="1">
        <w:r w:rsidR="00711607" w:rsidRPr="006545AE">
          <w:rPr>
            <w:rStyle w:val="af5"/>
            <w:rFonts w:ascii="宋体" w:hAnsi="宋体"/>
            <w:noProof/>
            <w:sz w:val="28"/>
            <w:szCs w:val="28"/>
          </w:rPr>
          <w:t>8.2 合同段工程质量评定</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_Toc166091266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50</w:t>
        </w:r>
        <w:r w:rsidR="00711607" w:rsidRPr="006545AE">
          <w:rPr>
            <w:rFonts w:ascii="宋体" w:hAnsi="宋体"/>
            <w:noProof/>
            <w:webHidden/>
            <w:sz w:val="28"/>
            <w:szCs w:val="28"/>
          </w:rPr>
          <w:fldChar w:fldCharType="end"/>
        </w:r>
      </w:hyperlink>
    </w:p>
    <w:p w14:paraId="4187C59C"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67" w:history="1">
        <w:r w:rsidR="00711607" w:rsidRPr="006545AE">
          <w:rPr>
            <w:rStyle w:val="af5"/>
            <w:rFonts w:ascii="宋体" w:hAnsi="宋体"/>
            <w:noProof/>
            <w:sz w:val="28"/>
            <w:szCs w:val="28"/>
          </w:rPr>
          <w:t>8.3 建设项目质量评定</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_Toc166091267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51</w:t>
        </w:r>
        <w:r w:rsidR="00711607" w:rsidRPr="006545AE">
          <w:rPr>
            <w:rFonts w:ascii="宋体" w:hAnsi="宋体"/>
            <w:noProof/>
            <w:webHidden/>
            <w:sz w:val="28"/>
            <w:szCs w:val="28"/>
          </w:rPr>
          <w:fldChar w:fldCharType="end"/>
        </w:r>
      </w:hyperlink>
    </w:p>
    <w:p w14:paraId="10B4C24C" w14:textId="77777777" w:rsidR="00711607" w:rsidRPr="00354F53" w:rsidRDefault="00000000" w:rsidP="00711607">
      <w:pPr>
        <w:pStyle w:val="TOC1"/>
        <w:tabs>
          <w:tab w:val="right" w:leader="dot" w:pos="8778"/>
        </w:tabs>
        <w:spacing w:line="360" w:lineRule="auto"/>
        <w:rPr>
          <w:rFonts w:ascii="宋体" w:hAnsi="宋体"/>
          <w:b/>
          <w:bCs/>
          <w:caps/>
          <w:noProof/>
          <w:kern w:val="2"/>
          <w:sz w:val="28"/>
          <w:szCs w:val="28"/>
        </w:rPr>
      </w:pPr>
      <w:hyperlink w:anchor="_Toc166091268" w:history="1">
        <w:r w:rsidR="00711607" w:rsidRPr="006545AE">
          <w:rPr>
            <w:rStyle w:val="af5"/>
            <w:rFonts w:ascii="宋体" w:hAnsi="宋体"/>
            <w:noProof/>
            <w:sz w:val="28"/>
            <w:szCs w:val="28"/>
          </w:rPr>
          <w:t>9 结论</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_Toc166091268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51</w:t>
        </w:r>
        <w:r w:rsidR="00711607" w:rsidRPr="006545AE">
          <w:rPr>
            <w:rFonts w:ascii="宋体" w:hAnsi="宋体"/>
            <w:noProof/>
            <w:webHidden/>
            <w:sz w:val="28"/>
            <w:szCs w:val="28"/>
          </w:rPr>
          <w:fldChar w:fldCharType="end"/>
        </w:r>
      </w:hyperlink>
    </w:p>
    <w:p w14:paraId="018EA22C" w14:textId="77777777" w:rsidR="00711607" w:rsidRPr="00354F53" w:rsidRDefault="00000000" w:rsidP="00711607">
      <w:pPr>
        <w:pStyle w:val="TOC1"/>
        <w:tabs>
          <w:tab w:val="right" w:leader="dot" w:pos="8778"/>
        </w:tabs>
        <w:spacing w:line="360" w:lineRule="auto"/>
        <w:rPr>
          <w:rFonts w:ascii="宋体" w:hAnsi="宋体"/>
          <w:b/>
          <w:bCs/>
          <w:caps/>
          <w:noProof/>
          <w:kern w:val="2"/>
          <w:sz w:val="28"/>
          <w:szCs w:val="28"/>
        </w:rPr>
      </w:pPr>
      <w:hyperlink w:anchor="_Toc166091269" w:history="1">
        <w:r w:rsidR="00711607" w:rsidRPr="006545AE">
          <w:rPr>
            <w:rStyle w:val="af5"/>
            <w:rFonts w:ascii="宋体" w:hAnsi="宋体"/>
            <w:noProof/>
            <w:sz w:val="28"/>
            <w:szCs w:val="28"/>
          </w:rPr>
          <w:t>10 建议</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_Toc166091269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52</w:t>
        </w:r>
        <w:r w:rsidR="00711607" w:rsidRPr="006545AE">
          <w:rPr>
            <w:rFonts w:ascii="宋体" w:hAnsi="宋体"/>
            <w:noProof/>
            <w:webHidden/>
            <w:sz w:val="28"/>
            <w:szCs w:val="28"/>
          </w:rPr>
          <w:fldChar w:fldCharType="end"/>
        </w:r>
      </w:hyperlink>
    </w:p>
    <w:p w14:paraId="57F02D2D"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70" w:history="1">
        <w:r w:rsidR="00711607" w:rsidRPr="006545AE">
          <w:rPr>
            <w:rStyle w:val="af5"/>
            <w:rFonts w:ascii="宋体" w:hAnsi="宋体"/>
            <w:noProof/>
            <w:sz w:val="28"/>
            <w:szCs w:val="28"/>
          </w:rPr>
          <w:t>附表1：桥梁清单及抽检情况一览表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_Toc166091270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55</w:t>
        </w:r>
        <w:r w:rsidR="00711607" w:rsidRPr="006545AE">
          <w:rPr>
            <w:rFonts w:ascii="宋体" w:hAnsi="宋体"/>
            <w:noProof/>
            <w:webHidden/>
            <w:sz w:val="28"/>
            <w:szCs w:val="28"/>
          </w:rPr>
          <w:fldChar w:fldCharType="end"/>
        </w:r>
      </w:hyperlink>
    </w:p>
    <w:p w14:paraId="34020438"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71" w:history="1">
        <w:r w:rsidR="00711607" w:rsidRPr="006545AE">
          <w:rPr>
            <w:rStyle w:val="af5"/>
            <w:rFonts w:ascii="宋体" w:hAnsi="宋体"/>
            <w:noProof/>
            <w:sz w:val="28"/>
            <w:szCs w:val="28"/>
          </w:rPr>
          <w:t>附表2：隧道清单及抽检情况一览表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_Toc166091271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56</w:t>
        </w:r>
        <w:r w:rsidR="00711607" w:rsidRPr="006545AE">
          <w:rPr>
            <w:rFonts w:ascii="宋体" w:hAnsi="宋体"/>
            <w:noProof/>
            <w:webHidden/>
            <w:sz w:val="28"/>
            <w:szCs w:val="28"/>
          </w:rPr>
          <w:fldChar w:fldCharType="end"/>
        </w:r>
      </w:hyperlink>
    </w:p>
    <w:p w14:paraId="4C68BAB9"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72" w:history="1">
        <w:r w:rsidR="00711607" w:rsidRPr="006545AE">
          <w:rPr>
            <w:rStyle w:val="af5"/>
            <w:rFonts w:ascii="宋体" w:hAnsi="宋体"/>
            <w:noProof/>
            <w:sz w:val="28"/>
            <w:szCs w:val="28"/>
          </w:rPr>
          <w:t>附表3：小桥、通道清单一览表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_Toc166091272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57</w:t>
        </w:r>
        <w:r w:rsidR="00711607" w:rsidRPr="006545AE">
          <w:rPr>
            <w:rFonts w:ascii="宋体" w:hAnsi="宋体"/>
            <w:noProof/>
            <w:webHidden/>
            <w:sz w:val="28"/>
            <w:szCs w:val="28"/>
          </w:rPr>
          <w:fldChar w:fldCharType="end"/>
        </w:r>
      </w:hyperlink>
    </w:p>
    <w:p w14:paraId="68D03800"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73" w:history="1">
        <w:r w:rsidR="00711607" w:rsidRPr="006545AE">
          <w:rPr>
            <w:rStyle w:val="af5"/>
            <w:rFonts w:ascii="宋体" w:hAnsi="宋体"/>
            <w:noProof/>
            <w:sz w:val="28"/>
            <w:szCs w:val="28"/>
          </w:rPr>
          <w:t>附表4：涵洞清单一览表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_Toc166091273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58</w:t>
        </w:r>
        <w:r w:rsidR="00711607" w:rsidRPr="006545AE">
          <w:rPr>
            <w:rFonts w:ascii="宋体" w:hAnsi="宋体"/>
            <w:noProof/>
            <w:webHidden/>
            <w:sz w:val="28"/>
            <w:szCs w:val="28"/>
          </w:rPr>
          <w:fldChar w:fldCharType="end"/>
        </w:r>
      </w:hyperlink>
    </w:p>
    <w:p w14:paraId="17014E51"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74" w:history="1">
        <w:r w:rsidR="00711607" w:rsidRPr="006545AE">
          <w:rPr>
            <w:rStyle w:val="af5"/>
            <w:rFonts w:ascii="宋体" w:hAnsi="宋体"/>
            <w:noProof/>
            <w:sz w:val="28"/>
            <w:szCs w:val="28"/>
          </w:rPr>
          <w:t>附表5：支挡工程清单一览表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_Toc166091274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59</w:t>
        </w:r>
        <w:r w:rsidR="00711607" w:rsidRPr="006545AE">
          <w:rPr>
            <w:rFonts w:ascii="宋体" w:hAnsi="宋体"/>
            <w:noProof/>
            <w:webHidden/>
            <w:sz w:val="28"/>
            <w:szCs w:val="28"/>
          </w:rPr>
          <w:fldChar w:fldCharType="end"/>
        </w:r>
      </w:hyperlink>
    </w:p>
    <w:p w14:paraId="282625A3"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75" w:history="1">
        <w:r w:rsidR="00711607" w:rsidRPr="006545AE">
          <w:rPr>
            <w:rStyle w:val="af5"/>
            <w:rFonts w:ascii="宋体" w:hAnsi="宋体"/>
            <w:noProof/>
            <w:sz w:val="28"/>
            <w:szCs w:val="28"/>
          </w:rPr>
          <w:t>附表6：排水工程清单一览表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_Toc166091275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60</w:t>
        </w:r>
        <w:r w:rsidR="00711607" w:rsidRPr="006545AE">
          <w:rPr>
            <w:rFonts w:ascii="宋体" w:hAnsi="宋体"/>
            <w:noProof/>
            <w:webHidden/>
            <w:sz w:val="28"/>
            <w:szCs w:val="28"/>
          </w:rPr>
          <w:fldChar w:fldCharType="end"/>
        </w:r>
      </w:hyperlink>
    </w:p>
    <w:p w14:paraId="5A7E9822"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76" w:history="1">
        <w:r w:rsidR="00711607" w:rsidRPr="006545AE">
          <w:rPr>
            <w:rStyle w:val="af5"/>
            <w:rFonts w:ascii="宋体" w:hAnsi="宋体"/>
            <w:noProof/>
            <w:sz w:val="28"/>
            <w:szCs w:val="28"/>
          </w:rPr>
          <w:t>附表7：主要指标检测结果汇总表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_Toc166091276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61</w:t>
        </w:r>
        <w:r w:rsidR="00711607" w:rsidRPr="006545AE">
          <w:rPr>
            <w:rFonts w:ascii="宋体" w:hAnsi="宋体"/>
            <w:noProof/>
            <w:webHidden/>
            <w:sz w:val="28"/>
            <w:szCs w:val="28"/>
          </w:rPr>
          <w:fldChar w:fldCharType="end"/>
        </w:r>
      </w:hyperlink>
    </w:p>
    <w:p w14:paraId="459F39DA"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77" w:history="1">
        <w:r w:rsidR="00711607" w:rsidRPr="006545AE">
          <w:rPr>
            <w:rStyle w:val="af5"/>
            <w:rFonts w:ascii="宋体" w:hAnsi="宋体"/>
            <w:noProof/>
            <w:sz w:val="28"/>
            <w:szCs w:val="28"/>
          </w:rPr>
          <w:t>附表8：路基工程抽查项目检测结果统计表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_Toc166091277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63</w:t>
        </w:r>
        <w:r w:rsidR="00711607" w:rsidRPr="006545AE">
          <w:rPr>
            <w:rFonts w:ascii="宋体" w:hAnsi="宋体"/>
            <w:noProof/>
            <w:webHidden/>
            <w:sz w:val="28"/>
            <w:szCs w:val="28"/>
          </w:rPr>
          <w:fldChar w:fldCharType="end"/>
        </w:r>
      </w:hyperlink>
    </w:p>
    <w:p w14:paraId="087B3072"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78" w:history="1">
        <w:r w:rsidR="00711607" w:rsidRPr="006545AE">
          <w:rPr>
            <w:rStyle w:val="af5"/>
            <w:rFonts w:ascii="宋体" w:hAnsi="宋体"/>
            <w:noProof/>
            <w:sz w:val="28"/>
            <w:szCs w:val="28"/>
          </w:rPr>
          <w:t>附表9：路面工程抽查项目检测结果统计表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_Toc166091278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65</w:t>
        </w:r>
        <w:r w:rsidR="00711607" w:rsidRPr="006545AE">
          <w:rPr>
            <w:rFonts w:ascii="宋体" w:hAnsi="宋体"/>
            <w:noProof/>
            <w:webHidden/>
            <w:sz w:val="28"/>
            <w:szCs w:val="28"/>
          </w:rPr>
          <w:fldChar w:fldCharType="end"/>
        </w:r>
      </w:hyperlink>
    </w:p>
    <w:p w14:paraId="78FE4D7E"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79" w:history="1">
        <w:r w:rsidR="00711607" w:rsidRPr="006545AE">
          <w:rPr>
            <w:rStyle w:val="af5"/>
            <w:rFonts w:ascii="宋体" w:hAnsi="宋体"/>
            <w:noProof/>
            <w:sz w:val="28"/>
            <w:szCs w:val="28"/>
          </w:rPr>
          <w:t>附表10：桥梁工程抽查项目检测结果统计表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_Toc166091279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67</w:t>
        </w:r>
        <w:r w:rsidR="00711607" w:rsidRPr="006545AE">
          <w:rPr>
            <w:rFonts w:ascii="宋体" w:hAnsi="宋体"/>
            <w:noProof/>
            <w:webHidden/>
            <w:sz w:val="28"/>
            <w:szCs w:val="28"/>
          </w:rPr>
          <w:fldChar w:fldCharType="end"/>
        </w:r>
      </w:hyperlink>
    </w:p>
    <w:p w14:paraId="4EEFD0EF"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80" w:history="1">
        <w:r w:rsidR="00711607" w:rsidRPr="006545AE">
          <w:rPr>
            <w:rStyle w:val="af5"/>
            <w:rFonts w:ascii="宋体" w:hAnsi="宋体"/>
            <w:noProof/>
            <w:sz w:val="28"/>
            <w:szCs w:val="28"/>
          </w:rPr>
          <w:t>附表11：隧道工程抽查项目检测结果统计表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_Toc166091280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68</w:t>
        </w:r>
        <w:r w:rsidR="00711607" w:rsidRPr="006545AE">
          <w:rPr>
            <w:rFonts w:ascii="宋体" w:hAnsi="宋体"/>
            <w:noProof/>
            <w:webHidden/>
            <w:sz w:val="28"/>
            <w:szCs w:val="28"/>
          </w:rPr>
          <w:fldChar w:fldCharType="end"/>
        </w:r>
      </w:hyperlink>
    </w:p>
    <w:p w14:paraId="612F4BE5"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81" w:history="1">
        <w:r w:rsidR="00711607" w:rsidRPr="006545AE">
          <w:rPr>
            <w:rStyle w:val="af5"/>
            <w:rFonts w:ascii="宋体" w:hAnsi="宋体"/>
            <w:noProof/>
            <w:sz w:val="28"/>
            <w:szCs w:val="28"/>
          </w:rPr>
          <w:t>附表12：交通安全设施抽查项目检测结果统计表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_Toc166091281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69</w:t>
        </w:r>
        <w:r w:rsidR="00711607" w:rsidRPr="006545AE">
          <w:rPr>
            <w:rFonts w:ascii="宋体" w:hAnsi="宋体"/>
            <w:noProof/>
            <w:webHidden/>
            <w:sz w:val="28"/>
            <w:szCs w:val="28"/>
          </w:rPr>
          <w:fldChar w:fldCharType="end"/>
        </w:r>
      </w:hyperlink>
    </w:p>
    <w:p w14:paraId="6E7F7FAF"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82" w:history="1">
        <w:r w:rsidR="00711607" w:rsidRPr="006545AE">
          <w:rPr>
            <w:rStyle w:val="af5"/>
            <w:rFonts w:ascii="宋体" w:hAnsi="宋体"/>
            <w:noProof/>
            <w:sz w:val="28"/>
            <w:szCs w:val="28"/>
          </w:rPr>
          <w:t>附表13：路基工程外观检查结果及扣分一览表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_Toc166091282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71</w:t>
        </w:r>
        <w:r w:rsidR="00711607" w:rsidRPr="006545AE">
          <w:rPr>
            <w:rFonts w:ascii="宋体" w:hAnsi="宋体"/>
            <w:noProof/>
            <w:webHidden/>
            <w:sz w:val="28"/>
            <w:szCs w:val="28"/>
          </w:rPr>
          <w:fldChar w:fldCharType="end"/>
        </w:r>
      </w:hyperlink>
    </w:p>
    <w:p w14:paraId="2C524134"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83" w:history="1">
        <w:r w:rsidR="00711607" w:rsidRPr="006545AE">
          <w:rPr>
            <w:rStyle w:val="af5"/>
            <w:rFonts w:ascii="宋体" w:hAnsi="宋体"/>
            <w:noProof/>
            <w:sz w:val="28"/>
            <w:szCs w:val="28"/>
          </w:rPr>
          <w:t>附表14：路面工程外观检查结果及扣分一览表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_Toc166091283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72</w:t>
        </w:r>
        <w:r w:rsidR="00711607" w:rsidRPr="006545AE">
          <w:rPr>
            <w:rFonts w:ascii="宋体" w:hAnsi="宋体"/>
            <w:noProof/>
            <w:webHidden/>
            <w:sz w:val="28"/>
            <w:szCs w:val="28"/>
          </w:rPr>
          <w:fldChar w:fldCharType="end"/>
        </w:r>
      </w:hyperlink>
    </w:p>
    <w:p w14:paraId="6A9C3FA1"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84" w:history="1">
        <w:r w:rsidR="00711607" w:rsidRPr="006545AE">
          <w:rPr>
            <w:rStyle w:val="af5"/>
            <w:rFonts w:ascii="宋体" w:hAnsi="宋体"/>
            <w:noProof/>
            <w:sz w:val="28"/>
            <w:szCs w:val="28"/>
          </w:rPr>
          <w:t>附表15：桥梁工程外观检查结果及扣分一览表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_Toc166091284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73</w:t>
        </w:r>
        <w:r w:rsidR="00711607" w:rsidRPr="006545AE">
          <w:rPr>
            <w:rFonts w:ascii="宋体" w:hAnsi="宋体"/>
            <w:noProof/>
            <w:webHidden/>
            <w:sz w:val="28"/>
            <w:szCs w:val="28"/>
          </w:rPr>
          <w:fldChar w:fldCharType="end"/>
        </w:r>
      </w:hyperlink>
    </w:p>
    <w:p w14:paraId="0741F83B"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85" w:history="1">
        <w:r w:rsidR="00711607" w:rsidRPr="006545AE">
          <w:rPr>
            <w:rStyle w:val="af5"/>
            <w:rFonts w:ascii="宋体" w:hAnsi="宋体"/>
            <w:noProof/>
            <w:sz w:val="28"/>
            <w:szCs w:val="28"/>
          </w:rPr>
          <w:t>附表16：隧道工程外观检查结果及扣分一览表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_Toc166091285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74</w:t>
        </w:r>
        <w:r w:rsidR="00711607" w:rsidRPr="006545AE">
          <w:rPr>
            <w:rFonts w:ascii="宋体" w:hAnsi="宋体"/>
            <w:noProof/>
            <w:webHidden/>
            <w:sz w:val="28"/>
            <w:szCs w:val="28"/>
          </w:rPr>
          <w:fldChar w:fldCharType="end"/>
        </w:r>
      </w:hyperlink>
    </w:p>
    <w:p w14:paraId="08DCA2C3"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86" w:history="1">
        <w:r w:rsidR="00711607" w:rsidRPr="006545AE">
          <w:rPr>
            <w:rStyle w:val="af5"/>
            <w:rFonts w:ascii="宋体" w:hAnsi="宋体"/>
            <w:noProof/>
            <w:sz w:val="28"/>
            <w:szCs w:val="28"/>
          </w:rPr>
          <w:t>附表17：交通安全设施工程外观检查结果及扣分一览表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_Toc166091286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75</w:t>
        </w:r>
        <w:r w:rsidR="00711607" w:rsidRPr="006545AE">
          <w:rPr>
            <w:rFonts w:ascii="宋体" w:hAnsi="宋体"/>
            <w:noProof/>
            <w:webHidden/>
            <w:sz w:val="28"/>
            <w:szCs w:val="28"/>
          </w:rPr>
          <w:fldChar w:fldCharType="end"/>
        </w:r>
      </w:hyperlink>
    </w:p>
    <w:p w14:paraId="135CD694"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87" w:history="1">
        <w:r w:rsidR="00711607" w:rsidRPr="006545AE">
          <w:rPr>
            <w:rStyle w:val="af5"/>
            <w:rFonts w:ascii="宋体" w:hAnsi="宋体"/>
            <w:noProof/>
            <w:sz w:val="28"/>
            <w:szCs w:val="28"/>
          </w:rPr>
          <w:t>附表18：内业资料检查结果及扣分一览表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_Toc166091287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76</w:t>
        </w:r>
        <w:r w:rsidR="00711607" w:rsidRPr="006545AE">
          <w:rPr>
            <w:rFonts w:ascii="宋体" w:hAnsi="宋体"/>
            <w:noProof/>
            <w:webHidden/>
            <w:sz w:val="28"/>
            <w:szCs w:val="28"/>
          </w:rPr>
          <w:fldChar w:fldCharType="end"/>
        </w:r>
      </w:hyperlink>
    </w:p>
    <w:p w14:paraId="6BA0A708"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88" w:history="1">
        <w:r w:rsidR="00711607" w:rsidRPr="006545AE">
          <w:rPr>
            <w:rStyle w:val="af5"/>
            <w:rFonts w:ascii="宋体" w:hAnsi="宋体"/>
            <w:noProof/>
            <w:sz w:val="28"/>
            <w:szCs w:val="28"/>
          </w:rPr>
          <w:t>附表19：典型缺陷照片</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_Toc166091288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77</w:t>
        </w:r>
        <w:r w:rsidR="00711607" w:rsidRPr="006545AE">
          <w:rPr>
            <w:rFonts w:ascii="宋体" w:hAnsi="宋体"/>
            <w:noProof/>
            <w:webHidden/>
            <w:sz w:val="28"/>
            <w:szCs w:val="28"/>
          </w:rPr>
          <w:fldChar w:fldCharType="end"/>
        </w:r>
      </w:hyperlink>
    </w:p>
    <w:p w14:paraId="0D34D1C0"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89" w:history="1">
        <w:r w:rsidR="00711607" w:rsidRPr="006545AE">
          <w:rPr>
            <w:rStyle w:val="af5"/>
            <w:rFonts w:ascii="宋体" w:hAnsi="宋体"/>
            <w:noProof/>
            <w:sz w:val="28"/>
            <w:szCs w:val="28"/>
          </w:rPr>
          <w:t>附表20：典型工作照片</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_Toc166091289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78</w:t>
        </w:r>
        <w:r w:rsidR="00711607" w:rsidRPr="006545AE">
          <w:rPr>
            <w:rFonts w:ascii="宋体" w:hAnsi="宋体"/>
            <w:noProof/>
            <w:webHidden/>
            <w:sz w:val="28"/>
            <w:szCs w:val="28"/>
          </w:rPr>
          <w:fldChar w:fldCharType="end"/>
        </w:r>
      </w:hyperlink>
    </w:p>
    <w:p w14:paraId="3E5F5F55" w14:textId="77777777" w:rsidR="00711607" w:rsidRPr="00354F53" w:rsidRDefault="00000000" w:rsidP="00711607">
      <w:pPr>
        <w:pStyle w:val="TOC2"/>
        <w:tabs>
          <w:tab w:val="right" w:leader="dot" w:pos="8778"/>
        </w:tabs>
        <w:spacing w:line="360" w:lineRule="auto"/>
        <w:rPr>
          <w:rFonts w:ascii="宋体" w:hAnsi="宋体"/>
          <w:smallCaps/>
          <w:noProof/>
          <w:kern w:val="2"/>
          <w:sz w:val="28"/>
          <w:szCs w:val="28"/>
        </w:rPr>
      </w:pPr>
      <w:hyperlink w:anchor="_Toc166091290" w:history="1">
        <w:r w:rsidR="00711607" w:rsidRPr="006545AE">
          <w:rPr>
            <w:rStyle w:val="af5"/>
            <w:rFonts w:ascii="宋体" w:hAnsi="宋体"/>
            <w:noProof/>
            <w:sz w:val="28"/>
            <w:szCs w:val="28"/>
          </w:rPr>
          <w:t>附表21：***公路交工验收工程质量评定表</w:t>
        </w:r>
        <w:r w:rsidR="00711607" w:rsidRPr="006545AE">
          <w:rPr>
            <w:rFonts w:ascii="宋体" w:hAnsi="宋体"/>
            <w:noProof/>
            <w:webHidden/>
            <w:sz w:val="28"/>
            <w:szCs w:val="28"/>
          </w:rPr>
          <w:tab/>
        </w:r>
        <w:r w:rsidR="00711607" w:rsidRPr="006545AE">
          <w:rPr>
            <w:rFonts w:ascii="宋体" w:hAnsi="宋体"/>
            <w:noProof/>
            <w:webHidden/>
            <w:sz w:val="28"/>
            <w:szCs w:val="28"/>
          </w:rPr>
          <w:fldChar w:fldCharType="begin"/>
        </w:r>
        <w:r w:rsidR="00711607" w:rsidRPr="006545AE">
          <w:rPr>
            <w:rFonts w:ascii="宋体" w:hAnsi="宋体"/>
            <w:noProof/>
            <w:webHidden/>
            <w:sz w:val="28"/>
            <w:szCs w:val="28"/>
          </w:rPr>
          <w:instrText xml:space="preserve"> PAGEREF _Toc166091290 \h </w:instrText>
        </w:r>
        <w:r w:rsidR="00711607" w:rsidRPr="006545AE">
          <w:rPr>
            <w:rFonts w:ascii="宋体" w:hAnsi="宋体"/>
            <w:noProof/>
            <w:webHidden/>
            <w:sz w:val="28"/>
            <w:szCs w:val="28"/>
          </w:rPr>
        </w:r>
        <w:r w:rsidR="00711607" w:rsidRPr="006545AE">
          <w:rPr>
            <w:rFonts w:ascii="宋体" w:hAnsi="宋体"/>
            <w:noProof/>
            <w:webHidden/>
            <w:sz w:val="28"/>
            <w:szCs w:val="28"/>
          </w:rPr>
          <w:fldChar w:fldCharType="separate"/>
        </w:r>
        <w:r w:rsidR="00711607" w:rsidRPr="006545AE">
          <w:rPr>
            <w:rFonts w:ascii="宋体" w:hAnsi="宋体"/>
            <w:noProof/>
            <w:webHidden/>
            <w:sz w:val="28"/>
            <w:szCs w:val="28"/>
          </w:rPr>
          <w:t>79</w:t>
        </w:r>
        <w:r w:rsidR="00711607" w:rsidRPr="006545AE">
          <w:rPr>
            <w:rFonts w:ascii="宋体" w:hAnsi="宋体"/>
            <w:noProof/>
            <w:webHidden/>
            <w:sz w:val="28"/>
            <w:szCs w:val="28"/>
          </w:rPr>
          <w:fldChar w:fldCharType="end"/>
        </w:r>
      </w:hyperlink>
    </w:p>
    <w:p w14:paraId="5AB6FDD3" w14:textId="6BD91CA3" w:rsidR="006A210A" w:rsidRDefault="00711607" w:rsidP="00711607">
      <w:pPr>
        <w:spacing w:line="360" w:lineRule="auto"/>
        <w:jc w:val="left"/>
        <w:rPr>
          <w:rFonts w:ascii="宋体" w:hAnsi="宋体"/>
          <w:sz w:val="28"/>
          <w:szCs w:val="28"/>
        </w:rPr>
        <w:sectPr w:rsidR="006A210A">
          <w:pgSz w:w="11907" w:h="16840"/>
          <w:pgMar w:top="1418" w:right="1418" w:bottom="1418" w:left="1701" w:header="1021" w:footer="1021" w:gutter="0"/>
          <w:pgNumType w:start="0"/>
          <w:cols w:space="720"/>
          <w:docGrid w:linePitch="331"/>
        </w:sectPr>
      </w:pPr>
      <w:r w:rsidRPr="006545AE">
        <w:rPr>
          <w:rFonts w:ascii="宋体" w:hAnsi="宋体" w:cs="宋体"/>
          <w:sz w:val="28"/>
          <w:szCs w:val="28"/>
        </w:rPr>
        <w:fldChar w:fldCharType="end"/>
      </w:r>
    </w:p>
    <w:p w14:paraId="39346683" w14:textId="77777777" w:rsidR="006A210A" w:rsidRDefault="00000000">
      <w:pPr>
        <w:spacing w:line="360" w:lineRule="auto"/>
        <w:jc w:val="center"/>
        <w:rPr>
          <w:rFonts w:ascii="宋体" w:hAnsi="宋体"/>
          <w:b/>
          <w:bCs/>
          <w:sz w:val="30"/>
          <w:szCs w:val="30"/>
        </w:rPr>
      </w:pPr>
      <w:r>
        <w:rPr>
          <w:rFonts w:ascii="宋体" w:hAnsi="宋体" w:hint="eastAsia"/>
          <w:b/>
          <w:bCs/>
          <w:sz w:val="30"/>
          <w:szCs w:val="30"/>
        </w:rPr>
        <w:lastRenderedPageBreak/>
        <w:t>{项目全称}公路</w:t>
      </w:r>
    </w:p>
    <w:p w14:paraId="2A4D87C8" w14:textId="77777777" w:rsidR="006A210A" w:rsidRDefault="00000000">
      <w:pPr>
        <w:spacing w:line="360" w:lineRule="auto"/>
        <w:jc w:val="center"/>
        <w:rPr>
          <w:rFonts w:ascii="宋体" w:hAnsi="宋体"/>
          <w:b/>
          <w:bCs/>
          <w:sz w:val="32"/>
          <w:szCs w:val="32"/>
        </w:rPr>
      </w:pPr>
      <w:r>
        <w:rPr>
          <w:rFonts w:ascii="宋体" w:hAnsi="宋体" w:hint="eastAsia"/>
          <w:b/>
          <w:bCs/>
          <w:sz w:val="32"/>
          <w:szCs w:val="32"/>
        </w:rPr>
        <w:t>交工验收质量检测报告</w:t>
      </w:r>
    </w:p>
    <w:p w14:paraId="259A587A" w14:textId="3ACFEF81" w:rsidR="005E2143" w:rsidRDefault="005E2143">
      <w:pPr>
        <w:spacing w:line="360" w:lineRule="auto"/>
        <w:ind w:firstLineChars="200" w:firstLine="560"/>
        <w:rPr>
          <w:rFonts w:ascii="宋体" w:hAnsi="宋体"/>
          <w:sz w:val="28"/>
          <w:szCs w:val="28"/>
        </w:rPr>
      </w:pPr>
      <w:r w:rsidRPr="004405D3">
        <w:rPr>
          <w:rFonts w:ascii="宋体" w:hAnsi="宋体" w:hint="eastAsia"/>
          <w:sz w:val="28"/>
          <w:szCs w:val="28"/>
        </w:rPr>
        <w:t>依据《</w:t>
      </w:r>
      <w:r w:rsidR="00C7629A">
        <w:rPr>
          <w:rFonts w:ascii="宋体" w:hAnsi="宋体" w:hint="eastAsia"/>
          <w:sz w:val="28"/>
          <w:szCs w:val="28"/>
          <w:highlight w:val="yellow"/>
        </w:rPr>
        <w:t>{项目全称}</w:t>
      </w:r>
      <w:r w:rsidRPr="00A52BCA">
        <w:rPr>
          <w:rFonts w:ascii="宋体" w:hAnsi="宋体" w:hint="eastAsia"/>
          <w:sz w:val="28"/>
          <w:szCs w:val="28"/>
          <w:highlight w:val="yellow"/>
        </w:rPr>
        <w:t>公路</w:t>
      </w:r>
      <w:r w:rsidRPr="004405D3">
        <w:rPr>
          <w:rFonts w:ascii="宋体" w:hAnsi="宋体" w:hint="eastAsia"/>
          <w:sz w:val="28"/>
          <w:szCs w:val="28"/>
        </w:rPr>
        <w:t>交工验收质量检测服务合同文件》</w:t>
      </w:r>
      <w:r>
        <w:rPr>
          <w:rFonts w:ascii="宋体" w:hAnsi="宋体" w:hint="eastAsia"/>
          <w:sz w:val="28"/>
          <w:szCs w:val="28"/>
        </w:rPr>
        <w:t>，合同号（</w:t>
      </w:r>
      <w:r w:rsidRPr="00A52BCA">
        <w:rPr>
          <w:rFonts w:ascii="宋体" w:hAnsi="宋体" w:hint="eastAsia"/>
          <w:sz w:val="28"/>
          <w:szCs w:val="28"/>
          <w:highlight w:val="yellow"/>
        </w:rPr>
        <w:t>2</w:t>
      </w:r>
      <w:r w:rsidRPr="00A52BCA">
        <w:rPr>
          <w:rFonts w:ascii="宋体" w:hAnsi="宋体"/>
          <w:sz w:val="28"/>
          <w:szCs w:val="28"/>
          <w:highlight w:val="yellow"/>
        </w:rPr>
        <w:t>02****</w:t>
      </w:r>
      <w:r>
        <w:rPr>
          <w:rFonts w:ascii="宋体" w:hAnsi="宋体" w:hint="eastAsia"/>
          <w:sz w:val="28"/>
          <w:szCs w:val="28"/>
        </w:rPr>
        <w:t>）</w:t>
      </w:r>
      <w:r w:rsidRPr="004405D3">
        <w:rPr>
          <w:rFonts w:ascii="宋体" w:hAnsi="宋体"/>
          <w:sz w:val="28"/>
          <w:szCs w:val="28"/>
        </w:rPr>
        <w:t>，</w:t>
      </w:r>
      <w:r>
        <w:rPr>
          <w:rFonts w:ascii="宋体" w:hAnsi="宋体" w:hint="eastAsia"/>
          <w:sz w:val="28"/>
          <w:szCs w:val="28"/>
        </w:rPr>
        <w:t>陕西交控工程技术有限公司</w:t>
      </w:r>
      <w:r w:rsidRPr="00A52BCA">
        <w:rPr>
          <w:rFonts w:ascii="宋体" w:hAnsi="宋体"/>
          <w:sz w:val="28"/>
          <w:szCs w:val="28"/>
          <w:highlight w:val="yellow"/>
        </w:rPr>
        <w:t>承担</w:t>
      </w:r>
      <w:r w:rsidR="00C7629A">
        <w:rPr>
          <w:rFonts w:ascii="宋体" w:hAnsi="宋体" w:hint="eastAsia"/>
          <w:sz w:val="28"/>
          <w:szCs w:val="28"/>
          <w:highlight w:val="yellow"/>
        </w:rPr>
        <w:t>{项目全称}</w:t>
      </w:r>
      <w:r w:rsidRPr="00A52BCA">
        <w:rPr>
          <w:rFonts w:ascii="宋体" w:hAnsi="宋体" w:hint="eastAsia"/>
          <w:sz w:val="28"/>
          <w:szCs w:val="28"/>
          <w:highlight w:val="yellow"/>
        </w:rPr>
        <w:t>公路（以下简称“</w:t>
      </w:r>
      <w:r w:rsidR="009A17D8">
        <w:rPr>
          <w:rFonts w:ascii="宋体" w:hAnsi="宋体" w:hint="eastAsia"/>
          <w:sz w:val="28"/>
          <w:szCs w:val="28"/>
        </w:rPr>
        <w:t>$</w:t>
      </w:r>
      <w:r w:rsidR="009A17D8" w:rsidRPr="002F7AFD">
        <w:rPr>
          <w:rFonts w:ascii="宋体" w:hAnsi="宋体" w:hint="eastAsia"/>
          <w:sz w:val="28"/>
          <w:szCs w:val="28"/>
        </w:rPr>
        <w:t>{项目</w:t>
      </w:r>
      <w:r w:rsidR="009A17D8">
        <w:rPr>
          <w:rFonts w:ascii="宋体" w:hAnsi="宋体" w:hint="eastAsia"/>
          <w:sz w:val="28"/>
          <w:szCs w:val="28"/>
        </w:rPr>
        <w:t>名称</w:t>
      </w:r>
      <w:r w:rsidR="009A17D8" w:rsidRPr="002F7AFD">
        <w:rPr>
          <w:rFonts w:ascii="宋体" w:hAnsi="宋体" w:hint="eastAsia"/>
          <w:sz w:val="28"/>
          <w:szCs w:val="28"/>
        </w:rPr>
        <w:t>}</w:t>
      </w:r>
      <w:r w:rsidRPr="00A52BCA">
        <w:rPr>
          <w:rFonts w:ascii="宋体" w:hAnsi="宋体" w:hint="eastAsia"/>
          <w:sz w:val="28"/>
          <w:szCs w:val="28"/>
          <w:highlight w:val="yellow"/>
        </w:rPr>
        <w:t>”</w:t>
      </w:r>
      <w:r w:rsidRPr="00973692">
        <w:rPr>
          <w:rFonts w:ascii="宋体" w:hAnsi="宋体" w:hint="eastAsia"/>
          <w:sz w:val="28"/>
          <w:szCs w:val="28"/>
        </w:rPr>
        <w:t>）交工验收工程质量检测工作，</w:t>
      </w:r>
      <w:r>
        <w:rPr>
          <w:rFonts w:ascii="宋体" w:hAnsi="宋体" w:hint="eastAsia"/>
          <w:sz w:val="28"/>
          <w:szCs w:val="28"/>
        </w:rPr>
        <w:t>检测工作</w:t>
      </w:r>
      <w:r w:rsidRPr="00973692">
        <w:rPr>
          <w:rFonts w:ascii="宋体" w:hAnsi="宋体"/>
          <w:sz w:val="28"/>
          <w:szCs w:val="28"/>
        </w:rPr>
        <w:t>于</w:t>
      </w:r>
      <w:r w:rsidRPr="00A52BCA">
        <w:rPr>
          <w:rFonts w:ascii="宋体" w:hAnsi="宋体"/>
          <w:sz w:val="28"/>
          <w:szCs w:val="28"/>
          <w:highlight w:val="yellow"/>
        </w:rPr>
        <w:t>20**年**月</w:t>
      </w:r>
      <w:r w:rsidRPr="00A52BCA">
        <w:rPr>
          <w:rFonts w:ascii="宋体" w:hAnsi="宋体" w:hint="eastAsia"/>
          <w:sz w:val="28"/>
          <w:szCs w:val="28"/>
          <w:highlight w:val="yellow"/>
        </w:rPr>
        <w:t>至20</w:t>
      </w:r>
      <w:r w:rsidRPr="00A52BCA">
        <w:rPr>
          <w:rFonts w:ascii="宋体" w:hAnsi="宋体"/>
          <w:sz w:val="28"/>
          <w:szCs w:val="28"/>
          <w:highlight w:val="yellow"/>
        </w:rPr>
        <w:t>**</w:t>
      </w:r>
      <w:r w:rsidRPr="00A52BCA">
        <w:rPr>
          <w:rFonts w:ascii="宋体" w:hAnsi="宋体" w:hint="eastAsia"/>
          <w:sz w:val="28"/>
          <w:szCs w:val="28"/>
          <w:highlight w:val="yellow"/>
        </w:rPr>
        <w:t>年</w:t>
      </w:r>
      <w:r w:rsidRPr="00A52BCA">
        <w:rPr>
          <w:rFonts w:ascii="宋体" w:hAnsi="宋体"/>
          <w:sz w:val="28"/>
          <w:szCs w:val="28"/>
          <w:highlight w:val="yellow"/>
        </w:rPr>
        <w:t>**</w:t>
      </w:r>
      <w:proofErr w:type="gramStart"/>
      <w:r w:rsidRPr="00A52BCA">
        <w:rPr>
          <w:rFonts w:ascii="宋体" w:hAnsi="宋体" w:hint="eastAsia"/>
          <w:sz w:val="28"/>
          <w:szCs w:val="28"/>
          <w:highlight w:val="yellow"/>
        </w:rPr>
        <w:t>月</w:t>
      </w:r>
      <w:r>
        <w:rPr>
          <w:rFonts w:ascii="宋体" w:hAnsi="宋体" w:hint="eastAsia"/>
          <w:sz w:val="28"/>
          <w:szCs w:val="28"/>
        </w:rPr>
        <w:t>顺利</w:t>
      </w:r>
      <w:proofErr w:type="gramEnd"/>
      <w:r w:rsidRPr="00973692">
        <w:rPr>
          <w:rFonts w:ascii="宋体" w:hAnsi="宋体" w:hint="eastAsia"/>
          <w:sz w:val="28"/>
          <w:szCs w:val="28"/>
        </w:rPr>
        <w:t>完成，现</w:t>
      </w:r>
      <w:r w:rsidRPr="00973692">
        <w:rPr>
          <w:rFonts w:ascii="宋体" w:hAnsi="宋体"/>
          <w:sz w:val="28"/>
          <w:szCs w:val="28"/>
        </w:rPr>
        <w:t>通过对检测结果的整理、分析及汇总形成本报告。</w:t>
      </w:r>
    </w:p>
    <w:p w14:paraId="003090A7" w14:textId="77777777" w:rsidR="006A210A" w:rsidRDefault="00000000">
      <w:pPr>
        <w:pStyle w:val="1"/>
        <w:rPr>
          <w:rFonts w:ascii="Times New Roman"/>
        </w:rPr>
      </w:pPr>
      <w:bookmarkStart w:id="0" w:name="_Toc26971701"/>
      <w:bookmarkStart w:id="1" w:name="_Toc435003564"/>
      <w:bookmarkStart w:id="2" w:name="_Toc168648884"/>
      <w:r>
        <w:rPr>
          <w:rFonts w:ascii="Times New Roman" w:hint="eastAsia"/>
        </w:rPr>
        <w:t xml:space="preserve">1 </w:t>
      </w:r>
      <w:r>
        <w:rPr>
          <w:rFonts w:ascii="Times New Roman" w:hint="eastAsia"/>
        </w:rPr>
        <w:t>工程概况</w:t>
      </w:r>
      <w:bookmarkEnd w:id="0"/>
      <w:bookmarkEnd w:id="1"/>
      <w:bookmarkEnd w:id="2"/>
    </w:p>
    <w:p w14:paraId="09E9327F" w14:textId="77777777" w:rsidR="00AA3D07" w:rsidRDefault="00AA3D07" w:rsidP="00AA3D07">
      <w:pPr>
        <w:spacing w:line="360" w:lineRule="auto"/>
        <w:ind w:firstLineChars="200" w:firstLine="560"/>
        <w:rPr>
          <w:rFonts w:ascii="宋体" w:hAnsi="宋体"/>
          <w:sz w:val="28"/>
          <w:szCs w:val="28"/>
        </w:rPr>
      </w:pPr>
      <w:bookmarkStart w:id="3" w:name="_Toc435003565"/>
      <w:bookmarkStart w:id="4" w:name="_Toc26971702"/>
      <w:r w:rsidRPr="00A52BCA">
        <w:rPr>
          <w:rFonts w:ascii="宋体" w:hAnsi="宋体" w:hint="eastAsia"/>
          <w:sz w:val="28"/>
          <w:szCs w:val="28"/>
          <w:highlight w:val="yellow"/>
        </w:rPr>
        <w:t>*</w:t>
      </w:r>
      <w:r w:rsidRPr="00A52BCA">
        <w:rPr>
          <w:rFonts w:ascii="宋体" w:hAnsi="宋体"/>
          <w:sz w:val="28"/>
          <w:szCs w:val="28"/>
          <w:highlight w:val="yellow"/>
        </w:rPr>
        <w:t>******</w:t>
      </w:r>
    </w:p>
    <w:p w14:paraId="5242EBE8" w14:textId="77777777" w:rsidR="00AA3D07" w:rsidRPr="00973692" w:rsidRDefault="00AA3D07" w:rsidP="00AA3D07">
      <w:pPr>
        <w:spacing w:line="360" w:lineRule="auto"/>
        <w:ind w:firstLineChars="200" w:firstLine="560"/>
        <w:rPr>
          <w:rFonts w:ascii="宋体" w:hAnsi="宋体"/>
          <w:sz w:val="28"/>
          <w:szCs w:val="28"/>
        </w:rPr>
      </w:pPr>
      <w:r w:rsidRPr="00A52BCA">
        <w:rPr>
          <w:rFonts w:ascii="宋体" w:hAnsi="宋体"/>
          <w:sz w:val="28"/>
          <w:szCs w:val="28"/>
          <w:highlight w:val="yellow"/>
        </w:rPr>
        <w:t>项目概算投资**亿元</w:t>
      </w:r>
      <w:r w:rsidRPr="00A52BCA">
        <w:rPr>
          <w:rFonts w:ascii="宋体" w:hAnsi="宋体" w:hint="eastAsia"/>
          <w:sz w:val="28"/>
          <w:szCs w:val="28"/>
          <w:highlight w:val="yellow"/>
        </w:rPr>
        <w:t>，本项目于20</w:t>
      </w:r>
      <w:r w:rsidRPr="00A52BCA">
        <w:rPr>
          <w:rFonts w:ascii="宋体" w:hAnsi="宋体"/>
          <w:sz w:val="28"/>
          <w:szCs w:val="28"/>
          <w:highlight w:val="yellow"/>
        </w:rPr>
        <w:t>**</w:t>
      </w:r>
      <w:r w:rsidRPr="00A52BCA">
        <w:rPr>
          <w:rFonts w:ascii="宋体" w:hAnsi="宋体" w:hint="eastAsia"/>
          <w:sz w:val="28"/>
          <w:szCs w:val="28"/>
          <w:highlight w:val="yellow"/>
        </w:rPr>
        <w:t>年</w:t>
      </w:r>
      <w:r w:rsidRPr="00A52BCA">
        <w:rPr>
          <w:rFonts w:ascii="宋体" w:hAnsi="宋体"/>
          <w:sz w:val="28"/>
          <w:szCs w:val="28"/>
          <w:highlight w:val="yellow"/>
        </w:rPr>
        <w:t>**</w:t>
      </w:r>
      <w:r w:rsidRPr="00A52BCA">
        <w:rPr>
          <w:rFonts w:ascii="宋体" w:hAnsi="宋体" w:hint="eastAsia"/>
          <w:sz w:val="28"/>
          <w:szCs w:val="28"/>
          <w:highlight w:val="yellow"/>
        </w:rPr>
        <w:t>月</w:t>
      </w:r>
      <w:r w:rsidRPr="00A52BCA">
        <w:rPr>
          <w:rFonts w:ascii="宋体" w:hAnsi="宋体"/>
          <w:sz w:val="28"/>
          <w:szCs w:val="28"/>
          <w:highlight w:val="yellow"/>
        </w:rPr>
        <w:t>**</w:t>
      </w:r>
      <w:r w:rsidRPr="00A52BCA">
        <w:rPr>
          <w:rFonts w:ascii="宋体" w:hAnsi="宋体" w:hint="eastAsia"/>
          <w:sz w:val="28"/>
          <w:szCs w:val="28"/>
          <w:highlight w:val="yellow"/>
        </w:rPr>
        <w:t>日开工建设，20</w:t>
      </w:r>
      <w:r w:rsidRPr="00A52BCA">
        <w:rPr>
          <w:rFonts w:ascii="宋体" w:hAnsi="宋体"/>
          <w:sz w:val="28"/>
          <w:szCs w:val="28"/>
          <w:highlight w:val="yellow"/>
        </w:rPr>
        <w:t>**</w:t>
      </w:r>
      <w:r w:rsidRPr="00A52BCA">
        <w:rPr>
          <w:rFonts w:ascii="宋体" w:hAnsi="宋体" w:hint="eastAsia"/>
          <w:sz w:val="28"/>
          <w:szCs w:val="28"/>
          <w:highlight w:val="yellow"/>
        </w:rPr>
        <w:t>年</w:t>
      </w:r>
      <w:r w:rsidRPr="00A52BCA">
        <w:rPr>
          <w:rFonts w:ascii="宋体" w:hAnsi="宋体"/>
          <w:sz w:val="28"/>
          <w:szCs w:val="28"/>
          <w:highlight w:val="yellow"/>
        </w:rPr>
        <w:t>**</w:t>
      </w:r>
      <w:r w:rsidRPr="00A52BCA">
        <w:rPr>
          <w:rFonts w:ascii="宋体" w:hAnsi="宋体" w:hint="eastAsia"/>
          <w:sz w:val="28"/>
          <w:szCs w:val="28"/>
          <w:highlight w:val="yellow"/>
        </w:rPr>
        <w:t>月建成通车</w:t>
      </w:r>
      <w:r w:rsidRPr="00973692">
        <w:rPr>
          <w:rFonts w:ascii="宋体" w:hAnsi="宋体" w:hint="eastAsia"/>
          <w:sz w:val="28"/>
          <w:szCs w:val="28"/>
        </w:rPr>
        <w:t>。</w:t>
      </w:r>
    </w:p>
    <w:p w14:paraId="5CCFAB5E" w14:textId="77777777" w:rsidR="006A210A" w:rsidRDefault="00000000">
      <w:pPr>
        <w:pStyle w:val="2"/>
        <w:ind w:leftChars="100" w:left="210"/>
        <w:rPr>
          <w:rFonts w:hAnsi="宋体"/>
          <w:szCs w:val="30"/>
        </w:rPr>
      </w:pPr>
      <w:bookmarkStart w:id="5" w:name="_Toc168648885"/>
      <w:r>
        <w:rPr>
          <w:rFonts w:hAnsi="宋体" w:hint="eastAsia"/>
          <w:szCs w:val="30"/>
        </w:rPr>
        <w:t>1.1 主要技术指标</w:t>
      </w:r>
      <w:bookmarkEnd w:id="3"/>
      <w:bookmarkEnd w:id="4"/>
      <w:bookmarkEnd w:id="5"/>
    </w:p>
    <w:p w14:paraId="43743162" w14:textId="77777777" w:rsidR="00AA3D07" w:rsidRPr="002F03FE" w:rsidRDefault="00AA3D07" w:rsidP="00AA3D07">
      <w:pPr>
        <w:spacing w:line="360" w:lineRule="auto"/>
        <w:ind w:firstLineChars="200" w:firstLine="560"/>
        <w:rPr>
          <w:rFonts w:ascii="宋体" w:hAnsi="宋体"/>
          <w:sz w:val="28"/>
          <w:szCs w:val="28"/>
        </w:rPr>
      </w:pPr>
      <w:r w:rsidRPr="007B2E5B">
        <w:rPr>
          <w:rFonts w:ascii="宋体" w:hAnsi="宋体"/>
          <w:sz w:val="28"/>
          <w:szCs w:val="28"/>
          <w:highlight w:val="yellow"/>
        </w:rPr>
        <w:t>全线采用双向四车道高速公路技术标准</w:t>
      </w:r>
      <w:r w:rsidRPr="007B2E5B">
        <w:rPr>
          <w:rFonts w:ascii="宋体" w:hAnsi="宋体" w:hint="eastAsia"/>
          <w:sz w:val="28"/>
          <w:szCs w:val="28"/>
          <w:highlight w:val="yellow"/>
        </w:rPr>
        <w:t>，</w:t>
      </w:r>
      <w:r w:rsidRPr="007B2E5B">
        <w:rPr>
          <w:rFonts w:ascii="宋体" w:hAnsi="宋体"/>
          <w:sz w:val="28"/>
          <w:szCs w:val="28"/>
          <w:highlight w:val="yellow"/>
        </w:rPr>
        <w:t>设计速度80公里/小时，整体式路基宽度25.5米、分离式路基宽度12.75米</w:t>
      </w:r>
      <w:r w:rsidRPr="007B2E5B">
        <w:rPr>
          <w:rFonts w:ascii="宋体" w:hAnsi="宋体" w:hint="eastAsia"/>
          <w:sz w:val="28"/>
          <w:szCs w:val="28"/>
          <w:highlight w:val="yellow"/>
        </w:rPr>
        <w:t>；</w:t>
      </w:r>
      <w:r w:rsidRPr="007B2E5B">
        <w:rPr>
          <w:rFonts w:ascii="宋体" w:hAnsi="宋体"/>
          <w:sz w:val="28"/>
          <w:szCs w:val="28"/>
          <w:highlight w:val="yellow"/>
        </w:rPr>
        <w:t>桥涵设计汽车荷载等级采用公路-</w:t>
      </w:r>
      <w:r w:rsidRPr="007B2E5B">
        <w:rPr>
          <w:rFonts w:ascii="宋体" w:hAnsi="宋体" w:hint="eastAsia"/>
          <w:sz w:val="28"/>
          <w:szCs w:val="28"/>
          <w:highlight w:val="yellow"/>
        </w:rPr>
        <w:t>Ⅰ</w:t>
      </w:r>
      <w:r w:rsidRPr="007B2E5B">
        <w:rPr>
          <w:rFonts w:ascii="宋体" w:hAnsi="宋体"/>
          <w:sz w:val="28"/>
          <w:szCs w:val="28"/>
          <w:highlight w:val="yellow"/>
        </w:rPr>
        <w:t>级，设计洪水频率1/100（特大桥1/300）</w:t>
      </w:r>
      <w:r w:rsidRPr="007B2E5B">
        <w:rPr>
          <w:rFonts w:ascii="宋体" w:hAnsi="宋体" w:hint="eastAsia"/>
          <w:sz w:val="28"/>
          <w:szCs w:val="28"/>
          <w:highlight w:val="yellow"/>
        </w:rPr>
        <w:t>，</w:t>
      </w:r>
      <w:r w:rsidRPr="007B2E5B">
        <w:rPr>
          <w:rFonts w:ascii="宋体" w:hAnsi="宋体"/>
          <w:sz w:val="28"/>
          <w:szCs w:val="28"/>
          <w:highlight w:val="yellow"/>
        </w:rPr>
        <w:t>其余各项主要技术指标执行《公路工程技术标准》（JTGB01—2014）</w:t>
      </w:r>
      <w:r w:rsidRPr="007B2E5B">
        <w:rPr>
          <w:rFonts w:ascii="宋体" w:hAnsi="宋体" w:hint="eastAsia"/>
          <w:sz w:val="28"/>
          <w:szCs w:val="28"/>
          <w:highlight w:val="yellow"/>
        </w:rPr>
        <w:t>，主要技术指标见表1.1-1</w:t>
      </w:r>
      <w:r>
        <w:rPr>
          <w:rFonts w:ascii="宋体" w:hAnsi="宋体" w:hint="eastAsia"/>
          <w:sz w:val="28"/>
          <w:szCs w:val="28"/>
          <w:highlight w:val="yellow"/>
        </w:rPr>
        <w:t>。</w:t>
      </w:r>
    </w:p>
    <w:p w14:paraId="4B2D1F26" w14:textId="1A3D79BE" w:rsidR="006A210A" w:rsidRDefault="00000000" w:rsidP="00F63C9A">
      <w:pPr>
        <w:spacing w:line="360" w:lineRule="auto"/>
        <w:ind w:firstLineChars="200" w:firstLine="560"/>
        <w:rPr>
          <w:rFonts w:ascii="宋体" w:hAnsi="宋体"/>
          <w:sz w:val="28"/>
          <w:szCs w:val="28"/>
        </w:rPr>
      </w:pPr>
      <w:r>
        <w:rPr>
          <w:rFonts w:ascii="宋体" w:hAnsi="宋体" w:hint="eastAsia"/>
          <w:sz w:val="28"/>
          <w:szCs w:val="28"/>
        </w:rPr>
        <w:t>路面结构层设计详见表1.1-</w:t>
      </w:r>
      <w:r w:rsidR="00F63C9A">
        <w:rPr>
          <w:rFonts w:ascii="宋体" w:hAnsi="宋体"/>
          <w:sz w:val="28"/>
          <w:szCs w:val="28"/>
        </w:rPr>
        <w:t>2</w:t>
      </w:r>
      <w:r>
        <w:rPr>
          <w:rFonts w:ascii="宋体" w:hAnsi="宋体" w:hint="eastAsia"/>
          <w:sz w:val="28"/>
          <w:szCs w:val="28"/>
        </w:rPr>
        <w:t>。</w:t>
      </w:r>
    </w:p>
    <w:p w14:paraId="1D10C3A2" w14:textId="5B306BF0" w:rsidR="006A210A" w:rsidRDefault="00000000">
      <w:pPr>
        <w:snapToGrid w:val="0"/>
        <w:spacing w:beforeLines="50" w:before="120" w:line="240" w:lineRule="auto"/>
        <w:jc w:val="center"/>
        <w:rPr>
          <w:rFonts w:ascii="宋体" w:hAnsi="宋体"/>
          <w:b/>
          <w:szCs w:val="21"/>
        </w:rPr>
      </w:pPr>
      <w:r>
        <w:rPr>
          <w:rFonts w:ascii="宋体" w:hAnsi="宋体" w:hint="eastAsia"/>
          <w:b/>
          <w:szCs w:val="21"/>
        </w:rPr>
        <w:t>表1.1-1  ***-主要技术指标表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03"/>
        <w:gridCol w:w="601"/>
        <w:gridCol w:w="1303"/>
        <w:gridCol w:w="906"/>
        <w:gridCol w:w="3000"/>
        <w:gridCol w:w="1345"/>
      </w:tblGrid>
      <w:tr w:rsidR="006A210A" w14:paraId="641A0483" w14:textId="77777777">
        <w:trPr>
          <w:trHeight w:hRule="exact" w:val="454"/>
          <w:tblHeader/>
        </w:trPr>
        <w:tc>
          <w:tcPr>
            <w:tcW w:w="2002" w:type="pct"/>
            <w:gridSpan w:val="3"/>
            <w:vAlign w:val="center"/>
          </w:tcPr>
          <w:p w14:paraId="272DD4A0"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指标名称</w:t>
            </w:r>
          </w:p>
        </w:tc>
        <w:tc>
          <w:tcPr>
            <w:tcW w:w="517" w:type="pct"/>
            <w:vAlign w:val="center"/>
          </w:tcPr>
          <w:p w14:paraId="2442CF80"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单 位</w:t>
            </w:r>
          </w:p>
        </w:tc>
        <w:tc>
          <w:tcPr>
            <w:tcW w:w="1713" w:type="pct"/>
            <w:vAlign w:val="center"/>
          </w:tcPr>
          <w:p w14:paraId="321F1F04"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主线</w:t>
            </w:r>
          </w:p>
        </w:tc>
        <w:tc>
          <w:tcPr>
            <w:tcW w:w="768" w:type="pct"/>
            <w:vAlign w:val="center"/>
          </w:tcPr>
          <w:p w14:paraId="6EF5BB29"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备注</w:t>
            </w:r>
          </w:p>
        </w:tc>
      </w:tr>
      <w:tr w:rsidR="006A210A" w14:paraId="65CB66FA" w14:textId="77777777">
        <w:trPr>
          <w:trHeight w:hRule="exact" w:val="454"/>
        </w:trPr>
        <w:tc>
          <w:tcPr>
            <w:tcW w:w="2002" w:type="pct"/>
            <w:gridSpan w:val="3"/>
            <w:vAlign w:val="center"/>
          </w:tcPr>
          <w:p w14:paraId="552BEFBA"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路线长度</w:t>
            </w:r>
          </w:p>
        </w:tc>
        <w:tc>
          <w:tcPr>
            <w:tcW w:w="517" w:type="pct"/>
            <w:vAlign w:val="center"/>
          </w:tcPr>
          <w:p w14:paraId="1198A01E"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km</w:t>
            </w:r>
          </w:p>
        </w:tc>
        <w:tc>
          <w:tcPr>
            <w:tcW w:w="1713" w:type="pct"/>
            <w:vAlign w:val="center"/>
          </w:tcPr>
          <w:p w14:paraId="274367CE" w14:textId="4C655A6B" w:rsidR="006A210A" w:rsidRDefault="006A210A">
            <w:pPr>
              <w:adjustRightInd/>
              <w:spacing w:line="240" w:lineRule="auto"/>
              <w:jc w:val="center"/>
              <w:textAlignment w:val="auto"/>
              <w:rPr>
                <w:rFonts w:ascii="宋体" w:hAnsi="宋体"/>
                <w:kern w:val="2"/>
                <w:sz w:val="18"/>
                <w:szCs w:val="18"/>
              </w:rPr>
            </w:pPr>
          </w:p>
        </w:tc>
        <w:tc>
          <w:tcPr>
            <w:tcW w:w="768" w:type="pct"/>
            <w:vAlign w:val="center"/>
          </w:tcPr>
          <w:p w14:paraId="5FF2198F" w14:textId="77777777" w:rsidR="006A210A" w:rsidRDefault="006A210A">
            <w:pPr>
              <w:adjustRightInd/>
              <w:spacing w:line="240" w:lineRule="auto"/>
              <w:jc w:val="center"/>
              <w:textAlignment w:val="auto"/>
              <w:rPr>
                <w:rFonts w:ascii="宋体" w:hAnsi="宋体"/>
                <w:kern w:val="2"/>
                <w:sz w:val="18"/>
                <w:szCs w:val="18"/>
              </w:rPr>
            </w:pPr>
          </w:p>
        </w:tc>
      </w:tr>
      <w:tr w:rsidR="006A210A" w14:paraId="4464BF4A" w14:textId="77777777">
        <w:trPr>
          <w:trHeight w:hRule="exact" w:val="454"/>
        </w:trPr>
        <w:tc>
          <w:tcPr>
            <w:tcW w:w="2002" w:type="pct"/>
            <w:gridSpan w:val="3"/>
            <w:vAlign w:val="center"/>
          </w:tcPr>
          <w:p w14:paraId="473A7177"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公路等级</w:t>
            </w:r>
          </w:p>
        </w:tc>
        <w:tc>
          <w:tcPr>
            <w:tcW w:w="517" w:type="pct"/>
            <w:vAlign w:val="center"/>
          </w:tcPr>
          <w:p w14:paraId="281FCA9B" w14:textId="77777777" w:rsidR="006A210A" w:rsidRDefault="006A210A">
            <w:pPr>
              <w:adjustRightInd/>
              <w:spacing w:line="240" w:lineRule="auto"/>
              <w:jc w:val="center"/>
              <w:textAlignment w:val="auto"/>
              <w:rPr>
                <w:rFonts w:ascii="宋体" w:hAnsi="宋体"/>
                <w:kern w:val="2"/>
                <w:sz w:val="18"/>
                <w:szCs w:val="18"/>
              </w:rPr>
            </w:pPr>
          </w:p>
        </w:tc>
        <w:tc>
          <w:tcPr>
            <w:tcW w:w="1713" w:type="pct"/>
            <w:vAlign w:val="center"/>
          </w:tcPr>
          <w:p w14:paraId="66AC771F" w14:textId="6A1FCD88" w:rsidR="006A210A" w:rsidRDefault="006A210A">
            <w:pPr>
              <w:adjustRightInd/>
              <w:spacing w:line="240" w:lineRule="auto"/>
              <w:jc w:val="center"/>
              <w:textAlignment w:val="auto"/>
              <w:rPr>
                <w:rFonts w:ascii="宋体" w:hAnsi="宋体"/>
                <w:kern w:val="2"/>
                <w:sz w:val="18"/>
                <w:szCs w:val="18"/>
              </w:rPr>
            </w:pPr>
          </w:p>
        </w:tc>
        <w:tc>
          <w:tcPr>
            <w:tcW w:w="768" w:type="pct"/>
            <w:vAlign w:val="center"/>
          </w:tcPr>
          <w:p w14:paraId="0162BFCD" w14:textId="77777777" w:rsidR="006A210A" w:rsidRDefault="006A210A">
            <w:pPr>
              <w:adjustRightInd/>
              <w:spacing w:line="240" w:lineRule="auto"/>
              <w:jc w:val="center"/>
              <w:textAlignment w:val="auto"/>
              <w:rPr>
                <w:rFonts w:ascii="宋体" w:hAnsi="宋体"/>
                <w:kern w:val="2"/>
                <w:sz w:val="18"/>
                <w:szCs w:val="18"/>
              </w:rPr>
            </w:pPr>
          </w:p>
        </w:tc>
      </w:tr>
      <w:tr w:rsidR="006A210A" w14:paraId="6FF34F8B" w14:textId="77777777">
        <w:trPr>
          <w:trHeight w:hRule="exact" w:val="454"/>
        </w:trPr>
        <w:tc>
          <w:tcPr>
            <w:tcW w:w="2002" w:type="pct"/>
            <w:gridSpan w:val="3"/>
            <w:vAlign w:val="center"/>
          </w:tcPr>
          <w:p w14:paraId="680B4CFA"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设计速度</w:t>
            </w:r>
          </w:p>
        </w:tc>
        <w:tc>
          <w:tcPr>
            <w:tcW w:w="517" w:type="pct"/>
            <w:vAlign w:val="center"/>
          </w:tcPr>
          <w:p w14:paraId="149508FC"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km/h</w:t>
            </w:r>
          </w:p>
        </w:tc>
        <w:tc>
          <w:tcPr>
            <w:tcW w:w="1713" w:type="pct"/>
            <w:vAlign w:val="center"/>
          </w:tcPr>
          <w:p w14:paraId="3486702F" w14:textId="3D7441CA" w:rsidR="006A210A" w:rsidRDefault="006A210A">
            <w:pPr>
              <w:adjustRightInd/>
              <w:spacing w:line="240" w:lineRule="auto"/>
              <w:jc w:val="center"/>
              <w:textAlignment w:val="auto"/>
              <w:rPr>
                <w:rFonts w:ascii="宋体" w:hAnsi="宋体"/>
                <w:kern w:val="2"/>
                <w:sz w:val="18"/>
                <w:szCs w:val="18"/>
              </w:rPr>
            </w:pPr>
          </w:p>
        </w:tc>
        <w:tc>
          <w:tcPr>
            <w:tcW w:w="768" w:type="pct"/>
            <w:vAlign w:val="center"/>
          </w:tcPr>
          <w:p w14:paraId="248A7D3D" w14:textId="77777777" w:rsidR="006A210A" w:rsidRDefault="006A210A">
            <w:pPr>
              <w:adjustRightInd/>
              <w:spacing w:line="240" w:lineRule="auto"/>
              <w:jc w:val="center"/>
              <w:textAlignment w:val="auto"/>
              <w:rPr>
                <w:rFonts w:ascii="宋体" w:hAnsi="宋体"/>
                <w:kern w:val="2"/>
                <w:sz w:val="18"/>
                <w:szCs w:val="18"/>
              </w:rPr>
            </w:pPr>
          </w:p>
        </w:tc>
      </w:tr>
      <w:tr w:rsidR="006A210A" w14:paraId="419AD27E" w14:textId="77777777">
        <w:trPr>
          <w:trHeight w:hRule="exact" w:val="454"/>
        </w:trPr>
        <w:tc>
          <w:tcPr>
            <w:tcW w:w="2002" w:type="pct"/>
            <w:gridSpan w:val="3"/>
            <w:vAlign w:val="center"/>
          </w:tcPr>
          <w:p w14:paraId="643F8526"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车道数</w:t>
            </w:r>
          </w:p>
        </w:tc>
        <w:tc>
          <w:tcPr>
            <w:tcW w:w="517" w:type="pct"/>
            <w:vAlign w:val="center"/>
          </w:tcPr>
          <w:p w14:paraId="73E3F42B"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道</w:t>
            </w:r>
          </w:p>
        </w:tc>
        <w:tc>
          <w:tcPr>
            <w:tcW w:w="1713" w:type="pct"/>
            <w:vAlign w:val="center"/>
          </w:tcPr>
          <w:p w14:paraId="0B1B0F02" w14:textId="300CB840" w:rsidR="006A210A" w:rsidRDefault="006A210A">
            <w:pPr>
              <w:adjustRightInd/>
              <w:spacing w:line="240" w:lineRule="auto"/>
              <w:jc w:val="center"/>
              <w:textAlignment w:val="auto"/>
              <w:rPr>
                <w:rFonts w:ascii="宋体" w:hAnsi="宋体"/>
                <w:kern w:val="2"/>
                <w:sz w:val="18"/>
                <w:szCs w:val="18"/>
              </w:rPr>
            </w:pPr>
          </w:p>
        </w:tc>
        <w:tc>
          <w:tcPr>
            <w:tcW w:w="768" w:type="pct"/>
            <w:vAlign w:val="center"/>
          </w:tcPr>
          <w:p w14:paraId="281B7D18" w14:textId="77777777" w:rsidR="006A210A" w:rsidRDefault="006A210A">
            <w:pPr>
              <w:adjustRightInd/>
              <w:spacing w:line="240" w:lineRule="auto"/>
              <w:jc w:val="center"/>
              <w:textAlignment w:val="auto"/>
              <w:rPr>
                <w:rFonts w:ascii="宋体" w:hAnsi="宋体"/>
                <w:kern w:val="2"/>
                <w:sz w:val="18"/>
                <w:szCs w:val="18"/>
              </w:rPr>
            </w:pPr>
          </w:p>
        </w:tc>
      </w:tr>
      <w:tr w:rsidR="006A210A" w14:paraId="3ED2D699" w14:textId="77777777">
        <w:trPr>
          <w:trHeight w:hRule="exact" w:val="454"/>
        </w:trPr>
        <w:tc>
          <w:tcPr>
            <w:tcW w:w="1258" w:type="pct"/>
            <w:gridSpan w:val="2"/>
            <w:vMerge w:val="restart"/>
            <w:vAlign w:val="center"/>
          </w:tcPr>
          <w:p w14:paraId="6B89FE44"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路基宽度</w:t>
            </w:r>
          </w:p>
        </w:tc>
        <w:tc>
          <w:tcPr>
            <w:tcW w:w="744" w:type="pct"/>
            <w:vAlign w:val="center"/>
          </w:tcPr>
          <w:p w14:paraId="27EC7662"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整体式</w:t>
            </w:r>
          </w:p>
        </w:tc>
        <w:tc>
          <w:tcPr>
            <w:tcW w:w="517" w:type="pct"/>
            <w:vAlign w:val="center"/>
          </w:tcPr>
          <w:p w14:paraId="358654DC"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3" w:type="pct"/>
            <w:vAlign w:val="center"/>
          </w:tcPr>
          <w:p w14:paraId="7D724BCB" w14:textId="16C851AE" w:rsidR="006A210A" w:rsidRDefault="006A210A">
            <w:pPr>
              <w:adjustRightInd/>
              <w:spacing w:line="240" w:lineRule="auto"/>
              <w:jc w:val="center"/>
              <w:textAlignment w:val="auto"/>
              <w:rPr>
                <w:rFonts w:ascii="宋体" w:hAnsi="宋体"/>
                <w:kern w:val="2"/>
                <w:sz w:val="18"/>
                <w:szCs w:val="18"/>
              </w:rPr>
            </w:pPr>
          </w:p>
        </w:tc>
        <w:tc>
          <w:tcPr>
            <w:tcW w:w="768" w:type="pct"/>
            <w:vAlign w:val="center"/>
          </w:tcPr>
          <w:p w14:paraId="24D29CB7" w14:textId="77777777" w:rsidR="006A210A" w:rsidRDefault="006A210A">
            <w:pPr>
              <w:adjustRightInd/>
              <w:spacing w:line="240" w:lineRule="auto"/>
              <w:jc w:val="center"/>
              <w:textAlignment w:val="auto"/>
              <w:rPr>
                <w:rFonts w:ascii="宋体" w:hAnsi="宋体"/>
                <w:kern w:val="2"/>
                <w:sz w:val="18"/>
                <w:szCs w:val="18"/>
              </w:rPr>
            </w:pPr>
          </w:p>
        </w:tc>
      </w:tr>
      <w:tr w:rsidR="006A210A" w14:paraId="0BEB991C" w14:textId="77777777">
        <w:trPr>
          <w:trHeight w:hRule="exact" w:val="454"/>
        </w:trPr>
        <w:tc>
          <w:tcPr>
            <w:tcW w:w="1258" w:type="pct"/>
            <w:gridSpan w:val="2"/>
            <w:vMerge/>
            <w:vAlign w:val="center"/>
          </w:tcPr>
          <w:p w14:paraId="397F7550" w14:textId="77777777" w:rsidR="006A210A" w:rsidRDefault="006A210A">
            <w:pPr>
              <w:adjustRightInd/>
              <w:spacing w:line="240" w:lineRule="auto"/>
              <w:jc w:val="center"/>
              <w:textAlignment w:val="auto"/>
              <w:rPr>
                <w:rFonts w:ascii="宋体" w:hAnsi="宋体"/>
                <w:kern w:val="2"/>
                <w:sz w:val="18"/>
                <w:szCs w:val="18"/>
              </w:rPr>
            </w:pPr>
          </w:p>
        </w:tc>
        <w:tc>
          <w:tcPr>
            <w:tcW w:w="744" w:type="pct"/>
            <w:vAlign w:val="center"/>
          </w:tcPr>
          <w:p w14:paraId="69C44DB6"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分离式</w:t>
            </w:r>
          </w:p>
        </w:tc>
        <w:tc>
          <w:tcPr>
            <w:tcW w:w="517" w:type="pct"/>
            <w:vAlign w:val="center"/>
          </w:tcPr>
          <w:p w14:paraId="2AE61C2E"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3" w:type="pct"/>
            <w:vAlign w:val="center"/>
          </w:tcPr>
          <w:p w14:paraId="58D3DB1D" w14:textId="64DC56DE" w:rsidR="006A210A" w:rsidRDefault="006A210A">
            <w:pPr>
              <w:adjustRightInd/>
              <w:spacing w:line="240" w:lineRule="auto"/>
              <w:jc w:val="center"/>
              <w:textAlignment w:val="auto"/>
              <w:rPr>
                <w:rFonts w:ascii="宋体" w:hAnsi="宋体"/>
                <w:kern w:val="2"/>
                <w:sz w:val="18"/>
                <w:szCs w:val="18"/>
              </w:rPr>
            </w:pPr>
          </w:p>
        </w:tc>
        <w:tc>
          <w:tcPr>
            <w:tcW w:w="768" w:type="pct"/>
            <w:vAlign w:val="center"/>
          </w:tcPr>
          <w:p w14:paraId="5289CF89" w14:textId="77777777" w:rsidR="006A210A" w:rsidRDefault="006A210A">
            <w:pPr>
              <w:adjustRightInd/>
              <w:spacing w:line="240" w:lineRule="auto"/>
              <w:jc w:val="center"/>
              <w:textAlignment w:val="auto"/>
              <w:rPr>
                <w:rFonts w:ascii="宋体" w:hAnsi="宋体"/>
                <w:kern w:val="2"/>
                <w:sz w:val="18"/>
                <w:szCs w:val="18"/>
              </w:rPr>
            </w:pPr>
          </w:p>
        </w:tc>
      </w:tr>
      <w:tr w:rsidR="006A210A" w14:paraId="7D96C7CF" w14:textId="77777777">
        <w:trPr>
          <w:trHeight w:hRule="exact" w:val="454"/>
        </w:trPr>
        <w:tc>
          <w:tcPr>
            <w:tcW w:w="2002" w:type="pct"/>
            <w:gridSpan w:val="3"/>
            <w:vAlign w:val="center"/>
          </w:tcPr>
          <w:p w14:paraId="685D6E95"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lastRenderedPageBreak/>
              <w:t>最小平曲线半径（一般/极限）</w:t>
            </w:r>
          </w:p>
        </w:tc>
        <w:tc>
          <w:tcPr>
            <w:tcW w:w="517" w:type="pct"/>
            <w:vAlign w:val="center"/>
          </w:tcPr>
          <w:p w14:paraId="636838CC"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3" w:type="pct"/>
            <w:vAlign w:val="center"/>
          </w:tcPr>
          <w:p w14:paraId="3057CED0" w14:textId="0AC0A03E" w:rsidR="006A210A" w:rsidRDefault="006A210A">
            <w:pPr>
              <w:adjustRightInd/>
              <w:spacing w:line="240" w:lineRule="auto"/>
              <w:jc w:val="center"/>
              <w:textAlignment w:val="auto"/>
              <w:rPr>
                <w:rFonts w:ascii="宋体" w:hAnsi="宋体"/>
                <w:kern w:val="2"/>
                <w:sz w:val="18"/>
                <w:szCs w:val="18"/>
              </w:rPr>
            </w:pPr>
          </w:p>
        </w:tc>
        <w:tc>
          <w:tcPr>
            <w:tcW w:w="768" w:type="pct"/>
            <w:vAlign w:val="center"/>
          </w:tcPr>
          <w:p w14:paraId="33A5E033" w14:textId="77777777" w:rsidR="006A210A" w:rsidRDefault="006A210A">
            <w:pPr>
              <w:adjustRightInd/>
              <w:spacing w:line="240" w:lineRule="auto"/>
              <w:jc w:val="center"/>
              <w:textAlignment w:val="auto"/>
              <w:rPr>
                <w:rFonts w:ascii="宋体" w:hAnsi="宋体"/>
                <w:kern w:val="2"/>
                <w:sz w:val="18"/>
                <w:szCs w:val="18"/>
              </w:rPr>
            </w:pPr>
          </w:p>
        </w:tc>
      </w:tr>
      <w:tr w:rsidR="006A210A" w14:paraId="52487F77" w14:textId="77777777">
        <w:trPr>
          <w:trHeight w:hRule="exact" w:val="454"/>
        </w:trPr>
        <w:tc>
          <w:tcPr>
            <w:tcW w:w="2002" w:type="pct"/>
            <w:gridSpan w:val="3"/>
            <w:vAlign w:val="center"/>
          </w:tcPr>
          <w:p w14:paraId="1C7C54C0"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不设超高平曲线半径</w:t>
            </w:r>
          </w:p>
        </w:tc>
        <w:tc>
          <w:tcPr>
            <w:tcW w:w="517" w:type="pct"/>
            <w:vAlign w:val="center"/>
          </w:tcPr>
          <w:p w14:paraId="68CC09A9"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3" w:type="pct"/>
            <w:vAlign w:val="center"/>
          </w:tcPr>
          <w:p w14:paraId="769B9645" w14:textId="74613AD2" w:rsidR="006A210A" w:rsidRDefault="006A210A">
            <w:pPr>
              <w:adjustRightInd/>
              <w:spacing w:line="240" w:lineRule="auto"/>
              <w:jc w:val="center"/>
              <w:textAlignment w:val="auto"/>
              <w:rPr>
                <w:rFonts w:ascii="宋体" w:hAnsi="宋体"/>
                <w:kern w:val="2"/>
                <w:sz w:val="18"/>
                <w:szCs w:val="18"/>
              </w:rPr>
            </w:pPr>
          </w:p>
        </w:tc>
        <w:tc>
          <w:tcPr>
            <w:tcW w:w="768" w:type="pct"/>
            <w:vAlign w:val="center"/>
          </w:tcPr>
          <w:p w14:paraId="49E0DB43" w14:textId="77777777" w:rsidR="006A210A" w:rsidRDefault="006A210A">
            <w:pPr>
              <w:adjustRightInd/>
              <w:spacing w:line="240" w:lineRule="auto"/>
              <w:jc w:val="center"/>
              <w:textAlignment w:val="auto"/>
              <w:rPr>
                <w:rFonts w:ascii="宋体" w:hAnsi="宋体"/>
                <w:kern w:val="2"/>
                <w:sz w:val="18"/>
                <w:szCs w:val="18"/>
              </w:rPr>
            </w:pPr>
          </w:p>
        </w:tc>
      </w:tr>
      <w:tr w:rsidR="006A210A" w14:paraId="17CB3B40" w14:textId="77777777">
        <w:trPr>
          <w:trHeight w:hRule="exact" w:val="454"/>
        </w:trPr>
        <w:tc>
          <w:tcPr>
            <w:tcW w:w="2002" w:type="pct"/>
            <w:gridSpan w:val="3"/>
            <w:vAlign w:val="center"/>
          </w:tcPr>
          <w:p w14:paraId="424EE82C"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最大纵坡</w:t>
            </w:r>
          </w:p>
        </w:tc>
        <w:tc>
          <w:tcPr>
            <w:tcW w:w="517" w:type="pct"/>
            <w:vAlign w:val="center"/>
          </w:tcPr>
          <w:p w14:paraId="682DC80F"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w:t>
            </w:r>
          </w:p>
        </w:tc>
        <w:tc>
          <w:tcPr>
            <w:tcW w:w="1713" w:type="pct"/>
            <w:vAlign w:val="center"/>
          </w:tcPr>
          <w:p w14:paraId="3F60CCC1" w14:textId="46CEA59C" w:rsidR="006A210A" w:rsidRDefault="006A210A">
            <w:pPr>
              <w:adjustRightInd/>
              <w:spacing w:line="240" w:lineRule="auto"/>
              <w:jc w:val="center"/>
              <w:textAlignment w:val="auto"/>
              <w:rPr>
                <w:rFonts w:ascii="宋体" w:hAnsi="宋体"/>
                <w:kern w:val="2"/>
                <w:sz w:val="18"/>
                <w:szCs w:val="18"/>
              </w:rPr>
            </w:pPr>
          </w:p>
        </w:tc>
        <w:tc>
          <w:tcPr>
            <w:tcW w:w="768" w:type="pct"/>
            <w:vAlign w:val="center"/>
          </w:tcPr>
          <w:p w14:paraId="7F9BD1C4" w14:textId="77777777" w:rsidR="006A210A" w:rsidRDefault="006A210A">
            <w:pPr>
              <w:adjustRightInd/>
              <w:spacing w:line="240" w:lineRule="auto"/>
              <w:jc w:val="center"/>
              <w:textAlignment w:val="auto"/>
              <w:rPr>
                <w:rFonts w:ascii="宋体" w:hAnsi="宋体"/>
                <w:kern w:val="2"/>
                <w:sz w:val="18"/>
                <w:szCs w:val="18"/>
              </w:rPr>
            </w:pPr>
          </w:p>
        </w:tc>
      </w:tr>
      <w:tr w:rsidR="006A210A" w14:paraId="5125F1EA" w14:textId="77777777">
        <w:trPr>
          <w:trHeight w:hRule="exact" w:val="454"/>
        </w:trPr>
        <w:tc>
          <w:tcPr>
            <w:tcW w:w="2002" w:type="pct"/>
            <w:gridSpan w:val="3"/>
            <w:vAlign w:val="center"/>
          </w:tcPr>
          <w:p w14:paraId="6AACC137"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最小坡长</w:t>
            </w:r>
          </w:p>
        </w:tc>
        <w:tc>
          <w:tcPr>
            <w:tcW w:w="517" w:type="pct"/>
            <w:vAlign w:val="center"/>
          </w:tcPr>
          <w:p w14:paraId="007D5950" w14:textId="77777777" w:rsidR="006A210A" w:rsidRDefault="00000000">
            <w:pPr>
              <w:adjustRightInd/>
              <w:spacing w:line="240" w:lineRule="auto"/>
              <w:jc w:val="center"/>
              <w:textAlignment w:val="auto"/>
              <w:rPr>
                <w:rFonts w:ascii="宋体" w:hAnsi="宋体"/>
                <w:kern w:val="2"/>
                <w:sz w:val="18"/>
                <w:szCs w:val="18"/>
              </w:rPr>
            </w:pPr>
            <w:r>
              <w:rPr>
                <w:rFonts w:ascii="宋体" w:hAnsi="宋体"/>
                <w:kern w:val="2"/>
                <w:sz w:val="18"/>
                <w:szCs w:val="18"/>
              </w:rPr>
              <w:t>m</w:t>
            </w:r>
          </w:p>
        </w:tc>
        <w:tc>
          <w:tcPr>
            <w:tcW w:w="1713" w:type="pct"/>
            <w:vAlign w:val="center"/>
          </w:tcPr>
          <w:p w14:paraId="63D80EFA" w14:textId="107B7CD8" w:rsidR="006A210A" w:rsidRDefault="006A210A">
            <w:pPr>
              <w:adjustRightInd/>
              <w:spacing w:line="240" w:lineRule="auto"/>
              <w:jc w:val="center"/>
              <w:textAlignment w:val="auto"/>
              <w:rPr>
                <w:rFonts w:ascii="宋体" w:hAnsi="宋体"/>
                <w:kern w:val="2"/>
                <w:sz w:val="18"/>
                <w:szCs w:val="18"/>
              </w:rPr>
            </w:pPr>
          </w:p>
        </w:tc>
        <w:tc>
          <w:tcPr>
            <w:tcW w:w="768" w:type="pct"/>
            <w:vAlign w:val="center"/>
          </w:tcPr>
          <w:p w14:paraId="72C38082" w14:textId="77777777" w:rsidR="006A210A" w:rsidRDefault="006A210A">
            <w:pPr>
              <w:adjustRightInd/>
              <w:spacing w:line="240" w:lineRule="auto"/>
              <w:jc w:val="center"/>
              <w:textAlignment w:val="auto"/>
              <w:rPr>
                <w:rFonts w:ascii="宋体" w:hAnsi="宋体"/>
                <w:kern w:val="2"/>
                <w:sz w:val="18"/>
                <w:szCs w:val="18"/>
              </w:rPr>
            </w:pPr>
          </w:p>
        </w:tc>
      </w:tr>
      <w:tr w:rsidR="006A210A" w14:paraId="4A3350B9" w14:textId="77777777">
        <w:trPr>
          <w:trHeight w:hRule="exact" w:val="454"/>
        </w:trPr>
        <w:tc>
          <w:tcPr>
            <w:tcW w:w="2002" w:type="pct"/>
            <w:gridSpan w:val="3"/>
            <w:vAlign w:val="center"/>
          </w:tcPr>
          <w:p w14:paraId="37BE6D0F"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停车视距</w:t>
            </w:r>
          </w:p>
        </w:tc>
        <w:tc>
          <w:tcPr>
            <w:tcW w:w="517" w:type="pct"/>
            <w:vAlign w:val="center"/>
          </w:tcPr>
          <w:p w14:paraId="1F6AA421" w14:textId="77777777" w:rsidR="006A210A" w:rsidRDefault="00000000">
            <w:pPr>
              <w:adjustRightInd/>
              <w:spacing w:line="240" w:lineRule="auto"/>
              <w:jc w:val="center"/>
              <w:textAlignment w:val="auto"/>
              <w:rPr>
                <w:rFonts w:ascii="宋体" w:hAnsi="宋体"/>
                <w:kern w:val="2"/>
                <w:sz w:val="18"/>
                <w:szCs w:val="18"/>
              </w:rPr>
            </w:pPr>
            <w:r>
              <w:rPr>
                <w:rFonts w:ascii="宋体" w:hAnsi="宋体"/>
                <w:kern w:val="2"/>
                <w:sz w:val="18"/>
                <w:szCs w:val="18"/>
              </w:rPr>
              <w:t>m</w:t>
            </w:r>
          </w:p>
        </w:tc>
        <w:tc>
          <w:tcPr>
            <w:tcW w:w="1713" w:type="pct"/>
            <w:vAlign w:val="center"/>
          </w:tcPr>
          <w:p w14:paraId="59274AFF" w14:textId="6C71356F" w:rsidR="006A210A" w:rsidRDefault="006A210A">
            <w:pPr>
              <w:adjustRightInd/>
              <w:spacing w:line="240" w:lineRule="auto"/>
              <w:jc w:val="center"/>
              <w:textAlignment w:val="auto"/>
              <w:rPr>
                <w:rFonts w:ascii="宋体" w:hAnsi="宋体"/>
                <w:kern w:val="2"/>
                <w:sz w:val="18"/>
                <w:szCs w:val="18"/>
              </w:rPr>
            </w:pPr>
          </w:p>
        </w:tc>
        <w:tc>
          <w:tcPr>
            <w:tcW w:w="768" w:type="pct"/>
            <w:vAlign w:val="center"/>
          </w:tcPr>
          <w:p w14:paraId="5374FDA4" w14:textId="77777777" w:rsidR="006A210A" w:rsidRDefault="006A210A">
            <w:pPr>
              <w:adjustRightInd/>
              <w:spacing w:line="240" w:lineRule="auto"/>
              <w:jc w:val="center"/>
              <w:textAlignment w:val="auto"/>
              <w:rPr>
                <w:rFonts w:ascii="宋体" w:hAnsi="宋体"/>
                <w:kern w:val="2"/>
                <w:sz w:val="18"/>
                <w:szCs w:val="18"/>
              </w:rPr>
            </w:pPr>
          </w:p>
        </w:tc>
      </w:tr>
      <w:tr w:rsidR="006A210A" w14:paraId="2BB7AD2D" w14:textId="77777777">
        <w:trPr>
          <w:trHeight w:hRule="exact" w:val="454"/>
        </w:trPr>
        <w:tc>
          <w:tcPr>
            <w:tcW w:w="2002" w:type="pct"/>
            <w:gridSpan w:val="3"/>
            <w:vAlign w:val="center"/>
          </w:tcPr>
          <w:p w14:paraId="2DACA260"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设计荷载等级</w:t>
            </w:r>
          </w:p>
        </w:tc>
        <w:tc>
          <w:tcPr>
            <w:tcW w:w="517" w:type="pct"/>
            <w:vAlign w:val="center"/>
          </w:tcPr>
          <w:p w14:paraId="52DDF632" w14:textId="77777777" w:rsidR="006A210A" w:rsidRDefault="006A210A">
            <w:pPr>
              <w:adjustRightInd/>
              <w:spacing w:line="240" w:lineRule="auto"/>
              <w:jc w:val="center"/>
              <w:textAlignment w:val="auto"/>
              <w:rPr>
                <w:rFonts w:ascii="宋体" w:hAnsi="宋体"/>
                <w:kern w:val="2"/>
                <w:sz w:val="18"/>
                <w:szCs w:val="18"/>
              </w:rPr>
            </w:pPr>
          </w:p>
        </w:tc>
        <w:tc>
          <w:tcPr>
            <w:tcW w:w="1713" w:type="pct"/>
            <w:vAlign w:val="center"/>
          </w:tcPr>
          <w:p w14:paraId="283AB448" w14:textId="0B6F7D51" w:rsidR="006A210A" w:rsidRDefault="006A210A">
            <w:pPr>
              <w:adjustRightInd/>
              <w:spacing w:line="240" w:lineRule="auto"/>
              <w:jc w:val="center"/>
              <w:textAlignment w:val="auto"/>
              <w:rPr>
                <w:rFonts w:ascii="宋体" w:hAnsi="宋体"/>
                <w:kern w:val="2"/>
                <w:sz w:val="18"/>
                <w:szCs w:val="18"/>
              </w:rPr>
            </w:pPr>
          </w:p>
        </w:tc>
        <w:tc>
          <w:tcPr>
            <w:tcW w:w="768" w:type="pct"/>
            <w:vAlign w:val="center"/>
          </w:tcPr>
          <w:p w14:paraId="6F22F902" w14:textId="77777777" w:rsidR="006A210A" w:rsidRDefault="006A210A">
            <w:pPr>
              <w:adjustRightInd/>
              <w:spacing w:line="240" w:lineRule="auto"/>
              <w:jc w:val="center"/>
              <w:textAlignment w:val="auto"/>
              <w:rPr>
                <w:rFonts w:ascii="宋体" w:hAnsi="宋体"/>
                <w:kern w:val="2"/>
                <w:sz w:val="18"/>
                <w:szCs w:val="18"/>
              </w:rPr>
            </w:pPr>
          </w:p>
        </w:tc>
      </w:tr>
      <w:tr w:rsidR="006A210A" w14:paraId="0A54F385" w14:textId="77777777">
        <w:trPr>
          <w:trHeight w:hRule="exact" w:val="454"/>
        </w:trPr>
        <w:tc>
          <w:tcPr>
            <w:tcW w:w="915" w:type="pct"/>
            <w:vMerge w:val="restart"/>
            <w:vAlign w:val="center"/>
          </w:tcPr>
          <w:p w14:paraId="407B5D1B"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设计洪水频率</w:t>
            </w:r>
          </w:p>
        </w:tc>
        <w:tc>
          <w:tcPr>
            <w:tcW w:w="1087" w:type="pct"/>
            <w:gridSpan w:val="2"/>
            <w:vAlign w:val="center"/>
          </w:tcPr>
          <w:p w14:paraId="57AFB2C4"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特大桥</w:t>
            </w:r>
          </w:p>
        </w:tc>
        <w:tc>
          <w:tcPr>
            <w:tcW w:w="517" w:type="pct"/>
            <w:vAlign w:val="center"/>
          </w:tcPr>
          <w:p w14:paraId="0A6A00DE" w14:textId="77777777" w:rsidR="006A210A" w:rsidRDefault="006A210A">
            <w:pPr>
              <w:adjustRightInd/>
              <w:spacing w:line="240" w:lineRule="auto"/>
              <w:jc w:val="center"/>
              <w:textAlignment w:val="auto"/>
              <w:rPr>
                <w:rFonts w:ascii="宋体" w:hAnsi="宋体"/>
                <w:kern w:val="2"/>
                <w:sz w:val="18"/>
                <w:szCs w:val="18"/>
              </w:rPr>
            </w:pPr>
          </w:p>
        </w:tc>
        <w:tc>
          <w:tcPr>
            <w:tcW w:w="1713" w:type="pct"/>
            <w:vAlign w:val="center"/>
          </w:tcPr>
          <w:p w14:paraId="1FAFFB33" w14:textId="0EEEF13B" w:rsidR="006A210A" w:rsidRDefault="006A210A">
            <w:pPr>
              <w:adjustRightInd/>
              <w:spacing w:line="240" w:lineRule="auto"/>
              <w:jc w:val="center"/>
              <w:textAlignment w:val="auto"/>
              <w:rPr>
                <w:rFonts w:ascii="宋体" w:hAnsi="宋体"/>
                <w:kern w:val="2"/>
                <w:sz w:val="18"/>
                <w:szCs w:val="18"/>
              </w:rPr>
            </w:pPr>
          </w:p>
        </w:tc>
        <w:tc>
          <w:tcPr>
            <w:tcW w:w="768" w:type="pct"/>
            <w:vAlign w:val="center"/>
          </w:tcPr>
          <w:p w14:paraId="3D448FFF" w14:textId="77777777" w:rsidR="006A210A" w:rsidRDefault="006A210A">
            <w:pPr>
              <w:adjustRightInd/>
              <w:spacing w:line="240" w:lineRule="auto"/>
              <w:jc w:val="center"/>
              <w:textAlignment w:val="auto"/>
              <w:rPr>
                <w:rFonts w:ascii="宋体" w:hAnsi="宋体"/>
                <w:kern w:val="2"/>
                <w:sz w:val="18"/>
                <w:szCs w:val="18"/>
              </w:rPr>
            </w:pPr>
          </w:p>
        </w:tc>
      </w:tr>
      <w:tr w:rsidR="006A210A" w14:paraId="4D580827" w14:textId="77777777">
        <w:trPr>
          <w:trHeight w:hRule="exact" w:val="454"/>
        </w:trPr>
        <w:tc>
          <w:tcPr>
            <w:tcW w:w="915" w:type="pct"/>
            <w:vMerge/>
            <w:vAlign w:val="center"/>
          </w:tcPr>
          <w:p w14:paraId="780EEC89" w14:textId="77777777" w:rsidR="006A210A" w:rsidRDefault="006A210A">
            <w:pPr>
              <w:adjustRightInd/>
              <w:spacing w:line="240" w:lineRule="auto"/>
              <w:jc w:val="center"/>
              <w:textAlignment w:val="auto"/>
              <w:rPr>
                <w:rFonts w:ascii="宋体" w:hAnsi="宋体"/>
                <w:kern w:val="2"/>
                <w:sz w:val="18"/>
                <w:szCs w:val="18"/>
              </w:rPr>
            </w:pPr>
          </w:p>
        </w:tc>
        <w:tc>
          <w:tcPr>
            <w:tcW w:w="1087" w:type="pct"/>
            <w:gridSpan w:val="2"/>
            <w:vAlign w:val="center"/>
          </w:tcPr>
          <w:p w14:paraId="6F953EF3"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大中桥</w:t>
            </w:r>
          </w:p>
        </w:tc>
        <w:tc>
          <w:tcPr>
            <w:tcW w:w="517" w:type="pct"/>
            <w:vAlign w:val="center"/>
          </w:tcPr>
          <w:p w14:paraId="4B9CE1CB" w14:textId="77777777" w:rsidR="006A210A" w:rsidRDefault="006A210A">
            <w:pPr>
              <w:adjustRightInd/>
              <w:spacing w:line="240" w:lineRule="auto"/>
              <w:jc w:val="center"/>
              <w:textAlignment w:val="auto"/>
              <w:rPr>
                <w:rFonts w:ascii="宋体" w:hAnsi="宋体"/>
                <w:kern w:val="2"/>
                <w:sz w:val="18"/>
                <w:szCs w:val="18"/>
              </w:rPr>
            </w:pPr>
          </w:p>
        </w:tc>
        <w:tc>
          <w:tcPr>
            <w:tcW w:w="1713" w:type="pct"/>
            <w:vAlign w:val="center"/>
          </w:tcPr>
          <w:p w14:paraId="5C8F09C7" w14:textId="041767BD" w:rsidR="006A210A" w:rsidRDefault="006A210A">
            <w:pPr>
              <w:adjustRightInd/>
              <w:spacing w:line="240" w:lineRule="auto"/>
              <w:jc w:val="center"/>
              <w:textAlignment w:val="auto"/>
              <w:rPr>
                <w:rFonts w:ascii="宋体" w:hAnsi="宋体"/>
                <w:kern w:val="2"/>
                <w:sz w:val="18"/>
                <w:szCs w:val="18"/>
              </w:rPr>
            </w:pPr>
          </w:p>
        </w:tc>
        <w:tc>
          <w:tcPr>
            <w:tcW w:w="768" w:type="pct"/>
            <w:vAlign w:val="center"/>
          </w:tcPr>
          <w:p w14:paraId="7676F9BF" w14:textId="77777777" w:rsidR="006A210A" w:rsidRDefault="006A210A">
            <w:pPr>
              <w:adjustRightInd/>
              <w:spacing w:line="240" w:lineRule="auto"/>
              <w:jc w:val="center"/>
              <w:textAlignment w:val="auto"/>
              <w:rPr>
                <w:rFonts w:ascii="宋体" w:hAnsi="宋体"/>
                <w:kern w:val="2"/>
                <w:sz w:val="18"/>
                <w:szCs w:val="18"/>
              </w:rPr>
            </w:pPr>
          </w:p>
        </w:tc>
      </w:tr>
      <w:tr w:rsidR="006A210A" w14:paraId="498C72B8" w14:textId="77777777">
        <w:trPr>
          <w:trHeight w:hRule="exact" w:val="454"/>
        </w:trPr>
        <w:tc>
          <w:tcPr>
            <w:tcW w:w="915" w:type="pct"/>
            <w:vMerge/>
            <w:vAlign w:val="center"/>
          </w:tcPr>
          <w:p w14:paraId="453D8C12" w14:textId="77777777" w:rsidR="006A210A" w:rsidRDefault="006A210A">
            <w:pPr>
              <w:adjustRightInd/>
              <w:spacing w:line="240" w:lineRule="auto"/>
              <w:jc w:val="center"/>
              <w:textAlignment w:val="auto"/>
              <w:rPr>
                <w:rFonts w:ascii="宋体" w:hAnsi="宋体"/>
                <w:kern w:val="2"/>
                <w:sz w:val="18"/>
                <w:szCs w:val="18"/>
              </w:rPr>
            </w:pPr>
          </w:p>
        </w:tc>
        <w:tc>
          <w:tcPr>
            <w:tcW w:w="1087" w:type="pct"/>
            <w:gridSpan w:val="2"/>
            <w:vAlign w:val="center"/>
          </w:tcPr>
          <w:p w14:paraId="65336873"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小桥、涵洞、路基</w:t>
            </w:r>
          </w:p>
        </w:tc>
        <w:tc>
          <w:tcPr>
            <w:tcW w:w="517" w:type="pct"/>
            <w:vAlign w:val="center"/>
          </w:tcPr>
          <w:p w14:paraId="003B02C9" w14:textId="77777777" w:rsidR="006A210A" w:rsidRDefault="006A210A">
            <w:pPr>
              <w:adjustRightInd/>
              <w:spacing w:line="240" w:lineRule="auto"/>
              <w:jc w:val="center"/>
              <w:textAlignment w:val="auto"/>
              <w:rPr>
                <w:rFonts w:ascii="宋体" w:hAnsi="宋体"/>
                <w:kern w:val="2"/>
                <w:sz w:val="18"/>
                <w:szCs w:val="18"/>
              </w:rPr>
            </w:pPr>
          </w:p>
        </w:tc>
        <w:tc>
          <w:tcPr>
            <w:tcW w:w="1713" w:type="pct"/>
            <w:vAlign w:val="center"/>
          </w:tcPr>
          <w:p w14:paraId="72E687EC" w14:textId="11BE9CE1" w:rsidR="006A210A" w:rsidRDefault="006A210A">
            <w:pPr>
              <w:adjustRightInd/>
              <w:spacing w:line="240" w:lineRule="auto"/>
              <w:jc w:val="center"/>
              <w:textAlignment w:val="auto"/>
              <w:rPr>
                <w:rFonts w:ascii="宋体" w:hAnsi="宋体"/>
                <w:kern w:val="2"/>
                <w:sz w:val="18"/>
                <w:szCs w:val="18"/>
              </w:rPr>
            </w:pPr>
          </w:p>
        </w:tc>
        <w:tc>
          <w:tcPr>
            <w:tcW w:w="768" w:type="pct"/>
            <w:vAlign w:val="center"/>
          </w:tcPr>
          <w:p w14:paraId="10F95DB4" w14:textId="77777777" w:rsidR="006A210A" w:rsidRDefault="006A210A">
            <w:pPr>
              <w:adjustRightInd/>
              <w:spacing w:line="240" w:lineRule="auto"/>
              <w:jc w:val="center"/>
              <w:textAlignment w:val="auto"/>
              <w:rPr>
                <w:rFonts w:ascii="宋体" w:hAnsi="宋体"/>
                <w:kern w:val="2"/>
                <w:sz w:val="18"/>
                <w:szCs w:val="18"/>
              </w:rPr>
            </w:pPr>
          </w:p>
        </w:tc>
      </w:tr>
    </w:tbl>
    <w:p w14:paraId="67B79DBF" w14:textId="77777777" w:rsidR="00232F2F" w:rsidRPr="00973692" w:rsidRDefault="00232F2F" w:rsidP="00232F2F">
      <w:pPr>
        <w:snapToGrid w:val="0"/>
        <w:spacing w:beforeLines="50" w:before="120" w:line="240" w:lineRule="auto"/>
        <w:jc w:val="center"/>
        <w:rPr>
          <w:rFonts w:ascii="宋体" w:hAnsi="宋体"/>
          <w:b/>
          <w:szCs w:val="21"/>
        </w:rPr>
      </w:pPr>
      <w:bookmarkStart w:id="6" w:name="_Toc26971703"/>
      <w:bookmarkStart w:id="7" w:name="_Toc435003566"/>
      <w:r w:rsidRPr="00973692">
        <w:rPr>
          <w:rFonts w:ascii="宋体" w:hAnsi="宋体" w:hint="eastAsia"/>
          <w:b/>
          <w:szCs w:val="21"/>
        </w:rPr>
        <w:t>表1.1-</w:t>
      </w:r>
      <w:r>
        <w:rPr>
          <w:rFonts w:ascii="宋体" w:hAnsi="宋体"/>
          <w:b/>
          <w:szCs w:val="21"/>
        </w:rPr>
        <w:t>2</w:t>
      </w:r>
      <w:r w:rsidRPr="00973692">
        <w:rPr>
          <w:rFonts w:ascii="宋体" w:hAnsi="宋体" w:hint="eastAsia"/>
          <w:b/>
          <w:szCs w:val="21"/>
        </w:rPr>
        <w:t xml:space="preserve">  路面结构层设计一览表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81"/>
        <w:gridCol w:w="4552"/>
        <w:gridCol w:w="2732"/>
        <w:gridCol w:w="793"/>
      </w:tblGrid>
      <w:tr w:rsidR="00232F2F" w:rsidRPr="00973692" w14:paraId="5FC58121" w14:textId="77777777" w:rsidTr="00B861CF">
        <w:trPr>
          <w:trHeight w:val="454"/>
          <w:tblHeader/>
        </w:trPr>
        <w:tc>
          <w:tcPr>
            <w:tcW w:w="388" w:type="pct"/>
            <w:vAlign w:val="center"/>
          </w:tcPr>
          <w:p w14:paraId="0A2B93EA" w14:textId="77777777" w:rsidR="00232F2F" w:rsidRPr="0097596D" w:rsidRDefault="00232F2F" w:rsidP="00B861CF">
            <w:pPr>
              <w:widowControl/>
              <w:spacing w:line="240" w:lineRule="auto"/>
              <w:jc w:val="center"/>
              <w:rPr>
                <w:rFonts w:ascii="宋体" w:hAnsi="宋体" w:cs="宋体"/>
                <w:b/>
                <w:sz w:val="18"/>
                <w:szCs w:val="18"/>
              </w:rPr>
            </w:pPr>
            <w:r w:rsidRPr="0097596D">
              <w:rPr>
                <w:rFonts w:ascii="宋体" w:hAnsi="宋体" w:cs="宋体" w:hint="eastAsia"/>
                <w:b/>
                <w:sz w:val="18"/>
                <w:szCs w:val="18"/>
              </w:rPr>
              <w:t>序号</w:t>
            </w:r>
          </w:p>
        </w:tc>
        <w:tc>
          <w:tcPr>
            <w:tcW w:w="2599" w:type="pct"/>
            <w:vAlign w:val="center"/>
          </w:tcPr>
          <w:p w14:paraId="44D61E39" w14:textId="77777777" w:rsidR="00232F2F" w:rsidRPr="0097596D" w:rsidRDefault="00232F2F" w:rsidP="00B861CF">
            <w:pPr>
              <w:widowControl/>
              <w:spacing w:line="240" w:lineRule="auto"/>
              <w:jc w:val="center"/>
              <w:rPr>
                <w:rFonts w:ascii="宋体" w:hAnsi="宋体" w:cs="宋体"/>
                <w:b/>
                <w:sz w:val="18"/>
                <w:szCs w:val="18"/>
              </w:rPr>
            </w:pPr>
            <w:r w:rsidRPr="0097596D">
              <w:rPr>
                <w:rFonts w:ascii="宋体" w:hAnsi="宋体" w:hint="eastAsia"/>
                <w:b/>
                <w:sz w:val="18"/>
                <w:szCs w:val="18"/>
              </w:rPr>
              <w:t>结构层类型</w:t>
            </w:r>
          </w:p>
        </w:tc>
        <w:tc>
          <w:tcPr>
            <w:tcW w:w="1560" w:type="pct"/>
            <w:vAlign w:val="center"/>
          </w:tcPr>
          <w:p w14:paraId="65523C9C" w14:textId="77777777" w:rsidR="00232F2F" w:rsidRPr="0097596D" w:rsidRDefault="00232F2F" w:rsidP="00B861CF">
            <w:pPr>
              <w:widowControl/>
              <w:spacing w:line="240" w:lineRule="auto"/>
              <w:jc w:val="center"/>
              <w:rPr>
                <w:rFonts w:ascii="宋体" w:hAnsi="宋体" w:cs="宋体"/>
                <w:b/>
                <w:sz w:val="18"/>
                <w:szCs w:val="18"/>
              </w:rPr>
            </w:pPr>
            <w:r w:rsidRPr="0097596D">
              <w:rPr>
                <w:rFonts w:ascii="宋体" w:hAnsi="宋体" w:hint="eastAsia"/>
                <w:b/>
                <w:sz w:val="18"/>
                <w:szCs w:val="18"/>
              </w:rPr>
              <w:t>使用路段或范围</w:t>
            </w:r>
          </w:p>
        </w:tc>
        <w:tc>
          <w:tcPr>
            <w:tcW w:w="453" w:type="pct"/>
            <w:vAlign w:val="center"/>
          </w:tcPr>
          <w:p w14:paraId="1EEC0697" w14:textId="77777777" w:rsidR="00232F2F" w:rsidRPr="0097596D" w:rsidRDefault="00232F2F" w:rsidP="00B861CF">
            <w:pPr>
              <w:widowControl/>
              <w:spacing w:line="240" w:lineRule="auto"/>
              <w:jc w:val="center"/>
              <w:rPr>
                <w:rFonts w:ascii="宋体" w:hAnsi="宋体"/>
                <w:b/>
                <w:sz w:val="18"/>
                <w:szCs w:val="18"/>
              </w:rPr>
            </w:pPr>
            <w:r w:rsidRPr="0097596D">
              <w:rPr>
                <w:rFonts w:ascii="宋体" w:hAnsi="宋体" w:hint="eastAsia"/>
                <w:b/>
                <w:sz w:val="18"/>
                <w:szCs w:val="18"/>
              </w:rPr>
              <w:t>备注</w:t>
            </w:r>
          </w:p>
        </w:tc>
      </w:tr>
      <w:tr w:rsidR="00232F2F" w:rsidRPr="00973692" w14:paraId="374DDB32" w14:textId="77777777" w:rsidTr="00B861CF">
        <w:trPr>
          <w:trHeight w:val="454"/>
        </w:trPr>
        <w:tc>
          <w:tcPr>
            <w:tcW w:w="388" w:type="pct"/>
            <w:vAlign w:val="center"/>
          </w:tcPr>
          <w:p w14:paraId="36F7CA9F" w14:textId="77777777" w:rsidR="00232F2F" w:rsidRPr="00973692" w:rsidRDefault="00232F2F" w:rsidP="00B861CF">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1</w:t>
            </w:r>
          </w:p>
        </w:tc>
        <w:tc>
          <w:tcPr>
            <w:tcW w:w="2599" w:type="pct"/>
            <w:vAlign w:val="center"/>
          </w:tcPr>
          <w:p w14:paraId="5B25045C" w14:textId="77777777" w:rsidR="00232F2F" w:rsidRPr="00973692" w:rsidRDefault="00232F2F" w:rsidP="00B861CF">
            <w:pPr>
              <w:widowControl/>
              <w:adjustRightInd/>
              <w:spacing w:line="240" w:lineRule="auto"/>
              <w:jc w:val="left"/>
              <w:textAlignment w:val="auto"/>
              <w:rPr>
                <w:rFonts w:ascii="宋体" w:hAnsi="宋体"/>
                <w:sz w:val="18"/>
                <w:szCs w:val="18"/>
              </w:rPr>
            </w:pPr>
          </w:p>
        </w:tc>
        <w:tc>
          <w:tcPr>
            <w:tcW w:w="1560" w:type="pct"/>
            <w:vAlign w:val="center"/>
          </w:tcPr>
          <w:p w14:paraId="36252C04" w14:textId="77777777" w:rsidR="00232F2F" w:rsidRPr="00973692" w:rsidRDefault="00232F2F" w:rsidP="00B861CF">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主线行车道</w:t>
            </w:r>
          </w:p>
        </w:tc>
        <w:tc>
          <w:tcPr>
            <w:tcW w:w="453" w:type="pct"/>
            <w:vAlign w:val="center"/>
          </w:tcPr>
          <w:p w14:paraId="4B167330" w14:textId="77777777" w:rsidR="00232F2F" w:rsidRPr="00973692" w:rsidRDefault="00232F2F" w:rsidP="00B861CF">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沥青路面</w:t>
            </w:r>
          </w:p>
        </w:tc>
      </w:tr>
      <w:tr w:rsidR="00232F2F" w:rsidRPr="00973692" w14:paraId="519EDE9A" w14:textId="77777777" w:rsidTr="00B861CF">
        <w:trPr>
          <w:trHeight w:val="454"/>
        </w:trPr>
        <w:tc>
          <w:tcPr>
            <w:tcW w:w="388" w:type="pct"/>
            <w:vAlign w:val="center"/>
          </w:tcPr>
          <w:p w14:paraId="40DED013" w14:textId="77777777" w:rsidR="00232F2F" w:rsidRPr="00973692" w:rsidRDefault="00232F2F" w:rsidP="00B861CF">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2</w:t>
            </w:r>
          </w:p>
        </w:tc>
        <w:tc>
          <w:tcPr>
            <w:tcW w:w="2599" w:type="pct"/>
            <w:vAlign w:val="center"/>
          </w:tcPr>
          <w:p w14:paraId="3EE14A9C" w14:textId="77777777" w:rsidR="00232F2F" w:rsidRPr="00973692" w:rsidRDefault="00232F2F" w:rsidP="00B861CF">
            <w:pPr>
              <w:widowControl/>
              <w:adjustRightInd/>
              <w:spacing w:line="240" w:lineRule="auto"/>
              <w:jc w:val="left"/>
              <w:textAlignment w:val="auto"/>
              <w:rPr>
                <w:rFonts w:ascii="宋体" w:hAnsi="宋体"/>
                <w:sz w:val="18"/>
                <w:szCs w:val="18"/>
              </w:rPr>
            </w:pPr>
          </w:p>
        </w:tc>
        <w:tc>
          <w:tcPr>
            <w:tcW w:w="1560" w:type="pct"/>
            <w:vAlign w:val="center"/>
          </w:tcPr>
          <w:p w14:paraId="63F8171D" w14:textId="77777777" w:rsidR="00232F2F" w:rsidRPr="00973692" w:rsidRDefault="00232F2F" w:rsidP="00B861CF">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桥面铺装</w:t>
            </w:r>
          </w:p>
        </w:tc>
        <w:tc>
          <w:tcPr>
            <w:tcW w:w="453" w:type="pct"/>
            <w:vAlign w:val="center"/>
          </w:tcPr>
          <w:p w14:paraId="3F9BA893" w14:textId="77777777" w:rsidR="00232F2F" w:rsidRPr="00973692" w:rsidRDefault="00232F2F" w:rsidP="00B861CF">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沥青路面</w:t>
            </w:r>
          </w:p>
        </w:tc>
      </w:tr>
      <w:tr w:rsidR="00232F2F" w:rsidRPr="00973692" w14:paraId="3E2E4EB0" w14:textId="77777777" w:rsidTr="00B861CF">
        <w:trPr>
          <w:trHeight w:val="454"/>
        </w:trPr>
        <w:tc>
          <w:tcPr>
            <w:tcW w:w="388" w:type="pct"/>
            <w:vAlign w:val="center"/>
          </w:tcPr>
          <w:p w14:paraId="56CE938F" w14:textId="77777777" w:rsidR="00232F2F" w:rsidRPr="00973692" w:rsidRDefault="00232F2F" w:rsidP="00B861CF">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3</w:t>
            </w:r>
          </w:p>
        </w:tc>
        <w:tc>
          <w:tcPr>
            <w:tcW w:w="2599" w:type="pct"/>
            <w:vAlign w:val="center"/>
          </w:tcPr>
          <w:p w14:paraId="4DFFB814" w14:textId="77777777" w:rsidR="00232F2F" w:rsidRPr="00973692" w:rsidRDefault="00232F2F" w:rsidP="00B861CF">
            <w:pPr>
              <w:widowControl/>
              <w:adjustRightInd/>
              <w:spacing w:line="240" w:lineRule="auto"/>
              <w:jc w:val="left"/>
              <w:textAlignment w:val="auto"/>
              <w:rPr>
                <w:rFonts w:ascii="宋体" w:hAnsi="宋体"/>
                <w:sz w:val="18"/>
                <w:szCs w:val="18"/>
              </w:rPr>
            </w:pPr>
          </w:p>
        </w:tc>
        <w:tc>
          <w:tcPr>
            <w:tcW w:w="1560" w:type="pct"/>
            <w:vAlign w:val="center"/>
          </w:tcPr>
          <w:p w14:paraId="6645BD04" w14:textId="77777777" w:rsidR="00232F2F" w:rsidRPr="00973692" w:rsidRDefault="00232F2F" w:rsidP="00B861CF">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隧道</w:t>
            </w:r>
          </w:p>
        </w:tc>
        <w:tc>
          <w:tcPr>
            <w:tcW w:w="453" w:type="pct"/>
            <w:vAlign w:val="center"/>
          </w:tcPr>
          <w:p w14:paraId="1C7135EC" w14:textId="77777777" w:rsidR="00232F2F" w:rsidRPr="00973692" w:rsidRDefault="00232F2F" w:rsidP="00B861CF">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复合式路面</w:t>
            </w:r>
          </w:p>
        </w:tc>
      </w:tr>
      <w:tr w:rsidR="00232F2F" w:rsidRPr="00973692" w14:paraId="3E8B7EC8" w14:textId="77777777" w:rsidTr="00B861CF">
        <w:trPr>
          <w:trHeight w:val="454"/>
        </w:trPr>
        <w:tc>
          <w:tcPr>
            <w:tcW w:w="388" w:type="pct"/>
            <w:vAlign w:val="center"/>
          </w:tcPr>
          <w:p w14:paraId="118D995F" w14:textId="77777777" w:rsidR="00232F2F" w:rsidRPr="00973692" w:rsidRDefault="00232F2F" w:rsidP="00B861CF">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4</w:t>
            </w:r>
          </w:p>
        </w:tc>
        <w:tc>
          <w:tcPr>
            <w:tcW w:w="2599" w:type="pct"/>
            <w:vAlign w:val="center"/>
          </w:tcPr>
          <w:p w14:paraId="0041866A" w14:textId="77777777" w:rsidR="00232F2F" w:rsidRPr="00973692" w:rsidRDefault="00232F2F" w:rsidP="00B861CF">
            <w:pPr>
              <w:widowControl/>
              <w:adjustRightInd/>
              <w:spacing w:line="240" w:lineRule="auto"/>
              <w:jc w:val="left"/>
              <w:textAlignment w:val="auto"/>
              <w:rPr>
                <w:rFonts w:ascii="宋体" w:hAnsi="宋体"/>
                <w:sz w:val="18"/>
                <w:szCs w:val="18"/>
              </w:rPr>
            </w:pPr>
          </w:p>
        </w:tc>
        <w:tc>
          <w:tcPr>
            <w:tcW w:w="1560" w:type="pct"/>
            <w:vAlign w:val="center"/>
          </w:tcPr>
          <w:p w14:paraId="6CCE4D1F" w14:textId="77777777" w:rsidR="00232F2F" w:rsidRPr="00973692" w:rsidRDefault="00232F2F" w:rsidP="00B861CF">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桥隧之间短路基（0m＜L≤100m）</w:t>
            </w:r>
          </w:p>
        </w:tc>
        <w:tc>
          <w:tcPr>
            <w:tcW w:w="453" w:type="pct"/>
            <w:vAlign w:val="center"/>
          </w:tcPr>
          <w:p w14:paraId="41719C71" w14:textId="77777777" w:rsidR="00232F2F" w:rsidRPr="00973692" w:rsidRDefault="00232F2F" w:rsidP="00B861CF">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复合式路面</w:t>
            </w:r>
          </w:p>
        </w:tc>
      </w:tr>
      <w:tr w:rsidR="00232F2F" w:rsidRPr="00973692" w14:paraId="5A011BBB" w14:textId="77777777" w:rsidTr="00B861CF">
        <w:trPr>
          <w:trHeight w:val="454"/>
        </w:trPr>
        <w:tc>
          <w:tcPr>
            <w:tcW w:w="388" w:type="pct"/>
            <w:vAlign w:val="center"/>
          </w:tcPr>
          <w:p w14:paraId="088B8F6F" w14:textId="77777777" w:rsidR="00232F2F" w:rsidRPr="00973692" w:rsidRDefault="00232F2F" w:rsidP="00B861CF">
            <w:pPr>
              <w:widowControl/>
              <w:adjustRightInd/>
              <w:spacing w:line="240" w:lineRule="auto"/>
              <w:jc w:val="center"/>
              <w:textAlignment w:val="auto"/>
              <w:rPr>
                <w:rFonts w:ascii="宋体" w:hAnsi="宋体"/>
                <w:sz w:val="18"/>
                <w:szCs w:val="18"/>
              </w:rPr>
            </w:pPr>
            <w:r>
              <w:rPr>
                <w:rFonts w:ascii="宋体" w:hAnsi="宋体"/>
                <w:sz w:val="18"/>
                <w:szCs w:val="18"/>
              </w:rPr>
              <w:t>5</w:t>
            </w:r>
          </w:p>
        </w:tc>
        <w:tc>
          <w:tcPr>
            <w:tcW w:w="2599" w:type="pct"/>
            <w:vAlign w:val="center"/>
          </w:tcPr>
          <w:p w14:paraId="6D0A4174" w14:textId="77777777" w:rsidR="00232F2F" w:rsidRPr="00973692" w:rsidRDefault="00232F2F" w:rsidP="00B861CF">
            <w:pPr>
              <w:widowControl/>
              <w:adjustRightInd/>
              <w:spacing w:line="240" w:lineRule="auto"/>
              <w:jc w:val="left"/>
              <w:textAlignment w:val="auto"/>
              <w:rPr>
                <w:rFonts w:ascii="宋体" w:hAnsi="宋体"/>
                <w:sz w:val="18"/>
                <w:szCs w:val="18"/>
              </w:rPr>
            </w:pPr>
          </w:p>
        </w:tc>
        <w:tc>
          <w:tcPr>
            <w:tcW w:w="1560" w:type="pct"/>
            <w:vAlign w:val="center"/>
          </w:tcPr>
          <w:p w14:paraId="3D7DFED2" w14:textId="77777777" w:rsidR="00232F2F" w:rsidRPr="00973692" w:rsidRDefault="00232F2F" w:rsidP="00B861CF">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收费广场</w:t>
            </w:r>
          </w:p>
        </w:tc>
        <w:tc>
          <w:tcPr>
            <w:tcW w:w="453" w:type="pct"/>
            <w:vAlign w:val="center"/>
          </w:tcPr>
          <w:p w14:paraId="25A5858C" w14:textId="77777777" w:rsidR="00232F2F" w:rsidRPr="00973692" w:rsidRDefault="00232F2F" w:rsidP="00B861CF">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混凝土路面</w:t>
            </w:r>
          </w:p>
        </w:tc>
      </w:tr>
    </w:tbl>
    <w:p w14:paraId="4E09793E" w14:textId="77777777" w:rsidR="006A210A" w:rsidRDefault="00000000">
      <w:pPr>
        <w:pStyle w:val="2"/>
        <w:ind w:leftChars="100" w:left="210"/>
        <w:rPr>
          <w:rFonts w:hAnsi="宋体"/>
          <w:szCs w:val="30"/>
        </w:rPr>
      </w:pPr>
      <w:bookmarkStart w:id="8" w:name="_Toc168648886"/>
      <w:r>
        <w:rPr>
          <w:rFonts w:hAnsi="宋体" w:hint="eastAsia"/>
          <w:szCs w:val="30"/>
        </w:rPr>
        <w:t>1.2 主要工程量</w:t>
      </w:r>
      <w:bookmarkEnd w:id="6"/>
      <w:bookmarkEnd w:id="7"/>
      <w:bookmarkEnd w:id="8"/>
    </w:p>
    <w:p w14:paraId="543C04F6" w14:textId="77777777" w:rsidR="00AA3D07" w:rsidRDefault="00AA3D07" w:rsidP="00AA3D07">
      <w:pPr>
        <w:spacing w:line="360" w:lineRule="auto"/>
        <w:ind w:firstLineChars="200" w:firstLine="560"/>
        <w:rPr>
          <w:rFonts w:ascii="宋体" w:hAnsi="宋体"/>
          <w:sz w:val="28"/>
          <w:szCs w:val="28"/>
        </w:rPr>
      </w:pPr>
      <w:bookmarkStart w:id="9" w:name="_Toc435003568"/>
      <w:bookmarkStart w:id="10" w:name="_Toc26971705"/>
      <w:r w:rsidRPr="007B2E5B">
        <w:rPr>
          <w:rFonts w:ascii="宋体" w:hAnsi="宋体"/>
          <w:sz w:val="28"/>
          <w:szCs w:val="28"/>
          <w:highlight w:val="yellow"/>
        </w:rPr>
        <w:t>***公路路线全长***公里</w:t>
      </w:r>
      <w:r w:rsidRPr="00973692">
        <w:rPr>
          <w:rFonts w:ascii="宋体" w:hAnsi="宋体"/>
          <w:sz w:val="28"/>
          <w:szCs w:val="28"/>
        </w:rPr>
        <w:t>。</w:t>
      </w:r>
    </w:p>
    <w:p w14:paraId="1D973DA4" w14:textId="77777777" w:rsidR="00AA3D07" w:rsidRDefault="00AA3D07" w:rsidP="00AA3D07">
      <w:pPr>
        <w:spacing w:line="360" w:lineRule="auto"/>
        <w:ind w:firstLineChars="200" w:firstLine="560"/>
        <w:rPr>
          <w:rFonts w:ascii="宋体" w:hAnsi="宋体"/>
          <w:sz w:val="28"/>
          <w:szCs w:val="28"/>
        </w:rPr>
      </w:pPr>
      <w:r w:rsidRPr="007B2E5B">
        <w:rPr>
          <w:rFonts w:ascii="宋体" w:hAnsi="宋体" w:hint="eastAsia"/>
          <w:sz w:val="28"/>
          <w:szCs w:val="28"/>
          <w:highlight w:val="yellow"/>
        </w:rPr>
        <w:t>路基工程：</w:t>
      </w:r>
      <w:bookmarkStart w:id="11" w:name="OLE_LINK41"/>
      <w:bookmarkStart w:id="12" w:name="OLE_LINK35"/>
      <w:r w:rsidRPr="007B2E5B">
        <w:rPr>
          <w:rFonts w:ascii="宋体" w:hAnsi="宋体" w:hint="eastAsia"/>
          <w:sz w:val="28"/>
          <w:szCs w:val="28"/>
          <w:highlight w:val="yellow"/>
        </w:rPr>
        <w:t>路基填方</w:t>
      </w:r>
      <w:r w:rsidRPr="007B2E5B">
        <w:rPr>
          <w:rFonts w:ascii="宋体" w:hAnsi="宋体"/>
          <w:sz w:val="28"/>
          <w:szCs w:val="28"/>
          <w:highlight w:val="yellow"/>
        </w:rPr>
        <w:t>**</w:t>
      </w:r>
      <w:proofErr w:type="gramStart"/>
      <w:r w:rsidRPr="007B2E5B">
        <w:rPr>
          <w:rFonts w:ascii="宋体" w:hAnsi="宋体" w:hint="eastAsia"/>
          <w:sz w:val="28"/>
          <w:szCs w:val="28"/>
          <w:highlight w:val="yellow"/>
        </w:rPr>
        <w:t>万立方米</w:t>
      </w:r>
      <w:proofErr w:type="gramEnd"/>
      <w:r w:rsidRPr="007B2E5B">
        <w:rPr>
          <w:rFonts w:ascii="宋体" w:hAnsi="宋体" w:hint="eastAsia"/>
          <w:sz w:val="28"/>
          <w:szCs w:val="28"/>
          <w:highlight w:val="yellow"/>
        </w:rPr>
        <w:t>，挖方</w:t>
      </w:r>
      <w:r w:rsidRPr="007B2E5B">
        <w:rPr>
          <w:rFonts w:ascii="宋体" w:hAnsi="宋体"/>
          <w:sz w:val="28"/>
          <w:szCs w:val="28"/>
          <w:highlight w:val="yellow"/>
        </w:rPr>
        <w:t>**</w:t>
      </w:r>
      <w:proofErr w:type="gramStart"/>
      <w:r w:rsidRPr="007B2E5B">
        <w:rPr>
          <w:rFonts w:ascii="宋体" w:hAnsi="宋体" w:hint="eastAsia"/>
          <w:sz w:val="28"/>
          <w:szCs w:val="28"/>
          <w:highlight w:val="yellow"/>
        </w:rPr>
        <w:t>万立方米</w:t>
      </w:r>
      <w:proofErr w:type="gramEnd"/>
      <w:r w:rsidRPr="007B2E5B">
        <w:rPr>
          <w:rFonts w:ascii="宋体" w:hAnsi="宋体" w:hint="eastAsia"/>
          <w:sz w:val="28"/>
          <w:szCs w:val="28"/>
          <w:highlight w:val="yellow"/>
        </w:rPr>
        <w:t>，防护（砌体）工程</w:t>
      </w:r>
      <w:r w:rsidRPr="007B2E5B">
        <w:rPr>
          <w:rFonts w:ascii="宋体" w:hAnsi="宋体"/>
          <w:sz w:val="28"/>
          <w:szCs w:val="28"/>
          <w:highlight w:val="yellow"/>
        </w:rPr>
        <w:t>**</w:t>
      </w:r>
      <w:proofErr w:type="gramStart"/>
      <w:r w:rsidRPr="007B2E5B">
        <w:rPr>
          <w:rFonts w:ascii="宋体" w:hAnsi="宋体" w:hint="eastAsia"/>
          <w:sz w:val="28"/>
          <w:szCs w:val="28"/>
          <w:highlight w:val="yellow"/>
        </w:rPr>
        <w:t>万立方米</w:t>
      </w:r>
      <w:proofErr w:type="gramEnd"/>
      <w:r w:rsidRPr="007B2E5B">
        <w:rPr>
          <w:rFonts w:ascii="宋体" w:hAnsi="宋体" w:hint="eastAsia"/>
          <w:sz w:val="28"/>
          <w:szCs w:val="28"/>
          <w:highlight w:val="yellow"/>
        </w:rPr>
        <w:t>，排水工程</w:t>
      </w:r>
      <w:r w:rsidRPr="007B2E5B">
        <w:rPr>
          <w:rFonts w:ascii="宋体" w:hAnsi="宋体"/>
          <w:sz w:val="28"/>
          <w:szCs w:val="28"/>
          <w:highlight w:val="yellow"/>
        </w:rPr>
        <w:t>**</w:t>
      </w:r>
      <w:proofErr w:type="gramStart"/>
      <w:r w:rsidRPr="007B2E5B">
        <w:rPr>
          <w:rFonts w:ascii="宋体" w:hAnsi="宋体" w:hint="eastAsia"/>
          <w:sz w:val="28"/>
          <w:szCs w:val="28"/>
          <w:highlight w:val="yellow"/>
        </w:rPr>
        <w:t>万立方米</w:t>
      </w:r>
      <w:proofErr w:type="gramEnd"/>
      <w:r w:rsidRPr="007B2E5B">
        <w:rPr>
          <w:rFonts w:ascii="宋体" w:hAnsi="宋体" w:hint="eastAsia"/>
          <w:sz w:val="28"/>
          <w:szCs w:val="28"/>
          <w:highlight w:val="yellow"/>
        </w:rPr>
        <w:t>；小桥、通道39座，涵洞102道。</w:t>
      </w:r>
      <w:bookmarkEnd w:id="11"/>
      <w:bookmarkEnd w:id="12"/>
    </w:p>
    <w:p w14:paraId="4E24821C" w14:textId="77777777" w:rsidR="00AA3D07" w:rsidRDefault="00AA3D07" w:rsidP="00AA3D07">
      <w:pPr>
        <w:spacing w:line="360" w:lineRule="auto"/>
        <w:ind w:firstLineChars="200" w:firstLine="560"/>
        <w:rPr>
          <w:rFonts w:ascii="宋体" w:hAnsi="宋体"/>
          <w:sz w:val="28"/>
          <w:szCs w:val="28"/>
        </w:rPr>
      </w:pPr>
      <w:r w:rsidRPr="007B2E5B">
        <w:rPr>
          <w:rFonts w:ascii="宋体" w:hAnsi="宋体" w:hint="eastAsia"/>
          <w:sz w:val="28"/>
          <w:szCs w:val="28"/>
          <w:highlight w:val="yellow"/>
        </w:rPr>
        <w:t>桥</w:t>
      </w:r>
      <w:r>
        <w:rPr>
          <w:rFonts w:ascii="宋体" w:hAnsi="宋体" w:hint="eastAsia"/>
          <w:sz w:val="28"/>
          <w:szCs w:val="28"/>
          <w:highlight w:val="yellow"/>
        </w:rPr>
        <w:t>梁</w:t>
      </w:r>
      <w:r w:rsidRPr="007B2E5B">
        <w:rPr>
          <w:rFonts w:ascii="宋体" w:hAnsi="宋体" w:hint="eastAsia"/>
          <w:sz w:val="28"/>
          <w:szCs w:val="28"/>
          <w:highlight w:val="yellow"/>
        </w:rPr>
        <w:t>工程：全线</w:t>
      </w:r>
      <w:r>
        <w:rPr>
          <w:rFonts w:ascii="宋体" w:hAnsi="宋体" w:hint="eastAsia"/>
          <w:sz w:val="28"/>
          <w:szCs w:val="28"/>
          <w:highlight w:val="yellow"/>
        </w:rPr>
        <w:t>共设有</w:t>
      </w:r>
      <w:r w:rsidRPr="007B2E5B">
        <w:rPr>
          <w:rFonts w:ascii="宋体" w:hAnsi="宋体" w:hint="eastAsia"/>
          <w:sz w:val="28"/>
          <w:szCs w:val="28"/>
          <w:highlight w:val="yellow"/>
        </w:rPr>
        <w:t>桥梁</w:t>
      </w:r>
      <w:r w:rsidRPr="007B2E5B">
        <w:rPr>
          <w:rFonts w:ascii="宋体" w:hAnsi="宋体"/>
          <w:sz w:val="28"/>
          <w:szCs w:val="28"/>
          <w:highlight w:val="yellow"/>
        </w:rPr>
        <w:t>**</w:t>
      </w:r>
      <w:r w:rsidRPr="007B2E5B">
        <w:rPr>
          <w:rFonts w:ascii="宋体" w:hAnsi="宋体" w:hint="eastAsia"/>
          <w:sz w:val="28"/>
          <w:szCs w:val="28"/>
          <w:highlight w:val="yellow"/>
        </w:rPr>
        <w:t>座，其中主线桥</w:t>
      </w:r>
      <w:r w:rsidRPr="007B2E5B">
        <w:rPr>
          <w:rFonts w:ascii="宋体" w:hAnsi="宋体"/>
          <w:sz w:val="28"/>
          <w:szCs w:val="28"/>
          <w:highlight w:val="yellow"/>
        </w:rPr>
        <w:t>**</w:t>
      </w:r>
      <w:r w:rsidRPr="007B2E5B">
        <w:rPr>
          <w:rFonts w:ascii="宋体" w:hAnsi="宋体" w:hint="eastAsia"/>
          <w:sz w:val="28"/>
          <w:szCs w:val="28"/>
          <w:highlight w:val="yellow"/>
        </w:rPr>
        <w:t>座、匝道桥、天桥</w:t>
      </w:r>
      <w:r w:rsidRPr="007B2E5B">
        <w:rPr>
          <w:rFonts w:ascii="宋体" w:hAnsi="宋体"/>
          <w:sz w:val="28"/>
          <w:szCs w:val="28"/>
          <w:highlight w:val="yellow"/>
        </w:rPr>
        <w:t>**</w:t>
      </w:r>
      <w:r w:rsidRPr="007B2E5B">
        <w:rPr>
          <w:rFonts w:ascii="宋体" w:hAnsi="宋体" w:hint="eastAsia"/>
          <w:sz w:val="28"/>
          <w:szCs w:val="28"/>
          <w:highlight w:val="yellow"/>
        </w:rPr>
        <w:t>座，主线桥梁</w:t>
      </w:r>
      <w:r w:rsidRPr="007B2E5B">
        <w:rPr>
          <w:rFonts w:ascii="宋体" w:hAnsi="宋体"/>
          <w:sz w:val="28"/>
          <w:szCs w:val="28"/>
          <w:highlight w:val="yellow"/>
        </w:rPr>
        <w:t>**</w:t>
      </w:r>
      <w:r w:rsidRPr="007B2E5B">
        <w:rPr>
          <w:rFonts w:ascii="宋体" w:hAnsi="宋体" w:hint="eastAsia"/>
          <w:sz w:val="28"/>
          <w:szCs w:val="28"/>
          <w:highlight w:val="yellow"/>
        </w:rPr>
        <w:t>米/</w:t>
      </w:r>
      <w:r w:rsidRPr="007B2E5B">
        <w:rPr>
          <w:rFonts w:ascii="宋体" w:hAnsi="宋体"/>
          <w:sz w:val="28"/>
          <w:szCs w:val="28"/>
          <w:highlight w:val="yellow"/>
        </w:rPr>
        <w:t>**</w:t>
      </w:r>
      <w:r w:rsidRPr="007B2E5B">
        <w:rPr>
          <w:rFonts w:ascii="宋体" w:hAnsi="宋体" w:hint="eastAsia"/>
          <w:sz w:val="28"/>
          <w:szCs w:val="28"/>
          <w:highlight w:val="yellow"/>
        </w:rPr>
        <w:t>座（双幅，下同），其中特大桥</w:t>
      </w:r>
      <w:r w:rsidRPr="007B2E5B">
        <w:rPr>
          <w:rFonts w:ascii="宋体" w:hAnsi="宋体"/>
          <w:sz w:val="28"/>
          <w:szCs w:val="28"/>
          <w:highlight w:val="yellow"/>
        </w:rPr>
        <w:t>**</w:t>
      </w:r>
      <w:r w:rsidRPr="007B2E5B">
        <w:rPr>
          <w:rFonts w:ascii="宋体" w:hAnsi="宋体" w:hint="eastAsia"/>
          <w:sz w:val="28"/>
          <w:szCs w:val="28"/>
          <w:highlight w:val="yellow"/>
        </w:rPr>
        <w:t>米/</w:t>
      </w:r>
      <w:r w:rsidRPr="007B2E5B">
        <w:rPr>
          <w:rFonts w:ascii="宋体" w:hAnsi="宋体"/>
          <w:sz w:val="28"/>
          <w:szCs w:val="28"/>
          <w:highlight w:val="yellow"/>
        </w:rPr>
        <w:t>**</w:t>
      </w:r>
      <w:r w:rsidRPr="007B2E5B">
        <w:rPr>
          <w:rFonts w:ascii="宋体" w:hAnsi="宋体" w:hint="eastAsia"/>
          <w:sz w:val="28"/>
          <w:szCs w:val="28"/>
          <w:highlight w:val="yellow"/>
        </w:rPr>
        <w:t>座、大桥</w:t>
      </w:r>
      <w:r w:rsidRPr="007B2E5B">
        <w:rPr>
          <w:rFonts w:ascii="宋体" w:hAnsi="宋体"/>
          <w:sz w:val="28"/>
          <w:szCs w:val="28"/>
          <w:highlight w:val="yellow"/>
        </w:rPr>
        <w:t>**</w:t>
      </w:r>
      <w:r w:rsidRPr="007B2E5B">
        <w:rPr>
          <w:rFonts w:ascii="宋体" w:hAnsi="宋体" w:hint="eastAsia"/>
          <w:sz w:val="28"/>
          <w:szCs w:val="28"/>
          <w:highlight w:val="yellow"/>
        </w:rPr>
        <w:t>米/</w:t>
      </w:r>
      <w:r w:rsidRPr="007B2E5B">
        <w:rPr>
          <w:rFonts w:ascii="宋体" w:hAnsi="宋体"/>
          <w:sz w:val="28"/>
          <w:szCs w:val="28"/>
          <w:highlight w:val="yellow"/>
        </w:rPr>
        <w:t>**</w:t>
      </w:r>
      <w:r w:rsidRPr="007B2E5B">
        <w:rPr>
          <w:rFonts w:ascii="宋体" w:hAnsi="宋体" w:hint="eastAsia"/>
          <w:sz w:val="28"/>
          <w:szCs w:val="28"/>
          <w:highlight w:val="yellow"/>
        </w:rPr>
        <w:t>座，中桥</w:t>
      </w:r>
      <w:r w:rsidRPr="007B2E5B">
        <w:rPr>
          <w:rFonts w:ascii="宋体" w:hAnsi="宋体"/>
          <w:sz w:val="28"/>
          <w:szCs w:val="28"/>
          <w:highlight w:val="yellow"/>
        </w:rPr>
        <w:t>**</w:t>
      </w:r>
      <w:r w:rsidRPr="007B2E5B">
        <w:rPr>
          <w:rFonts w:ascii="宋体" w:hAnsi="宋体" w:hint="eastAsia"/>
          <w:sz w:val="28"/>
          <w:szCs w:val="28"/>
          <w:highlight w:val="yellow"/>
        </w:rPr>
        <w:t>米/</w:t>
      </w:r>
      <w:r w:rsidRPr="007B2E5B">
        <w:rPr>
          <w:rFonts w:ascii="宋体" w:hAnsi="宋体"/>
          <w:sz w:val="28"/>
          <w:szCs w:val="28"/>
          <w:highlight w:val="yellow"/>
        </w:rPr>
        <w:t>**</w:t>
      </w:r>
      <w:r w:rsidRPr="007B2E5B">
        <w:rPr>
          <w:rFonts w:ascii="宋体" w:hAnsi="宋体" w:hint="eastAsia"/>
          <w:sz w:val="28"/>
          <w:szCs w:val="28"/>
          <w:highlight w:val="yellow"/>
        </w:rPr>
        <w:t>座。</w:t>
      </w:r>
    </w:p>
    <w:p w14:paraId="69A05B97" w14:textId="77777777" w:rsidR="00AA3D07" w:rsidRPr="00973692" w:rsidRDefault="00AA3D07" w:rsidP="00AA3D07">
      <w:pPr>
        <w:spacing w:line="360" w:lineRule="auto"/>
        <w:ind w:firstLineChars="200" w:firstLine="560"/>
        <w:rPr>
          <w:rFonts w:ascii="宋体" w:hAnsi="宋体"/>
          <w:sz w:val="28"/>
          <w:szCs w:val="28"/>
        </w:rPr>
      </w:pPr>
      <w:r>
        <w:rPr>
          <w:rFonts w:ascii="宋体" w:hAnsi="宋体" w:hint="eastAsia"/>
          <w:sz w:val="28"/>
          <w:szCs w:val="28"/>
          <w:highlight w:val="yellow"/>
        </w:rPr>
        <w:t>隧道</w:t>
      </w:r>
      <w:r w:rsidRPr="007B2E5B">
        <w:rPr>
          <w:rFonts w:ascii="宋体" w:hAnsi="宋体" w:hint="eastAsia"/>
          <w:sz w:val="28"/>
          <w:szCs w:val="28"/>
          <w:highlight w:val="yellow"/>
        </w:rPr>
        <w:t>工程：全线</w:t>
      </w:r>
      <w:r>
        <w:rPr>
          <w:rFonts w:ascii="宋体" w:hAnsi="宋体" w:hint="eastAsia"/>
          <w:sz w:val="28"/>
          <w:szCs w:val="28"/>
          <w:highlight w:val="yellow"/>
        </w:rPr>
        <w:t>共设有</w:t>
      </w:r>
      <w:r w:rsidRPr="007B2E5B">
        <w:rPr>
          <w:rFonts w:ascii="宋体" w:hAnsi="宋体"/>
          <w:sz w:val="28"/>
          <w:szCs w:val="28"/>
          <w:highlight w:val="yellow"/>
        </w:rPr>
        <w:t>隧道**米/**座</w:t>
      </w:r>
      <w:r w:rsidRPr="007B2E5B">
        <w:rPr>
          <w:rFonts w:ascii="宋体" w:hAnsi="宋体" w:hint="eastAsia"/>
          <w:sz w:val="28"/>
          <w:szCs w:val="28"/>
          <w:highlight w:val="yellow"/>
        </w:rPr>
        <w:t>（双洞，长度按</w:t>
      </w:r>
      <w:proofErr w:type="gramStart"/>
      <w:r w:rsidRPr="007B2E5B">
        <w:rPr>
          <w:rFonts w:ascii="宋体" w:hAnsi="宋体" w:hint="eastAsia"/>
          <w:sz w:val="28"/>
          <w:szCs w:val="28"/>
          <w:highlight w:val="yellow"/>
        </w:rPr>
        <w:t>单洞记</w:t>
      </w:r>
      <w:proofErr w:type="gramEnd"/>
      <w:r w:rsidRPr="007B2E5B">
        <w:rPr>
          <w:rFonts w:ascii="宋体" w:hAnsi="宋体" w:hint="eastAsia"/>
          <w:sz w:val="28"/>
          <w:szCs w:val="28"/>
          <w:highlight w:val="yellow"/>
        </w:rPr>
        <w:t>，下同）</w:t>
      </w:r>
      <w:r w:rsidRPr="007B2E5B">
        <w:rPr>
          <w:rFonts w:ascii="宋体" w:hAnsi="宋体"/>
          <w:sz w:val="28"/>
          <w:szCs w:val="28"/>
          <w:highlight w:val="yellow"/>
        </w:rPr>
        <w:t>，</w:t>
      </w:r>
      <w:r w:rsidRPr="007B2E5B">
        <w:rPr>
          <w:rFonts w:ascii="宋体" w:hAnsi="宋体" w:hint="eastAsia"/>
          <w:sz w:val="28"/>
          <w:szCs w:val="28"/>
          <w:highlight w:val="yellow"/>
        </w:rPr>
        <w:t>其中特长隧道</w:t>
      </w:r>
      <w:r w:rsidRPr="007B2E5B">
        <w:rPr>
          <w:rFonts w:ascii="宋体" w:hAnsi="宋体"/>
          <w:sz w:val="28"/>
          <w:szCs w:val="28"/>
          <w:highlight w:val="yellow"/>
        </w:rPr>
        <w:t>***</w:t>
      </w:r>
      <w:r w:rsidRPr="007B2E5B">
        <w:rPr>
          <w:rFonts w:ascii="宋体" w:hAnsi="宋体" w:hint="eastAsia"/>
          <w:sz w:val="28"/>
          <w:szCs w:val="28"/>
          <w:highlight w:val="yellow"/>
        </w:rPr>
        <w:t>米/</w:t>
      </w:r>
      <w:r w:rsidRPr="007B2E5B">
        <w:rPr>
          <w:rFonts w:ascii="宋体" w:hAnsi="宋体"/>
          <w:sz w:val="28"/>
          <w:szCs w:val="28"/>
          <w:highlight w:val="yellow"/>
        </w:rPr>
        <w:t>**</w:t>
      </w:r>
      <w:r w:rsidRPr="007B2E5B">
        <w:rPr>
          <w:rFonts w:ascii="宋体" w:hAnsi="宋体" w:hint="eastAsia"/>
          <w:sz w:val="28"/>
          <w:szCs w:val="28"/>
          <w:highlight w:val="yellow"/>
        </w:rPr>
        <w:t>座、长隧道</w:t>
      </w:r>
      <w:r w:rsidRPr="007B2E5B">
        <w:rPr>
          <w:rFonts w:ascii="宋体" w:hAnsi="宋体"/>
          <w:sz w:val="28"/>
          <w:szCs w:val="28"/>
          <w:highlight w:val="yellow"/>
        </w:rPr>
        <w:t>**</w:t>
      </w:r>
      <w:r w:rsidRPr="007B2E5B">
        <w:rPr>
          <w:rFonts w:ascii="宋体" w:hAnsi="宋体" w:hint="eastAsia"/>
          <w:sz w:val="28"/>
          <w:szCs w:val="28"/>
          <w:highlight w:val="yellow"/>
        </w:rPr>
        <w:t>米/</w:t>
      </w:r>
      <w:r w:rsidRPr="007B2E5B">
        <w:rPr>
          <w:rFonts w:ascii="宋体" w:hAnsi="宋体"/>
          <w:sz w:val="28"/>
          <w:szCs w:val="28"/>
          <w:highlight w:val="yellow"/>
        </w:rPr>
        <w:t>**</w:t>
      </w:r>
      <w:r w:rsidRPr="007B2E5B">
        <w:rPr>
          <w:rFonts w:ascii="宋体" w:hAnsi="宋体" w:hint="eastAsia"/>
          <w:sz w:val="28"/>
          <w:szCs w:val="28"/>
          <w:highlight w:val="yellow"/>
        </w:rPr>
        <w:t>座、中隧道</w:t>
      </w:r>
      <w:r w:rsidRPr="007B2E5B">
        <w:rPr>
          <w:rFonts w:ascii="宋体" w:hAnsi="宋体"/>
          <w:sz w:val="28"/>
          <w:szCs w:val="28"/>
          <w:highlight w:val="yellow"/>
        </w:rPr>
        <w:t>**</w:t>
      </w:r>
      <w:r w:rsidRPr="007B2E5B">
        <w:rPr>
          <w:rFonts w:ascii="宋体" w:hAnsi="宋体" w:hint="eastAsia"/>
          <w:sz w:val="28"/>
          <w:szCs w:val="28"/>
          <w:highlight w:val="yellow"/>
        </w:rPr>
        <w:t>米/</w:t>
      </w:r>
      <w:r w:rsidRPr="007B2E5B">
        <w:rPr>
          <w:rFonts w:ascii="宋体" w:hAnsi="宋体"/>
          <w:sz w:val="28"/>
          <w:szCs w:val="28"/>
          <w:highlight w:val="yellow"/>
        </w:rPr>
        <w:t>**</w:t>
      </w:r>
      <w:r w:rsidRPr="007B2E5B">
        <w:rPr>
          <w:rFonts w:ascii="宋体" w:hAnsi="宋体" w:hint="eastAsia"/>
          <w:sz w:val="28"/>
          <w:szCs w:val="28"/>
          <w:highlight w:val="yellow"/>
        </w:rPr>
        <w:t>座、短隧道</w:t>
      </w:r>
      <w:r w:rsidRPr="007B2E5B">
        <w:rPr>
          <w:rFonts w:ascii="宋体" w:hAnsi="宋体"/>
          <w:sz w:val="28"/>
          <w:szCs w:val="28"/>
          <w:highlight w:val="yellow"/>
        </w:rPr>
        <w:t>**</w:t>
      </w:r>
      <w:r w:rsidRPr="007B2E5B">
        <w:rPr>
          <w:rFonts w:ascii="宋体" w:hAnsi="宋体" w:hint="eastAsia"/>
          <w:sz w:val="28"/>
          <w:szCs w:val="28"/>
          <w:highlight w:val="yellow"/>
        </w:rPr>
        <w:t>米/</w:t>
      </w:r>
      <w:r w:rsidRPr="007B2E5B">
        <w:rPr>
          <w:rFonts w:ascii="宋体" w:hAnsi="宋体"/>
          <w:sz w:val="28"/>
          <w:szCs w:val="28"/>
          <w:highlight w:val="yellow"/>
        </w:rPr>
        <w:t>**</w:t>
      </w:r>
      <w:r w:rsidRPr="007B2E5B">
        <w:rPr>
          <w:rFonts w:ascii="宋体" w:hAnsi="宋体" w:hint="eastAsia"/>
          <w:sz w:val="28"/>
          <w:szCs w:val="28"/>
          <w:highlight w:val="yellow"/>
        </w:rPr>
        <w:t>座。</w:t>
      </w:r>
    </w:p>
    <w:p w14:paraId="47E68D84" w14:textId="77777777" w:rsidR="00AA3D07" w:rsidRPr="001D2A0E" w:rsidRDefault="00AA3D07" w:rsidP="00AA3D07">
      <w:pPr>
        <w:snapToGrid w:val="0"/>
        <w:spacing w:line="360" w:lineRule="auto"/>
        <w:ind w:firstLineChars="200" w:firstLine="560"/>
        <w:rPr>
          <w:rFonts w:ascii="宋体" w:hAnsi="宋体" w:cs="仿宋_GB2312"/>
          <w:sz w:val="28"/>
          <w:szCs w:val="28"/>
        </w:rPr>
      </w:pPr>
      <w:r w:rsidRPr="007B2E5B">
        <w:rPr>
          <w:rFonts w:ascii="宋体" w:hAnsi="宋体" w:hint="eastAsia"/>
          <w:sz w:val="28"/>
          <w:szCs w:val="28"/>
          <w:highlight w:val="yellow"/>
        </w:rPr>
        <w:t>路面主要工程数量:</w:t>
      </w:r>
      <w:r w:rsidRPr="007B2E5B">
        <w:rPr>
          <w:rFonts w:ascii="宋体" w:hAnsi="宋体" w:cs="仿宋_GB2312" w:hint="eastAsia"/>
          <w:sz w:val="28"/>
          <w:szCs w:val="28"/>
          <w:highlight w:val="yellow"/>
        </w:rPr>
        <w:t>4cm细粒式SBS改性沥青混凝土上面层</w:t>
      </w:r>
      <w:r w:rsidRPr="007B2E5B">
        <w:rPr>
          <w:rFonts w:ascii="宋体" w:hAnsi="宋体" w:cs="仿宋_GB2312"/>
          <w:sz w:val="28"/>
          <w:szCs w:val="28"/>
          <w:highlight w:val="yellow"/>
        </w:rPr>
        <w:t>**</w:t>
      </w:r>
      <w:r w:rsidRPr="007B2E5B">
        <w:rPr>
          <w:rFonts w:ascii="宋体" w:hAnsi="宋体" w:cs="仿宋_GB2312" w:hint="eastAsia"/>
          <w:sz w:val="28"/>
          <w:szCs w:val="28"/>
          <w:highlight w:val="yellow"/>
        </w:rPr>
        <w:t>km</w:t>
      </w:r>
      <w:r w:rsidRPr="007B2E5B">
        <w:rPr>
          <w:rFonts w:ascii="宋体" w:hAnsi="宋体" w:cs="仿宋_GB2312" w:hint="eastAsia"/>
          <w:sz w:val="28"/>
          <w:szCs w:val="28"/>
          <w:highlight w:val="yellow"/>
          <w:vertAlign w:val="superscript"/>
        </w:rPr>
        <w:t>2</w:t>
      </w:r>
      <w:r w:rsidRPr="007B2E5B">
        <w:rPr>
          <w:rFonts w:ascii="宋体" w:hAnsi="宋体" w:cs="仿宋_GB2312" w:hint="eastAsia"/>
          <w:sz w:val="28"/>
          <w:szCs w:val="28"/>
          <w:highlight w:val="yellow"/>
        </w:rPr>
        <w:t>；6cm</w:t>
      </w:r>
      <w:r w:rsidRPr="007B2E5B">
        <w:rPr>
          <w:rFonts w:ascii="宋体" w:hAnsi="宋体" w:cs="仿宋_GB2312" w:hint="eastAsia"/>
          <w:sz w:val="28"/>
          <w:szCs w:val="28"/>
          <w:highlight w:val="yellow"/>
        </w:rPr>
        <w:lastRenderedPageBreak/>
        <w:t>中粒式SBS改性沥青混凝土中面层</w:t>
      </w:r>
      <w:r w:rsidRPr="007B2E5B">
        <w:rPr>
          <w:rFonts w:ascii="宋体" w:hAnsi="宋体" w:cs="仿宋_GB2312"/>
          <w:sz w:val="28"/>
          <w:szCs w:val="28"/>
          <w:highlight w:val="yellow"/>
        </w:rPr>
        <w:t>**</w:t>
      </w:r>
      <w:r w:rsidRPr="007B2E5B">
        <w:rPr>
          <w:rFonts w:ascii="宋体" w:hAnsi="宋体" w:cs="仿宋_GB2312" w:hint="eastAsia"/>
          <w:sz w:val="28"/>
          <w:szCs w:val="28"/>
          <w:highlight w:val="yellow"/>
        </w:rPr>
        <w:t>km</w:t>
      </w:r>
      <w:r w:rsidRPr="007B2E5B">
        <w:rPr>
          <w:rFonts w:ascii="宋体" w:hAnsi="宋体" w:cs="仿宋_GB2312" w:hint="eastAsia"/>
          <w:sz w:val="28"/>
          <w:szCs w:val="28"/>
          <w:highlight w:val="yellow"/>
          <w:vertAlign w:val="superscript"/>
        </w:rPr>
        <w:t>2</w:t>
      </w:r>
      <w:r w:rsidRPr="007B2E5B">
        <w:rPr>
          <w:rFonts w:ascii="宋体" w:hAnsi="宋体" w:cs="仿宋_GB2312" w:hint="eastAsia"/>
          <w:sz w:val="28"/>
          <w:szCs w:val="28"/>
          <w:highlight w:val="yellow"/>
        </w:rPr>
        <w:t>；10cm粗粒式沥青碎石ATB-30下面层</w:t>
      </w:r>
      <w:r w:rsidRPr="007B2E5B">
        <w:rPr>
          <w:rFonts w:ascii="宋体" w:hAnsi="宋体" w:cs="仿宋_GB2312"/>
          <w:sz w:val="28"/>
          <w:szCs w:val="28"/>
          <w:highlight w:val="yellow"/>
        </w:rPr>
        <w:t>**</w:t>
      </w:r>
      <w:r w:rsidRPr="007B2E5B">
        <w:rPr>
          <w:rFonts w:ascii="宋体" w:hAnsi="宋体" w:cs="仿宋_GB2312" w:hint="eastAsia"/>
          <w:sz w:val="28"/>
          <w:szCs w:val="28"/>
          <w:highlight w:val="yellow"/>
        </w:rPr>
        <w:t>km</w:t>
      </w:r>
      <w:r w:rsidRPr="007B2E5B">
        <w:rPr>
          <w:rFonts w:ascii="宋体" w:hAnsi="宋体" w:cs="仿宋_GB2312" w:hint="eastAsia"/>
          <w:sz w:val="28"/>
          <w:szCs w:val="28"/>
          <w:highlight w:val="yellow"/>
          <w:vertAlign w:val="superscript"/>
        </w:rPr>
        <w:t>2</w:t>
      </w:r>
      <w:r w:rsidRPr="007B2E5B">
        <w:rPr>
          <w:rFonts w:ascii="宋体" w:hAnsi="宋体" w:cs="仿宋_GB2312" w:hint="eastAsia"/>
          <w:sz w:val="28"/>
          <w:szCs w:val="28"/>
          <w:highlight w:val="yellow"/>
        </w:rPr>
        <w:t>；36cm</w:t>
      </w:r>
      <w:proofErr w:type="gramStart"/>
      <w:r w:rsidRPr="007B2E5B">
        <w:rPr>
          <w:rFonts w:ascii="宋体" w:hAnsi="宋体" w:cs="仿宋_GB2312" w:hint="eastAsia"/>
          <w:sz w:val="28"/>
          <w:szCs w:val="28"/>
          <w:highlight w:val="yellow"/>
        </w:rPr>
        <w:t>水稳碎石基层</w:t>
      </w:r>
      <w:proofErr w:type="gramEnd"/>
      <w:r w:rsidRPr="007B2E5B">
        <w:rPr>
          <w:rFonts w:ascii="宋体" w:hAnsi="宋体" w:cs="仿宋_GB2312"/>
          <w:sz w:val="28"/>
          <w:szCs w:val="28"/>
          <w:highlight w:val="yellow"/>
        </w:rPr>
        <w:t>**</w:t>
      </w:r>
      <w:r w:rsidRPr="007B2E5B">
        <w:rPr>
          <w:rFonts w:ascii="宋体" w:hAnsi="宋体" w:cs="仿宋_GB2312" w:hint="eastAsia"/>
          <w:sz w:val="28"/>
          <w:szCs w:val="28"/>
          <w:highlight w:val="yellow"/>
        </w:rPr>
        <w:t>km</w:t>
      </w:r>
      <w:r w:rsidRPr="007B2E5B">
        <w:rPr>
          <w:rFonts w:ascii="宋体" w:hAnsi="宋体" w:cs="仿宋_GB2312" w:hint="eastAsia"/>
          <w:sz w:val="28"/>
          <w:szCs w:val="28"/>
          <w:highlight w:val="yellow"/>
          <w:vertAlign w:val="superscript"/>
        </w:rPr>
        <w:t>2</w:t>
      </w:r>
      <w:r w:rsidRPr="007B2E5B">
        <w:rPr>
          <w:rFonts w:ascii="宋体" w:hAnsi="宋体" w:cs="仿宋_GB2312" w:hint="eastAsia"/>
          <w:sz w:val="28"/>
          <w:szCs w:val="28"/>
          <w:highlight w:val="yellow"/>
        </w:rPr>
        <w:t>；18cm</w:t>
      </w:r>
      <w:proofErr w:type="gramStart"/>
      <w:r w:rsidRPr="007B2E5B">
        <w:rPr>
          <w:rFonts w:ascii="宋体" w:hAnsi="宋体" w:cs="仿宋_GB2312" w:hint="eastAsia"/>
          <w:sz w:val="28"/>
          <w:szCs w:val="28"/>
          <w:highlight w:val="yellow"/>
        </w:rPr>
        <w:t>水稳碎石</w:t>
      </w:r>
      <w:proofErr w:type="gramEnd"/>
      <w:r w:rsidRPr="007B2E5B">
        <w:rPr>
          <w:rFonts w:ascii="宋体" w:hAnsi="宋体" w:cs="仿宋_GB2312" w:hint="eastAsia"/>
          <w:sz w:val="28"/>
          <w:szCs w:val="28"/>
          <w:highlight w:val="yellow"/>
        </w:rPr>
        <w:t>底基层</w:t>
      </w:r>
      <w:r w:rsidRPr="007B2E5B">
        <w:rPr>
          <w:rFonts w:ascii="宋体" w:hAnsi="宋体" w:cs="仿宋_GB2312"/>
          <w:sz w:val="28"/>
          <w:szCs w:val="28"/>
          <w:highlight w:val="yellow"/>
        </w:rPr>
        <w:t>**</w:t>
      </w:r>
      <w:r w:rsidRPr="007B2E5B">
        <w:rPr>
          <w:rFonts w:ascii="宋体" w:hAnsi="宋体" w:cs="仿宋_GB2312" w:hint="eastAsia"/>
          <w:sz w:val="28"/>
          <w:szCs w:val="28"/>
          <w:highlight w:val="yellow"/>
        </w:rPr>
        <w:t>km</w:t>
      </w:r>
      <w:r w:rsidRPr="007B2E5B">
        <w:rPr>
          <w:rFonts w:ascii="宋体" w:hAnsi="宋体" w:cs="仿宋_GB2312" w:hint="eastAsia"/>
          <w:sz w:val="28"/>
          <w:szCs w:val="28"/>
          <w:highlight w:val="yellow"/>
          <w:vertAlign w:val="superscript"/>
        </w:rPr>
        <w:t>2</w:t>
      </w:r>
      <w:r w:rsidRPr="007B2E5B">
        <w:rPr>
          <w:rFonts w:ascii="宋体" w:hAnsi="宋体" w:cs="仿宋_GB2312" w:hint="eastAsia"/>
          <w:sz w:val="28"/>
          <w:szCs w:val="28"/>
          <w:highlight w:val="yellow"/>
        </w:rPr>
        <w:t>。</w:t>
      </w:r>
    </w:p>
    <w:p w14:paraId="72CFDCBD" w14:textId="77777777" w:rsidR="00AA3D07" w:rsidRPr="001D2A0E" w:rsidRDefault="00AA3D07" w:rsidP="00AA3D07">
      <w:pPr>
        <w:snapToGrid w:val="0"/>
        <w:spacing w:line="360" w:lineRule="auto"/>
        <w:ind w:firstLineChars="200" w:firstLine="560"/>
        <w:rPr>
          <w:rFonts w:ascii="宋体" w:hAnsi="宋体" w:cs="仿宋_GB2312"/>
          <w:sz w:val="28"/>
          <w:szCs w:val="28"/>
        </w:rPr>
      </w:pPr>
      <w:r w:rsidRPr="007B2E5B">
        <w:rPr>
          <w:rFonts w:ascii="宋体" w:hAnsi="宋体" w:hint="eastAsia"/>
          <w:sz w:val="28"/>
          <w:szCs w:val="28"/>
          <w:highlight w:val="yellow"/>
        </w:rPr>
        <w:t>交通安全设施主要工程量：</w:t>
      </w:r>
      <w:r w:rsidRPr="007B2E5B">
        <w:rPr>
          <w:rFonts w:ascii="宋体" w:hAnsi="宋体" w:cs="仿宋_GB2312" w:hint="eastAsia"/>
          <w:sz w:val="28"/>
          <w:szCs w:val="28"/>
          <w:highlight w:val="yellow"/>
        </w:rPr>
        <w:t>标志</w:t>
      </w:r>
      <w:r w:rsidRPr="007B2E5B">
        <w:rPr>
          <w:rFonts w:ascii="宋体" w:hAnsi="宋体" w:cs="仿宋_GB2312"/>
          <w:sz w:val="28"/>
          <w:szCs w:val="28"/>
          <w:highlight w:val="yellow"/>
        </w:rPr>
        <w:t>**</w:t>
      </w:r>
      <w:r w:rsidRPr="007B2E5B">
        <w:rPr>
          <w:rFonts w:ascii="宋体" w:hAnsi="宋体" w:cs="仿宋_GB2312" w:hint="eastAsia"/>
          <w:sz w:val="28"/>
          <w:szCs w:val="28"/>
          <w:highlight w:val="yellow"/>
        </w:rPr>
        <w:t>块；标线</w:t>
      </w:r>
      <w:r w:rsidRPr="007B2E5B">
        <w:rPr>
          <w:rFonts w:ascii="宋体" w:hAnsi="宋体" w:cs="仿宋_GB2312"/>
          <w:sz w:val="28"/>
          <w:szCs w:val="28"/>
          <w:highlight w:val="yellow"/>
        </w:rPr>
        <w:t>**</w:t>
      </w:r>
      <w:r w:rsidRPr="007B2E5B">
        <w:rPr>
          <w:rFonts w:ascii="宋体" w:hAnsi="宋体" w:cs="仿宋_GB2312" w:hint="eastAsia"/>
          <w:sz w:val="28"/>
          <w:szCs w:val="28"/>
          <w:highlight w:val="yellow"/>
        </w:rPr>
        <w:t>km</w:t>
      </w:r>
      <w:r w:rsidRPr="007B2E5B">
        <w:rPr>
          <w:rFonts w:ascii="宋体" w:hAnsi="宋体" w:cs="仿宋_GB2312" w:hint="eastAsia"/>
          <w:sz w:val="28"/>
          <w:szCs w:val="28"/>
          <w:highlight w:val="yellow"/>
          <w:vertAlign w:val="superscript"/>
        </w:rPr>
        <w:t>2</w:t>
      </w:r>
      <w:r w:rsidRPr="007B2E5B">
        <w:rPr>
          <w:rFonts w:ascii="宋体" w:hAnsi="宋体" w:cs="仿宋_GB2312" w:hint="eastAsia"/>
          <w:sz w:val="28"/>
          <w:szCs w:val="28"/>
          <w:highlight w:val="yellow"/>
        </w:rPr>
        <w:t>；波形梁钢护栏</w:t>
      </w:r>
      <w:r w:rsidRPr="007B2E5B">
        <w:rPr>
          <w:rFonts w:ascii="宋体" w:hAnsi="宋体" w:cs="仿宋_GB2312"/>
          <w:sz w:val="28"/>
          <w:szCs w:val="28"/>
          <w:highlight w:val="yellow"/>
        </w:rPr>
        <w:t>**</w:t>
      </w:r>
      <w:r w:rsidRPr="007B2E5B">
        <w:rPr>
          <w:rFonts w:ascii="宋体" w:hAnsi="宋体" w:cs="仿宋_GB2312" w:hint="eastAsia"/>
          <w:sz w:val="28"/>
          <w:szCs w:val="28"/>
          <w:highlight w:val="yellow"/>
        </w:rPr>
        <w:t>m；中央分隔带开口活动护栏</w:t>
      </w:r>
      <w:r w:rsidRPr="007B2E5B">
        <w:rPr>
          <w:rFonts w:ascii="宋体" w:hAnsi="宋体" w:cs="仿宋_GB2312"/>
          <w:sz w:val="28"/>
          <w:szCs w:val="28"/>
          <w:highlight w:val="yellow"/>
        </w:rPr>
        <w:t>**</w:t>
      </w:r>
      <w:r w:rsidRPr="007B2E5B">
        <w:rPr>
          <w:rFonts w:ascii="宋体" w:hAnsi="宋体" w:cs="仿宋_GB2312" w:hint="eastAsia"/>
          <w:sz w:val="28"/>
          <w:szCs w:val="28"/>
          <w:highlight w:val="yellow"/>
        </w:rPr>
        <w:t>m；隔离栅</w:t>
      </w:r>
      <w:r w:rsidRPr="007B2E5B">
        <w:rPr>
          <w:rFonts w:ascii="宋体" w:hAnsi="宋体" w:cs="仿宋_GB2312"/>
          <w:sz w:val="28"/>
          <w:szCs w:val="28"/>
          <w:highlight w:val="yellow"/>
        </w:rPr>
        <w:t>**</w:t>
      </w:r>
      <w:r w:rsidRPr="007B2E5B">
        <w:rPr>
          <w:rFonts w:ascii="宋体" w:hAnsi="宋体" w:cs="仿宋_GB2312" w:hint="eastAsia"/>
          <w:sz w:val="28"/>
          <w:szCs w:val="28"/>
          <w:highlight w:val="yellow"/>
        </w:rPr>
        <w:t>m；防眩板</w:t>
      </w:r>
      <w:r w:rsidRPr="007B2E5B">
        <w:rPr>
          <w:rFonts w:ascii="宋体" w:hAnsi="宋体" w:cs="仿宋_GB2312"/>
          <w:sz w:val="28"/>
          <w:szCs w:val="28"/>
          <w:highlight w:val="yellow"/>
        </w:rPr>
        <w:t>**</w:t>
      </w:r>
      <w:r w:rsidRPr="007B2E5B">
        <w:rPr>
          <w:rFonts w:ascii="宋体" w:hAnsi="宋体" w:cs="仿宋_GB2312" w:hint="eastAsia"/>
          <w:sz w:val="28"/>
          <w:szCs w:val="28"/>
          <w:highlight w:val="yellow"/>
        </w:rPr>
        <w:t>m。</w:t>
      </w:r>
    </w:p>
    <w:p w14:paraId="6154ADCA" w14:textId="77777777" w:rsidR="006A210A" w:rsidRDefault="00000000">
      <w:pPr>
        <w:pStyle w:val="2"/>
        <w:rPr>
          <w:rFonts w:hAnsi="宋体"/>
          <w:szCs w:val="30"/>
        </w:rPr>
      </w:pPr>
      <w:bookmarkStart w:id="13" w:name="_Toc168648887"/>
      <w:r>
        <w:rPr>
          <w:rFonts w:hAnsi="宋体" w:hint="eastAsia"/>
          <w:szCs w:val="30"/>
        </w:rPr>
        <w:t xml:space="preserve">1.3 </w:t>
      </w:r>
      <w:r>
        <w:rPr>
          <w:rFonts w:hAnsi="宋体"/>
          <w:szCs w:val="30"/>
        </w:rPr>
        <w:t>参建单位</w:t>
      </w:r>
      <w:bookmarkEnd w:id="9"/>
      <w:bookmarkEnd w:id="10"/>
      <w:bookmarkEnd w:id="13"/>
    </w:p>
    <w:p w14:paraId="089C0171" w14:textId="77777777" w:rsidR="006A210A" w:rsidRDefault="00000000">
      <w:pPr>
        <w:snapToGrid w:val="0"/>
        <w:spacing w:line="360" w:lineRule="auto"/>
        <w:ind w:firstLineChars="200" w:firstLine="560"/>
        <w:rPr>
          <w:rFonts w:ascii="宋体" w:hAnsi="宋体"/>
          <w:sz w:val="28"/>
          <w:szCs w:val="28"/>
        </w:rPr>
      </w:pPr>
      <w:r>
        <w:rPr>
          <w:rFonts w:ascii="宋体" w:hAnsi="宋体" w:hint="eastAsia"/>
          <w:sz w:val="28"/>
          <w:szCs w:val="28"/>
        </w:rPr>
        <w:t xml:space="preserve">（1）建设单位： </w:t>
      </w:r>
    </w:p>
    <w:p w14:paraId="63F00478" w14:textId="77777777" w:rsidR="006A210A" w:rsidRDefault="00000000">
      <w:pPr>
        <w:snapToGrid w:val="0"/>
        <w:spacing w:line="360" w:lineRule="auto"/>
        <w:ind w:firstLineChars="450" w:firstLine="1260"/>
        <w:rPr>
          <w:rFonts w:ascii="宋体" w:hAnsi="宋体"/>
          <w:sz w:val="28"/>
          <w:szCs w:val="28"/>
        </w:rPr>
      </w:pPr>
      <w:r>
        <w:rPr>
          <w:rFonts w:ascii="宋体" w:hAnsi="宋体"/>
          <w:sz w:val="28"/>
          <w:szCs w:val="28"/>
        </w:rPr>
        <w:t>执行单位：</w:t>
      </w:r>
      <w:r>
        <w:rPr>
          <w:rFonts w:ascii="宋体" w:hAnsi="宋体" w:hint="eastAsia"/>
          <w:sz w:val="28"/>
          <w:szCs w:val="28"/>
        </w:rPr>
        <w:t xml:space="preserve"> </w:t>
      </w:r>
    </w:p>
    <w:p w14:paraId="09E8672F" w14:textId="77777777" w:rsidR="006A210A" w:rsidRDefault="00000000">
      <w:pPr>
        <w:snapToGrid w:val="0"/>
        <w:spacing w:line="360" w:lineRule="auto"/>
        <w:ind w:firstLineChars="200" w:firstLine="560"/>
        <w:rPr>
          <w:rFonts w:ascii="宋体" w:hAnsi="宋体"/>
          <w:sz w:val="28"/>
          <w:szCs w:val="28"/>
        </w:rPr>
      </w:pPr>
      <w:r>
        <w:rPr>
          <w:rFonts w:ascii="宋体" w:hAnsi="宋体" w:hint="eastAsia"/>
          <w:sz w:val="28"/>
          <w:szCs w:val="28"/>
        </w:rPr>
        <w:t>（2）</w:t>
      </w:r>
      <w:r>
        <w:rPr>
          <w:rFonts w:ascii="宋体" w:hAnsi="宋体"/>
          <w:sz w:val="28"/>
          <w:szCs w:val="28"/>
        </w:rPr>
        <w:t>设计单位</w:t>
      </w:r>
      <w:r>
        <w:rPr>
          <w:rFonts w:ascii="宋体" w:hAnsi="宋体" w:hint="eastAsia"/>
          <w:sz w:val="28"/>
          <w:szCs w:val="28"/>
        </w:rPr>
        <w:t xml:space="preserve">： </w:t>
      </w:r>
    </w:p>
    <w:p w14:paraId="33CB25A8" w14:textId="77777777" w:rsidR="006A210A" w:rsidRDefault="00000000">
      <w:pPr>
        <w:snapToGrid w:val="0"/>
        <w:spacing w:line="360" w:lineRule="auto"/>
        <w:ind w:firstLineChars="200" w:firstLine="560"/>
        <w:rPr>
          <w:rFonts w:ascii="宋体" w:hAnsi="宋体"/>
          <w:sz w:val="28"/>
          <w:szCs w:val="28"/>
        </w:rPr>
      </w:pPr>
      <w:r>
        <w:rPr>
          <w:rFonts w:ascii="宋体" w:hAnsi="宋体" w:hint="eastAsia"/>
          <w:sz w:val="28"/>
          <w:szCs w:val="28"/>
        </w:rPr>
        <w:t>（3）</w:t>
      </w:r>
      <w:r>
        <w:rPr>
          <w:rFonts w:ascii="宋体" w:hAnsi="宋体"/>
          <w:sz w:val="28"/>
          <w:szCs w:val="28"/>
        </w:rPr>
        <w:t>监理单位：</w:t>
      </w:r>
    </w:p>
    <w:p w14:paraId="2260FCD7" w14:textId="77777777" w:rsidR="00AA3D07" w:rsidRPr="00973692" w:rsidRDefault="00AA3D07" w:rsidP="00AA3D07">
      <w:pPr>
        <w:snapToGrid w:val="0"/>
        <w:spacing w:line="360" w:lineRule="auto"/>
        <w:ind w:firstLineChars="200" w:firstLine="560"/>
        <w:rPr>
          <w:rFonts w:ascii="宋体" w:hAnsi="宋体"/>
          <w:sz w:val="28"/>
          <w:szCs w:val="28"/>
        </w:rPr>
      </w:pPr>
      <w:r w:rsidRPr="001C2532">
        <w:rPr>
          <w:rFonts w:ascii="宋体" w:hAnsi="宋体" w:hint="eastAsia"/>
          <w:sz w:val="28"/>
          <w:szCs w:val="28"/>
          <w:highlight w:val="yellow"/>
        </w:rPr>
        <w:t>***公路路基、路面及交通安全设施监理任务由*</w:t>
      </w:r>
      <w:r w:rsidRPr="001C2532">
        <w:rPr>
          <w:rFonts w:ascii="宋体" w:hAnsi="宋体"/>
          <w:sz w:val="28"/>
          <w:szCs w:val="28"/>
          <w:highlight w:val="yellow"/>
        </w:rPr>
        <w:t>**</w:t>
      </w:r>
      <w:r w:rsidRPr="001C2532">
        <w:rPr>
          <w:rFonts w:ascii="宋体" w:hAnsi="宋体" w:hint="eastAsia"/>
          <w:sz w:val="28"/>
          <w:szCs w:val="28"/>
          <w:highlight w:val="yellow"/>
        </w:rPr>
        <w:t>公司等</w:t>
      </w:r>
      <w:r w:rsidRPr="001C2532">
        <w:rPr>
          <w:rFonts w:ascii="宋体" w:hAnsi="宋体"/>
          <w:sz w:val="28"/>
          <w:szCs w:val="28"/>
          <w:highlight w:val="yellow"/>
        </w:rPr>
        <w:t>**</w:t>
      </w:r>
      <w:r w:rsidRPr="001C2532">
        <w:rPr>
          <w:rFonts w:ascii="宋体" w:hAnsi="宋体" w:hint="eastAsia"/>
          <w:sz w:val="28"/>
          <w:szCs w:val="28"/>
          <w:highlight w:val="yellow"/>
        </w:rPr>
        <w:t>家单位承担；中心试验室由*</w:t>
      </w:r>
      <w:r w:rsidRPr="001C2532">
        <w:rPr>
          <w:rFonts w:ascii="宋体" w:hAnsi="宋体"/>
          <w:sz w:val="28"/>
          <w:szCs w:val="28"/>
          <w:highlight w:val="yellow"/>
        </w:rPr>
        <w:t>*</w:t>
      </w:r>
      <w:r w:rsidRPr="001C2532">
        <w:rPr>
          <w:rFonts w:ascii="宋体" w:hAnsi="宋体" w:hint="eastAsia"/>
          <w:sz w:val="28"/>
          <w:szCs w:val="28"/>
          <w:highlight w:val="yellow"/>
        </w:rPr>
        <w:t>公司承担。</w:t>
      </w:r>
    </w:p>
    <w:p w14:paraId="58EAC344" w14:textId="77777777" w:rsidR="006A210A" w:rsidRDefault="00000000">
      <w:pPr>
        <w:snapToGrid w:val="0"/>
        <w:spacing w:line="360" w:lineRule="auto"/>
        <w:ind w:firstLineChars="200" w:firstLine="560"/>
        <w:rPr>
          <w:rFonts w:ascii="宋体" w:hAnsi="宋体"/>
          <w:sz w:val="28"/>
          <w:szCs w:val="28"/>
        </w:rPr>
      </w:pPr>
      <w:r>
        <w:rPr>
          <w:rFonts w:ascii="宋体" w:hAnsi="宋体" w:hint="eastAsia"/>
          <w:sz w:val="28"/>
          <w:szCs w:val="28"/>
        </w:rPr>
        <w:t>（4）施工单位：</w:t>
      </w:r>
    </w:p>
    <w:p w14:paraId="744161B4" w14:textId="77777777" w:rsidR="00AA3D07" w:rsidRPr="00973692" w:rsidRDefault="00AA3D07" w:rsidP="00AA3D07">
      <w:pPr>
        <w:snapToGrid w:val="0"/>
        <w:spacing w:line="360" w:lineRule="auto"/>
        <w:ind w:firstLineChars="200" w:firstLine="560"/>
        <w:rPr>
          <w:rFonts w:ascii="宋体" w:hAnsi="宋体"/>
          <w:sz w:val="28"/>
          <w:szCs w:val="28"/>
        </w:rPr>
      </w:pPr>
      <w:r w:rsidRPr="00973692">
        <w:rPr>
          <w:rFonts w:ascii="宋体" w:hAnsi="宋体" w:hint="eastAsia"/>
          <w:sz w:val="28"/>
          <w:szCs w:val="28"/>
        </w:rPr>
        <w:t>1）</w:t>
      </w:r>
      <w:r w:rsidRPr="001C2532">
        <w:rPr>
          <w:rFonts w:ascii="宋体" w:hAnsi="宋体"/>
          <w:sz w:val="28"/>
          <w:szCs w:val="28"/>
          <w:highlight w:val="yellow"/>
        </w:rPr>
        <w:t>路基</w:t>
      </w:r>
      <w:r w:rsidRPr="001C2532">
        <w:rPr>
          <w:rFonts w:ascii="宋体" w:hAnsi="宋体" w:hint="eastAsia"/>
          <w:sz w:val="28"/>
          <w:szCs w:val="28"/>
          <w:highlight w:val="yellow"/>
        </w:rPr>
        <w:t>、桥梁、隧道</w:t>
      </w:r>
      <w:r w:rsidRPr="00973692">
        <w:rPr>
          <w:rFonts w:ascii="宋体" w:hAnsi="宋体"/>
          <w:sz w:val="28"/>
          <w:szCs w:val="28"/>
        </w:rPr>
        <w:t>工程：</w:t>
      </w:r>
      <w:r w:rsidRPr="00973692">
        <w:rPr>
          <w:rFonts w:ascii="宋体" w:hAnsi="宋体" w:hint="eastAsia"/>
          <w:sz w:val="28"/>
          <w:szCs w:val="28"/>
        </w:rPr>
        <w:t>全线</w:t>
      </w:r>
      <w:r w:rsidRPr="001C2532">
        <w:rPr>
          <w:rFonts w:ascii="宋体" w:hAnsi="宋体" w:hint="eastAsia"/>
          <w:sz w:val="28"/>
          <w:szCs w:val="28"/>
          <w:highlight w:val="yellow"/>
        </w:rPr>
        <w:t>路基、桥梁、隧道工程</w:t>
      </w:r>
      <w:r w:rsidRPr="00973692">
        <w:rPr>
          <w:rFonts w:ascii="宋体" w:hAnsi="宋体" w:hint="eastAsia"/>
          <w:sz w:val="28"/>
          <w:szCs w:val="28"/>
        </w:rPr>
        <w:t>施工由</w:t>
      </w:r>
      <w:r w:rsidRPr="001C2532">
        <w:rPr>
          <w:rFonts w:ascii="宋体" w:hAnsi="宋体" w:hint="eastAsia"/>
          <w:sz w:val="28"/>
          <w:szCs w:val="28"/>
          <w:highlight w:val="yellow"/>
        </w:rPr>
        <w:t>*</w:t>
      </w:r>
      <w:r w:rsidRPr="001C2532">
        <w:rPr>
          <w:rFonts w:ascii="宋体" w:hAnsi="宋体"/>
          <w:sz w:val="28"/>
          <w:szCs w:val="28"/>
          <w:highlight w:val="yellow"/>
        </w:rPr>
        <w:t>**</w:t>
      </w:r>
      <w:r w:rsidRPr="001C2532">
        <w:rPr>
          <w:rFonts w:ascii="宋体" w:hAnsi="宋体" w:hint="eastAsia"/>
          <w:sz w:val="28"/>
          <w:szCs w:val="28"/>
          <w:highlight w:val="yellow"/>
        </w:rPr>
        <w:t>公司</w:t>
      </w:r>
      <w:r w:rsidRPr="00973692">
        <w:rPr>
          <w:rFonts w:ascii="宋体" w:hAnsi="宋体" w:hint="eastAsia"/>
          <w:sz w:val="28"/>
          <w:szCs w:val="28"/>
        </w:rPr>
        <w:t>等</w:t>
      </w:r>
      <w:r w:rsidRPr="001C2532">
        <w:rPr>
          <w:rFonts w:ascii="宋体" w:hAnsi="宋体"/>
          <w:sz w:val="28"/>
          <w:szCs w:val="28"/>
          <w:highlight w:val="yellow"/>
        </w:rPr>
        <w:t>**</w:t>
      </w:r>
      <w:r w:rsidRPr="00973692">
        <w:rPr>
          <w:rFonts w:ascii="宋体" w:hAnsi="宋体" w:hint="eastAsia"/>
          <w:sz w:val="28"/>
          <w:szCs w:val="28"/>
        </w:rPr>
        <w:t>家单位承建，</w:t>
      </w:r>
      <w:r w:rsidRPr="00973692">
        <w:rPr>
          <w:rFonts w:ascii="宋体" w:hAnsi="宋体"/>
          <w:sz w:val="28"/>
          <w:szCs w:val="28"/>
        </w:rPr>
        <w:t>分为</w:t>
      </w:r>
      <w:r w:rsidRPr="001C2532">
        <w:rPr>
          <w:rFonts w:ascii="宋体" w:hAnsi="宋体" w:hint="eastAsia"/>
          <w:sz w:val="28"/>
          <w:szCs w:val="28"/>
          <w:highlight w:val="yellow"/>
        </w:rPr>
        <w:t>***合同段</w:t>
      </w:r>
      <w:r w:rsidRPr="001C2532">
        <w:rPr>
          <w:rFonts w:ascii="宋体" w:hAnsi="宋体"/>
          <w:sz w:val="28"/>
          <w:szCs w:val="28"/>
          <w:highlight w:val="yellow"/>
        </w:rPr>
        <w:t>～</w:t>
      </w:r>
      <w:r w:rsidRPr="001C2532">
        <w:rPr>
          <w:rFonts w:ascii="宋体" w:hAnsi="宋体" w:hint="eastAsia"/>
          <w:sz w:val="28"/>
          <w:szCs w:val="28"/>
          <w:highlight w:val="yellow"/>
        </w:rPr>
        <w:t>***合同段</w:t>
      </w:r>
      <w:r w:rsidRPr="00973692">
        <w:rPr>
          <w:rFonts w:ascii="宋体" w:hAnsi="宋体" w:hint="eastAsia"/>
          <w:sz w:val="28"/>
          <w:szCs w:val="28"/>
        </w:rPr>
        <w:t>共</w:t>
      </w:r>
      <w:r w:rsidRPr="001C2532">
        <w:rPr>
          <w:rFonts w:ascii="宋体" w:hAnsi="宋体"/>
          <w:sz w:val="28"/>
          <w:szCs w:val="28"/>
          <w:highlight w:val="yellow"/>
        </w:rPr>
        <w:t>***</w:t>
      </w:r>
      <w:proofErr w:type="gramStart"/>
      <w:r w:rsidRPr="00973692">
        <w:rPr>
          <w:rFonts w:ascii="宋体" w:hAnsi="宋体"/>
          <w:sz w:val="28"/>
          <w:szCs w:val="28"/>
        </w:rPr>
        <w:t>个</w:t>
      </w:r>
      <w:proofErr w:type="gramEnd"/>
      <w:r w:rsidRPr="00973692">
        <w:rPr>
          <w:rFonts w:ascii="宋体" w:hAnsi="宋体"/>
          <w:sz w:val="28"/>
          <w:szCs w:val="28"/>
        </w:rPr>
        <w:t>合同段</w:t>
      </w:r>
      <w:r w:rsidRPr="00973692">
        <w:rPr>
          <w:rFonts w:ascii="宋体" w:hAnsi="宋体" w:hint="eastAsia"/>
          <w:sz w:val="28"/>
          <w:szCs w:val="28"/>
        </w:rPr>
        <w:t>；</w:t>
      </w:r>
    </w:p>
    <w:p w14:paraId="0B4E22F7" w14:textId="77777777" w:rsidR="00AA3D07" w:rsidRPr="00973692" w:rsidRDefault="00AA3D07" w:rsidP="00AA3D07">
      <w:pPr>
        <w:snapToGrid w:val="0"/>
        <w:spacing w:line="360" w:lineRule="auto"/>
        <w:ind w:firstLineChars="200" w:firstLine="560"/>
        <w:rPr>
          <w:rFonts w:ascii="宋体" w:hAnsi="宋体"/>
          <w:sz w:val="28"/>
          <w:szCs w:val="28"/>
        </w:rPr>
      </w:pPr>
      <w:r w:rsidRPr="00973692">
        <w:rPr>
          <w:rFonts w:ascii="宋体" w:hAnsi="宋体" w:hint="eastAsia"/>
          <w:sz w:val="28"/>
          <w:szCs w:val="28"/>
        </w:rPr>
        <w:t>2）</w:t>
      </w:r>
      <w:r w:rsidRPr="00973692">
        <w:rPr>
          <w:rFonts w:ascii="宋体" w:hAnsi="宋体"/>
          <w:sz w:val="28"/>
          <w:szCs w:val="28"/>
        </w:rPr>
        <w:t>路面工程：</w:t>
      </w:r>
      <w:r w:rsidRPr="00973692">
        <w:rPr>
          <w:rFonts w:ascii="宋体" w:hAnsi="宋体" w:hint="eastAsia"/>
          <w:sz w:val="28"/>
          <w:szCs w:val="28"/>
        </w:rPr>
        <w:t>全线路面工程施工由</w:t>
      </w:r>
      <w:r w:rsidRPr="001C2532">
        <w:rPr>
          <w:rFonts w:ascii="宋体" w:hAnsi="宋体" w:hint="eastAsia"/>
          <w:sz w:val="28"/>
          <w:szCs w:val="28"/>
          <w:highlight w:val="yellow"/>
        </w:rPr>
        <w:t>*</w:t>
      </w:r>
      <w:r w:rsidRPr="001C2532">
        <w:rPr>
          <w:rFonts w:ascii="宋体" w:hAnsi="宋体"/>
          <w:sz w:val="28"/>
          <w:szCs w:val="28"/>
          <w:highlight w:val="yellow"/>
        </w:rPr>
        <w:t>**公司</w:t>
      </w:r>
      <w:r w:rsidRPr="00973692">
        <w:rPr>
          <w:rFonts w:ascii="宋体" w:hAnsi="宋体" w:hint="eastAsia"/>
          <w:sz w:val="28"/>
          <w:szCs w:val="28"/>
        </w:rPr>
        <w:t>等</w:t>
      </w:r>
      <w:r w:rsidRPr="001C2532">
        <w:rPr>
          <w:rFonts w:ascii="宋体" w:hAnsi="宋体"/>
          <w:sz w:val="28"/>
          <w:szCs w:val="28"/>
          <w:highlight w:val="yellow"/>
        </w:rPr>
        <w:t>**</w:t>
      </w:r>
      <w:r w:rsidRPr="00973692">
        <w:rPr>
          <w:rFonts w:ascii="宋体" w:hAnsi="宋体" w:hint="eastAsia"/>
          <w:sz w:val="28"/>
          <w:szCs w:val="28"/>
        </w:rPr>
        <w:t>家单位承建，</w:t>
      </w:r>
      <w:r w:rsidRPr="00973692">
        <w:rPr>
          <w:rFonts w:ascii="宋体" w:hAnsi="宋体"/>
          <w:sz w:val="28"/>
          <w:szCs w:val="28"/>
        </w:rPr>
        <w:t>分为</w:t>
      </w:r>
      <w:r w:rsidRPr="001C2532">
        <w:rPr>
          <w:rFonts w:ascii="宋体" w:hAnsi="宋体" w:hint="eastAsia"/>
          <w:sz w:val="28"/>
          <w:szCs w:val="28"/>
          <w:highlight w:val="yellow"/>
        </w:rPr>
        <w:t>***合同段</w:t>
      </w:r>
      <w:r w:rsidRPr="001C2532">
        <w:rPr>
          <w:rFonts w:ascii="宋体" w:hAnsi="宋体"/>
          <w:sz w:val="28"/>
          <w:szCs w:val="28"/>
          <w:highlight w:val="yellow"/>
        </w:rPr>
        <w:t>～</w:t>
      </w:r>
      <w:r w:rsidRPr="001C2532">
        <w:rPr>
          <w:rFonts w:ascii="宋体" w:hAnsi="宋体" w:hint="eastAsia"/>
          <w:sz w:val="28"/>
          <w:szCs w:val="28"/>
          <w:highlight w:val="yellow"/>
        </w:rPr>
        <w:t>***合同段共</w:t>
      </w:r>
      <w:r w:rsidRPr="001C2532">
        <w:rPr>
          <w:rFonts w:ascii="宋体" w:hAnsi="宋体"/>
          <w:sz w:val="28"/>
          <w:szCs w:val="28"/>
          <w:highlight w:val="yellow"/>
        </w:rPr>
        <w:t>***</w:t>
      </w:r>
      <w:proofErr w:type="gramStart"/>
      <w:r w:rsidRPr="001C2532">
        <w:rPr>
          <w:rFonts w:ascii="宋体" w:hAnsi="宋体"/>
          <w:sz w:val="28"/>
          <w:szCs w:val="28"/>
          <w:highlight w:val="yellow"/>
        </w:rPr>
        <w:t>个</w:t>
      </w:r>
      <w:proofErr w:type="gramEnd"/>
      <w:r w:rsidRPr="001C2532">
        <w:rPr>
          <w:rFonts w:ascii="宋体" w:hAnsi="宋体"/>
          <w:sz w:val="28"/>
          <w:szCs w:val="28"/>
          <w:highlight w:val="yellow"/>
        </w:rPr>
        <w:t>合同段</w:t>
      </w:r>
      <w:r w:rsidRPr="00973692">
        <w:rPr>
          <w:rFonts w:ascii="宋体" w:hAnsi="宋体" w:hint="eastAsia"/>
          <w:sz w:val="28"/>
          <w:szCs w:val="28"/>
        </w:rPr>
        <w:t>；</w:t>
      </w:r>
    </w:p>
    <w:p w14:paraId="4FA018D9" w14:textId="77777777" w:rsidR="00AA3D07" w:rsidRPr="00973692" w:rsidRDefault="00AA3D07" w:rsidP="00AA3D07">
      <w:pPr>
        <w:snapToGrid w:val="0"/>
        <w:spacing w:line="360" w:lineRule="auto"/>
        <w:ind w:firstLineChars="200" w:firstLine="560"/>
        <w:rPr>
          <w:rFonts w:ascii="宋体" w:hAnsi="宋体"/>
          <w:sz w:val="28"/>
          <w:szCs w:val="28"/>
        </w:rPr>
      </w:pPr>
      <w:r w:rsidRPr="00973692">
        <w:rPr>
          <w:rFonts w:ascii="宋体" w:hAnsi="宋体" w:hint="eastAsia"/>
          <w:sz w:val="28"/>
          <w:szCs w:val="28"/>
        </w:rPr>
        <w:t>3</w:t>
      </w:r>
      <w:r w:rsidRPr="00973692">
        <w:rPr>
          <w:rFonts w:ascii="宋体" w:hAnsi="宋体"/>
          <w:sz w:val="28"/>
          <w:szCs w:val="28"/>
        </w:rPr>
        <w:t>）交通安全设施：</w:t>
      </w:r>
      <w:r w:rsidRPr="00973692">
        <w:rPr>
          <w:rFonts w:ascii="宋体" w:hAnsi="宋体" w:hint="eastAsia"/>
          <w:sz w:val="28"/>
          <w:szCs w:val="28"/>
        </w:rPr>
        <w:t>全线交通安全设施工程施工由</w:t>
      </w:r>
      <w:r w:rsidRPr="001C2532">
        <w:rPr>
          <w:rFonts w:ascii="宋体" w:hAnsi="宋体" w:hint="eastAsia"/>
          <w:sz w:val="28"/>
          <w:szCs w:val="28"/>
          <w:highlight w:val="yellow"/>
        </w:rPr>
        <w:t>*</w:t>
      </w:r>
      <w:r w:rsidRPr="001C2532">
        <w:rPr>
          <w:rFonts w:ascii="宋体" w:hAnsi="宋体"/>
          <w:sz w:val="28"/>
          <w:szCs w:val="28"/>
          <w:highlight w:val="yellow"/>
        </w:rPr>
        <w:t>**公司</w:t>
      </w:r>
      <w:r w:rsidRPr="001C2532">
        <w:rPr>
          <w:rFonts w:ascii="宋体" w:hAnsi="宋体" w:hint="eastAsia"/>
          <w:sz w:val="28"/>
          <w:szCs w:val="28"/>
          <w:highlight w:val="yellow"/>
        </w:rPr>
        <w:t>等</w:t>
      </w:r>
      <w:r w:rsidRPr="001C2532">
        <w:rPr>
          <w:rFonts w:ascii="宋体" w:hAnsi="宋体"/>
          <w:sz w:val="28"/>
          <w:szCs w:val="28"/>
          <w:highlight w:val="yellow"/>
        </w:rPr>
        <w:t>**</w:t>
      </w:r>
      <w:r w:rsidRPr="00973692">
        <w:rPr>
          <w:rFonts w:ascii="宋体" w:hAnsi="宋体" w:hint="eastAsia"/>
          <w:sz w:val="28"/>
          <w:szCs w:val="28"/>
        </w:rPr>
        <w:t>家单位承建，分为为</w:t>
      </w:r>
      <w:r w:rsidRPr="001C2532">
        <w:rPr>
          <w:rFonts w:ascii="宋体" w:hAnsi="宋体" w:hint="eastAsia"/>
          <w:sz w:val="28"/>
          <w:szCs w:val="28"/>
          <w:highlight w:val="yellow"/>
        </w:rPr>
        <w:t>***合同段</w:t>
      </w:r>
      <w:r w:rsidRPr="001C2532">
        <w:rPr>
          <w:rFonts w:ascii="宋体" w:hAnsi="宋体"/>
          <w:sz w:val="28"/>
          <w:szCs w:val="28"/>
          <w:highlight w:val="yellow"/>
        </w:rPr>
        <w:t>～***</w:t>
      </w:r>
      <w:r w:rsidRPr="001C2532">
        <w:rPr>
          <w:rFonts w:ascii="宋体" w:hAnsi="宋体" w:hint="eastAsia"/>
          <w:sz w:val="28"/>
          <w:szCs w:val="28"/>
          <w:highlight w:val="yellow"/>
        </w:rPr>
        <w:t>合同段</w:t>
      </w:r>
      <w:r w:rsidRPr="00973692">
        <w:rPr>
          <w:rFonts w:ascii="宋体" w:hAnsi="宋体" w:hint="eastAsia"/>
          <w:sz w:val="28"/>
          <w:szCs w:val="28"/>
        </w:rPr>
        <w:t>共</w:t>
      </w:r>
      <w:r w:rsidRPr="001C2532">
        <w:rPr>
          <w:rFonts w:ascii="宋体" w:hAnsi="宋体"/>
          <w:sz w:val="28"/>
          <w:szCs w:val="28"/>
          <w:highlight w:val="yellow"/>
        </w:rPr>
        <w:t>***</w:t>
      </w:r>
      <w:proofErr w:type="gramStart"/>
      <w:r w:rsidRPr="00973692">
        <w:rPr>
          <w:rFonts w:ascii="宋体" w:hAnsi="宋体" w:hint="eastAsia"/>
          <w:sz w:val="28"/>
          <w:szCs w:val="28"/>
        </w:rPr>
        <w:t>个</w:t>
      </w:r>
      <w:proofErr w:type="gramEnd"/>
      <w:r w:rsidRPr="00973692">
        <w:rPr>
          <w:rFonts w:ascii="宋体" w:hAnsi="宋体" w:hint="eastAsia"/>
          <w:sz w:val="28"/>
          <w:szCs w:val="28"/>
        </w:rPr>
        <w:t>合同段。</w:t>
      </w:r>
    </w:p>
    <w:p w14:paraId="3E769F22" w14:textId="77777777" w:rsidR="006A210A" w:rsidRDefault="00000000">
      <w:pPr>
        <w:snapToGrid w:val="0"/>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合同段划分及施工单位、监理单位一览表</w:t>
      </w:r>
      <w:r>
        <w:rPr>
          <w:rFonts w:ascii="宋体" w:hAnsi="宋体" w:hint="eastAsia"/>
          <w:sz w:val="28"/>
          <w:szCs w:val="28"/>
        </w:rPr>
        <w:t>见表1.3-1。</w:t>
      </w:r>
    </w:p>
    <w:p w14:paraId="67C3B8B6" w14:textId="77777777" w:rsidR="006A210A" w:rsidRDefault="006A210A">
      <w:pPr>
        <w:snapToGrid w:val="0"/>
        <w:spacing w:line="360" w:lineRule="auto"/>
        <w:ind w:firstLineChars="200" w:firstLine="560"/>
        <w:rPr>
          <w:rFonts w:ascii="宋体" w:hAnsi="宋体"/>
          <w:sz w:val="28"/>
          <w:szCs w:val="28"/>
        </w:rPr>
      </w:pPr>
    </w:p>
    <w:p w14:paraId="5A920465" w14:textId="77777777" w:rsidR="006A210A" w:rsidRDefault="006A210A">
      <w:pPr>
        <w:snapToGrid w:val="0"/>
        <w:spacing w:line="360" w:lineRule="auto"/>
        <w:ind w:firstLineChars="200" w:firstLine="560"/>
        <w:rPr>
          <w:rFonts w:ascii="宋体" w:hAnsi="宋体"/>
          <w:sz w:val="28"/>
          <w:szCs w:val="28"/>
        </w:rPr>
        <w:sectPr w:rsidR="006A210A">
          <w:headerReference w:type="even" r:id="rId11"/>
          <w:headerReference w:type="default" r:id="rId12"/>
          <w:footerReference w:type="even" r:id="rId13"/>
          <w:footerReference w:type="default" r:id="rId14"/>
          <w:headerReference w:type="first" r:id="rId15"/>
          <w:footerReference w:type="first" r:id="rId16"/>
          <w:pgSz w:w="11907" w:h="16840"/>
          <w:pgMar w:top="1418" w:right="1418" w:bottom="1418" w:left="1701" w:header="1020" w:footer="1020" w:gutter="0"/>
          <w:pgNumType w:start="1"/>
          <w:cols w:space="720"/>
          <w:docGrid w:linePitch="331"/>
        </w:sectPr>
      </w:pPr>
    </w:p>
    <w:p w14:paraId="2EBF6E36" w14:textId="77777777" w:rsidR="006A210A" w:rsidRDefault="00000000">
      <w:pPr>
        <w:snapToGrid w:val="0"/>
        <w:spacing w:beforeLines="50" w:before="120" w:line="240" w:lineRule="auto"/>
        <w:jc w:val="center"/>
        <w:rPr>
          <w:rFonts w:ascii="宋体" w:hAnsi="宋体"/>
          <w:b/>
          <w:szCs w:val="21"/>
        </w:rPr>
      </w:pPr>
      <w:r>
        <w:rPr>
          <w:rFonts w:ascii="宋体" w:hAnsi="宋体" w:hint="eastAsia"/>
          <w:b/>
          <w:szCs w:val="21"/>
        </w:rPr>
        <w:lastRenderedPageBreak/>
        <w:t xml:space="preserve">表1.3-1  </w:t>
      </w:r>
      <w:r>
        <w:rPr>
          <w:rFonts w:ascii="宋体" w:hAnsi="宋体"/>
          <w:b/>
          <w:szCs w:val="21"/>
        </w:rPr>
        <w:t>合同段划分及施工单位、监理单位一览表</w:t>
      </w:r>
    </w:p>
    <w:p w14:paraId="00F3C717" w14:textId="77777777" w:rsidR="006A210A" w:rsidRDefault="00000000">
      <w:pPr>
        <w:snapToGrid w:val="0"/>
        <w:spacing w:beforeLines="50" w:before="120" w:line="240" w:lineRule="auto"/>
        <w:jc w:val="center"/>
        <w:rPr>
          <w:rFonts w:ascii="宋体" w:hAnsi="宋体"/>
          <w:b/>
          <w:szCs w:val="21"/>
        </w:rPr>
      </w:pPr>
      <w:r>
        <w:rPr>
          <w:rFonts w:ascii="宋体" w:hAnsi="宋体" w:hint="eastAsia"/>
          <w:b/>
          <w:szCs w:val="21"/>
        </w:rPr>
        <w:t>${表1.3-1</w:t>
      </w:r>
      <w:r>
        <w:rPr>
          <w:rFonts w:ascii="宋体" w:hAnsi="宋体"/>
          <w:b/>
          <w:szCs w:val="21"/>
        </w:rPr>
        <w:t>一览表}</w:t>
      </w:r>
    </w:p>
    <w:p w14:paraId="23297D0C" w14:textId="77777777" w:rsidR="006A210A" w:rsidRDefault="006A210A">
      <w:pPr>
        <w:snapToGrid w:val="0"/>
        <w:spacing w:line="360" w:lineRule="auto"/>
        <w:ind w:firstLineChars="200" w:firstLine="560"/>
        <w:rPr>
          <w:rFonts w:ascii="宋体" w:hAnsi="宋体"/>
          <w:sz w:val="28"/>
          <w:szCs w:val="28"/>
        </w:rPr>
        <w:sectPr w:rsidR="006A210A">
          <w:footerReference w:type="even" r:id="rId17"/>
          <w:footerReference w:type="default" r:id="rId18"/>
          <w:pgSz w:w="16840" w:h="11907" w:orient="landscape"/>
          <w:pgMar w:top="1418" w:right="1418" w:bottom="1418" w:left="1701" w:header="1020" w:footer="1020" w:gutter="0"/>
          <w:cols w:space="720"/>
          <w:docGrid w:linePitch="331"/>
        </w:sectPr>
      </w:pPr>
    </w:p>
    <w:p w14:paraId="260FABF4" w14:textId="1A1C55F4" w:rsidR="00050612" w:rsidRDefault="00000000" w:rsidP="00AA3D07">
      <w:pPr>
        <w:pStyle w:val="1"/>
        <w:rPr>
          <w:rFonts w:ascii="Times New Roman"/>
        </w:rPr>
      </w:pPr>
      <w:bookmarkStart w:id="14" w:name="_Toc435003569"/>
      <w:bookmarkStart w:id="15" w:name="_Toc26971706"/>
      <w:bookmarkStart w:id="16" w:name="_Toc168648888"/>
      <w:r w:rsidRPr="00AA3D07">
        <w:rPr>
          <w:rFonts w:ascii="Times New Roman" w:hint="eastAsia"/>
        </w:rPr>
        <w:lastRenderedPageBreak/>
        <w:t xml:space="preserve">2 </w:t>
      </w:r>
      <w:bookmarkEnd w:id="14"/>
      <w:bookmarkEnd w:id="15"/>
      <w:r w:rsidR="00AA3D07" w:rsidRPr="00AA3D07">
        <w:rPr>
          <w:rFonts w:ascii="Times New Roman" w:hint="eastAsia"/>
        </w:rPr>
        <w:t>检测</w:t>
      </w:r>
      <w:r w:rsidR="00AA3D07">
        <w:rPr>
          <w:rFonts w:ascii="Times New Roman" w:hint="eastAsia"/>
        </w:rPr>
        <w:t>目的</w:t>
      </w:r>
      <w:bookmarkEnd w:id="16"/>
    </w:p>
    <w:p w14:paraId="4B5A87BB" w14:textId="3EF8F741" w:rsidR="00102BC2" w:rsidRPr="00102BC2" w:rsidRDefault="00102BC2" w:rsidP="00102BC2">
      <w:pPr>
        <w:spacing w:line="360" w:lineRule="auto"/>
        <w:ind w:firstLineChars="200" w:firstLine="560"/>
        <w:rPr>
          <w:rFonts w:ascii="宋体" w:hAnsi="宋体"/>
          <w:sz w:val="28"/>
          <w:szCs w:val="28"/>
        </w:rPr>
      </w:pPr>
      <w:r>
        <w:rPr>
          <w:rFonts w:ascii="宋体" w:hAnsi="宋体" w:hint="eastAsia"/>
          <w:sz w:val="28"/>
          <w:szCs w:val="28"/>
        </w:rPr>
        <w:t>以建设项目合同段为检测对象，检查施工合同的执行情况，评价工程质量是否符合技术标准及设计要求，是否满足通车试运营条件。</w:t>
      </w:r>
    </w:p>
    <w:p w14:paraId="65D88604" w14:textId="5BF800A7" w:rsidR="006A210A" w:rsidRDefault="00000000">
      <w:pPr>
        <w:pStyle w:val="1"/>
        <w:rPr>
          <w:rFonts w:ascii="Times New Roman"/>
        </w:rPr>
      </w:pPr>
      <w:bookmarkStart w:id="17" w:name="_Toc50681119"/>
      <w:bookmarkStart w:id="18" w:name="_Toc49590403"/>
      <w:bookmarkStart w:id="19" w:name="_Toc168648889"/>
      <w:bookmarkStart w:id="20" w:name="_Toc435003572"/>
      <w:bookmarkStart w:id="21" w:name="_Toc26971709"/>
      <w:r>
        <w:rPr>
          <w:rFonts w:ascii="Times New Roman" w:hint="eastAsia"/>
        </w:rPr>
        <w:t xml:space="preserve">3 </w:t>
      </w:r>
      <w:r>
        <w:rPr>
          <w:rFonts w:ascii="Times New Roman" w:hint="eastAsia"/>
        </w:rPr>
        <w:t>检</w:t>
      </w:r>
      <w:bookmarkEnd w:id="17"/>
      <w:bookmarkEnd w:id="18"/>
      <w:r w:rsidR="00AA3D07" w:rsidRPr="00287BEA">
        <w:rPr>
          <w:rFonts w:hAnsi="宋体" w:hint="eastAsia"/>
        </w:rPr>
        <w:t>测依据</w:t>
      </w:r>
      <w:bookmarkEnd w:id="19"/>
    </w:p>
    <w:p w14:paraId="75F51C71" w14:textId="77777777" w:rsidR="00051F31" w:rsidRPr="00973692" w:rsidRDefault="00051F31" w:rsidP="00051F31">
      <w:pPr>
        <w:spacing w:line="360" w:lineRule="auto"/>
        <w:ind w:firstLineChars="200" w:firstLine="560"/>
        <w:rPr>
          <w:rFonts w:ascii="宋体" w:hAnsi="宋体"/>
          <w:sz w:val="28"/>
          <w:szCs w:val="28"/>
        </w:rPr>
      </w:pPr>
      <w:r w:rsidRPr="00973692">
        <w:rPr>
          <w:rFonts w:ascii="宋体" w:hAnsi="宋体" w:hint="eastAsia"/>
          <w:sz w:val="28"/>
          <w:szCs w:val="28"/>
        </w:rPr>
        <w:t>（1）</w:t>
      </w:r>
      <w:r w:rsidRPr="00973692">
        <w:rPr>
          <w:rFonts w:ascii="宋体" w:hAnsi="宋体"/>
          <w:sz w:val="28"/>
          <w:szCs w:val="28"/>
        </w:rPr>
        <w:t>《公路工程竣(交)工验收办法》(交通部〔2004〕第3号令)</w:t>
      </w:r>
      <w:r w:rsidRPr="00973692">
        <w:rPr>
          <w:rFonts w:ascii="宋体" w:hAnsi="宋体" w:hint="eastAsia"/>
          <w:sz w:val="28"/>
          <w:szCs w:val="28"/>
        </w:rPr>
        <w:t>（简称“验收办法”）；</w:t>
      </w:r>
    </w:p>
    <w:p w14:paraId="5751225F" w14:textId="77777777" w:rsidR="00051F31" w:rsidRDefault="00051F31" w:rsidP="00051F31">
      <w:pPr>
        <w:spacing w:line="360" w:lineRule="auto"/>
        <w:ind w:firstLineChars="200" w:firstLine="560"/>
        <w:rPr>
          <w:rFonts w:ascii="宋体" w:hAnsi="宋体"/>
          <w:sz w:val="28"/>
          <w:szCs w:val="28"/>
        </w:rPr>
      </w:pPr>
      <w:r w:rsidRPr="00973692">
        <w:rPr>
          <w:rFonts w:ascii="宋体" w:hAnsi="宋体" w:hint="eastAsia"/>
          <w:sz w:val="28"/>
          <w:szCs w:val="28"/>
        </w:rPr>
        <w:t>（2）</w:t>
      </w:r>
      <w:r w:rsidRPr="00973692">
        <w:rPr>
          <w:rFonts w:ascii="宋体" w:hAnsi="宋体"/>
          <w:sz w:val="28"/>
          <w:szCs w:val="28"/>
        </w:rPr>
        <w:t>《公路工程竣(交)工验收办法实施细则》(</w:t>
      </w:r>
      <w:proofErr w:type="gramStart"/>
      <w:r w:rsidRPr="00973692">
        <w:rPr>
          <w:rFonts w:ascii="宋体" w:hAnsi="宋体"/>
          <w:sz w:val="28"/>
          <w:szCs w:val="28"/>
        </w:rPr>
        <w:t>交公路发〔2010〕</w:t>
      </w:r>
      <w:proofErr w:type="gramEnd"/>
      <w:r w:rsidRPr="00973692">
        <w:rPr>
          <w:rFonts w:ascii="宋体" w:hAnsi="宋体"/>
          <w:sz w:val="28"/>
          <w:szCs w:val="28"/>
        </w:rPr>
        <w:t>65号)</w:t>
      </w:r>
      <w:r w:rsidRPr="00973692">
        <w:rPr>
          <w:rFonts w:ascii="宋体" w:hAnsi="宋体" w:hint="eastAsia"/>
          <w:sz w:val="28"/>
          <w:szCs w:val="28"/>
        </w:rPr>
        <w:t>（简称“实施细则”）；</w:t>
      </w:r>
    </w:p>
    <w:p w14:paraId="5EA07226" w14:textId="77777777" w:rsidR="00051F31" w:rsidRPr="00973692" w:rsidRDefault="00051F31" w:rsidP="00051F31">
      <w:pPr>
        <w:spacing w:line="360" w:lineRule="auto"/>
        <w:ind w:firstLineChars="200" w:firstLine="560"/>
        <w:rPr>
          <w:rFonts w:ascii="宋体" w:hAnsi="宋体"/>
          <w:sz w:val="28"/>
          <w:szCs w:val="28"/>
        </w:rPr>
      </w:pPr>
      <w:r w:rsidRPr="00973692">
        <w:rPr>
          <w:rFonts w:ascii="宋体" w:hAnsi="宋体" w:hint="eastAsia"/>
          <w:sz w:val="28"/>
          <w:szCs w:val="28"/>
        </w:rPr>
        <w:t>（</w:t>
      </w:r>
      <w:r>
        <w:rPr>
          <w:rFonts w:ascii="宋体" w:hAnsi="宋体"/>
          <w:sz w:val="28"/>
          <w:szCs w:val="28"/>
        </w:rPr>
        <w:t>3</w:t>
      </w:r>
      <w:r w:rsidRPr="00973692">
        <w:rPr>
          <w:rFonts w:ascii="宋体" w:hAnsi="宋体" w:hint="eastAsia"/>
          <w:sz w:val="28"/>
          <w:szCs w:val="28"/>
        </w:rPr>
        <w:t>）《公路工程质量检验评定标准 第一册 土建工程》（JTG F80/1-2017)（简称“评定标准”）；</w:t>
      </w:r>
    </w:p>
    <w:p w14:paraId="4C47FB43" w14:textId="77777777" w:rsidR="00051F31" w:rsidRDefault="00051F31" w:rsidP="00051F31">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4</w:t>
      </w:r>
      <w:r>
        <w:rPr>
          <w:rFonts w:ascii="宋体" w:hAnsi="宋体" w:hint="eastAsia"/>
          <w:sz w:val="28"/>
          <w:szCs w:val="28"/>
        </w:rPr>
        <w:t>）</w:t>
      </w:r>
      <w:r w:rsidRPr="00973692">
        <w:rPr>
          <w:rFonts w:ascii="宋体" w:hAnsi="宋体"/>
          <w:sz w:val="28"/>
          <w:szCs w:val="28"/>
        </w:rPr>
        <w:t>《</w:t>
      </w:r>
      <w:r>
        <w:rPr>
          <w:rFonts w:ascii="宋体" w:hAnsi="宋体" w:hint="eastAsia"/>
          <w:sz w:val="28"/>
          <w:szCs w:val="28"/>
        </w:rPr>
        <w:t>公路</w:t>
      </w:r>
      <w:r w:rsidRPr="00973692">
        <w:rPr>
          <w:rFonts w:ascii="宋体" w:hAnsi="宋体"/>
          <w:sz w:val="28"/>
          <w:szCs w:val="28"/>
        </w:rPr>
        <w:t>路基路面现场测试规程》</w:t>
      </w:r>
      <w:r w:rsidRPr="00973692">
        <w:rPr>
          <w:rFonts w:ascii="宋体" w:hAnsi="宋体" w:hint="eastAsia"/>
          <w:sz w:val="28"/>
          <w:szCs w:val="28"/>
        </w:rPr>
        <w:t>（</w:t>
      </w:r>
      <w:r w:rsidRPr="00973692">
        <w:rPr>
          <w:rFonts w:ascii="宋体" w:hAnsi="宋体"/>
          <w:sz w:val="28"/>
          <w:szCs w:val="28"/>
        </w:rPr>
        <w:t xml:space="preserve">JTG </w:t>
      </w:r>
      <w:r>
        <w:rPr>
          <w:rFonts w:ascii="宋体" w:hAnsi="宋体" w:hint="eastAsia"/>
          <w:sz w:val="28"/>
          <w:szCs w:val="28"/>
        </w:rPr>
        <w:t>3450-2019</w:t>
      </w:r>
      <w:r w:rsidRPr="00973692">
        <w:rPr>
          <w:rFonts w:ascii="宋体" w:hAnsi="宋体" w:hint="eastAsia"/>
          <w:sz w:val="28"/>
          <w:szCs w:val="28"/>
        </w:rPr>
        <w:t>）；</w:t>
      </w:r>
    </w:p>
    <w:p w14:paraId="007F22EB" w14:textId="77777777" w:rsidR="00051F31" w:rsidRPr="00973692" w:rsidRDefault="00051F31" w:rsidP="00051F31">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5</w:t>
      </w:r>
      <w:r>
        <w:rPr>
          <w:rFonts w:ascii="宋体" w:hAnsi="宋体" w:hint="eastAsia"/>
          <w:sz w:val="28"/>
          <w:szCs w:val="28"/>
        </w:rPr>
        <w:t>）《混凝土中钢筋检测技术规程》（J</w:t>
      </w:r>
      <w:r>
        <w:rPr>
          <w:rFonts w:ascii="宋体" w:hAnsi="宋体"/>
          <w:sz w:val="28"/>
          <w:szCs w:val="28"/>
        </w:rPr>
        <w:t>GJ/T 152-2019</w:t>
      </w:r>
      <w:r>
        <w:rPr>
          <w:rFonts w:ascii="宋体" w:hAnsi="宋体" w:hint="eastAsia"/>
          <w:sz w:val="28"/>
          <w:szCs w:val="28"/>
        </w:rPr>
        <w:t>）；</w:t>
      </w:r>
    </w:p>
    <w:p w14:paraId="286B423A" w14:textId="77777777" w:rsidR="00051F31" w:rsidRPr="00973692" w:rsidRDefault="00051F31" w:rsidP="00051F31">
      <w:pPr>
        <w:spacing w:line="360" w:lineRule="auto"/>
        <w:ind w:firstLineChars="200" w:firstLine="560"/>
        <w:rPr>
          <w:rFonts w:ascii="宋体" w:hAnsi="宋体"/>
          <w:sz w:val="28"/>
          <w:szCs w:val="28"/>
        </w:rPr>
      </w:pPr>
      <w:r w:rsidRPr="00973692">
        <w:rPr>
          <w:rFonts w:ascii="宋体" w:hAnsi="宋体" w:hint="eastAsia"/>
          <w:sz w:val="28"/>
          <w:szCs w:val="28"/>
        </w:rPr>
        <w:t>（</w:t>
      </w:r>
      <w:r>
        <w:rPr>
          <w:rFonts w:ascii="宋体" w:hAnsi="宋体"/>
          <w:sz w:val="28"/>
          <w:szCs w:val="28"/>
        </w:rPr>
        <w:t>6</w:t>
      </w:r>
      <w:r w:rsidRPr="00973692">
        <w:rPr>
          <w:rFonts w:ascii="宋体" w:hAnsi="宋体" w:hint="eastAsia"/>
          <w:sz w:val="28"/>
          <w:szCs w:val="28"/>
        </w:rPr>
        <w:t>）《雷达法检测建设工程质量技术规程》（DGJ32TJ79-2009）；</w:t>
      </w:r>
    </w:p>
    <w:p w14:paraId="35D86F08" w14:textId="77777777" w:rsidR="00051F31" w:rsidRPr="00973692" w:rsidRDefault="00051F31" w:rsidP="00051F31">
      <w:pPr>
        <w:spacing w:line="360" w:lineRule="auto"/>
        <w:ind w:firstLineChars="200" w:firstLine="560"/>
        <w:rPr>
          <w:rFonts w:ascii="宋体" w:hAnsi="宋体"/>
          <w:sz w:val="28"/>
          <w:szCs w:val="28"/>
        </w:rPr>
      </w:pPr>
      <w:r w:rsidRPr="00973692">
        <w:rPr>
          <w:rFonts w:ascii="宋体" w:hAnsi="宋体" w:hint="eastAsia"/>
          <w:sz w:val="28"/>
          <w:szCs w:val="28"/>
        </w:rPr>
        <w:t>（</w:t>
      </w:r>
      <w:r>
        <w:rPr>
          <w:rFonts w:ascii="宋体" w:hAnsi="宋体"/>
          <w:sz w:val="28"/>
          <w:szCs w:val="28"/>
        </w:rPr>
        <w:t>7</w:t>
      </w:r>
      <w:r w:rsidRPr="00973692">
        <w:rPr>
          <w:rFonts w:ascii="宋体" w:hAnsi="宋体" w:hint="eastAsia"/>
          <w:sz w:val="28"/>
          <w:szCs w:val="28"/>
        </w:rPr>
        <w:t>）《回弹法检测混凝土抗压强度技术规程》(JGJ</w:t>
      </w:r>
      <w:r>
        <w:rPr>
          <w:rFonts w:ascii="宋体" w:hAnsi="宋体"/>
          <w:sz w:val="28"/>
          <w:szCs w:val="28"/>
        </w:rPr>
        <w:t>-</w:t>
      </w:r>
      <w:r w:rsidRPr="00973692">
        <w:rPr>
          <w:rFonts w:ascii="宋体" w:hAnsi="宋体" w:hint="eastAsia"/>
          <w:sz w:val="28"/>
          <w:szCs w:val="28"/>
        </w:rPr>
        <w:t>T23-2011)；</w:t>
      </w:r>
    </w:p>
    <w:p w14:paraId="4B286195" w14:textId="77777777" w:rsidR="00051F31" w:rsidRPr="00973692" w:rsidRDefault="00051F31" w:rsidP="00051F31">
      <w:pPr>
        <w:spacing w:line="360" w:lineRule="auto"/>
        <w:ind w:firstLineChars="200" w:firstLine="560"/>
        <w:rPr>
          <w:rFonts w:ascii="宋体" w:hAnsi="宋体"/>
          <w:sz w:val="28"/>
          <w:szCs w:val="28"/>
        </w:rPr>
      </w:pPr>
      <w:r w:rsidRPr="00973692">
        <w:rPr>
          <w:rFonts w:ascii="宋体" w:hAnsi="宋体" w:hint="eastAsia"/>
          <w:sz w:val="28"/>
          <w:szCs w:val="28"/>
        </w:rPr>
        <w:t>（</w:t>
      </w:r>
      <w:r>
        <w:rPr>
          <w:rFonts w:ascii="宋体" w:hAnsi="宋体"/>
          <w:sz w:val="28"/>
          <w:szCs w:val="28"/>
        </w:rPr>
        <w:t>8</w:t>
      </w:r>
      <w:r w:rsidRPr="00973692">
        <w:rPr>
          <w:rFonts w:ascii="宋体" w:hAnsi="宋体" w:hint="eastAsia"/>
          <w:sz w:val="28"/>
          <w:szCs w:val="28"/>
        </w:rPr>
        <w:t>）《混凝土结构工程施工质量验收规范》（</w:t>
      </w:r>
      <w:bookmarkStart w:id="22" w:name="_Hlk462856703"/>
      <w:r w:rsidRPr="00973692">
        <w:rPr>
          <w:rFonts w:ascii="宋体" w:hAnsi="宋体" w:hint="eastAsia"/>
          <w:sz w:val="28"/>
          <w:szCs w:val="28"/>
        </w:rPr>
        <w:t>GB50204-2015</w:t>
      </w:r>
      <w:bookmarkEnd w:id="22"/>
      <w:r w:rsidRPr="00973692">
        <w:rPr>
          <w:rFonts w:ascii="宋体" w:hAnsi="宋体" w:hint="eastAsia"/>
          <w:sz w:val="28"/>
          <w:szCs w:val="28"/>
        </w:rPr>
        <w:t>）；</w:t>
      </w:r>
    </w:p>
    <w:p w14:paraId="673460DA" w14:textId="77777777" w:rsidR="00051F31" w:rsidRPr="00973692" w:rsidRDefault="00051F31" w:rsidP="00051F31">
      <w:pPr>
        <w:spacing w:line="360" w:lineRule="auto"/>
        <w:ind w:firstLineChars="200" w:firstLine="560"/>
        <w:rPr>
          <w:rFonts w:ascii="宋体" w:hAnsi="宋体"/>
          <w:sz w:val="28"/>
          <w:szCs w:val="28"/>
        </w:rPr>
      </w:pPr>
      <w:r w:rsidRPr="00973692">
        <w:rPr>
          <w:rFonts w:ascii="宋体" w:hAnsi="宋体" w:hint="eastAsia"/>
          <w:sz w:val="28"/>
          <w:szCs w:val="28"/>
        </w:rPr>
        <w:t>（</w:t>
      </w:r>
      <w:r>
        <w:rPr>
          <w:rFonts w:ascii="宋体" w:hAnsi="宋体"/>
          <w:sz w:val="28"/>
          <w:szCs w:val="28"/>
        </w:rPr>
        <w:t>9</w:t>
      </w:r>
      <w:r w:rsidRPr="00973692">
        <w:rPr>
          <w:rFonts w:ascii="宋体" w:hAnsi="宋体" w:hint="eastAsia"/>
          <w:sz w:val="28"/>
          <w:szCs w:val="28"/>
        </w:rPr>
        <w:t>）《道路交通标线质量要求和检测方法》（GB∕T 16311-2009）；</w:t>
      </w:r>
    </w:p>
    <w:p w14:paraId="5F746F39" w14:textId="77777777" w:rsidR="00051F31" w:rsidRPr="00973692" w:rsidRDefault="00051F31" w:rsidP="00051F31">
      <w:pPr>
        <w:spacing w:line="360" w:lineRule="auto"/>
        <w:ind w:firstLineChars="200" w:firstLine="560"/>
        <w:rPr>
          <w:rFonts w:ascii="宋体" w:hAnsi="宋体"/>
          <w:sz w:val="28"/>
          <w:szCs w:val="28"/>
        </w:rPr>
      </w:pPr>
      <w:r w:rsidRPr="00973692">
        <w:rPr>
          <w:rFonts w:ascii="宋体" w:hAnsi="宋体" w:hint="eastAsia"/>
          <w:sz w:val="28"/>
          <w:szCs w:val="28"/>
        </w:rPr>
        <w:t>（1</w:t>
      </w:r>
      <w:r>
        <w:rPr>
          <w:rFonts w:ascii="宋体" w:hAnsi="宋体"/>
          <w:sz w:val="28"/>
          <w:szCs w:val="28"/>
        </w:rPr>
        <w:t>0</w:t>
      </w:r>
      <w:r w:rsidRPr="00973692">
        <w:rPr>
          <w:rFonts w:ascii="宋体" w:hAnsi="宋体" w:hint="eastAsia"/>
          <w:sz w:val="28"/>
          <w:szCs w:val="28"/>
        </w:rPr>
        <w:t>）《新划路面标线初始逆反射亮度系数及测试方法》（GB∕T 21383-2008）；</w:t>
      </w:r>
    </w:p>
    <w:p w14:paraId="10DBCA5B" w14:textId="77777777" w:rsidR="00051F31" w:rsidRDefault="00051F31" w:rsidP="00051F31">
      <w:pPr>
        <w:spacing w:line="360" w:lineRule="auto"/>
        <w:ind w:firstLineChars="200" w:firstLine="560"/>
        <w:rPr>
          <w:rFonts w:ascii="宋体" w:hAnsi="宋体"/>
          <w:sz w:val="28"/>
          <w:szCs w:val="28"/>
        </w:rPr>
      </w:pPr>
      <w:r w:rsidRPr="00973692">
        <w:rPr>
          <w:rFonts w:ascii="宋体" w:hAnsi="宋体" w:hint="eastAsia"/>
          <w:sz w:val="28"/>
          <w:szCs w:val="28"/>
        </w:rPr>
        <w:t>（1</w:t>
      </w:r>
      <w:r>
        <w:rPr>
          <w:rFonts w:ascii="宋体" w:hAnsi="宋体"/>
          <w:sz w:val="28"/>
          <w:szCs w:val="28"/>
        </w:rPr>
        <w:t>1</w:t>
      </w:r>
      <w:r w:rsidRPr="00973692">
        <w:rPr>
          <w:rFonts w:ascii="宋体" w:hAnsi="宋体" w:hint="eastAsia"/>
          <w:sz w:val="28"/>
          <w:szCs w:val="28"/>
        </w:rPr>
        <w:t>）</w:t>
      </w:r>
      <w:r>
        <w:rPr>
          <w:rFonts w:ascii="宋体" w:hAnsi="宋体" w:hint="eastAsia"/>
          <w:sz w:val="28"/>
          <w:szCs w:val="28"/>
        </w:rPr>
        <w:t>《</w:t>
      </w:r>
      <w:r w:rsidRPr="00973692">
        <w:rPr>
          <w:rFonts w:ascii="宋体" w:hAnsi="宋体" w:hint="eastAsia"/>
          <w:sz w:val="28"/>
          <w:szCs w:val="28"/>
        </w:rPr>
        <w:t>波形梁钢护栏</w:t>
      </w:r>
      <w:r>
        <w:rPr>
          <w:rFonts w:ascii="宋体" w:hAnsi="宋体" w:hint="eastAsia"/>
          <w:sz w:val="28"/>
          <w:szCs w:val="28"/>
        </w:rPr>
        <w:t>》（</w:t>
      </w:r>
      <w:r w:rsidRPr="00973692">
        <w:rPr>
          <w:rFonts w:ascii="宋体" w:hAnsi="宋体" w:hint="eastAsia"/>
          <w:sz w:val="28"/>
          <w:szCs w:val="28"/>
        </w:rPr>
        <w:t>第2部分：三波形梁钢护栏</w:t>
      </w:r>
      <w:r>
        <w:rPr>
          <w:rFonts w:ascii="宋体" w:hAnsi="宋体" w:hint="eastAsia"/>
          <w:sz w:val="28"/>
          <w:szCs w:val="28"/>
        </w:rPr>
        <w:t>）（</w:t>
      </w:r>
      <w:r w:rsidRPr="00973692">
        <w:rPr>
          <w:rFonts w:ascii="宋体" w:hAnsi="宋体" w:hint="eastAsia"/>
          <w:sz w:val="28"/>
          <w:szCs w:val="28"/>
        </w:rPr>
        <w:t>GB/T31439.2-2015</w:t>
      </w:r>
      <w:r>
        <w:rPr>
          <w:rFonts w:ascii="宋体" w:hAnsi="宋体" w:hint="eastAsia"/>
          <w:sz w:val="28"/>
          <w:szCs w:val="28"/>
        </w:rPr>
        <w:t>）</w:t>
      </w:r>
      <w:r w:rsidRPr="00973692">
        <w:rPr>
          <w:rFonts w:ascii="宋体" w:hAnsi="宋体" w:hint="eastAsia"/>
          <w:sz w:val="28"/>
          <w:szCs w:val="28"/>
        </w:rPr>
        <w:t>；</w:t>
      </w:r>
    </w:p>
    <w:p w14:paraId="5AEEC712" w14:textId="77777777" w:rsidR="00051F31" w:rsidRDefault="00051F31" w:rsidP="00051F31">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sz w:val="28"/>
          <w:szCs w:val="28"/>
        </w:rPr>
        <w:t>2</w:t>
      </w:r>
      <w:r>
        <w:rPr>
          <w:rFonts w:ascii="宋体" w:hAnsi="宋体" w:hint="eastAsia"/>
          <w:sz w:val="28"/>
          <w:szCs w:val="28"/>
        </w:rPr>
        <w:t>）《道路交通标志板及支撑件》（G</w:t>
      </w:r>
      <w:r>
        <w:rPr>
          <w:rFonts w:ascii="宋体" w:hAnsi="宋体"/>
          <w:sz w:val="28"/>
          <w:szCs w:val="28"/>
        </w:rPr>
        <w:t>B/T 23827-2021</w:t>
      </w:r>
      <w:r>
        <w:rPr>
          <w:rFonts w:ascii="宋体" w:hAnsi="宋体" w:hint="eastAsia"/>
          <w:sz w:val="28"/>
          <w:szCs w:val="28"/>
        </w:rPr>
        <w:t>）;</w:t>
      </w:r>
    </w:p>
    <w:p w14:paraId="1557D85B" w14:textId="77777777" w:rsidR="00051F31" w:rsidRPr="000A678C" w:rsidRDefault="00051F31" w:rsidP="00051F31">
      <w:pPr>
        <w:spacing w:line="360" w:lineRule="auto"/>
        <w:ind w:firstLineChars="200" w:firstLine="560"/>
        <w:rPr>
          <w:rFonts w:ascii="宋体" w:hAnsi="宋体"/>
          <w:sz w:val="28"/>
          <w:szCs w:val="28"/>
        </w:rPr>
      </w:pPr>
      <w:r>
        <w:rPr>
          <w:rFonts w:ascii="宋体" w:hAnsi="宋体" w:hint="eastAsia"/>
          <w:sz w:val="28"/>
          <w:szCs w:val="28"/>
        </w:rPr>
        <w:t>（13）《道路交通反光膜》（G</w:t>
      </w:r>
      <w:r>
        <w:rPr>
          <w:rFonts w:ascii="宋体" w:hAnsi="宋体"/>
          <w:sz w:val="28"/>
          <w:szCs w:val="28"/>
        </w:rPr>
        <w:t>B/T 18833-2012</w:t>
      </w:r>
      <w:r>
        <w:rPr>
          <w:rFonts w:ascii="宋体" w:hAnsi="宋体" w:hint="eastAsia"/>
          <w:sz w:val="28"/>
          <w:szCs w:val="28"/>
        </w:rPr>
        <w:t>）；</w:t>
      </w:r>
    </w:p>
    <w:p w14:paraId="6613D43A" w14:textId="77777777" w:rsidR="00051F31" w:rsidRPr="00973692" w:rsidRDefault="00051F31" w:rsidP="00051F31">
      <w:pPr>
        <w:spacing w:line="360" w:lineRule="auto"/>
        <w:ind w:firstLineChars="200" w:firstLine="560"/>
        <w:rPr>
          <w:rFonts w:ascii="宋体" w:hAnsi="宋体"/>
          <w:sz w:val="28"/>
          <w:szCs w:val="28"/>
        </w:rPr>
      </w:pPr>
      <w:r w:rsidRPr="00973692">
        <w:rPr>
          <w:rFonts w:ascii="宋体" w:hAnsi="宋体" w:hint="eastAsia"/>
          <w:sz w:val="28"/>
          <w:szCs w:val="28"/>
        </w:rPr>
        <w:t>（</w:t>
      </w:r>
      <w:r>
        <w:rPr>
          <w:rFonts w:ascii="宋体" w:hAnsi="宋体" w:hint="eastAsia"/>
          <w:sz w:val="28"/>
          <w:szCs w:val="28"/>
        </w:rPr>
        <w:t>1</w:t>
      </w:r>
      <w:r>
        <w:rPr>
          <w:rFonts w:ascii="宋体" w:hAnsi="宋体"/>
          <w:sz w:val="28"/>
          <w:szCs w:val="28"/>
        </w:rPr>
        <w:t>4</w:t>
      </w:r>
      <w:r w:rsidRPr="00973692">
        <w:rPr>
          <w:rFonts w:ascii="宋体" w:hAnsi="宋体" w:hint="eastAsia"/>
          <w:sz w:val="28"/>
          <w:szCs w:val="28"/>
        </w:rPr>
        <w:t>）</w:t>
      </w:r>
      <w:r w:rsidRPr="00973692">
        <w:rPr>
          <w:rFonts w:ascii="宋体" w:hAnsi="宋体"/>
          <w:sz w:val="28"/>
          <w:szCs w:val="28"/>
        </w:rPr>
        <w:t>《公路桥涵施工技术规范》（JTG/T F50-2011）</w:t>
      </w:r>
      <w:r w:rsidRPr="00973692">
        <w:rPr>
          <w:rFonts w:ascii="宋体" w:hAnsi="宋体" w:hint="eastAsia"/>
          <w:sz w:val="28"/>
          <w:szCs w:val="28"/>
        </w:rPr>
        <w:t>；</w:t>
      </w:r>
    </w:p>
    <w:p w14:paraId="21C1A59D" w14:textId="77777777" w:rsidR="00051F31" w:rsidRPr="00973692" w:rsidRDefault="00051F31" w:rsidP="00051F31">
      <w:pPr>
        <w:spacing w:line="360" w:lineRule="auto"/>
        <w:ind w:firstLineChars="200" w:firstLine="560"/>
        <w:rPr>
          <w:rFonts w:ascii="宋体" w:hAnsi="宋体"/>
          <w:sz w:val="28"/>
          <w:szCs w:val="28"/>
        </w:rPr>
      </w:pPr>
      <w:r w:rsidRPr="00973692">
        <w:rPr>
          <w:rFonts w:ascii="宋体" w:hAnsi="宋体" w:hint="eastAsia"/>
          <w:sz w:val="28"/>
          <w:szCs w:val="28"/>
        </w:rPr>
        <w:t>（</w:t>
      </w:r>
      <w:r>
        <w:rPr>
          <w:rFonts w:ascii="宋体" w:hAnsi="宋体" w:hint="eastAsia"/>
          <w:sz w:val="28"/>
          <w:szCs w:val="28"/>
        </w:rPr>
        <w:t>1</w:t>
      </w:r>
      <w:r>
        <w:rPr>
          <w:rFonts w:ascii="宋体" w:hAnsi="宋体"/>
          <w:sz w:val="28"/>
          <w:szCs w:val="28"/>
        </w:rPr>
        <w:t>5</w:t>
      </w:r>
      <w:r w:rsidRPr="00973692">
        <w:rPr>
          <w:rFonts w:ascii="宋体" w:hAnsi="宋体" w:hint="eastAsia"/>
          <w:sz w:val="28"/>
          <w:szCs w:val="28"/>
        </w:rPr>
        <w:t>）国家及相关行业部门</w:t>
      </w:r>
      <w:r>
        <w:rPr>
          <w:rFonts w:ascii="宋体" w:hAnsi="宋体" w:hint="eastAsia"/>
          <w:sz w:val="28"/>
          <w:szCs w:val="28"/>
        </w:rPr>
        <w:t>颁布</w:t>
      </w:r>
      <w:r w:rsidRPr="00973692">
        <w:rPr>
          <w:rFonts w:ascii="宋体" w:hAnsi="宋体" w:hint="eastAsia"/>
          <w:sz w:val="28"/>
          <w:szCs w:val="28"/>
        </w:rPr>
        <w:t>的技术标准、规范、规程和有关规定；</w:t>
      </w:r>
    </w:p>
    <w:p w14:paraId="1CFB4B22" w14:textId="77777777" w:rsidR="00051F31" w:rsidRPr="00973692" w:rsidRDefault="00051F31" w:rsidP="00051F31">
      <w:pPr>
        <w:spacing w:line="360" w:lineRule="auto"/>
        <w:ind w:firstLineChars="200" w:firstLine="560"/>
        <w:rPr>
          <w:rFonts w:ascii="宋体" w:hAnsi="宋体"/>
          <w:sz w:val="24"/>
          <w:szCs w:val="24"/>
        </w:rPr>
      </w:pPr>
      <w:r w:rsidRPr="00973692">
        <w:rPr>
          <w:rFonts w:ascii="宋体" w:hAnsi="宋体" w:hint="eastAsia"/>
          <w:sz w:val="28"/>
          <w:szCs w:val="28"/>
        </w:rPr>
        <w:t>（</w:t>
      </w:r>
      <w:r>
        <w:rPr>
          <w:rFonts w:ascii="宋体" w:hAnsi="宋体" w:hint="eastAsia"/>
          <w:sz w:val="28"/>
          <w:szCs w:val="28"/>
        </w:rPr>
        <w:t>1</w:t>
      </w:r>
      <w:r>
        <w:rPr>
          <w:rFonts w:ascii="宋体" w:hAnsi="宋体"/>
          <w:sz w:val="28"/>
          <w:szCs w:val="28"/>
        </w:rPr>
        <w:t>6</w:t>
      </w:r>
      <w:r w:rsidRPr="00973692">
        <w:rPr>
          <w:rFonts w:ascii="宋体" w:hAnsi="宋体" w:hint="eastAsia"/>
          <w:sz w:val="28"/>
          <w:szCs w:val="28"/>
        </w:rPr>
        <w:t>）批准的施工合同文件及有关变更文件、检测合同及其他合同文</w:t>
      </w:r>
      <w:r w:rsidRPr="00973692">
        <w:rPr>
          <w:rFonts w:ascii="宋体" w:hAnsi="宋体" w:hint="eastAsia"/>
          <w:sz w:val="28"/>
          <w:szCs w:val="28"/>
        </w:rPr>
        <w:lastRenderedPageBreak/>
        <w:t>件；项目施工图纸、项目专用技术规范及技术说明等。</w:t>
      </w:r>
    </w:p>
    <w:p w14:paraId="3C3AF20E" w14:textId="4BCAE35B" w:rsidR="006A210A" w:rsidRDefault="00000000">
      <w:pPr>
        <w:pStyle w:val="1"/>
        <w:rPr>
          <w:rFonts w:ascii="Times New Roman"/>
        </w:rPr>
      </w:pPr>
      <w:bookmarkStart w:id="23" w:name="_Toc168648890"/>
      <w:r>
        <w:rPr>
          <w:rFonts w:ascii="Times New Roman" w:hint="eastAsia"/>
        </w:rPr>
        <w:t xml:space="preserve">4 </w:t>
      </w:r>
      <w:r>
        <w:rPr>
          <w:rFonts w:ascii="Times New Roman" w:hint="eastAsia"/>
        </w:rPr>
        <w:t>检</w:t>
      </w:r>
      <w:bookmarkEnd w:id="20"/>
      <w:bookmarkEnd w:id="21"/>
      <w:r w:rsidR="00AA3D07" w:rsidRPr="00287BEA">
        <w:rPr>
          <w:rFonts w:hAnsi="宋体" w:hint="eastAsia"/>
        </w:rPr>
        <w:t>测内容及方法</w:t>
      </w:r>
      <w:bookmarkEnd w:id="23"/>
    </w:p>
    <w:p w14:paraId="09010481" w14:textId="77777777" w:rsidR="00AA3D07" w:rsidRPr="00973692" w:rsidRDefault="00AA3D07" w:rsidP="00AA3D07">
      <w:pPr>
        <w:spacing w:line="360" w:lineRule="auto"/>
        <w:ind w:firstLineChars="200" w:firstLine="560"/>
        <w:rPr>
          <w:rFonts w:ascii="宋体" w:hAnsi="宋体"/>
          <w:sz w:val="28"/>
          <w:szCs w:val="28"/>
        </w:rPr>
      </w:pPr>
      <w:bookmarkStart w:id="24" w:name="_Toc326239553"/>
      <w:bookmarkStart w:id="25" w:name="_Toc435003573"/>
      <w:bookmarkStart w:id="26" w:name="_Toc26971710"/>
      <w:r w:rsidRPr="00973692">
        <w:rPr>
          <w:rFonts w:ascii="宋体" w:hAnsi="宋体" w:hint="eastAsia"/>
          <w:sz w:val="28"/>
          <w:szCs w:val="28"/>
        </w:rPr>
        <w:t>依据“实施细则”，本次</w:t>
      </w:r>
      <w:r>
        <w:rPr>
          <w:rFonts w:ascii="宋体" w:hAnsi="宋体" w:hint="eastAsia"/>
          <w:sz w:val="28"/>
          <w:szCs w:val="28"/>
        </w:rPr>
        <w:t>$</w:t>
      </w:r>
      <w:r w:rsidRPr="002F7AFD">
        <w:rPr>
          <w:rFonts w:ascii="宋体" w:hAnsi="宋体" w:hint="eastAsia"/>
          <w:sz w:val="28"/>
          <w:szCs w:val="28"/>
        </w:rPr>
        <w:t>{项目</w:t>
      </w:r>
      <w:r>
        <w:rPr>
          <w:rFonts w:ascii="宋体" w:hAnsi="宋体" w:hint="eastAsia"/>
          <w:sz w:val="28"/>
          <w:szCs w:val="28"/>
        </w:rPr>
        <w:t>名称</w:t>
      </w:r>
      <w:r w:rsidRPr="002F7AFD">
        <w:rPr>
          <w:rFonts w:ascii="宋体" w:hAnsi="宋体" w:hint="eastAsia"/>
          <w:sz w:val="28"/>
          <w:szCs w:val="28"/>
        </w:rPr>
        <w:t>}</w:t>
      </w:r>
      <w:r w:rsidRPr="005E466E">
        <w:rPr>
          <w:rFonts w:ascii="宋体" w:hAnsi="宋体" w:hint="eastAsia"/>
          <w:sz w:val="28"/>
          <w:szCs w:val="28"/>
          <w:highlight w:val="yellow"/>
        </w:rPr>
        <w:t>公路交工验收</w:t>
      </w:r>
      <w:r w:rsidRPr="00973692">
        <w:rPr>
          <w:rFonts w:ascii="宋体" w:hAnsi="宋体" w:hint="eastAsia"/>
          <w:sz w:val="28"/>
          <w:szCs w:val="28"/>
        </w:rPr>
        <w:t>质量检测，对符合要求的工程进行工程实体检测、外观检查和内业资料审查。</w:t>
      </w:r>
    </w:p>
    <w:p w14:paraId="01A2229F" w14:textId="77777777" w:rsidR="006A210A" w:rsidRDefault="00000000">
      <w:pPr>
        <w:pStyle w:val="2"/>
        <w:rPr>
          <w:rFonts w:hAnsi="宋体"/>
          <w:szCs w:val="30"/>
        </w:rPr>
      </w:pPr>
      <w:bookmarkStart w:id="27" w:name="_Toc168648891"/>
      <w:r>
        <w:rPr>
          <w:rFonts w:hAnsi="宋体" w:hint="eastAsia"/>
          <w:szCs w:val="30"/>
        </w:rPr>
        <w:t>4.1 工程实体检测</w:t>
      </w:r>
      <w:bookmarkEnd w:id="24"/>
      <w:bookmarkEnd w:id="25"/>
      <w:bookmarkEnd w:id="26"/>
      <w:bookmarkEnd w:id="27"/>
    </w:p>
    <w:p w14:paraId="28481A05" w14:textId="77777777" w:rsidR="00AA3D07" w:rsidRPr="00973692" w:rsidRDefault="00AA3D07" w:rsidP="00AA3D07">
      <w:pPr>
        <w:tabs>
          <w:tab w:val="left" w:pos="0"/>
        </w:tabs>
        <w:spacing w:line="360" w:lineRule="auto"/>
        <w:ind w:firstLineChars="200" w:firstLine="560"/>
        <w:rPr>
          <w:rFonts w:ascii="宋体" w:hAnsi="宋体"/>
          <w:sz w:val="28"/>
          <w:szCs w:val="28"/>
        </w:rPr>
      </w:pPr>
      <w:r w:rsidRPr="00973692">
        <w:rPr>
          <w:rFonts w:ascii="宋体" w:hAnsi="宋体" w:hint="eastAsia"/>
          <w:sz w:val="28"/>
          <w:szCs w:val="28"/>
        </w:rPr>
        <w:t>根据工程所包含的内容，严格按照“验收办法”和“实施细则”中规定的抽查项目和检测频率进行抽检。工程实体检测频率及项目见表</w:t>
      </w:r>
      <w:r>
        <w:rPr>
          <w:rFonts w:ascii="宋体" w:hAnsi="宋体" w:hint="eastAsia"/>
          <w:sz w:val="28"/>
          <w:szCs w:val="28"/>
        </w:rPr>
        <w:t>4</w:t>
      </w:r>
      <w:r w:rsidRPr="00973692">
        <w:rPr>
          <w:rFonts w:ascii="宋体" w:hAnsi="宋体" w:hint="eastAsia"/>
          <w:sz w:val="28"/>
          <w:szCs w:val="28"/>
        </w:rPr>
        <w:t>.1-1</w:t>
      </w:r>
      <w:r>
        <w:rPr>
          <w:rFonts w:ascii="宋体" w:hAnsi="宋体" w:hint="eastAsia"/>
          <w:sz w:val="28"/>
          <w:szCs w:val="28"/>
        </w:rPr>
        <w:t>，</w:t>
      </w:r>
      <w:bookmarkStart w:id="28" w:name="_Hlk166018319"/>
      <w:r>
        <w:rPr>
          <w:rFonts w:ascii="宋体" w:hAnsi="宋体" w:hint="eastAsia"/>
          <w:sz w:val="28"/>
          <w:szCs w:val="28"/>
        </w:rPr>
        <w:t>抽检结构物统计表见表4</w:t>
      </w:r>
      <w:r>
        <w:rPr>
          <w:rFonts w:ascii="宋体" w:hAnsi="宋体"/>
          <w:sz w:val="28"/>
          <w:szCs w:val="28"/>
        </w:rPr>
        <w:t>.1-2</w:t>
      </w:r>
      <w:bookmarkEnd w:id="28"/>
      <w:r w:rsidRPr="00973692">
        <w:rPr>
          <w:rFonts w:ascii="宋体" w:hAnsi="宋体"/>
          <w:sz w:val="28"/>
          <w:szCs w:val="28"/>
        </w:rPr>
        <w:t>～</w:t>
      </w:r>
      <w:r>
        <w:rPr>
          <w:rFonts w:ascii="宋体" w:hAnsi="宋体" w:hint="eastAsia"/>
          <w:sz w:val="28"/>
          <w:szCs w:val="28"/>
        </w:rPr>
        <w:t>4</w:t>
      </w:r>
      <w:r>
        <w:rPr>
          <w:rFonts w:ascii="宋体" w:hAnsi="宋体"/>
          <w:sz w:val="28"/>
          <w:szCs w:val="28"/>
        </w:rPr>
        <w:t>.1-5</w:t>
      </w:r>
      <w:r w:rsidRPr="00973692">
        <w:rPr>
          <w:rFonts w:ascii="宋体" w:hAnsi="宋体" w:hint="eastAsia"/>
          <w:sz w:val="28"/>
          <w:szCs w:val="28"/>
        </w:rPr>
        <w:t>。</w:t>
      </w:r>
    </w:p>
    <w:p w14:paraId="3E5E20BA" w14:textId="77777777" w:rsidR="006A210A" w:rsidRPr="00AA3D07" w:rsidRDefault="006A210A">
      <w:pPr>
        <w:spacing w:beforeLines="50" w:before="120"/>
        <w:jc w:val="center"/>
        <w:rPr>
          <w:rFonts w:ascii="宋体" w:hAnsi="宋体"/>
          <w:b/>
          <w:szCs w:val="21"/>
        </w:rPr>
        <w:sectPr w:rsidR="006A210A" w:rsidRPr="00AA3D07">
          <w:footerReference w:type="even" r:id="rId19"/>
          <w:footerReference w:type="default" r:id="rId20"/>
          <w:pgSz w:w="11907" w:h="16840"/>
          <w:pgMar w:top="1418" w:right="1418" w:bottom="1418" w:left="1701" w:header="1020" w:footer="1020" w:gutter="0"/>
          <w:cols w:space="720"/>
          <w:docGrid w:linePitch="331"/>
        </w:sectPr>
      </w:pPr>
    </w:p>
    <w:p w14:paraId="55240C55" w14:textId="00033B58" w:rsidR="006A210A" w:rsidRDefault="00000000" w:rsidP="00B87F65">
      <w:pPr>
        <w:tabs>
          <w:tab w:val="left" w:pos="0"/>
        </w:tabs>
        <w:spacing w:line="240" w:lineRule="auto"/>
        <w:ind w:firstLineChars="200" w:firstLine="422"/>
        <w:jc w:val="center"/>
        <w:rPr>
          <w:rFonts w:ascii="宋体" w:hAnsi="宋体"/>
          <w:b/>
          <w:szCs w:val="21"/>
        </w:rPr>
      </w:pPr>
      <w:r>
        <w:rPr>
          <w:rFonts w:ascii="宋体" w:hAnsi="宋体" w:hint="eastAsia"/>
          <w:b/>
          <w:szCs w:val="21"/>
        </w:rPr>
        <w:lastRenderedPageBreak/>
        <w:t>表4.1-1  抽查项目统计表</w:t>
      </w:r>
    </w:p>
    <w:tbl>
      <w:tblPr>
        <w:tblW w:w="148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82"/>
        <w:gridCol w:w="686"/>
        <w:gridCol w:w="1598"/>
        <w:gridCol w:w="1701"/>
        <w:gridCol w:w="2410"/>
        <w:gridCol w:w="491"/>
        <w:gridCol w:w="643"/>
        <w:gridCol w:w="686"/>
        <w:gridCol w:w="1417"/>
        <w:gridCol w:w="1866"/>
        <w:gridCol w:w="1394"/>
        <w:gridCol w:w="1396"/>
      </w:tblGrid>
      <w:tr w:rsidR="006A210A" w14:paraId="60BB95F6" w14:textId="77777777">
        <w:trPr>
          <w:trHeight w:val="454"/>
          <w:tblHeader/>
          <w:jc w:val="center"/>
        </w:trPr>
        <w:tc>
          <w:tcPr>
            <w:tcW w:w="582" w:type="dxa"/>
            <w:vMerge w:val="restart"/>
            <w:vAlign w:val="center"/>
          </w:tcPr>
          <w:p w14:paraId="62F9F20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单位工程</w:t>
            </w:r>
          </w:p>
        </w:tc>
        <w:tc>
          <w:tcPr>
            <w:tcW w:w="686" w:type="dxa"/>
            <w:vMerge w:val="restart"/>
            <w:vAlign w:val="center"/>
          </w:tcPr>
          <w:p w14:paraId="29C76FA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分部工程</w:t>
            </w:r>
          </w:p>
        </w:tc>
        <w:tc>
          <w:tcPr>
            <w:tcW w:w="5709" w:type="dxa"/>
            <w:gridSpan w:val="3"/>
            <w:vAlign w:val="center"/>
          </w:tcPr>
          <w:p w14:paraId="63143E5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频率</w:t>
            </w:r>
          </w:p>
        </w:tc>
        <w:tc>
          <w:tcPr>
            <w:tcW w:w="1134" w:type="dxa"/>
            <w:gridSpan w:val="2"/>
            <w:vMerge w:val="restart"/>
            <w:vAlign w:val="center"/>
          </w:tcPr>
          <w:p w14:paraId="1AA7E75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抽查项目</w:t>
            </w:r>
          </w:p>
        </w:tc>
        <w:tc>
          <w:tcPr>
            <w:tcW w:w="2103" w:type="dxa"/>
            <w:gridSpan w:val="2"/>
            <w:vMerge w:val="restart"/>
            <w:vAlign w:val="center"/>
          </w:tcPr>
          <w:p w14:paraId="3663EC9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规定值或允许偏差</w:t>
            </w:r>
          </w:p>
        </w:tc>
        <w:tc>
          <w:tcPr>
            <w:tcW w:w="1866" w:type="dxa"/>
            <w:vMerge w:val="restart"/>
            <w:vAlign w:val="center"/>
          </w:tcPr>
          <w:p w14:paraId="32786F3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检测方法</w:t>
            </w:r>
          </w:p>
        </w:tc>
        <w:tc>
          <w:tcPr>
            <w:tcW w:w="1394" w:type="dxa"/>
            <w:vMerge w:val="restart"/>
            <w:vAlign w:val="center"/>
          </w:tcPr>
          <w:p w14:paraId="514E7AD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统计（评定）方法</w:t>
            </w:r>
          </w:p>
        </w:tc>
        <w:tc>
          <w:tcPr>
            <w:tcW w:w="1396" w:type="dxa"/>
            <w:vMerge w:val="restart"/>
            <w:vAlign w:val="center"/>
          </w:tcPr>
          <w:p w14:paraId="4ACACA3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备注</w:t>
            </w:r>
          </w:p>
        </w:tc>
      </w:tr>
      <w:tr w:rsidR="006A210A" w14:paraId="39B05CA7" w14:textId="77777777">
        <w:trPr>
          <w:trHeight w:val="454"/>
          <w:tblHeader/>
          <w:jc w:val="center"/>
        </w:trPr>
        <w:tc>
          <w:tcPr>
            <w:tcW w:w="582" w:type="dxa"/>
            <w:vMerge/>
            <w:vAlign w:val="center"/>
          </w:tcPr>
          <w:p w14:paraId="1774E83E"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7AFE5F3F" w14:textId="77777777" w:rsidR="006A210A" w:rsidRDefault="006A210A">
            <w:pPr>
              <w:snapToGrid w:val="0"/>
              <w:spacing w:line="240" w:lineRule="auto"/>
              <w:jc w:val="center"/>
              <w:rPr>
                <w:rFonts w:ascii="宋体" w:hAnsi="宋体"/>
                <w:sz w:val="18"/>
                <w:szCs w:val="18"/>
              </w:rPr>
            </w:pPr>
          </w:p>
        </w:tc>
        <w:tc>
          <w:tcPr>
            <w:tcW w:w="3299" w:type="dxa"/>
            <w:gridSpan w:val="2"/>
            <w:tcBorders>
              <w:right w:val="single" w:sz="4" w:space="0" w:color="auto"/>
            </w:tcBorders>
            <w:vAlign w:val="center"/>
          </w:tcPr>
          <w:p w14:paraId="0B98F41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“实施细则”规定频率</w:t>
            </w:r>
          </w:p>
        </w:tc>
        <w:tc>
          <w:tcPr>
            <w:tcW w:w="2410" w:type="dxa"/>
            <w:tcBorders>
              <w:left w:val="single" w:sz="4" w:space="0" w:color="auto"/>
            </w:tcBorders>
            <w:vAlign w:val="center"/>
          </w:tcPr>
          <w:p w14:paraId="05D8E81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采用频率</w:t>
            </w:r>
          </w:p>
        </w:tc>
        <w:tc>
          <w:tcPr>
            <w:tcW w:w="1134" w:type="dxa"/>
            <w:gridSpan w:val="2"/>
            <w:vMerge/>
            <w:vAlign w:val="center"/>
          </w:tcPr>
          <w:p w14:paraId="6D4D0DCD" w14:textId="77777777" w:rsidR="006A210A" w:rsidRDefault="006A210A">
            <w:pPr>
              <w:snapToGrid w:val="0"/>
              <w:spacing w:line="240" w:lineRule="auto"/>
              <w:jc w:val="center"/>
              <w:rPr>
                <w:rFonts w:ascii="宋体" w:hAnsi="宋体"/>
                <w:sz w:val="18"/>
                <w:szCs w:val="18"/>
              </w:rPr>
            </w:pPr>
          </w:p>
        </w:tc>
        <w:tc>
          <w:tcPr>
            <w:tcW w:w="2103" w:type="dxa"/>
            <w:gridSpan w:val="2"/>
            <w:vMerge/>
            <w:vAlign w:val="center"/>
          </w:tcPr>
          <w:p w14:paraId="401761F1" w14:textId="77777777" w:rsidR="006A210A" w:rsidRDefault="006A210A">
            <w:pPr>
              <w:snapToGrid w:val="0"/>
              <w:spacing w:line="240" w:lineRule="auto"/>
              <w:jc w:val="center"/>
              <w:rPr>
                <w:rFonts w:ascii="宋体" w:hAnsi="宋体"/>
                <w:sz w:val="18"/>
                <w:szCs w:val="18"/>
              </w:rPr>
            </w:pPr>
          </w:p>
        </w:tc>
        <w:tc>
          <w:tcPr>
            <w:tcW w:w="1866" w:type="dxa"/>
            <w:vMerge/>
            <w:vAlign w:val="center"/>
          </w:tcPr>
          <w:p w14:paraId="5C1526C0" w14:textId="77777777" w:rsidR="006A210A" w:rsidRDefault="006A210A">
            <w:pPr>
              <w:snapToGrid w:val="0"/>
              <w:spacing w:line="240" w:lineRule="auto"/>
              <w:jc w:val="center"/>
              <w:rPr>
                <w:rFonts w:ascii="宋体" w:hAnsi="宋体"/>
                <w:sz w:val="18"/>
                <w:szCs w:val="18"/>
              </w:rPr>
            </w:pPr>
          </w:p>
        </w:tc>
        <w:tc>
          <w:tcPr>
            <w:tcW w:w="1394" w:type="dxa"/>
            <w:vMerge/>
            <w:vAlign w:val="center"/>
          </w:tcPr>
          <w:p w14:paraId="327C898A" w14:textId="77777777" w:rsidR="006A210A" w:rsidRDefault="006A210A">
            <w:pPr>
              <w:snapToGrid w:val="0"/>
              <w:spacing w:line="240" w:lineRule="auto"/>
              <w:jc w:val="center"/>
              <w:rPr>
                <w:rFonts w:ascii="宋体" w:hAnsi="宋体"/>
                <w:sz w:val="18"/>
                <w:szCs w:val="18"/>
              </w:rPr>
            </w:pPr>
          </w:p>
        </w:tc>
        <w:tc>
          <w:tcPr>
            <w:tcW w:w="1396" w:type="dxa"/>
            <w:vMerge/>
            <w:vAlign w:val="center"/>
          </w:tcPr>
          <w:p w14:paraId="6EB53B49" w14:textId="77777777" w:rsidR="006A210A" w:rsidRDefault="006A210A">
            <w:pPr>
              <w:snapToGrid w:val="0"/>
              <w:spacing w:line="240" w:lineRule="auto"/>
              <w:jc w:val="center"/>
              <w:rPr>
                <w:rFonts w:ascii="宋体" w:hAnsi="宋体"/>
                <w:sz w:val="18"/>
                <w:szCs w:val="18"/>
              </w:rPr>
            </w:pPr>
          </w:p>
        </w:tc>
      </w:tr>
      <w:tr w:rsidR="006A210A" w14:paraId="2A3BAD8A" w14:textId="77777777">
        <w:trPr>
          <w:trHeight w:val="454"/>
          <w:jc w:val="center"/>
        </w:trPr>
        <w:tc>
          <w:tcPr>
            <w:tcW w:w="582" w:type="dxa"/>
            <w:vMerge w:val="restart"/>
            <w:vAlign w:val="center"/>
          </w:tcPr>
          <w:p w14:paraId="3DDF335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路基工程</w:t>
            </w:r>
          </w:p>
        </w:tc>
        <w:tc>
          <w:tcPr>
            <w:tcW w:w="686" w:type="dxa"/>
            <w:vMerge w:val="restart"/>
            <w:vAlign w:val="center"/>
          </w:tcPr>
          <w:p w14:paraId="36C1145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路基土石方</w:t>
            </w:r>
          </w:p>
        </w:tc>
        <w:tc>
          <w:tcPr>
            <w:tcW w:w="1598" w:type="dxa"/>
            <w:vMerge w:val="restart"/>
            <w:vAlign w:val="center"/>
          </w:tcPr>
          <w:p w14:paraId="28369DA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压实度、</w:t>
            </w:r>
            <w:proofErr w:type="gramStart"/>
            <w:r>
              <w:rPr>
                <w:rFonts w:ascii="宋体" w:hAnsi="宋体" w:hint="eastAsia"/>
                <w:sz w:val="18"/>
                <w:szCs w:val="18"/>
              </w:rPr>
              <w:t>边坡每</w:t>
            </w:r>
            <w:proofErr w:type="gramEnd"/>
            <w:r>
              <w:rPr>
                <w:rFonts w:ascii="宋体" w:hAnsi="宋体" w:hint="eastAsia"/>
                <w:sz w:val="18"/>
                <w:szCs w:val="18"/>
              </w:rPr>
              <w:t>公里抽查不少于一处，每个合同段路基压实度检查点数不少于</w:t>
            </w:r>
            <w:r>
              <w:rPr>
                <w:rFonts w:ascii="宋体" w:hAnsi="宋体"/>
                <w:sz w:val="18"/>
                <w:szCs w:val="18"/>
              </w:rPr>
              <w:t xml:space="preserve">10 </w:t>
            </w:r>
            <w:proofErr w:type="gramStart"/>
            <w:r>
              <w:rPr>
                <w:rFonts w:ascii="宋体" w:hAnsi="宋体" w:hint="eastAsia"/>
                <w:sz w:val="18"/>
                <w:szCs w:val="18"/>
              </w:rPr>
              <w:t>个</w:t>
            </w:r>
            <w:proofErr w:type="gramEnd"/>
            <w:r>
              <w:rPr>
                <w:rFonts w:ascii="宋体" w:hAnsi="宋体" w:hint="eastAsia"/>
                <w:sz w:val="18"/>
                <w:szCs w:val="18"/>
              </w:rPr>
              <w:t>。</w:t>
            </w:r>
            <w:proofErr w:type="gramStart"/>
            <w:r>
              <w:rPr>
                <w:rFonts w:ascii="宋体" w:hAnsi="宋体" w:hint="eastAsia"/>
                <w:sz w:val="18"/>
                <w:szCs w:val="18"/>
              </w:rPr>
              <w:t>弯沉检测</w:t>
            </w:r>
            <w:proofErr w:type="gramEnd"/>
            <w:r>
              <w:rPr>
                <w:rFonts w:ascii="宋体" w:hAnsi="宋体" w:hint="eastAsia"/>
                <w:sz w:val="18"/>
                <w:szCs w:val="18"/>
              </w:rPr>
              <w:t>，高速、一级公路以每半幅每公里为评定单元，其他等级公路以每公里为评定单元。</w:t>
            </w:r>
          </w:p>
        </w:tc>
        <w:tc>
          <w:tcPr>
            <w:tcW w:w="1701" w:type="dxa"/>
            <w:vMerge w:val="restart"/>
            <w:tcBorders>
              <w:right w:val="single" w:sz="4" w:space="0" w:color="auto"/>
            </w:tcBorders>
            <w:vAlign w:val="center"/>
          </w:tcPr>
          <w:p w14:paraId="524C060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每处每车道不少于1点</w:t>
            </w:r>
          </w:p>
        </w:tc>
        <w:tc>
          <w:tcPr>
            <w:tcW w:w="2410" w:type="dxa"/>
            <w:vMerge w:val="restart"/>
            <w:tcBorders>
              <w:left w:val="single" w:sz="4" w:space="0" w:color="auto"/>
            </w:tcBorders>
            <w:vAlign w:val="center"/>
          </w:tcPr>
          <w:p w14:paraId="498F66D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每公里1处，每处每车道1点。</w:t>
            </w:r>
          </w:p>
        </w:tc>
        <w:tc>
          <w:tcPr>
            <w:tcW w:w="1134" w:type="dxa"/>
            <w:gridSpan w:val="2"/>
            <w:vMerge w:val="restart"/>
            <w:vAlign w:val="center"/>
          </w:tcPr>
          <w:p w14:paraId="1D6970C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压实度/沉降</w:t>
            </w:r>
          </w:p>
        </w:tc>
        <w:tc>
          <w:tcPr>
            <w:tcW w:w="2103" w:type="dxa"/>
            <w:gridSpan w:val="2"/>
            <w:vAlign w:val="center"/>
          </w:tcPr>
          <w:p w14:paraId="7118ED0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土方路基：96%</w:t>
            </w:r>
          </w:p>
        </w:tc>
        <w:tc>
          <w:tcPr>
            <w:tcW w:w="1866" w:type="dxa"/>
            <w:vAlign w:val="center"/>
          </w:tcPr>
          <w:p w14:paraId="644A9BE8" w14:textId="081F13F8" w:rsidR="006A210A" w:rsidRDefault="00B87F65">
            <w:pPr>
              <w:snapToGrid w:val="0"/>
              <w:spacing w:line="240" w:lineRule="auto"/>
              <w:jc w:val="center"/>
              <w:rPr>
                <w:rFonts w:ascii="宋体" w:hAnsi="宋体"/>
                <w:sz w:val="18"/>
                <w:szCs w:val="18"/>
              </w:rPr>
            </w:pPr>
            <w:proofErr w:type="gramStart"/>
            <w:r>
              <w:rPr>
                <w:rFonts w:ascii="宋体" w:hAnsi="宋体" w:hint="eastAsia"/>
                <w:sz w:val="18"/>
                <w:szCs w:val="18"/>
              </w:rPr>
              <w:t>灌砂法</w:t>
            </w:r>
            <w:proofErr w:type="gramEnd"/>
            <w:r>
              <w:rPr>
                <w:rFonts w:ascii="宋体" w:hAnsi="宋体" w:hint="eastAsia"/>
                <w:sz w:val="18"/>
                <w:szCs w:val="18"/>
              </w:rPr>
              <w:t xml:space="preserve">（JTG </w:t>
            </w:r>
            <w:r>
              <w:rPr>
                <w:rFonts w:ascii="宋体" w:hAnsi="宋体"/>
                <w:sz w:val="18"/>
                <w:szCs w:val="18"/>
              </w:rPr>
              <w:t>3450</w:t>
            </w:r>
            <w:r>
              <w:rPr>
                <w:rFonts w:ascii="宋体" w:hAnsi="宋体" w:hint="eastAsia"/>
                <w:sz w:val="18"/>
                <w:szCs w:val="18"/>
              </w:rPr>
              <w:t>-20</w:t>
            </w:r>
            <w:r>
              <w:rPr>
                <w:rFonts w:ascii="宋体" w:hAnsi="宋体"/>
                <w:sz w:val="18"/>
                <w:szCs w:val="18"/>
              </w:rPr>
              <w:t>19</w:t>
            </w:r>
            <w:r>
              <w:rPr>
                <w:rFonts w:ascii="宋体" w:hAnsi="宋体" w:hint="eastAsia"/>
                <w:sz w:val="18"/>
                <w:szCs w:val="18"/>
              </w:rPr>
              <w:t>/T0921-20</w:t>
            </w:r>
            <w:r>
              <w:rPr>
                <w:rFonts w:ascii="宋体" w:hAnsi="宋体"/>
                <w:sz w:val="18"/>
                <w:szCs w:val="18"/>
              </w:rPr>
              <w:t>19</w:t>
            </w:r>
            <w:r>
              <w:rPr>
                <w:rFonts w:ascii="宋体" w:hAnsi="宋体" w:hint="eastAsia"/>
                <w:sz w:val="18"/>
                <w:szCs w:val="18"/>
              </w:rPr>
              <w:t>）</w:t>
            </w:r>
          </w:p>
        </w:tc>
        <w:tc>
          <w:tcPr>
            <w:tcW w:w="1394" w:type="dxa"/>
            <w:vAlign w:val="center"/>
          </w:tcPr>
          <w:p w14:paraId="1D4BF61D"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w:t>
            </w:r>
            <w:r>
              <w:rPr>
                <w:rFonts w:ascii="宋体" w:hAnsi="宋体" w:hint="eastAsia"/>
                <w:sz w:val="18"/>
                <w:szCs w:val="18"/>
              </w:rPr>
              <w:t>17</w:t>
            </w:r>
          </w:p>
          <w:p w14:paraId="062D806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附录B</w:t>
            </w:r>
          </w:p>
        </w:tc>
        <w:tc>
          <w:tcPr>
            <w:tcW w:w="1396" w:type="dxa"/>
            <w:vAlign w:val="center"/>
          </w:tcPr>
          <w:p w14:paraId="1AA44019" w14:textId="77777777" w:rsidR="006A210A" w:rsidRDefault="006A210A">
            <w:pPr>
              <w:snapToGrid w:val="0"/>
              <w:spacing w:line="240" w:lineRule="auto"/>
              <w:jc w:val="center"/>
              <w:rPr>
                <w:rFonts w:ascii="宋体" w:hAnsi="宋体"/>
                <w:sz w:val="18"/>
                <w:szCs w:val="18"/>
              </w:rPr>
            </w:pPr>
          </w:p>
        </w:tc>
      </w:tr>
      <w:tr w:rsidR="006A210A" w14:paraId="20A446C4" w14:textId="77777777">
        <w:trPr>
          <w:trHeight w:val="454"/>
          <w:jc w:val="center"/>
        </w:trPr>
        <w:tc>
          <w:tcPr>
            <w:tcW w:w="582" w:type="dxa"/>
            <w:vMerge/>
            <w:vAlign w:val="center"/>
          </w:tcPr>
          <w:p w14:paraId="4E7D5249"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38CA9B7A"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4FBB72CF" w14:textId="77777777" w:rsidR="006A210A" w:rsidRDefault="006A210A">
            <w:pPr>
              <w:snapToGrid w:val="0"/>
              <w:spacing w:line="240" w:lineRule="auto"/>
              <w:jc w:val="center"/>
              <w:rPr>
                <w:rFonts w:ascii="宋体" w:hAnsi="宋体"/>
                <w:sz w:val="18"/>
                <w:szCs w:val="18"/>
              </w:rPr>
            </w:pPr>
          </w:p>
        </w:tc>
        <w:tc>
          <w:tcPr>
            <w:tcW w:w="1701" w:type="dxa"/>
            <w:vMerge/>
            <w:tcBorders>
              <w:right w:val="single" w:sz="4" w:space="0" w:color="auto"/>
            </w:tcBorders>
            <w:vAlign w:val="center"/>
          </w:tcPr>
          <w:p w14:paraId="653040B8" w14:textId="77777777" w:rsidR="006A210A" w:rsidRDefault="006A210A">
            <w:pPr>
              <w:snapToGrid w:val="0"/>
              <w:spacing w:line="240" w:lineRule="auto"/>
              <w:jc w:val="center"/>
              <w:rPr>
                <w:rFonts w:ascii="宋体" w:hAnsi="宋体"/>
                <w:sz w:val="18"/>
                <w:szCs w:val="18"/>
              </w:rPr>
            </w:pPr>
          </w:p>
        </w:tc>
        <w:tc>
          <w:tcPr>
            <w:tcW w:w="2410" w:type="dxa"/>
            <w:vMerge/>
            <w:tcBorders>
              <w:left w:val="single" w:sz="4" w:space="0" w:color="auto"/>
            </w:tcBorders>
            <w:vAlign w:val="center"/>
          </w:tcPr>
          <w:p w14:paraId="072FC4AA" w14:textId="77777777" w:rsidR="006A210A" w:rsidRDefault="006A210A">
            <w:pPr>
              <w:snapToGrid w:val="0"/>
              <w:spacing w:line="240" w:lineRule="auto"/>
              <w:jc w:val="center"/>
              <w:rPr>
                <w:rFonts w:ascii="宋体" w:hAnsi="宋体"/>
                <w:sz w:val="18"/>
                <w:szCs w:val="18"/>
              </w:rPr>
            </w:pPr>
          </w:p>
        </w:tc>
        <w:tc>
          <w:tcPr>
            <w:tcW w:w="1134" w:type="dxa"/>
            <w:gridSpan w:val="2"/>
            <w:vMerge/>
            <w:vAlign w:val="center"/>
          </w:tcPr>
          <w:p w14:paraId="4E985DDC" w14:textId="77777777" w:rsidR="006A210A" w:rsidRDefault="006A210A">
            <w:pPr>
              <w:snapToGrid w:val="0"/>
              <w:spacing w:line="240" w:lineRule="auto"/>
              <w:jc w:val="center"/>
              <w:rPr>
                <w:rFonts w:ascii="宋体" w:hAnsi="宋体"/>
                <w:sz w:val="18"/>
                <w:szCs w:val="18"/>
              </w:rPr>
            </w:pPr>
          </w:p>
        </w:tc>
        <w:tc>
          <w:tcPr>
            <w:tcW w:w="2103" w:type="dxa"/>
            <w:gridSpan w:val="2"/>
            <w:vAlign w:val="center"/>
          </w:tcPr>
          <w:p w14:paraId="4655B24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石方路基：2mm</w:t>
            </w:r>
          </w:p>
        </w:tc>
        <w:tc>
          <w:tcPr>
            <w:tcW w:w="1866" w:type="dxa"/>
            <w:vAlign w:val="center"/>
          </w:tcPr>
          <w:p w14:paraId="60A593E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精密水准测量</w:t>
            </w:r>
          </w:p>
        </w:tc>
        <w:tc>
          <w:tcPr>
            <w:tcW w:w="1394" w:type="dxa"/>
            <w:vAlign w:val="center"/>
          </w:tcPr>
          <w:p w14:paraId="4B27E8A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514F914" w14:textId="77777777" w:rsidR="006A210A" w:rsidRDefault="006A210A">
            <w:pPr>
              <w:snapToGrid w:val="0"/>
              <w:spacing w:line="240" w:lineRule="auto"/>
              <w:jc w:val="center"/>
              <w:rPr>
                <w:rFonts w:ascii="宋体" w:hAnsi="宋体"/>
                <w:sz w:val="18"/>
                <w:szCs w:val="18"/>
              </w:rPr>
            </w:pPr>
          </w:p>
        </w:tc>
      </w:tr>
      <w:tr w:rsidR="006A210A" w14:paraId="22E9C030" w14:textId="77777777">
        <w:trPr>
          <w:trHeight w:val="1449"/>
          <w:jc w:val="center"/>
        </w:trPr>
        <w:tc>
          <w:tcPr>
            <w:tcW w:w="582" w:type="dxa"/>
            <w:vMerge/>
            <w:vAlign w:val="center"/>
          </w:tcPr>
          <w:p w14:paraId="593B802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AB045C9"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37722642"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31327D9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每评定单元检测不少于40点，各车道交替检测</w:t>
            </w:r>
          </w:p>
        </w:tc>
        <w:tc>
          <w:tcPr>
            <w:tcW w:w="2410" w:type="dxa"/>
            <w:tcBorders>
              <w:left w:val="single" w:sz="4" w:space="0" w:color="auto"/>
            </w:tcBorders>
            <w:vAlign w:val="center"/>
          </w:tcPr>
          <w:p w14:paraId="79087B2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逐车道交替检测；主线以每半幅每公里为评定单元，每评定单元不少于40点；连接线以每公里为评定单元，每评定单元不少于40点。</w:t>
            </w:r>
          </w:p>
        </w:tc>
        <w:tc>
          <w:tcPr>
            <w:tcW w:w="1134" w:type="dxa"/>
            <w:gridSpan w:val="2"/>
            <w:vAlign w:val="center"/>
          </w:tcPr>
          <w:p w14:paraId="556A09B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弯沉（0.01mm）</w:t>
            </w:r>
          </w:p>
        </w:tc>
        <w:tc>
          <w:tcPr>
            <w:tcW w:w="2103" w:type="dxa"/>
            <w:gridSpan w:val="2"/>
            <w:vAlign w:val="center"/>
          </w:tcPr>
          <w:p w14:paraId="6004B83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100</w:t>
            </w:r>
          </w:p>
        </w:tc>
        <w:tc>
          <w:tcPr>
            <w:tcW w:w="1866" w:type="dxa"/>
            <w:vAlign w:val="center"/>
          </w:tcPr>
          <w:p w14:paraId="7F1E8187" w14:textId="77777777" w:rsidR="00B87F65" w:rsidRDefault="00B87F65" w:rsidP="00B87F65">
            <w:pPr>
              <w:snapToGrid w:val="0"/>
              <w:spacing w:line="240" w:lineRule="auto"/>
              <w:jc w:val="center"/>
              <w:rPr>
                <w:rFonts w:ascii="宋体" w:hAnsi="宋体"/>
                <w:sz w:val="18"/>
                <w:szCs w:val="18"/>
              </w:rPr>
            </w:pPr>
            <w:r>
              <w:rPr>
                <w:rFonts w:ascii="宋体" w:hAnsi="宋体" w:hint="eastAsia"/>
                <w:sz w:val="18"/>
                <w:szCs w:val="18"/>
              </w:rPr>
              <w:t>贝壳</w:t>
            </w:r>
            <w:proofErr w:type="gramStart"/>
            <w:r>
              <w:rPr>
                <w:rFonts w:ascii="宋体" w:hAnsi="宋体" w:hint="eastAsia"/>
                <w:sz w:val="18"/>
                <w:szCs w:val="18"/>
              </w:rPr>
              <w:t>曼</w:t>
            </w:r>
            <w:proofErr w:type="gramEnd"/>
            <w:r>
              <w:rPr>
                <w:rFonts w:ascii="宋体" w:hAnsi="宋体" w:hint="eastAsia"/>
                <w:sz w:val="18"/>
                <w:szCs w:val="18"/>
              </w:rPr>
              <w:t>法（JTG</w:t>
            </w:r>
            <w:r>
              <w:rPr>
                <w:rFonts w:ascii="宋体" w:hAnsi="宋体"/>
                <w:sz w:val="18"/>
                <w:szCs w:val="18"/>
              </w:rPr>
              <w:t xml:space="preserve"> 3450</w:t>
            </w:r>
            <w:r>
              <w:rPr>
                <w:rFonts w:ascii="宋体" w:hAnsi="宋体" w:hint="eastAsia"/>
                <w:sz w:val="18"/>
                <w:szCs w:val="18"/>
              </w:rPr>
              <w:t>-20</w:t>
            </w:r>
            <w:r>
              <w:rPr>
                <w:rFonts w:ascii="宋体" w:hAnsi="宋体"/>
                <w:sz w:val="18"/>
                <w:szCs w:val="18"/>
              </w:rPr>
              <w:t>19</w:t>
            </w:r>
            <w:r>
              <w:rPr>
                <w:rFonts w:ascii="宋体" w:hAnsi="宋体" w:hint="eastAsia"/>
                <w:sz w:val="18"/>
                <w:szCs w:val="18"/>
              </w:rPr>
              <w:t>/T0951-2008）</w:t>
            </w:r>
          </w:p>
          <w:p w14:paraId="301C9317" w14:textId="57E0523D" w:rsidR="006A210A" w:rsidRDefault="00B87F65" w:rsidP="00B87F65">
            <w:pPr>
              <w:snapToGrid w:val="0"/>
              <w:spacing w:line="240" w:lineRule="auto"/>
              <w:jc w:val="center"/>
              <w:rPr>
                <w:rFonts w:ascii="宋体" w:hAnsi="宋体"/>
                <w:sz w:val="18"/>
                <w:szCs w:val="18"/>
              </w:rPr>
            </w:pPr>
            <w:r>
              <w:rPr>
                <w:rFonts w:ascii="宋体" w:hAnsi="宋体" w:cs="宋体" w:hint="eastAsia"/>
                <w:sz w:val="18"/>
                <w:szCs w:val="18"/>
              </w:rPr>
              <w:t>落锤式弯沉仪法</w:t>
            </w:r>
            <w:r>
              <w:rPr>
                <w:rFonts w:ascii="宋体" w:hAnsi="宋体" w:hint="eastAsia"/>
                <w:sz w:val="18"/>
                <w:szCs w:val="18"/>
              </w:rPr>
              <w:t>（JTG</w:t>
            </w:r>
            <w:r>
              <w:rPr>
                <w:rFonts w:ascii="宋体" w:hAnsi="宋体"/>
                <w:sz w:val="18"/>
                <w:szCs w:val="18"/>
              </w:rPr>
              <w:t xml:space="preserve"> 3450</w:t>
            </w:r>
            <w:r>
              <w:rPr>
                <w:rFonts w:ascii="宋体" w:hAnsi="宋体" w:hint="eastAsia"/>
                <w:sz w:val="18"/>
                <w:szCs w:val="18"/>
              </w:rPr>
              <w:t>-20</w:t>
            </w:r>
            <w:r>
              <w:rPr>
                <w:rFonts w:ascii="宋体" w:hAnsi="宋体"/>
                <w:sz w:val="18"/>
                <w:szCs w:val="18"/>
              </w:rPr>
              <w:t>19</w:t>
            </w:r>
            <w:r>
              <w:rPr>
                <w:rFonts w:ascii="宋体" w:hAnsi="宋体" w:hint="eastAsia"/>
                <w:sz w:val="18"/>
                <w:szCs w:val="18"/>
              </w:rPr>
              <w:t>/T095</w:t>
            </w:r>
            <w:r>
              <w:rPr>
                <w:rFonts w:ascii="宋体" w:hAnsi="宋体"/>
                <w:sz w:val="18"/>
                <w:szCs w:val="18"/>
              </w:rPr>
              <w:t>3</w:t>
            </w:r>
            <w:r>
              <w:rPr>
                <w:rFonts w:ascii="宋体" w:hAnsi="宋体" w:hint="eastAsia"/>
                <w:sz w:val="18"/>
                <w:szCs w:val="18"/>
              </w:rPr>
              <w:t>-2008</w:t>
            </w:r>
          </w:p>
        </w:tc>
        <w:tc>
          <w:tcPr>
            <w:tcW w:w="1394" w:type="dxa"/>
            <w:vAlign w:val="center"/>
          </w:tcPr>
          <w:p w14:paraId="5343A329"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w:t>
            </w:r>
            <w:r>
              <w:rPr>
                <w:rFonts w:ascii="宋体" w:hAnsi="宋体" w:hint="eastAsia"/>
                <w:sz w:val="18"/>
                <w:szCs w:val="18"/>
              </w:rPr>
              <w:t>17</w:t>
            </w:r>
          </w:p>
          <w:p w14:paraId="64D7328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附录J</w:t>
            </w:r>
          </w:p>
        </w:tc>
        <w:tc>
          <w:tcPr>
            <w:tcW w:w="1396" w:type="dxa"/>
            <w:vAlign w:val="center"/>
          </w:tcPr>
          <w:p w14:paraId="2EB9A488" w14:textId="77777777" w:rsidR="006A210A" w:rsidRDefault="006A210A">
            <w:pPr>
              <w:snapToGrid w:val="0"/>
              <w:spacing w:line="240" w:lineRule="auto"/>
              <w:jc w:val="center"/>
              <w:rPr>
                <w:rFonts w:ascii="宋体" w:hAnsi="宋体"/>
                <w:sz w:val="18"/>
                <w:szCs w:val="18"/>
              </w:rPr>
            </w:pPr>
          </w:p>
        </w:tc>
      </w:tr>
      <w:tr w:rsidR="006A210A" w14:paraId="5AF0AE97" w14:textId="77777777">
        <w:trPr>
          <w:trHeight w:val="676"/>
          <w:jc w:val="center"/>
        </w:trPr>
        <w:tc>
          <w:tcPr>
            <w:tcW w:w="582" w:type="dxa"/>
            <w:vMerge/>
            <w:vAlign w:val="center"/>
          </w:tcPr>
          <w:p w14:paraId="7C7EAF8D"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321A451"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5CA98713"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6EAFC0F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每处两侧各测不少于两个坡面</w:t>
            </w:r>
          </w:p>
        </w:tc>
        <w:tc>
          <w:tcPr>
            <w:tcW w:w="2410" w:type="dxa"/>
            <w:tcBorders>
              <w:left w:val="single" w:sz="4" w:space="0" w:color="auto"/>
            </w:tcBorders>
            <w:vAlign w:val="center"/>
          </w:tcPr>
          <w:p w14:paraId="678A8E2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每公里1处，每处两侧各测两个坡面</w:t>
            </w:r>
          </w:p>
        </w:tc>
        <w:tc>
          <w:tcPr>
            <w:tcW w:w="1134" w:type="dxa"/>
            <w:gridSpan w:val="2"/>
            <w:vAlign w:val="center"/>
          </w:tcPr>
          <w:p w14:paraId="497B966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边坡</w:t>
            </w:r>
          </w:p>
        </w:tc>
        <w:tc>
          <w:tcPr>
            <w:tcW w:w="2103" w:type="dxa"/>
            <w:gridSpan w:val="2"/>
            <w:vAlign w:val="center"/>
          </w:tcPr>
          <w:p w14:paraId="2546B8E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25303F9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4703B31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按单点合格与否计算合格率</w:t>
            </w:r>
          </w:p>
        </w:tc>
        <w:tc>
          <w:tcPr>
            <w:tcW w:w="1396" w:type="dxa"/>
            <w:vAlign w:val="center"/>
          </w:tcPr>
          <w:p w14:paraId="73FA0DCF" w14:textId="77777777" w:rsidR="006A210A" w:rsidRDefault="006A210A">
            <w:pPr>
              <w:snapToGrid w:val="0"/>
              <w:spacing w:line="240" w:lineRule="auto"/>
              <w:jc w:val="center"/>
              <w:rPr>
                <w:rFonts w:ascii="宋体" w:hAnsi="宋体"/>
                <w:sz w:val="18"/>
                <w:szCs w:val="18"/>
              </w:rPr>
            </w:pPr>
          </w:p>
        </w:tc>
      </w:tr>
      <w:tr w:rsidR="006A210A" w14:paraId="102D7418" w14:textId="77777777">
        <w:trPr>
          <w:trHeight w:val="454"/>
          <w:jc w:val="center"/>
        </w:trPr>
        <w:tc>
          <w:tcPr>
            <w:tcW w:w="582" w:type="dxa"/>
            <w:vMerge/>
            <w:vAlign w:val="center"/>
          </w:tcPr>
          <w:p w14:paraId="5E66C260"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273BCFD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排水工程</w:t>
            </w:r>
          </w:p>
        </w:tc>
        <w:tc>
          <w:tcPr>
            <w:tcW w:w="1598" w:type="dxa"/>
            <w:vMerge w:val="restart"/>
            <w:vAlign w:val="center"/>
          </w:tcPr>
          <w:p w14:paraId="3CA050D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断面尺寸每公里抽查</w:t>
            </w:r>
            <w:r>
              <w:rPr>
                <w:rFonts w:ascii="宋体" w:hAnsi="宋体"/>
                <w:sz w:val="18"/>
                <w:szCs w:val="18"/>
              </w:rPr>
              <w:t>2</w:t>
            </w:r>
            <w:r>
              <w:rPr>
                <w:rFonts w:ascii="宋体" w:hAnsi="宋体" w:hint="eastAsia"/>
                <w:sz w:val="18"/>
                <w:szCs w:val="18"/>
              </w:rPr>
              <w:t>－</w:t>
            </w:r>
            <w:r>
              <w:rPr>
                <w:rFonts w:ascii="宋体" w:hAnsi="宋体"/>
                <w:sz w:val="18"/>
                <w:szCs w:val="18"/>
              </w:rPr>
              <w:t xml:space="preserve">3 </w:t>
            </w:r>
            <w:r>
              <w:rPr>
                <w:rFonts w:ascii="宋体" w:hAnsi="宋体" w:hint="eastAsia"/>
                <w:sz w:val="18"/>
                <w:szCs w:val="18"/>
              </w:rPr>
              <w:t>处，铺砌厚度按合同段抽查不少于</w:t>
            </w:r>
            <w:r>
              <w:rPr>
                <w:rFonts w:ascii="宋体" w:hAnsi="宋体"/>
                <w:sz w:val="18"/>
                <w:szCs w:val="18"/>
              </w:rPr>
              <w:t xml:space="preserve">3 </w:t>
            </w:r>
            <w:r>
              <w:rPr>
                <w:rFonts w:ascii="宋体" w:hAnsi="宋体" w:hint="eastAsia"/>
                <w:sz w:val="18"/>
                <w:szCs w:val="18"/>
              </w:rPr>
              <w:t>处。</w:t>
            </w:r>
          </w:p>
        </w:tc>
        <w:tc>
          <w:tcPr>
            <w:tcW w:w="1701" w:type="dxa"/>
            <w:tcBorders>
              <w:right w:val="single" w:sz="4" w:space="0" w:color="auto"/>
            </w:tcBorders>
            <w:vAlign w:val="center"/>
          </w:tcPr>
          <w:p w14:paraId="6D49AEE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每处抽不少于两个断面</w:t>
            </w:r>
          </w:p>
        </w:tc>
        <w:tc>
          <w:tcPr>
            <w:tcW w:w="2410" w:type="dxa"/>
            <w:tcBorders>
              <w:left w:val="single" w:sz="4" w:space="0" w:color="auto"/>
            </w:tcBorders>
            <w:vAlign w:val="center"/>
          </w:tcPr>
          <w:p w14:paraId="3EC8B91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每公里抽查3处，每处抽两个断面，每个断面分别测上下口宽及深度</w:t>
            </w:r>
          </w:p>
        </w:tc>
        <w:tc>
          <w:tcPr>
            <w:tcW w:w="1134" w:type="dxa"/>
            <w:gridSpan w:val="2"/>
            <w:vAlign w:val="center"/>
          </w:tcPr>
          <w:p w14:paraId="3571EFC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断面尺寸（mm）</w:t>
            </w:r>
          </w:p>
        </w:tc>
        <w:tc>
          <w:tcPr>
            <w:tcW w:w="2103" w:type="dxa"/>
            <w:gridSpan w:val="2"/>
            <w:vAlign w:val="center"/>
          </w:tcPr>
          <w:p w14:paraId="6F08EDF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±30（浆砌排水沟）</w:t>
            </w:r>
          </w:p>
        </w:tc>
        <w:tc>
          <w:tcPr>
            <w:tcW w:w="1866" w:type="dxa"/>
            <w:vAlign w:val="center"/>
          </w:tcPr>
          <w:p w14:paraId="449D6DC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66883CE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3968308" w14:textId="77777777" w:rsidR="006A210A" w:rsidRDefault="006A210A">
            <w:pPr>
              <w:snapToGrid w:val="0"/>
              <w:spacing w:line="240" w:lineRule="auto"/>
              <w:jc w:val="center"/>
              <w:rPr>
                <w:rFonts w:ascii="宋体" w:hAnsi="宋体"/>
                <w:sz w:val="18"/>
                <w:szCs w:val="18"/>
              </w:rPr>
            </w:pPr>
          </w:p>
        </w:tc>
      </w:tr>
      <w:tr w:rsidR="006A210A" w14:paraId="2E24469A" w14:textId="77777777">
        <w:trPr>
          <w:trHeight w:val="454"/>
          <w:jc w:val="center"/>
        </w:trPr>
        <w:tc>
          <w:tcPr>
            <w:tcW w:w="582" w:type="dxa"/>
            <w:vMerge/>
            <w:vAlign w:val="center"/>
          </w:tcPr>
          <w:p w14:paraId="3ACB7A4F"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B200E61"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7D46560"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7A41C7F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每处开挖不少于1个断面,一个断面测厚度3点</w:t>
            </w:r>
          </w:p>
        </w:tc>
        <w:tc>
          <w:tcPr>
            <w:tcW w:w="2410" w:type="dxa"/>
            <w:tcBorders>
              <w:left w:val="single" w:sz="4" w:space="0" w:color="auto"/>
            </w:tcBorders>
            <w:vAlign w:val="center"/>
          </w:tcPr>
          <w:p w14:paraId="48A0985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每个合同段抽查不少于3处，且按合同段排水工程长度及类型进行增加；每处开挖不少于1个断面,一个断面测厚度3点</w:t>
            </w:r>
          </w:p>
        </w:tc>
        <w:tc>
          <w:tcPr>
            <w:tcW w:w="1134" w:type="dxa"/>
            <w:gridSpan w:val="2"/>
            <w:vAlign w:val="center"/>
          </w:tcPr>
          <w:p w14:paraId="5400D3D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铺砌厚度（mm）</w:t>
            </w:r>
          </w:p>
        </w:tc>
        <w:tc>
          <w:tcPr>
            <w:tcW w:w="2103" w:type="dxa"/>
            <w:gridSpan w:val="2"/>
            <w:vAlign w:val="center"/>
          </w:tcPr>
          <w:p w14:paraId="3ECAB1B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不小于设计值</w:t>
            </w:r>
          </w:p>
        </w:tc>
        <w:tc>
          <w:tcPr>
            <w:tcW w:w="1866" w:type="dxa"/>
            <w:vAlign w:val="center"/>
          </w:tcPr>
          <w:p w14:paraId="0110D3E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7D9E52F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DE25003" w14:textId="77777777" w:rsidR="006A210A" w:rsidRDefault="006A210A">
            <w:pPr>
              <w:snapToGrid w:val="0"/>
              <w:spacing w:line="240" w:lineRule="auto"/>
              <w:jc w:val="center"/>
              <w:rPr>
                <w:rFonts w:ascii="宋体" w:hAnsi="宋体"/>
                <w:sz w:val="18"/>
                <w:szCs w:val="18"/>
              </w:rPr>
            </w:pPr>
          </w:p>
        </w:tc>
      </w:tr>
      <w:tr w:rsidR="006A210A" w14:paraId="66101C07" w14:textId="77777777">
        <w:trPr>
          <w:trHeight w:val="454"/>
          <w:jc w:val="center"/>
        </w:trPr>
        <w:tc>
          <w:tcPr>
            <w:tcW w:w="582" w:type="dxa"/>
            <w:vMerge/>
            <w:vAlign w:val="center"/>
          </w:tcPr>
          <w:p w14:paraId="40B54EAC"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0697F654" w14:textId="77777777" w:rsidR="006A210A" w:rsidRDefault="00000000">
            <w:pPr>
              <w:snapToGrid w:val="0"/>
              <w:spacing w:line="240" w:lineRule="auto"/>
              <w:jc w:val="center"/>
              <w:rPr>
                <w:rFonts w:ascii="宋体" w:hAnsi="宋体"/>
                <w:sz w:val="18"/>
                <w:szCs w:val="18"/>
              </w:rPr>
            </w:pPr>
            <w:r>
              <w:rPr>
                <w:rFonts w:ascii="宋体" w:hAnsi="宋体"/>
                <w:sz w:val="18"/>
                <w:szCs w:val="18"/>
              </w:rPr>
              <w:t>小桥</w:t>
            </w:r>
          </w:p>
        </w:tc>
        <w:tc>
          <w:tcPr>
            <w:tcW w:w="1598" w:type="dxa"/>
            <w:vMerge w:val="restart"/>
            <w:vAlign w:val="center"/>
          </w:tcPr>
          <w:p w14:paraId="0ED19FD4" w14:textId="77777777" w:rsidR="006A210A" w:rsidRDefault="00000000">
            <w:pPr>
              <w:snapToGrid w:val="0"/>
              <w:spacing w:line="240" w:lineRule="auto"/>
              <w:jc w:val="center"/>
              <w:rPr>
                <w:rFonts w:ascii="宋体" w:hAnsi="宋体"/>
                <w:sz w:val="18"/>
                <w:szCs w:val="18"/>
              </w:rPr>
            </w:pPr>
            <w:r>
              <w:rPr>
                <w:rFonts w:ascii="宋体" w:hAnsi="宋体"/>
                <w:sz w:val="18"/>
                <w:szCs w:val="18"/>
              </w:rPr>
              <w:t>抽查不少于总数的</w:t>
            </w:r>
            <w:r>
              <w:rPr>
                <w:rFonts w:ascii="宋体" w:hAnsi="宋体" w:hint="eastAsia"/>
                <w:sz w:val="18"/>
                <w:szCs w:val="18"/>
              </w:rPr>
              <w:t>20%且每种类型抽查不少于1座</w:t>
            </w:r>
          </w:p>
        </w:tc>
        <w:tc>
          <w:tcPr>
            <w:tcW w:w="1701" w:type="dxa"/>
            <w:tcBorders>
              <w:right w:val="single" w:sz="4" w:space="0" w:color="auto"/>
            </w:tcBorders>
            <w:vAlign w:val="center"/>
          </w:tcPr>
          <w:p w14:paraId="1AED3B0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每座上下部结构各不少于10个测区</w:t>
            </w:r>
          </w:p>
        </w:tc>
        <w:tc>
          <w:tcPr>
            <w:tcW w:w="2410" w:type="dxa"/>
            <w:tcBorders>
              <w:left w:val="single" w:sz="4" w:space="0" w:color="auto"/>
            </w:tcBorders>
            <w:vAlign w:val="center"/>
          </w:tcPr>
          <w:p w14:paraId="19FEE33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每座上下部结构各10个测区，上下部测区</w:t>
            </w:r>
            <w:proofErr w:type="gramStart"/>
            <w:r>
              <w:rPr>
                <w:rFonts w:ascii="宋体" w:hAnsi="宋体" w:hint="eastAsia"/>
                <w:sz w:val="18"/>
                <w:szCs w:val="18"/>
              </w:rPr>
              <w:t>均平均</w:t>
            </w:r>
            <w:proofErr w:type="gramEnd"/>
            <w:r>
              <w:rPr>
                <w:rFonts w:ascii="宋体" w:hAnsi="宋体" w:hint="eastAsia"/>
                <w:sz w:val="18"/>
                <w:szCs w:val="18"/>
              </w:rPr>
              <w:t>分配至各结构</w:t>
            </w:r>
          </w:p>
        </w:tc>
        <w:tc>
          <w:tcPr>
            <w:tcW w:w="1134" w:type="dxa"/>
            <w:gridSpan w:val="2"/>
            <w:vAlign w:val="center"/>
          </w:tcPr>
          <w:p w14:paraId="625FCD7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混凝土强度（</w:t>
            </w:r>
            <w:proofErr w:type="spellStart"/>
            <w:r>
              <w:rPr>
                <w:rFonts w:ascii="宋体" w:hAnsi="宋体" w:hint="eastAsia"/>
                <w:sz w:val="18"/>
                <w:szCs w:val="18"/>
              </w:rPr>
              <w:t>Mpa</w:t>
            </w:r>
            <w:proofErr w:type="spellEnd"/>
            <w:r>
              <w:rPr>
                <w:rFonts w:ascii="宋体" w:hAnsi="宋体" w:hint="eastAsia"/>
                <w:sz w:val="18"/>
                <w:szCs w:val="18"/>
              </w:rPr>
              <w:t>）</w:t>
            </w:r>
          </w:p>
        </w:tc>
        <w:tc>
          <w:tcPr>
            <w:tcW w:w="2103" w:type="dxa"/>
            <w:gridSpan w:val="2"/>
            <w:vAlign w:val="center"/>
          </w:tcPr>
          <w:p w14:paraId="1059F3D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65EC865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w:t>
            </w:r>
          </w:p>
          <w:p w14:paraId="3DEAFF3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（JGJ_T23-2011）</w:t>
            </w:r>
          </w:p>
        </w:tc>
        <w:tc>
          <w:tcPr>
            <w:tcW w:w="1394" w:type="dxa"/>
            <w:vAlign w:val="center"/>
          </w:tcPr>
          <w:p w14:paraId="7B4DB69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6F63E333" w14:textId="77777777" w:rsidR="006A210A" w:rsidRDefault="006A210A">
            <w:pPr>
              <w:snapToGrid w:val="0"/>
              <w:spacing w:line="240" w:lineRule="auto"/>
              <w:jc w:val="center"/>
              <w:rPr>
                <w:rFonts w:ascii="宋体" w:hAnsi="宋体"/>
                <w:sz w:val="18"/>
                <w:szCs w:val="18"/>
              </w:rPr>
            </w:pPr>
          </w:p>
        </w:tc>
      </w:tr>
      <w:tr w:rsidR="006A210A" w14:paraId="1FE15194" w14:textId="77777777">
        <w:trPr>
          <w:trHeight w:val="454"/>
          <w:jc w:val="center"/>
        </w:trPr>
        <w:tc>
          <w:tcPr>
            <w:tcW w:w="582" w:type="dxa"/>
            <w:vMerge/>
            <w:vAlign w:val="center"/>
          </w:tcPr>
          <w:p w14:paraId="1310262B"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D94E921"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4C088F5"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6952DD1E" w14:textId="77777777" w:rsidR="006A210A" w:rsidRDefault="00000000">
            <w:pPr>
              <w:snapToGrid w:val="0"/>
              <w:spacing w:line="240" w:lineRule="auto"/>
              <w:jc w:val="center"/>
              <w:rPr>
                <w:rFonts w:ascii="宋体" w:hAnsi="宋体"/>
                <w:sz w:val="18"/>
                <w:szCs w:val="18"/>
              </w:rPr>
            </w:pPr>
            <w:r>
              <w:rPr>
                <w:rFonts w:ascii="宋体" w:hAnsi="宋体"/>
                <w:sz w:val="18"/>
                <w:szCs w:val="18"/>
              </w:rPr>
              <w:t>每座抽</w:t>
            </w:r>
            <w:r>
              <w:rPr>
                <w:rFonts w:ascii="宋体" w:hAnsi="宋体" w:hint="eastAsia"/>
                <w:sz w:val="18"/>
                <w:szCs w:val="18"/>
              </w:rPr>
              <w:t>10-20个</w:t>
            </w:r>
          </w:p>
        </w:tc>
        <w:tc>
          <w:tcPr>
            <w:tcW w:w="2410" w:type="dxa"/>
            <w:tcBorders>
              <w:left w:val="single" w:sz="4" w:space="0" w:color="auto"/>
            </w:tcBorders>
            <w:vAlign w:val="center"/>
          </w:tcPr>
          <w:p w14:paraId="2AF9B7F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每座测20个；其中左右幅各测上部梁板高度4点、长度2点、</w:t>
            </w:r>
            <w:proofErr w:type="gramStart"/>
            <w:r>
              <w:rPr>
                <w:rFonts w:ascii="宋体" w:hAnsi="宋体" w:hint="eastAsia"/>
                <w:sz w:val="18"/>
                <w:szCs w:val="18"/>
              </w:rPr>
              <w:t>台宽2点</w:t>
            </w:r>
            <w:proofErr w:type="gramEnd"/>
            <w:r>
              <w:rPr>
                <w:rFonts w:ascii="宋体" w:hAnsi="宋体" w:hint="eastAsia"/>
                <w:sz w:val="18"/>
                <w:szCs w:val="18"/>
              </w:rPr>
              <w:t>、台帽高2点</w:t>
            </w:r>
          </w:p>
        </w:tc>
        <w:tc>
          <w:tcPr>
            <w:tcW w:w="1134" w:type="dxa"/>
            <w:gridSpan w:val="2"/>
            <w:vAlign w:val="center"/>
          </w:tcPr>
          <w:p w14:paraId="49145AE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结构尺寸（mm）</w:t>
            </w:r>
          </w:p>
        </w:tc>
        <w:tc>
          <w:tcPr>
            <w:tcW w:w="2103" w:type="dxa"/>
            <w:gridSpan w:val="2"/>
            <w:vAlign w:val="center"/>
          </w:tcPr>
          <w:p w14:paraId="2CF0ECC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梁板高：±5；梁板宽：±20；桥长：+300，-100</w:t>
            </w:r>
          </w:p>
        </w:tc>
        <w:tc>
          <w:tcPr>
            <w:tcW w:w="1866" w:type="dxa"/>
            <w:vAlign w:val="center"/>
          </w:tcPr>
          <w:p w14:paraId="31B9188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24EE419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63571C30" w14:textId="77777777" w:rsidR="006A210A" w:rsidRDefault="006A210A">
            <w:pPr>
              <w:snapToGrid w:val="0"/>
              <w:spacing w:line="240" w:lineRule="auto"/>
              <w:jc w:val="center"/>
              <w:rPr>
                <w:rFonts w:ascii="宋体" w:hAnsi="宋体"/>
                <w:sz w:val="18"/>
                <w:szCs w:val="18"/>
              </w:rPr>
            </w:pPr>
          </w:p>
        </w:tc>
      </w:tr>
      <w:tr w:rsidR="006A210A" w14:paraId="7FF4904E" w14:textId="77777777">
        <w:trPr>
          <w:trHeight w:val="454"/>
          <w:jc w:val="center"/>
        </w:trPr>
        <w:tc>
          <w:tcPr>
            <w:tcW w:w="582" w:type="dxa"/>
            <w:vMerge/>
            <w:vAlign w:val="center"/>
          </w:tcPr>
          <w:p w14:paraId="22036313"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76FC8E3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涵洞</w:t>
            </w:r>
          </w:p>
        </w:tc>
        <w:tc>
          <w:tcPr>
            <w:tcW w:w="1598" w:type="dxa"/>
            <w:vMerge w:val="restart"/>
            <w:vAlign w:val="center"/>
          </w:tcPr>
          <w:p w14:paraId="51E9BF2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抽查不少于总数的</w:t>
            </w:r>
            <w:r>
              <w:rPr>
                <w:rFonts w:ascii="宋体" w:hAnsi="宋体"/>
                <w:sz w:val="18"/>
                <w:szCs w:val="18"/>
              </w:rPr>
              <w:t>10</w:t>
            </w:r>
            <w:r>
              <w:rPr>
                <w:rFonts w:ascii="宋体" w:hAnsi="宋体" w:hint="eastAsia"/>
                <w:sz w:val="18"/>
                <w:szCs w:val="18"/>
              </w:rPr>
              <w:t>％且每种类型抽查不少于</w:t>
            </w:r>
            <w:r>
              <w:rPr>
                <w:rFonts w:ascii="宋体" w:hAnsi="宋体"/>
                <w:sz w:val="18"/>
                <w:szCs w:val="18"/>
              </w:rPr>
              <w:t xml:space="preserve">1 </w:t>
            </w:r>
            <w:r>
              <w:rPr>
                <w:rFonts w:ascii="宋体" w:hAnsi="宋体" w:hint="eastAsia"/>
                <w:sz w:val="18"/>
                <w:szCs w:val="18"/>
              </w:rPr>
              <w:lastRenderedPageBreak/>
              <w:t>道。</w:t>
            </w:r>
          </w:p>
        </w:tc>
        <w:tc>
          <w:tcPr>
            <w:tcW w:w="1701" w:type="dxa"/>
            <w:tcBorders>
              <w:right w:val="single" w:sz="4" w:space="0" w:color="auto"/>
            </w:tcBorders>
            <w:vAlign w:val="center"/>
          </w:tcPr>
          <w:p w14:paraId="0F574B4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每处用回弹仪或超声波测不少于10个测区</w:t>
            </w:r>
          </w:p>
        </w:tc>
        <w:tc>
          <w:tcPr>
            <w:tcW w:w="2410" w:type="dxa"/>
            <w:tcBorders>
              <w:left w:val="single" w:sz="4" w:space="0" w:color="auto"/>
            </w:tcBorders>
            <w:vAlign w:val="center"/>
          </w:tcPr>
          <w:p w14:paraId="22EEE1C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每道测10个测区</w:t>
            </w:r>
          </w:p>
        </w:tc>
        <w:tc>
          <w:tcPr>
            <w:tcW w:w="1134" w:type="dxa"/>
            <w:gridSpan w:val="2"/>
            <w:vAlign w:val="center"/>
          </w:tcPr>
          <w:p w14:paraId="4157FE4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混凝土强度（</w:t>
            </w:r>
            <w:proofErr w:type="spellStart"/>
            <w:r>
              <w:rPr>
                <w:rFonts w:ascii="宋体" w:hAnsi="宋体" w:hint="eastAsia"/>
                <w:sz w:val="18"/>
                <w:szCs w:val="18"/>
              </w:rPr>
              <w:t>Mpa</w:t>
            </w:r>
            <w:proofErr w:type="spellEnd"/>
            <w:r>
              <w:rPr>
                <w:rFonts w:ascii="宋体" w:hAnsi="宋体" w:hint="eastAsia"/>
                <w:sz w:val="18"/>
                <w:szCs w:val="18"/>
              </w:rPr>
              <w:t>）</w:t>
            </w:r>
          </w:p>
        </w:tc>
        <w:tc>
          <w:tcPr>
            <w:tcW w:w="2103" w:type="dxa"/>
            <w:gridSpan w:val="2"/>
            <w:vAlign w:val="center"/>
          </w:tcPr>
          <w:p w14:paraId="67C3077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40015A7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w:t>
            </w:r>
          </w:p>
          <w:p w14:paraId="0EF9181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（JGJ_T23-2011）</w:t>
            </w:r>
          </w:p>
        </w:tc>
        <w:tc>
          <w:tcPr>
            <w:tcW w:w="1394" w:type="dxa"/>
            <w:vAlign w:val="center"/>
          </w:tcPr>
          <w:p w14:paraId="051F254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16E590E6" w14:textId="77777777" w:rsidR="006A210A" w:rsidRDefault="006A210A">
            <w:pPr>
              <w:snapToGrid w:val="0"/>
              <w:spacing w:line="240" w:lineRule="auto"/>
              <w:jc w:val="center"/>
              <w:rPr>
                <w:rFonts w:ascii="宋体" w:hAnsi="宋体"/>
                <w:sz w:val="18"/>
                <w:szCs w:val="18"/>
              </w:rPr>
            </w:pPr>
          </w:p>
        </w:tc>
      </w:tr>
      <w:tr w:rsidR="006A210A" w14:paraId="3CA65243" w14:textId="77777777">
        <w:trPr>
          <w:trHeight w:val="1449"/>
          <w:jc w:val="center"/>
        </w:trPr>
        <w:tc>
          <w:tcPr>
            <w:tcW w:w="582" w:type="dxa"/>
            <w:vMerge/>
            <w:vAlign w:val="center"/>
          </w:tcPr>
          <w:p w14:paraId="64510ED9"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14B38742"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46589C15"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5068B8C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每道5-10个</w:t>
            </w:r>
          </w:p>
        </w:tc>
        <w:tc>
          <w:tcPr>
            <w:tcW w:w="2410" w:type="dxa"/>
            <w:tcBorders>
              <w:left w:val="single" w:sz="4" w:space="0" w:color="auto"/>
            </w:tcBorders>
            <w:vAlign w:val="center"/>
          </w:tcPr>
          <w:p w14:paraId="5C86953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每道测10个；其中盖板涵、箱涵左右幅各测涵顶（盖板）高度2点、净空2点、长度1点；圆管涵左右幅各测孔径2点、净空2点、</w:t>
            </w:r>
            <w:proofErr w:type="gramStart"/>
            <w:r>
              <w:rPr>
                <w:rFonts w:ascii="宋体" w:hAnsi="宋体" w:hint="eastAsia"/>
                <w:sz w:val="18"/>
                <w:szCs w:val="18"/>
              </w:rPr>
              <w:t>涵长1点</w:t>
            </w:r>
            <w:proofErr w:type="gramEnd"/>
          </w:p>
        </w:tc>
        <w:tc>
          <w:tcPr>
            <w:tcW w:w="1134" w:type="dxa"/>
            <w:gridSpan w:val="2"/>
            <w:vAlign w:val="center"/>
          </w:tcPr>
          <w:p w14:paraId="321866A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结构尺寸（mm）</w:t>
            </w:r>
          </w:p>
        </w:tc>
        <w:tc>
          <w:tcPr>
            <w:tcW w:w="2103" w:type="dxa"/>
            <w:gridSpan w:val="2"/>
            <w:vAlign w:val="center"/>
          </w:tcPr>
          <w:p w14:paraId="6D26190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顶板厚：+10，0（明涵），不小于设计值（暗涵）；净空：大于设计值-20（明涵），大于设计值-50（暗涵）；长度：+100，-50</w:t>
            </w:r>
          </w:p>
          <w:p w14:paraId="699B535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圆管涵：</w:t>
            </w:r>
          </w:p>
          <w:p w14:paraId="06D9588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净空：大于设计值-20（明涵），大于设计值-50（暗涵）；孔径：±2%D；长度：+100，-50</w:t>
            </w:r>
          </w:p>
        </w:tc>
        <w:tc>
          <w:tcPr>
            <w:tcW w:w="1866" w:type="dxa"/>
            <w:vAlign w:val="center"/>
          </w:tcPr>
          <w:p w14:paraId="5B25C25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529CEC7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6927F31B" w14:textId="77777777" w:rsidR="006A210A" w:rsidRDefault="006A210A">
            <w:pPr>
              <w:snapToGrid w:val="0"/>
              <w:spacing w:line="240" w:lineRule="auto"/>
              <w:jc w:val="center"/>
              <w:rPr>
                <w:rFonts w:ascii="宋体" w:hAnsi="宋体"/>
                <w:sz w:val="18"/>
                <w:szCs w:val="18"/>
              </w:rPr>
            </w:pPr>
          </w:p>
        </w:tc>
      </w:tr>
      <w:tr w:rsidR="006A210A" w14:paraId="26D80E46" w14:textId="77777777">
        <w:trPr>
          <w:trHeight w:val="454"/>
          <w:jc w:val="center"/>
        </w:trPr>
        <w:tc>
          <w:tcPr>
            <w:tcW w:w="582" w:type="dxa"/>
            <w:vMerge/>
            <w:vAlign w:val="center"/>
          </w:tcPr>
          <w:p w14:paraId="53AEAD0E"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6F31CE52" w14:textId="77777777" w:rsidR="006A210A" w:rsidRDefault="00000000">
            <w:pPr>
              <w:snapToGrid w:val="0"/>
              <w:spacing w:line="240" w:lineRule="auto"/>
              <w:jc w:val="center"/>
              <w:rPr>
                <w:rFonts w:ascii="宋体" w:hAnsi="宋体"/>
                <w:sz w:val="18"/>
                <w:szCs w:val="18"/>
              </w:rPr>
            </w:pPr>
            <w:proofErr w:type="gramStart"/>
            <w:r>
              <w:rPr>
                <w:rFonts w:ascii="宋体" w:hAnsi="宋体" w:hint="eastAsia"/>
                <w:sz w:val="18"/>
                <w:szCs w:val="18"/>
              </w:rPr>
              <w:t>支挡工程</w:t>
            </w:r>
            <w:proofErr w:type="gramEnd"/>
          </w:p>
        </w:tc>
        <w:tc>
          <w:tcPr>
            <w:tcW w:w="1598" w:type="dxa"/>
            <w:vMerge w:val="restart"/>
            <w:vAlign w:val="center"/>
          </w:tcPr>
          <w:p w14:paraId="64C510A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工程抽查不少于总数的</w:t>
            </w:r>
            <w:r>
              <w:rPr>
                <w:rFonts w:ascii="宋体" w:hAnsi="宋体"/>
                <w:sz w:val="18"/>
                <w:szCs w:val="18"/>
              </w:rPr>
              <w:t>10</w:t>
            </w:r>
            <w:r>
              <w:rPr>
                <w:rFonts w:ascii="宋体" w:hAnsi="宋体" w:hint="eastAsia"/>
                <w:sz w:val="18"/>
                <w:szCs w:val="18"/>
              </w:rPr>
              <w:t>％且每种类型抽查不少于</w:t>
            </w:r>
            <w:r>
              <w:rPr>
                <w:rFonts w:ascii="宋体" w:hAnsi="宋体"/>
                <w:sz w:val="18"/>
                <w:szCs w:val="18"/>
              </w:rPr>
              <w:t>1</w:t>
            </w:r>
            <w:r>
              <w:rPr>
                <w:rFonts w:ascii="宋体" w:hAnsi="宋体" w:hint="eastAsia"/>
                <w:sz w:val="18"/>
                <w:szCs w:val="18"/>
              </w:rPr>
              <w:t>处。</w:t>
            </w:r>
          </w:p>
        </w:tc>
        <w:tc>
          <w:tcPr>
            <w:tcW w:w="1701" w:type="dxa"/>
            <w:tcBorders>
              <w:right w:val="single" w:sz="4" w:space="0" w:color="auto"/>
            </w:tcBorders>
            <w:vAlign w:val="center"/>
          </w:tcPr>
          <w:p w14:paraId="771BDF9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每处测不少于10个测区</w:t>
            </w:r>
          </w:p>
        </w:tc>
        <w:tc>
          <w:tcPr>
            <w:tcW w:w="2410" w:type="dxa"/>
            <w:tcBorders>
              <w:left w:val="single" w:sz="4" w:space="0" w:color="auto"/>
            </w:tcBorders>
            <w:vAlign w:val="center"/>
          </w:tcPr>
          <w:p w14:paraId="035E257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每处测10个测区</w:t>
            </w:r>
          </w:p>
        </w:tc>
        <w:tc>
          <w:tcPr>
            <w:tcW w:w="1134" w:type="dxa"/>
            <w:gridSpan w:val="2"/>
            <w:vAlign w:val="center"/>
          </w:tcPr>
          <w:p w14:paraId="4DCFE5E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混凝土强度（</w:t>
            </w:r>
            <w:proofErr w:type="spellStart"/>
            <w:r>
              <w:rPr>
                <w:rFonts w:ascii="宋体" w:hAnsi="宋体" w:hint="eastAsia"/>
                <w:sz w:val="18"/>
                <w:szCs w:val="18"/>
              </w:rPr>
              <w:t>Mpa</w:t>
            </w:r>
            <w:proofErr w:type="spellEnd"/>
            <w:r>
              <w:rPr>
                <w:rFonts w:ascii="宋体" w:hAnsi="宋体" w:hint="eastAsia"/>
                <w:sz w:val="18"/>
                <w:szCs w:val="18"/>
              </w:rPr>
              <w:t>）</w:t>
            </w:r>
          </w:p>
        </w:tc>
        <w:tc>
          <w:tcPr>
            <w:tcW w:w="2103" w:type="dxa"/>
            <w:gridSpan w:val="2"/>
            <w:vAlign w:val="center"/>
          </w:tcPr>
          <w:p w14:paraId="3BB4889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17E809D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回弹法（JGJ_T23-2011）</w:t>
            </w:r>
          </w:p>
        </w:tc>
        <w:tc>
          <w:tcPr>
            <w:tcW w:w="1394" w:type="dxa"/>
            <w:vAlign w:val="center"/>
          </w:tcPr>
          <w:p w14:paraId="3BCECE9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07D8E50E" w14:textId="77777777" w:rsidR="006A210A" w:rsidRDefault="006A210A">
            <w:pPr>
              <w:snapToGrid w:val="0"/>
              <w:spacing w:line="240" w:lineRule="auto"/>
              <w:jc w:val="center"/>
              <w:rPr>
                <w:rFonts w:ascii="宋体" w:hAnsi="宋体"/>
                <w:sz w:val="18"/>
                <w:szCs w:val="18"/>
              </w:rPr>
            </w:pPr>
          </w:p>
        </w:tc>
      </w:tr>
      <w:tr w:rsidR="006A210A" w14:paraId="765C8220" w14:textId="77777777">
        <w:trPr>
          <w:trHeight w:val="454"/>
          <w:jc w:val="center"/>
        </w:trPr>
        <w:tc>
          <w:tcPr>
            <w:tcW w:w="582" w:type="dxa"/>
            <w:vMerge/>
            <w:vAlign w:val="center"/>
          </w:tcPr>
          <w:p w14:paraId="49A85225"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964308E"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3A78CA0"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7DCADC8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每处开挖检查1个断面</w:t>
            </w:r>
          </w:p>
        </w:tc>
        <w:tc>
          <w:tcPr>
            <w:tcW w:w="2410" w:type="dxa"/>
            <w:tcBorders>
              <w:left w:val="single" w:sz="4" w:space="0" w:color="auto"/>
            </w:tcBorders>
            <w:vAlign w:val="center"/>
          </w:tcPr>
          <w:p w14:paraId="6A7BBB9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每处开挖检查1个断面</w:t>
            </w:r>
          </w:p>
        </w:tc>
        <w:tc>
          <w:tcPr>
            <w:tcW w:w="1134" w:type="dxa"/>
            <w:gridSpan w:val="2"/>
            <w:vAlign w:val="center"/>
          </w:tcPr>
          <w:p w14:paraId="27D8ED9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断面尺寸（mm）</w:t>
            </w:r>
          </w:p>
        </w:tc>
        <w:tc>
          <w:tcPr>
            <w:tcW w:w="2103" w:type="dxa"/>
            <w:gridSpan w:val="2"/>
            <w:vAlign w:val="center"/>
          </w:tcPr>
          <w:p w14:paraId="481EBFB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不小于设计值</w:t>
            </w:r>
          </w:p>
        </w:tc>
        <w:tc>
          <w:tcPr>
            <w:tcW w:w="1866" w:type="dxa"/>
            <w:vAlign w:val="center"/>
          </w:tcPr>
          <w:p w14:paraId="5EADF33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5257C0F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按单点合格与否计算合格率</w:t>
            </w:r>
          </w:p>
        </w:tc>
        <w:tc>
          <w:tcPr>
            <w:tcW w:w="1396" w:type="dxa"/>
            <w:vAlign w:val="center"/>
          </w:tcPr>
          <w:p w14:paraId="0B91E074" w14:textId="77777777" w:rsidR="006A210A" w:rsidRDefault="006A210A">
            <w:pPr>
              <w:snapToGrid w:val="0"/>
              <w:spacing w:line="240" w:lineRule="auto"/>
              <w:jc w:val="center"/>
              <w:rPr>
                <w:rFonts w:ascii="宋体" w:hAnsi="宋体"/>
                <w:sz w:val="18"/>
                <w:szCs w:val="18"/>
              </w:rPr>
            </w:pPr>
          </w:p>
        </w:tc>
      </w:tr>
      <w:tr w:rsidR="006A210A" w14:paraId="28E17C39" w14:textId="77777777">
        <w:trPr>
          <w:trHeight w:val="454"/>
          <w:jc w:val="center"/>
        </w:trPr>
        <w:tc>
          <w:tcPr>
            <w:tcW w:w="582" w:type="dxa"/>
            <w:vMerge w:val="restart"/>
            <w:vAlign w:val="center"/>
          </w:tcPr>
          <w:p w14:paraId="55F90A7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路面工程</w:t>
            </w:r>
          </w:p>
        </w:tc>
        <w:tc>
          <w:tcPr>
            <w:tcW w:w="686" w:type="dxa"/>
            <w:vMerge w:val="restart"/>
            <w:vAlign w:val="center"/>
          </w:tcPr>
          <w:p w14:paraId="4E139FB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路面面层</w:t>
            </w:r>
          </w:p>
        </w:tc>
        <w:tc>
          <w:tcPr>
            <w:tcW w:w="1598" w:type="dxa"/>
            <w:vMerge w:val="restart"/>
            <w:vAlign w:val="center"/>
          </w:tcPr>
          <w:p w14:paraId="61E4296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弯沉、平整度检测，以每半幅每公里为评定单元，其他公路以每公里为评定单元。其他抽查项目每公里不少于</w:t>
            </w:r>
            <w:r>
              <w:rPr>
                <w:rFonts w:ascii="宋体" w:hAnsi="宋体"/>
                <w:sz w:val="18"/>
                <w:szCs w:val="18"/>
              </w:rPr>
              <w:t xml:space="preserve">1 </w:t>
            </w:r>
            <w:r>
              <w:rPr>
                <w:rFonts w:ascii="宋体" w:hAnsi="宋体" w:hint="eastAsia"/>
                <w:sz w:val="18"/>
                <w:szCs w:val="18"/>
              </w:rPr>
              <w:t>处。</w:t>
            </w:r>
          </w:p>
        </w:tc>
        <w:tc>
          <w:tcPr>
            <w:tcW w:w="1701" w:type="dxa"/>
            <w:tcBorders>
              <w:right w:val="single" w:sz="4" w:space="0" w:color="auto"/>
            </w:tcBorders>
            <w:vAlign w:val="center"/>
          </w:tcPr>
          <w:p w14:paraId="0915CF3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每处不少于1点</w:t>
            </w:r>
          </w:p>
        </w:tc>
        <w:tc>
          <w:tcPr>
            <w:tcW w:w="2410" w:type="dxa"/>
            <w:tcBorders>
              <w:left w:val="single" w:sz="4" w:space="0" w:color="auto"/>
            </w:tcBorders>
            <w:vAlign w:val="center"/>
          </w:tcPr>
          <w:p w14:paraId="24BAD5D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每处1点（分层检测）</w:t>
            </w:r>
          </w:p>
        </w:tc>
        <w:tc>
          <w:tcPr>
            <w:tcW w:w="1134" w:type="dxa"/>
            <w:gridSpan w:val="2"/>
            <w:vAlign w:val="center"/>
          </w:tcPr>
          <w:p w14:paraId="2EAB15D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沥青路面压实度（%）</w:t>
            </w:r>
          </w:p>
        </w:tc>
        <w:tc>
          <w:tcPr>
            <w:tcW w:w="2103" w:type="dxa"/>
            <w:gridSpan w:val="2"/>
            <w:vAlign w:val="center"/>
          </w:tcPr>
          <w:p w14:paraId="7471A66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试验室标准密度的96%(*98%)</w:t>
            </w:r>
          </w:p>
          <w:p w14:paraId="470AB52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最大理论密度的92%(*94%)</w:t>
            </w:r>
          </w:p>
          <w:p w14:paraId="00D5A33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试验段密度的98%(*99%)</w:t>
            </w:r>
          </w:p>
        </w:tc>
        <w:tc>
          <w:tcPr>
            <w:tcW w:w="1866" w:type="dxa"/>
            <w:vAlign w:val="center"/>
          </w:tcPr>
          <w:p w14:paraId="1EE35856" w14:textId="77777777" w:rsidR="006A210A" w:rsidRDefault="00000000">
            <w:pPr>
              <w:snapToGrid w:val="0"/>
              <w:spacing w:line="240" w:lineRule="auto"/>
              <w:jc w:val="center"/>
              <w:rPr>
                <w:rFonts w:ascii="宋体" w:hAnsi="宋体" w:cs="宋体"/>
                <w:sz w:val="18"/>
                <w:szCs w:val="18"/>
              </w:rPr>
            </w:pPr>
            <w:proofErr w:type="gramStart"/>
            <w:r>
              <w:rPr>
                <w:rFonts w:ascii="宋体" w:hAnsi="宋体" w:cs="宋体" w:hint="eastAsia"/>
                <w:sz w:val="18"/>
                <w:szCs w:val="18"/>
              </w:rPr>
              <w:t>钻芯法</w:t>
            </w:r>
            <w:proofErr w:type="gramEnd"/>
            <w:r>
              <w:rPr>
                <w:rFonts w:ascii="宋体" w:hAnsi="宋体" w:cs="宋体" w:hint="eastAsia"/>
                <w:sz w:val="18"/>
                <w:szCs w:val="18"/>
              </w:rPr>
              <w:t>（JTG 3450-2019/T0912-2019）</w:t>
            </w:r>
          </w:p>
        </w:tc>
        <w:tc>
          <w:tcPr>
            <w:tcW w:w="1394" w:type="dxa"/>
            <w:vAlign w:val="center"/>
          </w:tcPr>
          <w:p w14:paraId="12C0AF8A"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w:t>
            </w:r>
            <w:r>
              <w:rPr>
                <w:rFonts w:ascii="宋体" w:hAnsi="宋体" w:hint="eastAsia"/>
                <w:sz w:val="18"/>
                <w:szCs w:val="18"/>
              </w:rPr>
              <w:t>17</w:t>
            </w:r>
          </w:p>
          <w:p w14:paraId="051B0D6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附录B</w:t>
            </w:r>
          </w:p>
        </w:tc>
        <w:tc>
          <w:tcPr>
            <w:tcW w:w="1396" w:type="dxa"/>
            <w:vAlign w:val="center"/>
          </w:tcPr>
          <w:p w14:paraId="79DCDB9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应选用两个标准，以合格率低的作为评定结果。带*号者是指SMA路面，其他为普通沥青混凝土路面。</w:t>
            </w:r>
          </w:p>
        </w:tc>
      </w:tr>
      <w:tr w:rsidR="006A210A" w14:paraId="5C538360" w14:textId="77777777">
        <w:trPr>
          <w:trHeight w:val="454"/>
          <w:jc w:val="center"/>
        </w:trPr>
        <w:tc>
          <w:tcPr>
            <w:tcW w:w="582" w:type="dxa"/>
            <w:vMerge/>
            <w:vAlign w:val="center"/>
          </w:tcPr>
          <w:p w14:paraId="6D676DB2"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33E84172"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0238EF3"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1F2FE6A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每评定单元检测不少于40点，各车道交替检测</w:t>
            </w:r>
          </w:p>
        </w:tc>
        <w:tc>
          <w:tcPr>
            <w:tcW w:w="2410" w:type="dxa"/>
            <w:tcBorders>
              <w:left w:val="single" w:sz="4" w:space="0" w:color="auto"/>
            </w:tcBorders>
            <w:vAlign w:val="center"/>
          </w:tcPr>
          <w:p w14:paraId="0BAF8D2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逐车道检测，主线每评定单元不少于40点，连接线每评定单元不少于40点</w:t>
            </w:r>
          </w:p>
        </w:tc>
        <w:tc>
          <w:tcPr>
            <w:tcW w:w="1134" w:type="dxa"/>
            <w:gridSpan w:val="2"/>
            <w:vAlign w:val="center"/>
          </w:tcPr>
          <w:p w14:paraId="68C5C7E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沥青路面弯沉（0.01mm）</w:t>
            </w:r>
          </w:p>
        </w:tc>
        <w:tc>
          <w:tcPr>
            <w:tcW w:w="2103" w:type="dxa"/>
            <w:gridSpan w:val="2"/>
            <w:vAlign w:val="center"/>
          </w:tcPr>
          <w:p w14:paraId="069313D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536C9238" w14:textId="77777777" w:rsidR="006A210A" w:rsidRDefault="00000000">
            <w:pPr>
              <w:widowControl/>
              <w:snapToGrid w:val="0"/>
              <w:spacing w:line="240" w:lineRule="auto"/>
              <w:jc w:val="center"/>
              <w:rPr>
                <w:rFonts w:ascii="宋体" w:hAnsi="宋体"/>
                <w:sz w:val="18"/>
                <w:szCs w:val="18"/>
              </w:rPr>
            </w:pPr>
            <w:r>
              <w:rPr>
                <w:rFonts w:ascii="宋体" w:hAnsi="宋体" w:cs="宋体" w:hint="eastAsia"/>
                <w:sz w:val="18"/>
                <w:szCs w:val="18"/>
              </w:rPr>
              <w:t>落锤式弯沉仪法（</w:t>
            </w:r>
            <w:r>
              <w:rPr>
                <w:rFonts w:ascii="宋体" w:hAnsi="宋体"/>
                <w:sz w:val="18"/>
                <w:szCs w:val="18"/>
              </w:rPr>
              <w:t>JTG 3450-2019</w:t>
            </w:r>
            <w:r>
              <w:rPr>
                <w:rFonts w:ascii="宋体" w:hAnsi="宋体" w:hint="eastAsia"/>
                <w:sz w:val="18"/>
                <w:szCs w:val="18"/>
              </w:rPr>
              <w:t>/T0953-2008</w:t>
            </w:r>
            <w:r>
              <w:rPr>
                <w:rFonts w:ascii="宋体" w:hAnsi="宋体" w:cs="宋体" w:hint="eastAsia"/>
                <w:sz w:val="18"/>
                <w:szCs w:val="18"/>
              </w:rPr>
              <w:t>）</w:t>
            </w:r>
          </w:p>
        </w:tc>
        <w:tc>
          <w:tcPr>
            <w:tcW w:w="1394" w:type="dxa"/>
            <w:vAlign w:val="center"/>
          </w:tcPr>
          <w:p w14:paraId="07323EE5"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w:t>
            </w:r>
            <w:r>
              <w:rPr>
                <w:rFonts w:ascii="宋体" w:hAnsi="宋体" w:hint="eastAsia"/>
                <w:sz w:val="18"/>
                <w:szCs w:val="18"/>
              </w:rPr>
              <w:t>17</w:t>
            </w:r>
          </w:p>
          <w:p w14:paraId="2DA394C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附录J</w:t>
            </w:r>
          </w:p>
        </w:tc>
        <w:tc>
          <w:tcPr>
            <w:tcW w:w="1396" w:type="dxa"/>
            <w:vAlign w:val="center"/>
          </w:tcPr>
          <w:p w14:paraId="778FA255" w14:textId="77777777" w:rsidR="006A210A" w:rsidRDefault="006A210A">
            <w:pPr>
              <w:snapToGrid w:val="0"/>
              <w:spacing w:line="240" w:lineRule="auto"/>
              <w:jc w:val="center"/>
              <w:rPr>
                <w:rFonts w:ascii="宋体" w:hAnsi="宋体"/>
                <w:sz w:val="18"/>
                <w:szCs w:val="18"/>
              </w:rPr>
            </w:pPr>
          </w:p>
        </w:tc>
      </w:tr>
      <w:tr w:rsidR="006A210A" w14:paraId="027F18C7" w14:textId="77777777">
        <w:trPr>
          <w:trHeight w:val="454"/>
          <w:jc w:val="center"/>
        </w:trPr>
        <w:tc>
          <w:tcPr>
            <w:tcW w:w="582" w:type="dxa"/>
            <w:vMerge/>
            <w:vAlign w:val="center"/>
          </w:tcPr>
          <w:p w14:paraId="0AE3D451"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154E41E"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10C031B0"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383ED7C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每处不少于1点</w:t>
            </w:r>
          </w:p>
        </w:tc>
        <w:tc>
          <w:tcPr>
            <w:tcW w:w="2410" w:type="dxa"/>
            <w:tcBorders>
              <w:left w:val="single" w:sz="4" w:space="0" w:color="auto"/>
            </w:tcBorders>
            <w:vAlign w:val="center"/>
          </w:tcPr>
          <w:p w14:paraId="5DE9830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每公里1处，每处1点</w:t>
            </w:r>
          </w:p>
        </w:tc>
        <w:tc>
          <w:tcPr>
            <w:tcW w:w="1134" w:type="dxa"/>
            <w:gridSpan w:val="2"/>
            <w:vAlign w:val="center"/>
          </w:tcPr>
          <w:p w14:paraId="625570A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渗水系数</w:t>
            </w:r>
          </w:p>
        </w:tc>
        <w:tc>
          <w:tcPr>
            <w:tcW w:w="2103" w:type="dxa"/>
            <w:gridSpan w:val="2"/>
            <w:vAlign w:val="center"/>
          </w:tcPr>
          <w:p w14:paraId="02D0665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SMA路面：12</w:t>
            </w:r>
            <w:r>
              <w:rPr>
                <w:rFonts w:ascii="宋体" w:hAnsi="宋体"/>
                <w:sz w:val="18"/>
                <w:szCs w:val="18"/>
              </w:rPr>
              <w:t>0mL/min</w:t>
            </w:r>
          </w:p>
          <w:p w14:paraId="0FF36BC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其他路面：2</w:t>
            </w:r>
            <w:r>
              <w:rPr>
                <w:rFonts w:ascii="宋体" w:hAnsi="宋体"/>
                <w:sz w:val="18"/>
                <w:szCs w:val="18"/>
              </w:rPr>
              <w:t>00mL/min</w:t>
            </w:r>
          </w:p>
        </w:tc>
        <w:tc>
          <w:tcPr>
            <w:tcW w:w="1866" w:type="dxa"/>
            <w:vAlign w:val="center"/>
          </w:tcPr>
          <w:p w14:paraId="087B80E7"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渗水仪法（JTG 3450-2019/T0971-2019）</w:t>
            </w:r>
          </w:p>
        </w:tc>
        <w:tc>
          <w:tcPr>
            <w:tcW w:w="1394" w:type="dxa"/>
            <w:vAlign w:val="center"/>
          </w:tcPr>
          <w:p w14:paraId="050CD7D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8C1163D" w14:textId="77777777" w:rsidR="006A210A" w:rsidRDefault="006A210A">
            <w:pPr>
              <w:snapToGrid w:val="0"/>
              <w:spacing w:line="240" w:lineRule="auto"/>
              <w:jc w:val="center"/>
              <w:rPr>
                <w:rFonts w:ascii="宋体" w:hAnsi="宋体"/>
                <w:sz w:val="18"/>
                <w:szCs w:val="18"/>
              </w:rPr>
            </w:pPr>
          </w:p>
        </w:tc>
      </w:tr>
      <w:tr w:rsidR="006A210A" w14:paraId="4448A361" w14:textId="77777777">
        <w:trPr>
          <w:trHeight w:val="454"/>
          <w:jc w:val="center"/>
        </w:trPr>
        <w:tc>
          <w:tcPr>
            <w:tcW w:w="582" w:type="dxa"/>
            <w:vMerge/>
            <w:vAlign w:val="center"/>
          </w:tcPr>
          <w:p w14:paraId="60E62C02"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79333EE3"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3E008C77" w14:textId="77777777" w:rsidR="006A210A" w:rsidRDefault="006A210A">
            <w:pPr>
              <w:snapToGrid w:val="0"/>
              <w:spacing w:line="240" w:lineRule="auto"/>
              <w:jc w:val="center"/>
              <w:rPr>
                <w:rFonts w:ascii="宋体" w:hAnsi="宋体"/>
                <w:sz w:val="18"/>
                <w:szCs w:val="18"/>
              </w:rPr>
            </w:pPr>
          </w:p>
        </w:tc>
        <w:tc>
          <w:tcPr>
            <w:tcW w:w="1701" w:type="dxa"/>
            <w:vAlign w:val="center"/>
          </w:tcPr>
          <w:p w14:paraId="361990C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每处不少于1点</w:t>
            </w:r>
          </w:p>
        </w:tc>
        <w:tc>
          <w:tcPr>
            <w:tcW w:w="2410" w:type="dxa"/>
            <w:vAlign w:val="center"/>
          </w:tcPr>
          <w:p w14:paraId="0DD3796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每公里1处，每处1点</w:t>
            </w:r>
          </w:p>
        </w:tc>
        <w:tc>
          <w:tcPr>
            <w:tcW w:w="1134" w:type="dxa"/>
            <w:gridSpan w:val="2"/>
            <w:vAlign w:val="center"/>
          </w:tcPr>
          <w:p w14:paraId="04E477B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混凝土路面强度</w:t>
            </w:r>
            <w:r>
              <w:rPr>
                <w:rFonts w:ascii="宋体" w:hAnsi="宋体" w:hint="eastAsia"/>
                <w:sz w:val="18"/>
                <w:szCs w:val="18"/>
              </w:rPr>
              <w:lastRenderedPageBreak/>
              <w:t>（</w:t>
            </w:r>
            <w:proofErr w:type="spellStart"/>
            <w:r>
              <w:rPr>
                <w:rFonts w:ascii="宋体" w:hAnsi="宋体" w:hint="eastAsia"/>
                <w:sz w:val="18"/>
                <w:szCs w:val="18"/>
              </w:rPr>
              <w:t>Mpa</w:t>
            </w:r>
            <w:proofErr w:type="spellEnd"/>
            <w:r>
              <w:rPr>
                <w:rFonts w:ascii="宋体" w:hAnsi="宋体" w:hint="eastAsia"/>
                <w:sz w:val="18"/>
                <w:szCs w:val="18"/>
              </w:rPr>
              <w:t>）</w:t>
            </w:r>
          </w:p>
        </w:tc>
        <w:tc>
          <w:tcPr>
            <w:tcW w:w="2103" w:type="dxa"/>
            <w:gridSpan w:val="2"/>
            <w:vAlign w:val="center"/>
          </w:tcPr>
          <w:p w14:paraId="4BD0D25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在合格标准之内</w:t>
            </w:r>
          </w:p>
        </w:tc>
        <w:tc>
          <w:tcPr>
            <w:tcW w:w="1866" w:type="dxa"/>
            <w:vAlign w:val="center"/>
          </w:tcPr>
          <w:p w14:paraId="25230670" w14:textId="69D0B5B0" w:rsidR="006A210A" w:rsidRDefault="00000000">
            <w:pPr>
              <w:snapToGrid w:val="0"/>
              <w:spacing w:line="240" w:lineRule="auto"/>
              <w:jc w:val="center"/>
              <w:rPr>
                <w:rFonts w:ascii="宋体" w:hAnsi="宋体"/>
                <w:sz w:val="18"/>
                <w:szCs w:val="18"/>
              </w:rPr>
            </w:pPr>
            <w:proofErr w:type="gramStart"/>
            <w:r>
              <w:rPr>
                <w:rFonts w:ascii="宋体" w:hAnsi="宋体"/>
                <w:sz w:val="18"/>
                <w:szCs w:val="18"/>
              </w:rPr>
              <w:t>钻芯劈裂</w:t>
            </w:r>
            <w:proofErr w:type="gramEnd"/>
            <w:r>
              <w:rPr>
                <w:rFonts w:ascii="宋体" w:hAnsi="宋体"/>
                <w:sz w:val="18"/>
                <w:szCs w:val="18"/>
              </w:rPr>
              <w:t xml:space="preserve">法（JTG </w:t>
            </w:r>
            <w:r w:rsidR="00B87F65">
              <w:rPr>
                <w:rFonts w:ascii="宋体" w:hAnsi="宋体"/>
                <w:sz w:val="18"/>
                <w:szCs w:val="18"/>
              </w:rPr>
              <w:t>3420</w:t>
            </w:r>
            <w:r>
              <w:rPr>
                <w:rFonts w:ascii="宋体" w:hAnsi="宋体"/>
                <w:sz w:val="18"/>
                <w:szCs w:val="18"/>
              </w:rPr>
              <w:t>-20</w:t>
            </w:r>
            <w:r w:rsidR="00B87F65">
              <w:rPr>
                <w:rFonts w:ascii="宋体" w:hAnsi="宋体"/>
                <w:sz w:val="18"/>
                <w:szCs w:val="18"/>
              </w:rPr>
              <w:t>20</w:t>
            </w:r>
            <w:r>
              <w:rPr>
                <w:rFonts w:ascii="宋体" w:hAnsi="宋体" w:hint="eastAsia"/>
                <w:sz w:val="18"/>
                <w:szCs w:val="18"/>
              </w:rPr>
              <w:t>/T 0558-</w:t>
            </w:r>
            <w:r>
              <w:rPr>
                <w:rFonts w:ascii="宋体" w:hAnsi="宋体" w:hint="eastAsia"/>
                <w:sz w:val="18"/>
                <w:szCs w:val="18"/>
              </w:rPr>
              <w:lastRenderedPageBreak/>
              <w:t>2005</w:t>
            </w:r>
            <w:r>
              <w:rPr>
                <w:rFonts w:ascii="宋体" w:hAnsi="宋体"/>
                <w:sz w:val="18"/>
                <w:szCs w:val="18"/>
              </w:rPr>
              <w:t>）</w:t>
            </w:r>
          </w:p>
        </w:tc>
        <w:tc>
          <w:tcPr>
            <w:tcW w:w="1394" w:type="dxa"/>
            <w:vAlign w:val="center"/>
          </w:tcPr>
          <w:p w14:paraId="4BBAC98F" w14:textId="77777777" w:rsidR="006A210A" w:rsidRDefault="00000000">
            <w:pPr>
              <w:snapToGrid w:val="0"/>
              <w:spacing w:line="240" w:lineRule="auto"/>
              <w:jc w:val="center"/>
              <w:rPr>
                <w:rFonts w:ascii="宋体" w:hAnsi="宋体"/>
                <w:sz w:val="18"/>
                <w:szCs w:val="18"/>
              </w:rPr>
            </w:pPr>
            <w:r>
              <w:rPr>
                <w:rFonts w:ascii="宋体" w:hAnsi="宋体"/>
                <w:sz w:val="18"/>
                <w:szCs w:val="18"/>
              </w:rPr>
              <w:lastRenderedPageBreak/>
              <w:t>JTG F80/1-20</w:t>
            </w:r>
            <w:r>
              <w:rPr>
                <w:rFonts w:ascii="宋体" w:hAnsi="宋体" w:hint="eastAsia"/>
                <w:sz w:val="18"/>
                <w:szCs w:val="18"/>
              </w:rPr>
              <w:t>17</w:t>
            </w:r>
          </w:p>
          <w:p w14:paraId="57D348B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附录C</w:t>
            </w:r>
          </w:p>
        </w:tc>
        <w:tc>
          <w:tcPr>
            <w:tcW w:w="1396" w:type="dxa"/>
            <w:vAlign w:val="center"/>
          </w:tcPr>
          <w:p w14:paraId="5F9A7A09" w14:textId="77777777" w:rsidR="006A210A" w:rsidRDefault="006A210A">
            <w:pPr>
              <w:snapToGrid w:val="0"/>
              <w:spacing w:line="240" w:lineRule="auto"/>
              <w:jc w:val="center"/>
              <w:rPr>
                <w:rFonts w:ascii="宋体" w:hAnsi="宋体"/>
                <w:sz w:val="18"/>
                <w:szCs w:val="18"/>
              </w:rPr>
            </w:pPr>
          </w:p>
        </w:tc>
      </w:tr>
      <w:tr w:rsidR="006A210A" w14:paraId="690696B6" w14:textId="77777777">
        <w:trPr>
          <w:trHeight w:val="454"/>
          <w:jc w:val="center"/>
        </w:trPr>
        <w:tc>
          <w:tcPr>
            <w:tcW w:w="582" w:type="dxa"/>
            <w:vMerge/>
            <w:vAlign w:val="center"/>
          </w:tcPr>
          <w:p w14:paraId="31B0A099"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00DD7AF"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E184711" w14:textId="77777777" w:rsidR="006A210A" w:rsidRDefault="006A210A">
            <w:pPr>
              <w:snapToGrid w:val="0"/>
              <w:spacing w:line="240" w:lineRule="auto"/>
              <w:jc w:val="center"/>
              <w:rPr>
                <w:rFonts w:ascii="宋体" w:hAnsi="宋体"/>
                <w:sz w:val="18"/>
                <w:szCs w:val="18"/>
              </w:rPr>
            </w:pPr>
          </w:p>
        </w:tc>
        <w:tc>
          <w:tcPr>
            <w:tcW w:w="1701" w:type="dxa"/>
            <w:vAlign w:val="center"/>
          </w:tcPr>
          <w:p w14:paraId="546B1FA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每处测膨胀缝位置相邻板高差不少于3点</w:t>
            </w:r>
          </w:p>
        </w:tc>
        <w:tc>
          <w:tcPr>
            <w:tcW w:w="2410" w:type="dxa"/>
            <w:vAlign w:val="center"/>
          </w:tcPr>
          <w:p w14:paraId="2CA9562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每公里1处，每处测膨胀缝位置相邻板高差3点</w:t>
            </w:r>
          </w:p>
        </w:tc>
        <w:tc>
          <w:tcPr>
            <w:tcW w:w="1134" w:type="dxa"/>
            <w:gridSpan w:val="2"/>
            <w:vAlign w:val="center"/>
          </w:tcPr>
          <w:p w14:paraId="775A066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混凝土路面相邻板高差（mm）</w:t>
            </w:r>
          </w:p>
        </w:tc>
        <w:tc>
          <w:tcPr>
            <w:tcW w:w="2103" w:type="dxa"/>
            <w:gridSpan w:val="2"/>
            <w:vAlign w:val="center"/>
          </w:tcPr>
          <w:p w14:paraId="53B3A1A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高速公路、一级公路：2</w:t>
            </w:r>
          </w:p>
          <w:p w14:paraId="2D4CC15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其他公路：3</w:t>
            </w:r>
          </w:p>
        </w:tc>
        <w:tc>
          <w:tcPr>
            <w:tcW w:w="1866" w:type="dxa"/>
            <w:vAlign w:val="center"/>
          </w:tcPr>
          <w:p w14:paraId="74A2A369" w14:textId="77777777" w:rsidR="006A210A" w:rsidRDefault="00000000">
            <w:pPr>
              <w:snapToGrid w:val="0"/>
              <w:spacing w:line="240" w:lineRule="auto"/>
              <w:jc w:val="center"/>
              <w:rPr>
                <w:rFonts w:ascii="宋体" w:hAnsi="宋体"/>
                <w:sz w:val="18"/>
                <w:szCs w:val="18"/>
              </w:rPr>
            </w:pPr>
            <w:proofErr w:type="gramStart"/>
            <w:r>
              <w:rPr>
                <w:rFonts w:ascii="宋体" w:hAnsi="宋体" w:hint="eastAsia"/>
                <w:sz w:val="18"/>
                <w:szCs w:val="18"/>
              </w:rPr>
              <w:t>水平尺法</w:t>
            </w:r>
            <w:proofErr w:type="gramEnd"/>
          </w:p>
        </w:tc>
        <w:tc>
          <w:tcPr>
            <w:tcW w:w="1394" w:type="dxa"/>
            <w:vAlign w:val="center"/>
          </w:tcPr>
          <w:p w14:paraId="1E63EDC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AA6B8A5" w14:textId="77777777" w:rsidR="006A210A" w:rsidRDefault="006A210A">
            <w:pPr>
              <w:snapToGrid w:val="0"/>
              <w:spacing w:line="240" w:lineRule="auto"/>
              <w:jc w:val="center"/>
              <w:rPr>
                <w:rFonts w:ascii="宋体" w:hAnsi="宋体"/>
                <w:sz w:val="18"/>
                <w:szCs w:val="18"/>
              </w:rPr>
            </w:pPr>
          </w:p>
        </w:tc>
      </w:tr>
      <w:tr w:rsidR="006A210A" w14:paraId="01318D65" w14:textId="77777777">
        <w:trPr>
          <w:trHeight w:val="454"/>
          <w:jc w:val="center"/>
        </w:trPr>
        <w:tc>
          <w:tcPr>
            <w:tcW w:w="582" w:type="dxa"/>
            <w:vMerge/>
            <w:vAlign w:val="center"/>
          </w:tcPr>
          <w:p w14:paraId="3CD0BF3A"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F44D842"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F291AB0" w14:textId="77777777" w:rsidR="006A210A" w:rsidRDefault="006A210A">
            <w:pPr>
              <w:snapToGrid w:val="0"/>
              <w:spacing w:line="240" w:lineRule="auto"/>
              <w:jc w:val="center"/>
              <w:rPr>
                <w:rFonts w:ascii="宋体" w:hAnsi="宋体"/>
                <w:sz w:val="18"/>
                <w:szCs w:val="18"/>
              </w:rPr>
            </w:pPr>
          </w:p>
        </w:tc>
        <w:tc>
          <w:tcPr>
            <w:tcW w:w="1701" w:type="dxa"/>
            <w:vAlign w:val="center"/>
          </w:tcPr>
          <w:p w14:paraId="66F1D36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高速、一级公路连续检测</w:t>
            </w:r>
          </w:p>
        </w:tc>
        <w:tc>
          <w:tcPr>
            <w:tcW w:w="2410" w:type="dxa"/>
            <w:vAlign w:val="center"/>
          </w:tcPr>
          <w:p w14:paraId="66485E8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逐车道连续检测，每100m提供一个测定值</w:t>
            </w:r>
          </w:p>
        </w:tc>
        <w:tc>
          <w:tcPr>
            <w:tcW w:w="1134" w:type="dxa"/>
            <w:gridSpan w:val="2"/>
            <w:vAlign w:val="center"/>
          </w:tcPr>
          <w:p w14:paraId="0160274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路面平整度</w:t>
            </w:r>
          </w:p>
        </w:tc>
        <w:tc>
          <w:tcPr>
            <w:tcW w:w="2103" w:type="dxa"/>
            <w:gridSpan w:val="2"/>
            <w:vAlign w:val="center"/>
          </w:tcPr>
          <w:p w14:paraId="60CFC9C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沥青路面：主线：2.0m/km</w:t>
            </w:r>
          </w:p>
          <w:p w14:paraId="1E7BA75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连接线：4.2m/km</w:t>
            </w:r>
          </w:p>
          <w:p w14:paraId="08D06D3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混凝土路面：主线：2.2m/km</w:t>
            </w:r>
          </w:p>
          <w:p w14:paraId="3EFA5C9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连接线：3.3m/km</w:t>
            </w:r>
          </w:p>
        </w:tc>
        <w:tc>
          <w:tcPr>
            <w:tcW w:w="1866" w:type="dxa"/>
            <w:vAlign w:val="center"/>
          </w:tcPr>
          <w:p w14:paraId="25BF4B53"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车载式激光平整度仪法（JTG 3450-2019/T0934-2008）</w:t>
            </w:r>
          </w:p>
        </w:tc>
        <w:tc>
          <w:tcPr>
            <w:tcW w:w="1394" w:type="dxa"/>
            <w:vAlign w:val="center"/>
          </w:tcPr>
          <w:p w14:paraId="36B97EA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053C9BCC" w14:textId="77777777" w:rsidR="006A210A" w:rsidRDefault="006A210A">
            <w:pPr>
              <w:snapToGrid w:val="0"/>
              <w:spacing w:line="240" w:lineRule="auto"/>
              <w:jc w:val="center"/>
              <w:rPr>
                <w:rFonts w:ascii="宋体" w:hAnsi="宋体"/>
                <w:sz w:val="18"/>
                <w:szCs w:val="18"/>
              </w:rPr>
            </w:pPr>
          </w:p>
        </w:tc>
      </w:tr>
      <w:tr w:rsidR="006A210A" w14:paraId="3E611640" w14:textId="77777777">
        <w:trPr>
          <w:trHeight w:val="454"/>
          <w:jc w:val="center"/>
        </w:trPr>
        <w:tc>
          <w:tcPr>
            <w:tcW w:w="582" w:type="dxa"/>
            <w:vMerge/>
            <w:vAlign w:val="center"/>
          </w:tcPr>
          <w:p w14:paraId="650A1C94"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4FF73F25"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5B3E4A87" w14:textId="77777777" w:rsidR="006A210A" w:rsidRDefault="006A210A">
            <w:pPr>
              <w:snapToGrid w:val="0"/>
              <w:spacing w:line="240" w:lineRule="auto"/>
              <w:jc w:val="center"/>
              <w:rPr>
                <w:rFonts w:ascii="宋体" w:hAnsi="宋体"/>
                <w:sz w:val="18"/>
                <w:szCs w:val="18"/>
              </w:rPr>
            </w:pPr>
          </w:p>
        </w:tc>
        <w:tc>
          <w:tcPr>
            <w:tcW w:w="1701" w:type="dxa"/>
            <w:vMerge w:val="restart"/>
            <w:vAlign w:val="center"/>
          </w:tcPr>
          <w:p w14:paraId="7FBDFFF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高速、一级公路检测摩擦系数、构造深度</w:t>
            </w:r>
          </w:p>
        </w:tc>
        <w:tc>
          <w:tcPr>
            <w:tcW w:w="2410" w:type="dxa"/>
            <w:vAlign w:val="center"/>
          </w:tcPr>
          <w:p w14:paraId="3710DE2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逐车道连续检测，每10m提供一个测定值</w:t>
            </w:r>
          </w:p>
        </w:tc>
        <w:tc>
          <w:tcPr>
            <w:tcW w:w="1134" w:type="dxa"/>
            <w:gridSpan w:val="2"/>
            <w:vAlign w:val="center"/>
          </w:tcPr>
          <w:p w14:paraId="1D264B2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※抗滑(摩擦系数)</w:t>
            </w:r>
          </w:p>
        </w:tc>
        <w:tc>
          <w:tcPr>
            <w:tcW w:w="2103" w:type="dxa"/>
            <w:gridSpan w:val="2"/>
            <w:vAlign w:val="center"/>
          </w:tcPr>
          <w:p w14:paraId="611E666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664C00BE" w14:textId="7F2B68F8" w:rsidR="006A210A" w:rsidRDefault="00B87F65">
            <w:pPr>
              <w:snapToGrid w:val="0"/>
              <w:spacing w:line="240" w:lineRule="auto"/>
              <w:jc w:val="center"/>
              <w:rPr>
                <w:rFonts w:ascii="宋体" w:hAnsi="宋体" w:cs="宋体"/>
                <w:sz w:val="18"/>
                <w:szCs w:val="18"/>
              </w:rPr>
            </w:pPr>
            <w:r>
              <w:rPr>
                <w:rFonts w:ascii="宋体" w:hAnsi="宋体" w:cs="宋体" w:hint="eastAsia"/>
                <w:sz w:val="18"/>
                <w:szCs w:val="18"/>
              </w:rPr>
              <w:t>单轮横向力系数测试系统法（JTG 3450-2019/T096</w:t>
            </w:r>
            <w:r>
              <w:rPr>
                <w:rFonts w:ascii="宋体" w:hAnsi="宋体" w:cs="宋体"/>
                <w:sz w:val="18"/>
                <w:szCs w:val="18"/>
              </w:rPr>
              <w:t>5</w:t>
            </w:r>
            <w:r>
              <w:rPr>
                <w:rFonts w:ascii="宋体" w:hAnsi="宋体" w:cs="宋体" w:hint="eastAsia"/>
                <w:sz w:val="18"/>
                <w:szCs w:val="18"/>
              </w:rPr>
              <w:t>-2008）</w:t>
            </w:r>
          </w:p>
        </w:tc>
        <w:tc>
          <w:tcPr>
            <w:tcW w:w="1394" w:type="dxa"/>
            <w:vAlign w:val="center"/>
          </w:tcPr>
          <w:p w14:paraId="0CC56C1E"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w:t>
            </w:r>
            <w:r>
              <w:rPr>
                <w:rFonts w:ascii="宋体" w:hAnsi="宋体" w:hint="eastAsia"/>
                <w:sz w:val="18"/>
                <w:szCs w:val="18"/>
              </w:rPr>
              <w:t>17</w:t>
            </w:r>
          </w:p>
          <w:p w14:paraId="0CD16E6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附录L</w:t>
            </w:r>
          </w:p>
        </w:tc>
        <w:tc>
          <w:tcPr>
            <w:tcW w:w="1396" w:type="dxa"/>
            <w:vAlign w:val="center"/>
          </w:tcPr>
          <w:p w14:paraId="59842A8C" w14:textId="77777777" w:rsidR="006A210A" w:rsidRDefault="006A210A">
            <w:pPr>
              <w:snapToGrid w:val="0"/>
              <w:spacing w:line="240" w:lineRule="auto"/>
              <w:jc w:val="center"/>
              <w:rPr>
                <w:rFonts w:ascii="宋体" w:hAnsi="宋体"/>
                <w:sz w:val="18"/>
                <w:szCs w:val="18"/>
              </w:rPr>
            </w:pPr>
          </w:p>
        </w:tc>
      </w:tr>
      <w:tr w:rsidR="006A210A" w14:paraId="5786CF61" w14:textId="77777777">
        <w:trPr>
          <w:trHeight w:val="454"/>
          <w:jc w:val="center"/>
        </w:trPr>
        <w:tc>
          <w:tcPr>
            <w:tcW w:w="582" w:type="dxa"/>
            <w:vMerge/>
            <w:vAlign w:val="center"/>
          </w:tcPr>
          <w:p w14:paraId="2D9F637A"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6B80B12"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D8DA3E1"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6DD4CF9E" w14:textId="77777777" w:rsidR="006A210A" w:rsidRDefault="006A210A">
            <w:pPr>
              <w:snapToGrid w:val="0"/>
              <w:spacing w:line="240" w:lineRule="auto"/>
              <w:jc w:val="center"/>
              <w:rPr>
                <w:rFonts w:ascii="宋体" w:hAnsi="宋体"/>
                <w:sz w:val="18"/>
                <w:szCs w:val="18"/>
              </w:rPr>
            </w:pPr>
          </w:p>
        </w:tc>
        <w:tc>
          <w:tcPr>
            <w:tcW w:w="2410" w:type="dxa"/>
            <w:vAlign w:val="center"/>
          </w:tcPr>
          <w:p w14:paraId="182DDB5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逐车道连续检测，每10m提供一个测定值</w:t>
            </w:r>
          </w:p>
        </w:tc>
        <w:tc>
          <w:tcPr>
            <w:tcW w:w="1134" w:type="dxa"/>
            <w:gridSpan w:val="2"/>
            <w:vAlign w:val="center"/>
          </w:tcPr>
          <w:p w14:paraId="32450EB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抗滑(构造深度)-沥青路面</w:t>
            </w:r>
          </w:p>
        </w:tc>
        <w:tc>
          <w:tcPr>
            <w:tcW w:w="2103" w:type="dxa"/>
            <w:gridSpan w:val="2"/>
            <w:vAlign w:val="center"/>
          </w:tcPr>
          <w:p w14:paraId="1E53835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04E16A4F"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车载式激光构造深度仪法（JTG 3450-2019/T0966-2008）</w:t>
            </w:r>
          </w:p>
        </w:tc>
        <w:tc>
          <w:tcPr>
            <w:tcW w:w="1394" w:type="dxa"/>
            <w:vAlign w:val="center"/>
          </w:tcPr>
          <w:p w14:paraId="56B80EC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6E1C877E" w14:textId="77777777" w:rsidR="006A210A" w:rsidRDefault="006A210A">
            <w:pPr>
              <w:snapToGrid w:val="0"/>
              <w:spacing w:line="240" w:lineRule="auto"/>
              <w:jc w:val="center"/>
              <w:rPr>
                <w:rFonts w:ascii="宋体" w:hAnsi="宋体"/>
                <w:sz w:val="18"/>
                <w:szCs w:val="18"/>
              </w:rPr>
            </w:pPr>
          </w:p>
        </w:tc>
      </w:tr>
      <w:tr w:rsidR="006A210A" w14:paraId="49501A96" w14:textId="77777777">
        <w:trPr>
          <w:trHeight w:val="454"/>
          <w:jc w:val="center"/>
        </w:trPr>
        <w:tc>
          <w:tcPr>
            <w:tcW w:w="582" w:type="dxa"/>
            <w:vMerge/>
            <w:vAlign w:val="center"/>
          </w:tcPr>
          <w:p w14:paraId="69CE9793"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3599CC5A"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8416C63"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30E80E0C" w14:textId="77777777" w:rsidR="006A210A" w:rsidRDefault="006A210A">
            <w:pPr>
              <w:snapToGrid w:val="0"/>
              <w:spacing w:line="240" w:lineRule="auto"/>
              <w:jc w:val="center"/>
              <w:rPr>
                <w:rFonts w:ascii="宋体" w:hAnsi="宋体"/>
                <w:sz w:val="18"/>
                <w:szCs w:val="18"/>
              </w:rPr>
            </w:pPr>
          </w:p>
        </w:tc>
        <w:tc>
          <w:tcPr>
            <w:tcW w:w="2410" w:type="dxa"/>
            <w:vAlign w:val="center"/>
          </w:tcPr>
          <w:p w14:paraId="516FB46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每200米测1处</w:t>
            </w:r>
          </w:p>
        </w:tc>
        <w:tc>
          <w:tcPr>
            <w:tcW w:w="1134" w:type="dxa"/>
            <w:gridSpan w:val="2"/>
            <w:vAlign w:val="center"/>
          </w:tcPr>
          <w:p w14:paraId="4568CFA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抗滑(构造深度)-混凝土路面</w:t>
            </w:r>
          </w:p>
        </w:tc>
        <w:tc>
          <w:tcPr>
            <w:tcW w:w="2103" w:type="dxa"/>
            <w:gridSpan w:val="2"/>
            <w:vAlign w:val="center"/>
          </w:tcPr>
          <w:p w14:paraId="60F2F34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一般路段：0.7</w:t>
            </w:r>
            <w:r>
              <w:rPr>
                <w:rFonts w:ascii="宋体" w:hAnsi="宋体"/>
                <w:sz w:val="18"/>
                <w:szCs w:val="18"/>
              </w:rPr>
              <w:t>~</w:t>
            </w:r>
            <w:r>
              <w:rPr>
                <w:rFonts w:ascii="宋体" w:hAnsi="宋体" w:hint="eastAsia"/>
                <w:sz w:val="18"/>
                <w:szCs w:val="18"/>
              </w:rPr>
              <w:t>1.1</w:t>
            </w:r>
          </w:p>
          <w:p w14:paraId="636C2B8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特殊路段：0.8</w:t>
            </w:r>
            <w:r>
              <w:rPr>
                <w:rFonts w:ascii="宋体" w:hAnsi="宋体"/>
                <w:sz w:val="18"/>
                <w:szCs w:val="18"/>
              </w:rPr>
              <w:t>~</w:t>
            </w:r>
            <w:r>
              <w:rPr>
                <w:rFonts w:ascii="宋体" w:hAnsi="宋体" w:hint="eastAsia"/>
                <w:sz w:val="18"/>
                <w:szCs w:val="18"/>
              </w:rPr>
              <w:t>1.2</w:t>
            </w:r>
          </w:p>
        </w:tc>
        <w:tc>
          <w:tcPr>
            <w:tcW w:w="1866" w:type="dxa"/>
            <w:vAlign w:val="center"/>
          </w:tcPr>
          <w:p w14:paraId="47CDFAF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 xml:space="preserve">手工铺沙法（JTG </w:t>
            </w:r>
            <w:r>
              <w:rPr>
                <w:rFonts w:ascii="宋体" w:hAnsi="宋体" w:cs="宋体" w:hint="eastAsia"/>
                <w:sz w:val="18"/>
                <w:szCs w:val="18"/>
              </w:rPr>
              <w:t>3450-2019</w:t>
            </w:r>
            <w:r>
              <w:rPr>
                <w:rFonts w:ascii="宋体" w:hAnsi="宋体" w:hint="eastAsia"/>
                <w:sz w:val="18"/>
                <w:szCs w:val="18"/>
              </w:rPr>
              <w:t>/T0961-1995）</w:t>
            </w:r>
          </w:p>
        </w:tc>
        <w:tc>
          <w:tcPr>
            <w:tcW w:w="1394" w:type="dxa"/>
            <w:vAlign w:val="center"/>
          </w:tcPr>
          <w:p w14:paraId="442175F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2B6C929" w14:textId="77777777" w:rsidR="006A210A" w:rsidRDefault="006A210A">
            <w:pPr>
              <w:snapToGrid w:val="0"/>
              <w:spacing w:line="240" w:lineRule="auto"/>
              <w:jc w:val="center"/>
              <w:rPr>
                <w:rFonts w:ascii="宋体" w:hAnsi="宋体"/>
                <w:sz w:val="18"/>
                <w:szCs w:val="18"/>
              </w:rPr>
            </w:pPr>
          </w:p>
        </w:tc>
      </w:tr>
      <w:tr w:rsidR="006A210A" w14:paraId="63B7A00F" w14:textId="77777777">
        <w:trPr>
          <w:trHeight w:val="454"/>
          <w:jc w:val="center"/>
        </w:trPr>
        <w:tc>
          <w:tcPr>
            <w:tcW w:w="582" w:type="dxa"/>
            <w:vMerge/>
            <w:vAlign w:val="center"/>
          </w:tcPr>
          <w:p w14:paraId="2118CD8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4F917023"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1987BC1E" w14:textId="77777777" w:rsidR="006A210A" w:rsidRDefault="006A210A">
            <w:pPr>
              <w:snapToGrid w:val="0"/>
              <w:spacing w:line="240" w:lineRule="auto"/>
              <w:jc w:val="center"/>
              <w:rPr>
                <w:rFonts w:ascii="宋体" w:hAnsi="宋体"/>
                <w:sz w:val="18"/>
                <w:szCs w:val="18"/>
              </w:rPr>
            </w:pPr>
          </w:p>
        </w:tc>
        <w:tc>
          <w:tcPr>
            <w:tcW w:w="1701" w:type="dxa"/>
            <w:vMerge w:val="restart"/>
            <w:vAlign w:val="center"/>
          </w:tcPr>
          <w:p w14:paraId="074896B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每处不少于1点</w:t>
            </w:r>
          </w:p>
        </w:tc>
        <w:tc>
          <w:tcPr>
            <w:tcW w:w="2410" w:type="dxa"/>
            <w:vMerge w:val="restart"/>
            <w:vAlign w:val="center"/>
          </w:tcPr>
          <w:p w14:paraId="06CB308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每公里1处，每处1点</w:t>
            </w:r>
          </w:p>
        </w:tc>
        <w:tc>
          <w:tcPr>
            <w:tcW w:w="1134" w:type="dxa"/>
            <w:gridSpan w:val="2"/>
            <w:vMerge w:val="restart"/>
            <w:vAlign w:val="center"/>
          </w:tcPr>
          <w:p w14:paraId="3C1114B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厚度-沥青路面</w:t>
            </w:r>
          </w:p>
        </w:tc>
        <w:tc>
          <w:tcPr>
            <w:tcW w:w="686" w:type="dxa"/>
            <w:vAlign w:val="center"/>
          </w:tcPr>
          <w:p w14:paraId="7654855F" w14:textId="77777777" w:rsidR="006A210A" w:rsidRDefault="00000000">
            <w:pPr>
              <w:snapToGrid w:val="0"/>
              <w:spacing w:line="240" w:lineRule="auto"/>
              <w:jc w:val="center"/>
              <w:rPr>
                <w:rFonts w:ascii="宋体" w:hAnsi="宋体"/>
                <w:sz w:val="18"/>
                <w:szCs w:val="18"/>
              </w:rPr>
            </w:pPr>
            <w:r>
              <w:rPr>
                <w:rFonts w:ascii="宋体" w:hAnsi="宋体"/>
                <w:sz w:val="18"/>
                <w:szCs w:val="18"/>
              </w:rPr>
              <w:t>代表值</w:t>
            </w:r>
          </w:p>
        </w:tc>
        <w:tc>
          <w:tcPr>
            <w:tcW w:w="1417" w:type="dxa"/>
            <w:vAlign w:val="center"/>
          </w:tcPr>
          <w:p w14:paraId="238D8600" w14:textId="77777777" w:rsidR="006A210A" w:rsidRDefault="00000000">
            <w:pPr>
              <w:snapToGrid w:val="0"/>
              <w:spacing w:line="240" w:lineRule="auto"/>
              <w:jc w:val="center"/>
              <w:rPr>
                <w:rFonts w:ascii="宋体" w:hAnsi="宋体"/>
                <w:sz w:val="18"/>
                <w:szCs w:val="18"/>
              </w:rPr>
            </w:pPr>
            <w:r>
              <w:rPr>
                <w:rFonts w:ascii="宋体" w:hAnsi="宋体"/>
                <w:sz w:val="18"/>
                <w:szCs w:val="18"/>
              </w:rPr>
              <w:t>总厚度</w:t>
            </w:r>
            <w:r>
              <w:rPr>
                <w:rFonts w:ascii="宋体" w:hAnsi="宋体" w:hint="eastAsia"/>
                <w:sz w:val="18"/>
                <w:szCs w:val="18"/>
              </w:rPr>
              <w:t>：设计值的</w:t>
            </w:r>
            <w:r>
              <w:rPr>
                <w:rFonts w:ascii="宋体" w:hAnsi="宋体"/>
                <w:sz w:val="18"/>
                <w:szCs w:val="18"/>
              </w:rPr>
              <w:t>-</w:t>
            </w:r>
            <w:r>
              <w:rPr>
                <w:rFonts w:ascii="宋体" w:hAnsi="宋体" w:hint="eastAsia"/>
                <w:sz w:val="18"/>
                <w:szCs w:val="18"/>
              </w:rPr>
              <w:t>5%；</w:t>
            </w:r>
            <w:r>
              <w:rPr>
                <w:rFonts w:ascii="宋体" w:hAnsi="宋体"/>
                <w:sz w:val="18"/>
                <w:szCs w:val="18"/>
              </w:rPr>
              <w:t>上面层</w:t>
            </w:r>
            <w:r>
              <w:rPr>
                <w:rFonts w:ascii="宋体" w:hAnsi="宋体" w:hint="eastAsia"/>
                <w:sz w:val="18"/>
                <w:szCs w:val="18"/>
              </w:rPr>
              <w:t>：设计值的</w:t>
            </w:r>
            <w:r>
              <w:rPr>
                <w:rFonts w:ascii="宋体" w:hAnsi="宋体"/>
                <w:sz w:val="18"/>
                <w:szCs w:val="18"/>
              </w:rPr>
              <w:t>-</w:t>
            </w:r>
            <w:r>
              <w:rPr>
                <w:rFonts w:ascii="宋体" w:hAnsi="宋体" w:hint="eastAsia"/>
                <w:sz w:val="18"/>
                <w:szCs w:val="18"/>
              </w:rPr>
              <w:t>10%</w:t>
            </w:r>
          </w:p>
        </w:tc>
        <w:tc>
          <w:tcPr>
            <w:tcW w:w="1866" w:type="dxa"/>
            <w:vMerge w:val="restart"/>
            <w:vAlign w:val="center"/>
          </w:tcPr>
          <w:p w14:paraId="075A647A" w14:textId="77777777" w:rsidR="006A210A" w:rsidRDefault="00000000">
            <w:pPr>
              <w:snapToGrid w:val="0"/>
              <w:spacing w:line="240" w:lineRule="auto"/>
              <w:jc w:val="center"/>
              <w:rPr>
                <w:rFonts w:ascii="宋体" w:hAnsi="宋体"/>
                <w:sz w:val="18"/>
                <w:szCs w:val="18"/>
              </w:rPr>
            </w:pPr>
            <w:proofErr w:type="gramStart"/>
            <w:r>
              <w:rPr>
                <w:rFonts w:ascii="宋体" w:hAnsi="宋体"/>
                <w:sz w:val="18"/>
                <w:szCs w:val="18"/>
              </w:rPr>
              <w:t>钻芯法</w:t>
            </w:r>
            <w:proofErr w:type="gramEnd"/>
          </w:p>
        </w:tc>
        <w:tc>
          <w:tcPr>
            <w:tcW w:w="1394" w:type="dxa"/>
            <w:vMerge w:val="restart"/>
            <w:vAlign w:val="center"/>
          </w:tcPr>
          <w:p w14:paraId="31CD51D2"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w:t>
            </w:r>
            <w:r>
              <w:rPr>
                <w:rFonts w:ascii="宋体" w:hAnsi="宋体" w:hint="eastAsia"/>
                <w:sz w:val="18"/>
                <w:szCs w:val="18"/>
              </w:rPr>
              <w:t>17</w:t>
            </w:r>
          </w:p>
          <w:p w14:paraId="2CC8B34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附录H</w:t>
            </w:r>
          </w:p>
        </w:tc>
        <w:tc>
          <w:tcPr>
            <w:tcW w:w="1396" w:type="dxa"/>
            <w:vMerge w:val="restart"/>
            <w:vAlign w:val="center"/>
          </w:tcPr>
          <w:p w14:paraId="2A92FB18" w14:textId="77777777" w:rsidR="006A210A" w:rsidRDefault="00000000">
            <w:pPr>
              <w:snapToGrid w:val="0"/>
              <w:spacing w:line="240" w:lineRule="auto"/>
              <w:jc w:val="center"/>
              <w:rPr>
                <w:rFonts w:ascii="宋体" w:hAnsi="宋体"/>
                <w:sz w:val="18"/>
                <w:szCs w:val="18"/>
              </w:rPr>
            </w:pPr>
            <w:proofErr w:type="gramStart"/>
            <w:r>
              <w:rPr>
                <w:rFonts w:ascii="宋体" w:hAnsi="宋体" w:hint="eastAsia"/>
                <w:sz w:val="18"/>
                <w:szCs w:val="18"/>
              </w:rPr>
              <w:t>钻芯法</w:t>
            </w:r>
            <w:proofErr w:type="gramEnd"/>
            <w:r>
              <w:rPr>
                <w:rFonts w:ascii="宋体" w:hAnsi="宋体" w:hint="eastAsia"/>
                <w:sz w:val="18"/>
                <w:szCs w:val="18"/>
              </w:rPr>
              <w:t>测定沥青路面总厚度、上面层厚度及水泥混凝土路面厚度</w:t>
            </w:r>
          </w:p>
        </w:tc>
      </w:tr>
      <w:tr w:rsidR="006A210A" w14:paraId="0F82D3C3" w14:textId="77777777">
        <w:trPr>
          <w:trHeight w:val="454"/>
          <w:jc w:val="center"/>
        </w:trPr>
        <w:tc>
          <w:tcPr>
            <w:tcW w:w="582" w:type="dxa"/>
            <w:vMerge/>
            <w:vAlign w:val="center"/>
          </w:tcPr>
          <w:p w14:paraId="16843F36"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A79B356"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59E1D756"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480EEA10" w14:textId="77777777" w:rsidR="006A210A" w:rsidRDefault="006A210A">
            <w:pPr>
              <w:snapToGrid w:val="0"/>
              <w:spacing w:line="240" w:lineRule="auto"/>
              <w:jc w:val="center"/>
              <w:rPr>
                <w:rFonts w:ascii="宋体" w:hAnsi="宋体"/>
                <w:sz w:val="18"/>
                <w:szCs w:val="18"/>
              </w:rPr>
            </w:pPr>
          </w:p>
        </w:tc>
        <w:tc>
          <w:tcPr>
            <w:tcW w:w="2410" w:type="dxa"/>
            <w:vMerge/>
            <w:vAlign w:val="center"/>
          </w:tcPr>
          <w:p w14:paraId="7F365042" w14:textId="77777777" w:rsidR="006A210A" w:rsidRDefault="006A210A">
            <w:pPr>
              <w:snapToGrid w:val="0"/>
              <w:spacing w:line="240" w:lineRule="auto"/>
              <w:jc w:val="center"/>
              <w:rPr>
                <w:rFonts w:ascii="宋体" w:hAnsi="宋体"/>
                <w:sz w:val="18"/>
                <w:szCs w:val="18"/>
              </w:rPr>
            </w:pPr>
          </w:p>
        </w:tc>
        <w:tc>
          <w:tcPr>
            <w:tcW w:w="1134" w:type="dxa"/>
            <w:gridSpan w:val="2"/>
            <w:vMerge/>
            <w:vAlign w:val="center"/>
          </w:tcPr>
          <w:p w14:paraId="61B1FC1F" w14:textId="77777777" w:rsidR="006A210A" w:rsidRDefault="006A210A">
            <w:pPr>
              <w:snapToGrid w:val="0"/>
              <w:spacing w:line="240" w:lineRule="auto"/>
              <w:jc w:val="center"/>
              <w:rPr>
                <w:rFonts w:ascii="宋体" w:hAnsi="宋体"/>
                <w:sz w:val="18"/>
                <w:szCs w:val="18"/>
              </w:rPr>
            </w:pPr>
          </w:p>
        </w:tc>
        <w:tc>
          <w:tcPr>
            <w:tcW w:w="686" w:type="dxa"/>
            <w:vAlign w:val="center"/>
          </w:tcPr>
          <w:p w14:paraId="04220CC1" w14:textId="77777777" w:rsidR="006A210A" w:rsidRDefault="00000000">
            <w:pPr>
              <w:snapToGrid w:val="0"/>
              <w:spacing w:line="240" w:lineRule="auto"/>
              <w:jc w:val="center"/>
              <w:rPr>
                <w:rFonts w:ascii="宋体" w:hAnsi="宋体"/>
                <w:sz w:val="18"/>
                <w:szCs w:val="18"/>
              </w:rPr>
            </w:pPr>
            <w:proofErr w:type="gramStart"/>
            <w:r>
              <w:rPr>
                <w:rFonts w:ascii="宋体" w:hAnsi="宋体"/>
                <w:sz w:val="18"/>
                <w:szCs w:val="18"/>
              </w:rPr>
              <w:t>合格值</w:t>
            </w:r>
            <w:proofErr w:type="gramEnd"/>
          </w:p>
        </w:tc>
        <w:tc>
          <w:tcPr>
            <w:tcW w:w="1417" w:type="dxa"/>
            <w:vAlign w:val="center"/>
          </w:tcPr>
          <w:p w14:paraId="294FF346" w14:textId="77777777" w:rsidR="006A210A" w:rsidRDefault="00000000">
            <w:pPr>
              <w:snapToGrid w:val="0"/>
              <w:spacing w:line="240" w:lineRule="auto"/>
              <w:jc w:val="center"/>
              <w:rPr>
                <w:rFonts w:ascii="宋体" w:hAnsi="宋体"/>
                <w:sz w:val="18"/>
                <w:szCs w:val="18"/>
              </w:rPr>
            </w:pPr>
            <w:r>
              <w:rPr>
                <w:rFonts w:ascii="宋体" w:hAnsi="宋体"/>
                <w:sz w:val="18"/>
                <w:szCs w:val="18"/>
              </w:rPr>
              <w:t>总厚度</w:t>
            </w:r>
            <w:r>
              <w:rPr>
                <w:rFonts w:ascii="宋体" w:hAnsi="宋体" w:hint="eastAsia"/>
                <w:sz w:val="18"/>
                <w:szCs w:val="18"/>
              </w:rPr>
              <w:t>：设计值的</w:t>
            </w:r>
            <w:r>
              <w:rPr>
                <w:rFonts w:ascii="宋体" w:hAnsi="宋体"/>
                <w:sz w:val="18"/>
                <w:szCs w:val="18"/>
              </w:rPr>
              <w:t>-1</w:t>
            </w:r>
            <w:r>
              <w:rPr>
                <w:rFonts w:ascii="宋体" w:hAnsi="宋体" w:hint="eastAsia"/>
                <w:sz w:val="18"/>
                <w:szCs w:val="18"/>
              </w:rPr>
              <w:t>0%；</w:t>
            </w:r>
            <w:r>
              <w:rPr>
                <w:rFonts w:ascii="宋体" w:hAnsi="宋体"/>
                <w:sz w:val="18"/>
                <w:szCs w:val="18"/>
              </w:rPr>
              <w:t>上面层</w:t>
            </w:r>
            <w:r>
              <w:rPr>
                <w:rFonts w:ascii="宋体" w:hAnsi="宋体" w:hint="eastAsia"/>
                <w:sz w:val="18"/>
                <w:szCs w:val="18"/>
              </w:rPr>
              <w:t>：设计值的</w:t>
            </w:r>
            <w:r>
              <w:rPr>
                <w:rFonts w:ascii="宋体" w:hAnsi="宋体"/>
                <w:sz w:val="18"/>
                <w:szCs w:val="18"/>
              </w:rPr>
              <w:t>-</w:t>
            </w:r>
            <w:r>
              <w:rPr>
                <w:rFonts w:ascii="宋体" w:hAnsi="宋体" w:hint="eastAsia"/>
                <w:sz w:val="18"/>
                <w:szCs w:val="18"/>
              </w:rPr>
              <w:t>20%</w:t>
            </w:r>
          </w:p>
        </w:tc>
        <w:tc>
          <w:tcPr>
            <w:tcW w:w="1866" w:type="dxa"/>
            <w:vMerge/>
            <w:vAlign w:val="center"/>
          </w:tcPr>
          <w:p w14:paraId="7B348FE1" w14:textId="77777777" w:rsidR="006A210A" w:rsidRDefault="006A210A">
            <w:pPr>
              <w:snapToGrid w:val="0"/>
              <w:spacing w:line="240" w:lineRule="auto"/>
              <w:jc w:val="center"/>
              <w:rPr>
                <w:rFonts w:ascii="宋体" w:hAnsi="宋体"/>
                <w:sz w:val="18"/>
                <w:szCs w:val="18"/>
              </w:rPr>
            </w:pPr>
          </w:p>
        </w:tc>
        <w:tc>
          <w:tcPr>
            <w:tcW w:w="1394" w:type="dxa"/>
            <w:vMerge/>
            <w:vAlign w:val="center"/>
          </w:tcPr>
          <w:p w14:paraId="2A80A792" w14:textId="77777777" w:rsidR="006A210A" w:rsidRDefault="006A210A">
            <w:pPr>
              <w:snapToGrid w:val="0"/>
              <w:spacing w:line="240" w:lineRule="auto"/>
              <w:jc w:val="center"/>
              <w:rPr>
                <w:rFonts w:ascii="宋体" w:hAnsi="宋体"/>
                <w:sz w:val="18"/>
                <w:szCs w:val="18"/>
              </w:rPr>
            </w:pPr>
          </w:p>
        </w:tc>
        <w:tc>
          <w:tcPr>
            <w:tcW w:w="1396" w:type="dxa"/>
            <w:vMerge/>
            <w:vAlign w:val="center"/>
          </w:tcPr>
          <w:p w14:paraId="24A95732" w14:textId="77777777" w:rsidR="006A210A" w:rsidRDefault="006A210A">
            <w:pPr>
              <w:snapToGrid w:val="0"/>
              <w:spacing w:line="240" w:lineRule="auto"/>
              <w:jc w:val="center"/>
              <w:rPr>
                <w:rFonts w:ascii="宋体" w:hAnsi="宋体"/>
                <w:sz w:val="18"/>
                <w:szCs w:val="18"/>
              </w:rPr>
            </w:pPr>
          </w:p>
        </w:tc>
      </w:tr>
      <w:tr w:rsidR="006A210A" w14:paraId="2A894573" w14:textId="77777777">
        <w:trPr>
          <w:trHeight w:val="454"/>
          <w:jc w:val="center"/>
        </w:trPr>
        <w:tc>
          <w:tcPr>
            <w:tcW w:w="582" w:type="dxa"/>
            <w:vMerge/>
            <w:vAlign w:val="center"/>
          </w:tcPr>
          <w:p w14:paraId="290294F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3199940"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8191E10"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26A348A5" w14:textId="77777777" w:rsidR="006A210A" w:rsidRDefault="006A210A">
            <w:pPr>
              <w:snapToGrid w:val="0"/>
              <w:spacing w:line="240" w:lineRule="auto"/>
              <w:jc w:val="center"/>
              <w:rPr>
                <w:rFonts w:ascii="宋体" w:hAnsi="宋体"/>
                <w:sz w:val="18"/>
                <w:szCs w:val="18"/>
              </w:rPr>
            </w:pPr>
          </w:p>
        </w:tc>
        <w:tc>
          <w:tcPr>
            <w:tcW w:w="2410" w:type="dxa"/>
            <w:vMerge w:val="restart"/>
            <w:vAlign w:val="center"/>
          </w:tcPr>
          <w:p w14:paraId="6126ACF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每公里1处，每处1点</w:t>
            </w:r>
          </w:p>
        </w:tc>
        <w:tc>
          <w:tcPr>
            <w:tcW w:w="1134" w:type="dxa"/>
            <w:gridSpan w:val="2"/>
            <w:vMerge w:val="restart"/>
            <w:vAlign w:val="center"/>
          </w:tcPr>
          <w:p w14:paraId="23C592F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厚度-水泥混凝土路面</w:t>
            </w:r>
          </w:p>
        </w:tc>
        <w:tc>
          <w:tcPr>
            <w:tcW w:w="686" w:type="dxa"/>
            <w:vAlign w:val="center"/>
          </w:tcPr>
          <w:p w14:paraId="6DA2BE8D" w14:textId="77777777" w:rsidR="006A210A" w:rsidRDefault="00000000">
            <w:pPr>
              <w:snapToGrid w:val="0"/>
              <w:spacing w:line="240" w:lineRule="auto"/>
              <w:jc w:val="center"/>
              <w:rPr>
                <w:rFonts w:ascii="宋体" w:hAnsi="宋体"/>
                <w:sz w:val="18"/>
                <w:szCs w:val="18"/>
              </w:rPr>
            </w:pPr>
            <w:r>
              <w:rPr>
                <w:rFonts w:ascii="宋体" w:hAnsi="宋体"/>
                <w:sz w:val="18"/>
                <w:szCs w:val="18"/>
              </w:rPr>
              <w:t>代表值</w:t>
            </w:r>
          </w:p>
        </w:tc>
        <w:tc>
          <w:tcPr>
            <w:tcW w:w="1417" w:type="dxa"/>
            <w:vAlign w:val="center"/>
          </w:tcPr>
          <w:p w14:paraId="17751E5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-5</w:t>
            </w:r>
          </w:p>
        </w:tc>
        <w:tc>
          <w:tcPr>
            <w:tcW w:w="1866" w:type="dxa"/>
            <w:vMerge w:val="restart"/>
            <w:vAlign w:val="center"/>
          </w:tcPr>
          <w:p w14:paraId="031A8212" w14:textId="77777777" w:rsidR="006A210A" w:rsidRDefault="00000000">
            <w:pPr>
              <w:snapToGrid w:val="0"/>
              <w:spacing w:line="240" w:lineRule="auto"/>
              <w:jc w:val="center"/>
              <w:rPr>
                <w:rFonts w:ascii="宋体" w:hAnsi="宋体"/>
                <w:sz w:val="18"/>
                <w:szCs w:val="18"/>
              </w:rPr>
            </w:pPr>
            <w:proofErr w:type="gramStart"/>
            <w:r>
              <w:rPr>
                <w:rFonts w:ascii="宋体" w:hAnsi="宋体"/>
                <w:sz w:val="18"/>
                <w:szCs w:val="18"/>
              </w:rPr>
              <w:t>钻芯法</w:t>
            </w:r>
            <w:proofErr w:type="gramEnd"/>
          </w:p>
        </w:tc>
        <w:tc>
          <w:tcPr>
            <w:tcW w:w="1394" w:type="dxa"/>
            <w:vMerge/>
            <w:vAlign w:val="center"/>
          </w:tcPr>
          <w:p w14:paraId="2AFCAD6E" w14:textId="77777777" w:rsidR="006A210A" w:rsidRDefault="006A210A">
            <w:pPr>
              <w:snapToGrid w:val="0"/>
              <w:spacing w:line="240" w:lineRule="auto"/>
              <w:jc w:val="center"/>
              <w:rPr>
                <w:rFonts w:ascii="宋体" w:hAnsi="宋体"/>
                <w:sz w:val="18"/>
                <w:szCs w:val="18"/>
              </w:rPr>
            </w:pPr>
          </w:p>
        </w:tc>
        <w:tc>
          <w:tcPr>
            <w:tcW w:w="1396" w:type="dxa"/>
            <w:vMerge/>
            <w:vAlign w:val="center"/>
          </w:tcPr>
          <w:p w14:paraId="3A9613FB" w14:textId="77777777" w:rsidR="006A210A" w:rsidRDefault="006A210A">
            <w:pPr>
              <w:snapToGrid w:val="0"/>
              <w:spacing w:line="240" w:lineRule="auto"/>
              <w:jc w:val="center"/>
              <w:rPr>
                <w:rFonts w:ascii="宋体" w:hAnsi="宋体"/>
                <w:sz w:val="18"/>
                <w:szCs w:val="18"/>
              </w:rPr>
            </w:pPr>
          </w:p>
        </w:tc>
      </w:tr>
      <w:tr w:rsidR="006A210A" w14:paraId="439EC932" w14:textId="77777777">
        <w:trPr>
          <w:trHeight w:val="454"/>
          <w:jc w:val="center"/>
        </w:trPr>
        <w:tc>
          <w:tcPr>
            <w:tcW w:w="582" w:type="dxa"/>
            <w:vMerge/>
            <w:vAlign w:val="center"/>
          </w:tcPr>
          <w:p w14:paraId="6F3A0845"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05C2173"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97BFF4A"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74FD6A6F" w14:textId="77777777" w:rsidR="006A210A" w:rsidRDefault="006A210A">
            <w:pPr>
              <w:snapToGrid w:val="0"/>
              <w:spacing w:line="240" w:lineRule="auto"/>
              <w:jc w:val="center"/>
              <w:rPr>
                <w:rFonts w:ascii="宋体" w:hAnsi="宋体"/>
                <w:sz w:val="18"/>
                <w:szCs w:val="18"/>
              </w:rPr>
            </w:pPr>
          </w:p>
        </w:tc>
        <w:tc>
          <w:tcPr>
            <w:tcW w:w="2410" w:type="dxa"/>
            <w:vMerge/>
            <w:vAlign w:val="center"/>
          </w:tcPr>
          <w:p w14:paraId="38E91923" w14:textId="77777777" w:rsidR="006A210A" w:rsidRDefault="006A210A">
            <w:pPr>
              <w:snapToGrid w:val="0"/>
              <w:spacing w:line="240" w:lineRule="auto"/>
              <w:jc w:val="center"/>
              <w:rPr>
                <w:rFonts w:ascii="宋体" w:hAnsi="宋体"/>
                <w:sz w:val="18"/>
                <w:szCs w:val="18"/>
              </w:rPr>
            </w:pPr>
          </w:p>
        </w:tc>
        <w:tc>
          <w:tcPr>
            <w:tcW w:w="1134" w:type="dxa"/>
            <w:gridSpan w:val="2"/>
            <w:vMerge/>
            <w:vAlign w:val="center"/>
          </w:tcPr>
          <w:p w14:paraId="61763472" w14:textId="77777777" w:rsidR="006A210A" w:rsidRDefault="006A210A">
            <w:pPr>
              <w:snapToGrid w:val="0"/>
              <w:spacing w:line="240" w:lineRule="auto"/>
              <w:jc w:val="center"/>
              <w:rPr>
                <w:rFonts w:ascii="宋体" w:hAnsi="宋体"/>
                <w:sz w:val="18"/>
                <w:szCs w:val="18"/>
              </w:rPr>
            </w:pPr>
          </w:p>
        </w:tc>
        <w:tc>
          <w:tcPr>
            <w:tcW w:w="686" w:type="dxa"/>
            <w:vAlign w:val="center"/>
          </w:tcPr>
          <w:p w14:paraId="0EC6E65D" w14:textId="77777777" w:rsidR="006A210A" w:rsidRDefault="00000000">
            <w:pPr>
              <w:snapToGrid w:val="0"/>
              <w:spacing w:line="240" w:lineRule="auto"/>
              <w:jc w:val="center"/>
              <w:rPr>
                <w:rFonts w:ascii="宋体" w:hAnsi="宋体"/>
                <w:sz w:val="18"/>
                <w:szCs w:val="18"/>
              </w:rPr>
            </w:pPr>
            <w:proofErr w:type="gramStart"/>
            <w:r>
              <w:rPr>
                <w:rFonts w:ascii="宋体" w:hAnsi="宋体"/>
                <w:sz w:val="18"/>
                <w:szCs w:val="18"/>
              </w:rPr>
              <w:t>合格值</w:t>
            </w:r>
            <w:proofErr w:type="gramEnd"/>
          </w:p>
        </w:tc>
        <w:tc>
          <w:tcPr>
            <w:tcW w:w="1417" w:type="dxa"/>
            <w:vAlign w:val="center"/>
          </w:tcPr>
          <w:p w14:paraId="7F80354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-10</w:t>
            </w:r>
          </w:p>
        </w:tc>
        <w:tc>
          <w:tcPr>
            <w:tcW w:w="1866" w:type="dxa"/>
            <w:vMerge/>
            <w:vAlign w:val="center"/>
          </w:tcPr>
          <w:p w14:paraId="7489E206" w14:textId="77777777" w:rsidR="006A210A" w:rsidRDefault="006A210A">
            <w:pPr>
              <w:snapToGrid w:val="0"/>
              <w:spacing w:line="240" w:lineRule="auto"/>
              <w:jc w:val="center"/>
              <w:rPr>
                <w:rFonts w:ascii="宋体" w:hAnsi="宋体"/>
                <w:sz w:val="18"/>
                <w:szCs w:val="18"/>
              </w:rPr>
            </w:pPr>
          </w:p>
        </w:tc>
        <w:tc>
          <w:tcPr>
            <w:tcW w:w="1394" w:type="dxa"/>
            <w:vMerge/>
            <w:vAlign w:val="center"/>
          </w:tcPr>
          <w:p w14:paraId="68B10793" w14:textId="77777777" w:rsidR="006A210A" w:rsidRDefault="006A210A">
            <w:pPr>
              <w:snapToGrid w:val="0"/>
              <w:spacing w:line="240" w:lineRule="auto"/>
              <w:jc w:val="center"/>
              <w:rPr>
                <w:rFonts w:ascii="宋体" w:hAnsi="宋体"/>
                <w:sz w:val="18"/>
                <w:szCs w:val="18"/>
              </w:rPr>
            </w:pPr>
          </w:p>
        </w:tc>
        <w:tc>
          <w:tcPr>
            <w:tcW w:w="1396" w:type="dxa"/>
            <w:vMerge/>
            <w:vAlign w:val="center"/>
          </w:tcPr>
          <w:p w14:paraId="6A7C74EE" w14:textId="77777777" w:rsidR="006A210A" w:rsidRDefault="006A210A">
            <w:pPr>
              <w:snapToGrid w:val="0"/>
              <w:spacing w:line="240" w:lineRule="auto"/>
              <w:jc w:val="center"/>
              <w:rPr>
                <w:rFonts w:ascii="宋体" w:hAnsi="宋体"/>
                <w:sz w:val="18"/>
                <w:szCs w:val="18"/>
              </w:rPr>
            </w:pPr>
          </w:p>
        </w:tc>
      </w:tr>
      <w:tr w:rsidR="006A210A" w14:paraId="750FBFF2" w14:textId="77777777">
        <w:trPr>
          <w:trHeight w:val="454"/>
          <w:jc w:val="center"/>
        </w:trPr>
        <w:tc>
          <w:tcPr>
            <w:tcW w:w="582" w:type="dxa"/>
            <w:vMerge/>
            <w:vAlign w:val="center"/>
          </w:tcPr>
          <w:p w14:paraId="3D994ADF"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3CDA2055"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1717361F"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7084038C" w14:textId="77777777" w:rsidR="006A210A" w:rsidRDefault="006A210A">
            <w:pPr>
              <w:snapToGrid w:val="0"/>
              <w:spacing w:line="240" w:lineRule="auto"/>
              <w:jc w:val="center"/>
              <w:rPr>
                <w:rFonts w:ascii="宋体" w:hAnsi="宋体"/>
                <w:sz w:val="18"/>
                <w:szCs w:val="18"/>
              </w:rPr>
            </w:pPr>
          </w:p>
        </w:tc>
        <w:tc>
          <w:tcPr>
            <w:tcW w:w="2410" w:type="dxa"/>
            <w:vMerge/>
            <w:vAlign w:val="center"/>
          </w:tcPr>
          <w:p w14:paraId="13890C38" w14:textId="77777777" w:rsidR="006A210A" w:rsidRDefault="006A210A">
            <w:pPr>
              <w:snapToGrid w:val="0"/>
              <w:spacing w:line="240" w:lineRule="auto"/>
              <w:jc w:val="center"/>
              <w:rPr>
                <w:rFonts w:ascii="宋体" w:hAnsi="宋体"/>
                <w:sz w:val="18"/>
                <w:szCs w:val="18"/>
              </w:rPr>
            </w:pPr>
          </w:p>
        </w:tc>
        <w:tc>
          <w:tcPr>
            <w:tcW w:w="1134" w:type="dxa"/>
            <w:gridSpan w:val="2"/>
            <w:vMerge/>
            <w:vAlign w:val="center"/>
          </w:tcPr>
          <w:p w14:paraId="0BA68BA6" w14:textId="77777777" w:rsidR="006A210A" w:rsidRDefault="006A210A">
            <w:pPr>
              <w:snapToGrid w:val="0"/>
              <w:spacing w:line="240" w:lineRule="auto"/>
              <w:jc w:val="center"/>
              <w:rPr>
                <w:rFonts w:ascii="宋体" w:hAnsi="宋体"/>
                <w:sz w:val="18"/>
                <w:szCs w:val="18"/>
              </w:rPr>
            </w:pPr>
          </w:p>
        </w:tc>
        <w:tc>
          <w:tcPr>
            <w:tcW w:w="686" w:type="dxa"/>
            <w:vAlign w:val="center"/>
          </w:tcPr>
          <w:p w14:paraId="0F4827D7" w14:textId="77777777" w:rsidR="006A210A" w:rsidRDefault="00000000">
            <w:pPr>
              <w:snapToGrid w:val="0"/>
              <w:spacing w:line="240" w:lineRule="auto"/>
              <w:jc w:val="center"/>
              <w:rPr>
                <w:rFonts w:ascii="宋体" w:hAnsi="宋体"/>
                <w:sz w:val="18"/>
                <w:szCs w:val="18"/>
              </w:rPr>
            </w:pPr>
            <w:r>
              <w:rPr>
                <w:rFonts w:ascii="宋体" w:hAnsi="宋体"/>
                <w:sz w:val="18"/>
                <w:szCs w:val="18"/>
              </w:rPr>
              <w:t>极值</w:t>
            </w:r>
          </w:p>
        </w:tc>
        <w:tc>
          <w:tcPr>
            <w:tcW w:w="1417" w:type="dxa"/>
            <w:vAlign w:val="center"/>
          </w:tcPr>
          <w:p w14:paraId="5E2D0FF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-15</w:t>
            </w:r>
          </w:p>
        </w:tc>
        <w:tc>
          <w:tcPr>
            <w:tcW w:w="1866" w:type="dxa"/>
            <w:vMerge/>
            <w:vAlign w:val="center"/>
          </w:tcPr>
          <w:p w14:paraId="01CB2F2F" w14:textId="77777777" w:rsidR="006A210A" w:rsidRDefault="006A210A">
            <w:pPr>
              <w:snapToGrid w:val="0"/>
              <w:spacing w:line="240" w:lineRule="auto"/>
              <w:jc w:val="center"/>
              <w:rPr>
                <w:rFonts w:ascii="宋体" w:hAnsi="宋体"/>
                <w:sz w:val="18"/>
                <w:szCs w:val="18"/>
              </w:rPr>
            </w:pPr>
          </w:p>
        </w:tc>
        <w:tc>
          <w:tcPr>
            <w:tcW w:w="1394" w:type="dxa"/>
            <w:vMerge/>
            <w:vAlign w:val="center"/>
          </w:tcPr>
          <w:p w14:paraId="6ADDE27B" w14:textId="77777777" w:rsidR="006A210A" w:rsidRDefault="006A210A">
            <w:pPr>
              <w:snapToGrid w:val="0"/>
              <w:spacing w:line="240" w:lineRule="auto"/>
              <w:jc w:val="center"/>
              <w:rPr>
                <w:rFonts w:ascii="宋体" w:hAnsi="宋体"/>
                <w:sz w:val="18"/>
                <w:szCs w:val="18"/>
              </w:rPr>
            </w:pPr>
          </w:p>
        </w:tc>
        <w:tc>
          <w:tcPr>
            <w:tcW w:w="1396" w:type="dxa"/>
            <w:vMerge/>
            <w:vAlign w:val="center"/>
          </w:tcPr>
          <w:p w14:paraId="5D4682AB" w14:textId="77777777" w:rsidR="006A210A" w:rsidRDefault="006A210A">
            <w:pPr>
              <w:snapToGrid w:val="0"/>
              <w:spacing w:line="240" w:lineRule="auto"/>
              <w:jc w:val="center"/>
              <w:rPr>
                <w:rFonts w:ascii="宋体" w:hAnsi="宋体"/>
                <w:sz w:val="18"/>
                <w:szCs w:val="18"/>
              </w:rPr>
            </w:pPr>
          </w:p>
        </w:tc>
      </w:tr>
      <w:tr w:rsidR="006A210A" w14:paraId="2977096B" w14:textId="77777777">
        <w:trPr>
          <w:trHeight w:val="454"/>
          <w:jc w:val="center"/>
        </w:trPr>
        <w:tc>
          <w:tcPr>
            <w:tcW w:w="582" w:type="dxa"/>
            <w:vMerge/>
            <w:vAlign w:val="center"/>
          </w:tcPr>
          <w:p w14:paraId="7843A158"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591A5AD"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4F8DCFAA" w14:textId="77777777" w:rsidR="006A210A" w:rsidRDefault="006A210A">
            <w:pPr>
              <w:snapToGrid w:val="0"/>
              <w:spacing w:line="240" w:lineRule="auto"/>
              <w:jc w:val="center"/>
              <w:rPr>
                <w:rFonts w:ascii="宋体" w:hAnsi="宋体"/>
                <w:sz w:val="18"/>
                <w:szCs w:val="18"/>
              </w:rPr>
            </w:pPr>
          </w:p>
        </w:tc>
        <w:tc>
          <w:tcPr>
            <w:tcW w:w="1701" w:type="dxa"/>
            <w:vAlign w:val="center"/>
          </w:tcPr>
          <w:p w14:paraId="0E64833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每处1-2个断面</w:t>
            </w:r>
          </w:p>
        </w:tc>
        <w:tc>
          <w:tcPr>
            <w:tcW w:w="2410" w:type="dxa"/>
            <w:vAlign w:val="center"/>
          </w:tcPr>
          <w:p w14:paraId="410B131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左右幅各测1个断面</w:t>
            </w:r>
          </w:p>
        </w:tc>
        <w:tc>
          <w:tcPr>
            <w:tcW w:w="1134" w:type="dxa"/>
            <w:gridSpan w:val="2"/>
            <w:vAlign w:val="center"/>
          </w:tcPr>
          <w:p w14:paraId="60E792E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横坡（%）</w:t>
            </w:r>
          </w:p>
        </w:tc>
        <w:tc>
          <w:tcPr>
            <w:tcW w:w="2103" w:type="dxa"/>
            <w:gridSpan w:val="2"/>
            <w:vAlign w:val="center"/>
          </w:tcPr>
          <w:p w14:paraId="2EFC4B7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沥青路面：±0.3；水泥混凝土路面：±0.15</w:t>
            </w:r>
          </w:p>
        </w:tc>
        <w:tc>
          <w:tcPr>
            <w:tcW w:w="1866" w:type="dxa"/>
            <w:vAlign w:val="center"/>
          </w:tcPr>
          <w:p w14:paraId="1FE7E50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 xml:space="preserve">水准仪法（JTG </w:t>
            </w:r>
            <w:r>
              <w:rPr>
                <w:rFonts w:ascii="宋体" w:hAnsi="宋体" w:cs="宋体" w:hint="eastAsia"/>
                <w:sz w:val="18"/>
                <w:szCs w:val="18"/>
              </w:rPr>
              <w:t>3450-2019</w:t>
            </w:r>
            <w:r>
              <w:rPr>
                <w:rFonts w:ascii="宋体" w:hAnsi="宋体" w:hint="eastAsia"/>
                <w:sz w:val="18"/>
                <w:szCs w:val="18"/>
              </w:rPr>
              <w:t>/T0911-2019）</w:t>
            </w:r>
          </w:p>
        </w:tc>
        <w:tc>
          <w:tcPr>
            <w:tcW w:w="1394" w:type="dxa"/>
            <w:vAlign w:val="center"/>
          </w:tcPr>
          <w:p w14:paraId="1E4929D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7D7B63C" w14:textId="77777777" w:rsidR="006A210A" w:rsidRDefault="006A210A">
            <w:pPr>
              <w:snapToGrid w:val="0"/>
              <w:spacing w:line="240" w:lineRule="auto"/>
              <w:jc w:val="center"/>
              <w:rPr>
                <w:rFonts w:ascii="宋体" w:hAnsi="宋体"/>
                <w:sz w:val="18"/>
                <w:szCs w:val="18"/>
              </w:rPr>
            </w:pPr>
          </w:p>
        </w:tc>
      </w:tr>
      <w:tr w:rsidR="006A210A" w14:paraId="2A15479E" w14:textId="77777777">
        <w:trPr>
          <w:trHeight w:val="454"/>
          <w:jc w:val="center"/>
        </w:trPr>
        <w:tc>
          <w:tcPr>
            <w:tcW w:w="582" w:type="dxa"/>
            <w:vMerge w:val="restart"/>
            <w:vAlign w:val="center"/>
          </w:tcPr>
          <w:p w14:paraId="56B11DD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桥梁工程</w:t>
            </w:r>
          </w:p>
          <w:p w14:paraId="63D1D3D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（不含小桥）</w:t>
            </w:r>
          </w:p>
        </w:tc>
        <w:tc>
          <w:tcPr>
            <w:tcW w:w="686" w:type="dxa"/>
            <w:vMerge w:val="restart"/>
            <w:vAlign w:val="center"/>
          </w:tcPr>
          <w:p w14:paraId="03B97F3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下部</w:t>
            </w:r>
          </w:p>
        </w:tc>
        <w:tc>
          <w:tcPr>
            <w:tcW w:w="1598" w:type="dxa"/>
            <w:vMerge w:val="restart"/>
            <w:vAlign w:val="center"/>
          </w:tcPr>
          <w:p w14:paraId="7E51D76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特大桥、</w:t>
            </w:r>
            <w:proofErr w:type="gramStart"/>
            <w:r>
              <w:rPr>
                <w:rFonts w:ascii="宋体" w:hAnsi="宋体" w:hint="eastAsia"/>
                <w:sz w:val="18"/>
                <w:szCs w:val="18"/>
              </w:rPr>
              <w:t>大桥逐座检查</w:t>
            </w:r>
            <w:proofErr w:type="gramEnd"/>
            <w:r>
              <w:rPr>
                <w:rFonts w:ascii="宋体" w:hAnsi="宋体" w:hint="eastAsia"/>
                <w:sz w:val="18"/>
                <w:szCs w:val="18"/>
              </w:rPr>
              <w:t>；中桥抽查不少于总数的</w:t>
            </w:r>
            <w:r>
              <w:rPr>
                <w:rFonts w:ascii="宋体" w:hAnsi="宋体"/>
                <w:sz w:val="18"/>
                <w:szCs w:val="18"/>
              </w:rPr>
              <w:t>30%</w:t>
            </w:r>
            <w:r>
              <w:rPr>
                <w:rFonts w:ascii="宋体" w:hAnsi="宋体" w:hint="eastAsia"/>
                <w:sz w:val="18"/>
                <w:szCs w:val="18"/>
              </w:rPr>
              <w:t>且每种桥型抽查不少于</w:t>
            </w:r>
            <w:r>
              <w:rPr>
                <w:rFonts w:ascii="宋体" w:hAnsi="宋体"/>
                <w:sz w:val="18"/>
                <w:szCs w:val="18"/>
              </w:rPr>
              <w:t xml:space="preserve">1 </w:t>
            </w:r>
            <w:r>
              <w:rPr>
                <w:rFonts w:ascii="宋体" w:hAnsi="宋体" w:hint="eastAsia"/>
                <w:sz w:val="18"/>
                <w:szCs w:val="18"/>
              </w:rPr>
              <w:t>座。</w:t>
            </w:r>
          </w:p>
          <w:p w14:paraId="24C0E79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桥梁下部工程抽查不少于墩台总数的</w:t>
            </w:r>
            <w:r>
              <w:rPr>
                <w:rFonts w:ascii="宋体" w:hAnsi="宋体"/>
                <w:sz w:val="18"/>
                <w:szCs w:val="18"/>
              </w:rPr>
              <w:t>20%</w:t>
            </w:r>
            <w:r>
              <w:rPr>
                <w:rFonts w:ascii="宋体" w:hAnsi="宋体" w:hint="eastAsia"/>
                <w:sz w:val="18"/>
                <w:szCs w:val="18"/>
              </w:rPr>
              <w:t>且不少于</w:t>
            </w:r>
            <w:r>
              <w:rPr>
                <w:rFonts w:ascii="宋体" w:hAnsi="宋体"/>
                <w:sz w:val="18"/>
                <w:szCs w:val="18"/>
              </w:rPr>
              <w:t xml:space="preserve">5 </w:t>
            </w:r>
            <w:proofErr w:type="gramStart"/>
            <w:r>
              <w:rPr>
                <w:rFonts w:ascii="宋体" w:hAnsi="宋体" w:hint="eastAsia"/>
                <w:sz w:val="18"/>
                <w:szCs w:val="18"/>
              </w:rPr>
              <w:t>个</w:t>
            </w:r>
            <w:proofErr w:type="gramEnd"/>
            <w:r>
              <w:rPr>
                <w:rFonts w:ascii="宋体" w:hAnsi="宋体" w:hint="eastAsia"/>
                <w:sz w:val="18"/>
                <w:szCs w:val="18"/>
              </w:rPr>
              <w:t>，墩台数量少于</w:t>
            </w:r>
            <w:r>
              <w:rPr>
                <w:rFonts w:ascii="宋体" w:hAnsi="宋体"/>
                <w:sz w:val="18"/>
                <w:szCs w:val="18"/>
              </w:rPr>
              <w:t xml:space="preserve">5 </w:t>
            </w:r>
            <w:proofErr w:type="gramStart"/>
            <w:r>
              <w:rPr>
                <w:rFonts w:ascii="宋体" w:hAnsi="宋体" w:hint="eastAsia"/>
                <w:sz w:val="18"/>
                <w:szCs w:val="18"/>
              </w:rPr>
              <w:t>个</w:t>
            </w:r>
            <w:proofErr w:type="gramEnd"/>
            <w:r>
              <w:rPr>
                <w:rFonts w:ascii="宋体" w:hAnsi="宋体" w:hint="eastAsia"/>
                <w:sz w:val="18"/>
                <w:szCs w:val="18"/>
              </w:rPr>
              <w:t>时全部检测。每种结构型式抽查不少于</w:t>
            </w:r>
            <w:r>
              <w:rPr>
                <w:rFonts w:ascii="宋体" w:hAnsi="宋体"/>
                <w:sz w:val="18"/>
                <w:szCs w:val="18"/>
              </w:rPr>
              <w:t xml:space="preserve">1 </w:t>
            </w:r>
            <w:proofErr w:type="gramStart"/>
            <w:r>
              <w:rPr>
                <w:rFonts w:ascii="宋体" w:hAnsi="宋体" w:hint="eastAsia"/>
                <w:sz w:val="18"/>
                <w:szCs w:val="18"/>
              </w:rPr>
              <w:t>个</w:t>
            </w:r>
            <w:proofErr w:type="gramEnd"/>
            <w:r>
              <w:rPr>
                <w:rFonts w:ascii="宋体" w:hAnsi="宋体" w:hint="eastAsia"/>
                <w:sz w:val="18"/>
                <w:szCs w:val="18"/>
              </w:rPr>
              <w:t>。</w:t>
            </w:r>
          </w:p>
          <w:p w14:paraId="1780E0E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桥梁上部工程抽查不</w:t>
            </w:r>
            <w:proofErr w:type="gramStart"/>
            <w:r>
              <w:rPr>
                <w:rFonts w:ascii="宋体" w:hAnsi="宋体" w:hint="eastAsia"/>
                <w:sz w:val="18"/>
                <w:szCs w:val="18"/>
              </w:rPr>
              <w:t>少于总孔数</w:t>
            </w:r>
            <w:proofErr w:type="gramEnd"/>
            <w:r>
              <w:rPr>
                <w:rFonts w:ascii="宋体" w:hAnsi="宋体" w:hint="eastAsia"/>
                <w:sz w:val="18"/>
                <w:szCs w:val="18"/>
              </w:rPr>
              <w:t>的</w:t>
            </w:r>
            <w:r>
              <w:rPr>
                <w:rFonts w:ascii="宋体" w:hAnsi="宋体"/>
                <w:sz w:val="18"/>
                <w:szCs w:val="18"/>
              </w:rPr>
              <w:t>20%</w:t>
            </w:r>
            <w:r>
              <w:rPr>
                <w:rFonts w:ascii="宋体" w:hAnsi="宋体" w:hint="eastAsia"/>
                <w:sz w:val="18"/>
                <w:szCs w:val="18"/>
              </w:rPr>
              <w:t>且不少于</w:t>
            </w:r>
            <w:r>
              <w:rPr>
                <w:rFonts w:ascii="宋体" w:hAnsi="宋体"/>
                <w:sz w:val="18"/>
                <w:szCs w:val="18"/>
              </w:rPr>
              <w:t xml:space="preserve">5 </w:t>
            </w:r>
            <w:proofErr w:type="gramStart"/>
            <w:r>
              <w:rPr>
                <w:rFonts w:ascii="宋体" w:hAnsi="宋体" w:hint="eastAsia"/>
                <w:sz w:val="18"/>
                <w:szCs w:val="18"/>
              </w:rPr>
              <w:t>个</w:t>
            </w:r>
            <w:proofErr w:type="gramEnd"/>
            <w:r>
              <w:rPr>
                <w:rFonts w:ascii="宋体" w:hAnsi="宋体" w:hint="eastAsia"/>
                <w:sz w:val="18"/>
                <w:szCs w:val="18"/>
              </w:rPr>
              <w:t>，孔数少于</w:t>
            </w:r>
            <w:r>
              <w:rPr>
                <w:rFonts w:ascii="宋体" w:hAnsi="宋体"/>
                <w:sz w:val="18"/>
                <w:szCs w:val="18"/>
              </w:rPr>
              <w:t xml:space="preserve">5 </w:t>
            </w:r>
            <w:proofErr w:type="gramStart"/>
            <w:r>
              <w:rPr>
                <w:rFonts w:ascii="宋体" w:hAnsi="宋体" w:hint="eastAsia"/>
                <w:sz w:val="18"/>
                <w:szCs w:val="18"/>
              </w:rPr>
              <w:t>个</w:t>
            </w:r>
            <w:proofErr w:type="gramEnd"/>
            <w:r>
              <w:rPr>
                <w:rFonts w:ascii="宋体" w:hAnsi="宋体" w:hint="eastAsia"/>
                <w:sz w:val="18"/>
                <w:szCs w:val="18"/>
              </w:rPr>
              <w:t>时全部检测。每种结构型式抽查不少于</w:t>
            </w:r>
            <w:r>
              <w:rPr>
                <w:rFonts w:ascii="宋体" w:hAnsi="宋体"/>
                <w:sz w:val="18"/>
                <w:szCs w:val="18"/>
              </w:rPr>
              <w:t xml:space="preserve">1 </w:t>
            </w:r>
            <w:proofErr w:type="gramStart"/>
            <w:r>
              <w:rPr>
                <w:rFonts w:ascii="宋体" w:hAnsi="宋体" w:hint="eastAsia"/>
                <w:sz w:val="18"/>
                <w:szCs w:val="18"/>
              </w:rPr>
              <w:t>个</w:t>
            </w:r>
            <w:proofErr w:type="gramEnd"/>
            <w:r>
              <w:rPr>
                <w:rFonts w:ascii="宋体" w:hAnsi="宋体" w:hint="eastAsia"/>
                <w:sz w:val="18"/>
                <w:szCs w:val="18"/>
              </w:rPr>
              <w:t>。</w:t>
            </w:r>
          </w:p>
        </w:tc>
        <w:tc>
          <w:tcPr>
            <w:tcW w:w="1701" w:type="dxa"/>
            <w:vAlign w:val="center"/>
          </w:tcPr>
          <w:p w14:paraId="4641948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每墩台测不少于2个测区，测区总数不少于10个</w:t>
            </w:r>
          </w:p>
        </w:tc>
        <w:tc>
          <w:tcPr>
            <w:tcW w:w="2410" w:type="dxa"/>
            <w:vAlign w:val="center"/>
          </w:tcPr>
          <w:p w14:paraId="5CEAD96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每个墩台测2测区</w:t>
            </w:r>
          </w:p>
        </w:tc>
        <w:tc>
          <w:tcPr>
            <w:tcW w:w="1134" w:type="dxa"/>
            <w:gridSpan w:val="2"/>
            <w:vAlign w:val="center"/>
          </w:tcPr>
          <w:p w14:paraId="38A220C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※混凝土强度（</w:t>
            </w:r>
            <w:proofErr w:type="spellStart"/>
            <w:r>
              <w:rPr>
                <w:rFonts w:ascii="宋体" w:hAnsi="宋体" w:hint="eastAsia"/>
                <w:sz w:val="18"/>
                <w:szCs w:val="18"/>
              </w:rPr>
              <w:t>Mpa</w:t>
            </w:r>
            <w:proofErr w:type="spellEnd"/>
            <w:r>
              <w:rPr>
                <w:rFonts w:ascii="宋体" w:hAnsi="宋体" w:hint="eastAsia"/>
                <w:sz w:val="18"/>
                <w:szCs w:val="18"/>
              </w:rPr>
              <w:t>）</w:t>
            </w:r>
          </w:p>
        </w:tc>
        <w:tc>
          <w:tcPr>
            <w:tcW w:w="2103" w:type="dxa"/>
            <w:gridSpan w:val="2"/>
            <w:vAlign w:val="center"/>
          </w:tcPr>
          <w:p w14:paraId="3ED0312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53FAB49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回弹法（JGJ_T23-2011）</w:t>
            </w:r>
          </w:p>
        </w:tc>
        <w:tc>
          <w:tcPr>
            <w:tcW w:w="1394" w:type="dxa"/>
            <w:vAlign w:val="center"/>
          </w:tcPr>
          <w:p w14:paraId="53EE84E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006E7F4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柱式桥墩的墩柱、盖梁、</w:t>
            </w:r>
            <w:proofErr w:type="gramStart"/>
            <w:r>
              <w:rPr>
                <w:rFonts w:ascii="宋体" w:hAnsi="宋体" w:hint="eastAsia"/>
                <w:sz w:val="18"/>
                <w:szCs w:val="18"/>
              </w:rPr>
              <w:t>系梁随机</w:t>
            </w:r>
            <w:proofErr w:type="gramEnd"/>
            <w:r>
              <w:rPr>
                <w:rFonts w:ascii="宋体" w:hAnsi="宋体" w:hint="eastAsia"/>
                <w:sz w:val="18"/>
                <w:szCs w:val="18"/>
              </w:rPr>
              <w:t>共检测2个测区</w:t>
            </w:r>
          </w:p>
        </w:tc>
      </w:tr>
      <w:tr w:rsidR="006A210A" w14:paraId="1BC00EE8" w14:textId="77777777">
        <w:trPr>
          <w:trHeight w:val="454"/>
          <w:jc w:val="center"/>
        </w:trPr>
        <w:tc>
          <w:tcPr>
            <w:tcW w:w="582" w:type="dxa"/>
            <w:vMerge/>
            <w:vAlign w:val="center"/>
          </w:tcPr>
          <w:p w14:paraId="0D69522B"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1C81EB77"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3F32FA07" w14:textId="77777777" w:rsidR="006A210A" w:rsidRDefault="006A210A">
            <w:pPr>
              <w:snapToGrid w:val="0"/>
              <w:spacing w:line="240" w:lineRule="auto"/>
              <w:jc w:val="center"/>
              <w:rPr>
                <w:rFonts w:ascii="宋体" w:hAnsi="宋体"/>
                <w:sz w:val="18"/>
                <w:szCs w:val="18"/>
              </w:rPr>
            </w:pPr>
          </w:p>
        </w:tc>
        <w:tc>
          <w:tcPr>
            <w:tcW w:w="1701" w:type="dxa"/>
            <w:vAlign w:val="center"/>
          </w:tcPr>
          <w:p w14:paraId="21AEACC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每个墩台测不少于2点</w:t>
            </w:r>
          </w:p>
        </w:tc>
        <w:tc>
          <w:tcPr>
            <w:tcW w:w="2410" w:type="dxa"/>
            <w:vAlign w:val="center"/>
          </w:tcPr>
          <w:p w14:paraId="45283D4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每个墩台测2点</w:t>
            </w:r>
          </w:p>
        </w:tc>
        <w:tc>
          <w:tcPr>
            <w:tcW w:w="1134" w:type="dxa"/>
            <w:gridSpan w:val="2"/>
            <w:vAlign w:val="center"/>
          </w:tcPr>
          <w:p w14:paraId="33C433A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主要结构尺寸（mm）</w:t>
            </w:r>
          </w:p>
        </w:tc>
        <w:tc>
          <w:tcPr>
            <w:tcW w:w="2103" w:type="dxa"/>
            <w:gridSpan w:val="2"/>
            <w:vAlign w:val="center"/>
          </w:tcPr>
          <w:p w14:paraId="08FE332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±20</w:t>
            </w:r>
          </w:p>
        </w:tc>
        <w:tc>
          <w:tcPr>
            <w:tcW w:w="1866" w:type="dxa"/>
            <w:vAlign w:val="center"/>
          </w:tcPr>
          <w:p w14:paraId="1AFC724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61B9AA5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2AC9D368" w14:textId="77777777" w:rsidR="006A210A" w:rsidRDefault="006A210A">
            <w:pPr>
              <w:snapToGrid w:val="0"/>
              <w:spacing w:line="240" w:lineRule="auto"/>
              <w:jc w:val="center"/>
              <w:rPr>
                <w:rFonts w:ascii="宋体" w:hAnsi="宋体"/>
                <w:sz w:val="18"/>
                <w:szCs w:val="18"/>
              </w:rPr>
            </w:pPr>
          </w:p>
        </w:tc>
      </w:tr>
      <w:tr w:rsidR="006A210A" w14:paraId="32445B84" w14:textId="77777777">
        <w:trPr>
          <w:trHeight w:val="454"/>
          <w:jc w:val="center"/>
        </w:trPr>
        <w:tc>
          <w:tcPr>
            <w:tcW w:w="582" w:type="dxa"/>
            <w:vMerge/>
            <w:vAlign w:val="center"/>
          </w:tcPr>
          <w:p w14:paraId="320890C1"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0DA617FB"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37F29FD2" w14:textId="77777777" w:rsidR="006A210A" w:rsidRDefault="006A210A">
            <w:pPr>
              <w:snapToGrid w:val="0"/>
              <w:spacing w:line="240" w:lineRule="auto"/>
              <w:jc w:val="center"/>
              <w:rPr>
                <w:rFonts w:ascii="宋体" w:hAnsi="宋体"/>
                <w:sz w:val="18"/>
                <w:szCs w:val="18"/>
              </w:rPr>
            </w:pPr>
          </w:p>
        </w:tc>
        <w:tc>
          <w:tcPr>
            <w:tcW w:w="1701" w:type="dxa"/>
            <w:vAlign w:val="center"/>
          </w:tcPr>
          <w:p w14:paraId="71EA187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每墩台测2-4处</w:t>
            </w:r>
          </w:p>
        </w:tc>
        <w:tc>
          <w:tcPr>
            <w:tcW w:w="2410" w:type="dxa"/>
            <w:vAlign w:val="center"/>
          </w:tcPr>
          <w:p w14:paraId="3CBABED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每个墩台测2处，每处6点。</w:t>
            </w:r>
          </w:p>
        </w:tc>
        <w:tc>
          <w:tcPr>
            <w:tcW w:w="1134" w:type="dxa"/>
            <w:gridSpan w:val="2"/>
            <w:vAlign w:val="center"/>
          </w:tcPr>
          <w:p w14:paraId="63381DF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钢筋保护层厚度（mm）</w:t>
            </w:r>
          </w:p>
        </w:tc>
        <w:tc>
          <w:tcPr>
            <w:tcW w:w="2103" w:type="dxa"/>
            <w:gridSpan w:val="2"/>
            <w:vAlign w:val="center"/>
          </w:tcPr>
          <w:p w14:paraId="7AE1663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±10</w:t>
            </w:r>
          </w:p>
        </w:tc>
        <w:tc>
          <w:tcPr>
            <w:tcW w:w="1866" w:type="dxa"/>
            <w:vAlign w:val="center"/>
          </w:tcPr>
          <w:p w14:paraId="341C1B2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电磁感应法</w:t>
            </w:r>
          </w:p>
          <w:p w14:paraId="3549D3A0" w14:textId="61BD5C7A" w:rsidR="006A210A" w:rsidRDefault="00000000">
            <w:pPr>
              <w:snapToGrid w:val="0"/>
              <w:spacing w:line="240" w:lineRule="auto"/>
              <w:jc w:val="center"/>
              <w:rPr>
                <w:rFonts w:ascii="宋体" w:hAnsi="宋体"/>
                <w:sz w:val="18"/>
                <w:szCs w:val="18"/>
              </w:rPr>
            </w:pPr>
            <w:r>
              <w:rPr>
                <w:rFonts w:ascii="宋体" w:hAnsi="宋体" w:hint="eastAsia"/>
                <w:sz w:val="18"/>
                <w:szCs w:val="18"/>
              </w:rPr>
              <w:t>（</w:t>
            </w:r>
            <w:r w:rsidR="00B87F65">
              <w:rPr>
                <w:rFonts w:ascii="宋体" w:hAnsi="宋体"/>
                <w:sz w:val="18"/>
                <w:szCs w:val="18"/>
              </w:rPr>
              <w:t>JTG/T 152-2019</w:t>
            </w:r>
            <w:r>
              <w:rPr>
                <w:rFonts w:ascii="宋体" w:hAnsi="宋体" w:hint="eastAsia"/>
                <w:sz w:val="18"/>
                <w:szCs w:val="18"/>
              </w:rPr>
              <w:t>）</w:t>
            </w:r>
          </w:p>
        </w:tc>
        <w:tc>
          <w:tcPr>
            <w:tcW w:w="1394" w:type="dxa"/>
            <w:vAlign w:val="center"/>
          </w:tcPr>
          <w:p w14:paraId="6C4866A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0972A73" w14:textId="77777777" w:rsidR="006A210A" w:rsidRDefault="006A210A">
            <w:pPr>
              <w:snapToGrid w:val="0"/>
              <w:spacing w:line="240" w:lineRule="auto"/>
              <w:jc w:val="center"/>
              <w:rPr>
                <w:rFonts w:ascii="宋体" w:hAnsi="宋体"/>
                <w:sz w:val="18"/>
                <w:szCs w:val="18"/>
              </w:rPr>
            </w:pPr>
          </w:p>
        </w:tc>
      </w:tr>
      <w:tr w:rsidR="006A210A" w14:paraId="5F664812" w14:textId="77777777">
        <w:trPr>
          <w:trHeight w:val="454"/>
          <w:jc w:val="center"/>
        </w:trPr>
        <w:tc>
          <w:tcPr>
            <w:tcW w:w="582" w:type="dxa"/>
            <w:vMerge/>
            <w:vAlign w:val="center"/>
          </w:tcPr>
          <w:p w14:paraId="03779359"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1D5C803F"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0B0AC3C" w14:textId="77777777" w:rsidR="006A210A" w:rsidRDefault="006A210A">
            <w:pPr>
              <w:snapToGrid w:val="0"/>
              <w:spacing w:line="240" w:lineRule="auto"/>
              <w:jc w:val="center"/>
              <w:rPr>
                <w:rFonts w:ascii="宋体" w:hAnsi="宋体"/>
                <w:sz w:val="18"/>
                <w:szCs w:val="18"/>
              </w:rPr>
            </w:pPr>
          </w:p>
        </w:tc>
        <w:tc>
          <w:tcPr>
            <w:tcW w:w="1701" w:type="dxa"/>
            <w:vMerge w:val="restart"/>
            <w:vAlign w:val="center"/>
          </w:tcPr>
          <w:p w14:paraId="14CC27E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每个墩台测两个方向</w:t>
            </w:r>
          </w:p>
        </w:tc>
        <w:tc>
          <w:tcPr>
            <w:tcW w:w="2410" w:type="dxa"/>
            <w:vMerge w:val="restart"/>
            <w:vAlign w:val="center"/>
          </w:tcPr>
          <w:p w14:paraId="7722B16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每个墩柱测横桥向</w:t>
            </w:r>
            <w:proofErr w:type="gramStart"/>
            <w:r>
              <w:rPr>
                <w:rFonts w:ascii="宋体" w:hAnsi="宋体" w:hint="eastAsia"/>
                <w:sz w:val="18"/>
                <w:szCs w:val="18"/>
              </w:rPr>
              <w:t>及纵桥</w:t>
            </w:r>
            <w:proofErr w:type="gramEnd"/>
            <w:r>
              <w:rPr>
                <w:rFonts w:ascii="宋体" w:hAnsi="宋体" w:hint="eastAsia"/>
                <w:sz w:val="18"/>
                <w:szCs w:val="18"/>
              </w:rPr>
              <w:t>向</w:t>
            </w:r>
          </w:p>
        </w:tc>
        <w:tc>
          <w:tcPr>
            <w:tcW w:w="491" w:type="dxa"/>
            <w:vMerge w:val="restart"/>
            <w:vAlign w:val="center"/>
          </w:tcPr>
          <w:p w14:paraId="08FD0A3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全高竖直度（mm）</w:t>
            </w:r>
          </w:p>
        </w:tc>
        <w:tc>
          <w:tcPr>
            <w:tcW w:w="643" w:type="dxa"/>
            <w:vAlign w:val="center"/>
          </w:tcPr>
          <w:p w14:paraId="6E7D7BA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H≤5m</w:t>
            </w:r>
          </w:p>
        </w:tc>
        <w:tc>
          <w:tcPr>
            <w:tcW w:w="2103" w:type="dxa"/>
            <w:gridSpan w:val="2"/>
            <w:vAlign w:val="center"/>
          </w:tcPr>
          <w:p w14:paraId="5EFCAA4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≤5</w:t>
            </w:r>
          </w:p>
        </w:tc>
        <w:tc>
          <w:tcPr>
            <w:tcW w:w="1866" w:type="dxa"/>
            <w:vAlign w:val="center"/>
          </w:tcPr>
          <w:p w14:paraId="1E1E2B8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全站仪或垂线法</w:t>
            </w:r>
          </w:p>
        </w:tc>
        <w:tc>
          <w:tcPr>
            <w:tcW w:w="1394" w:type="dxa"/>
            <w:vAlign w:val="center"/>
          </w:tcPr>
          <w:p w14:paraId="0677E46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40823CE1" w14:textId="77777777" w:rsidR="006A210A" w:rsidRDefault="006A210A">
            <w:pPr>
              <w:snapToGrid w:val="0"/>
              <w:spacing w:line="240" w:lineRule="auto"/>
              <w:jc w:val="center"/>
              <w:rPr>
                <w:rFonts w:ascii="宋体" w:hAnsi="宋体"/>
                <w:sz w:val="18"/>
                <w:szCs w:val="18"/>
              </w:rPr>
            </w:pPr>
          </w:p>
        </w:tc>
      </w:tr>
      <w:tr w:rsidR="006A210A" w14:paraId="6AC80801" w14:textId="77777777">
        <w:trPr>
          <w:trHeight w:val="454"/>
          <w:jc w:val="center"/>
        </w:trPr>
        <w:tc>
          <w:tcPr>
            <w:tcW w:w="582" w:type="dxa"/>
            <w:vMerge/>
            <w:vAlign w:val="center"/>
          </w:tcPr>
          <w:p w14:paraId="71E7CD8D"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4C59374"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AB6C573"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20C18D5E" w14:textId="77777777" w:rsidR="006A210A" w:rsidRDefault="006A210A">
            <w:pPr>
              <w:snapToGrid w:val="0"/>
              <w:spacing w:line="240" w:lineRule="auto"/>
              <w:jc w:val="center"/>
              <w:rPr>
                <w:rFonts w:ascii="宋体" w:hAnsi="宋体"/>
                <w:sz w:val="18"/>
                <w:szCs w:val="18"/>
              </w:rPr>
            </w:pPr>
          </w:p>
        </w:tc>
        <w:tc>
          <w:tcPr>
            <w:tcW w:w="2410" w:type="dxa"/>
            <w:vMerge/>
            <w:vAlign w:val="center"/>
          </w:tcPr>
          <w:p w14:paraId="3C5918A7" w14:textId="77777777" w:rsidR="006A210A" w:rsidRDefault="006A210A">
            <w:pPr>
              <w:snapToGrid w:val="0"/>
              <w:spacing w:line="240" w:lineRule="auto"/>
              <w:jc w:val="center"/>
              <w:rPr>
                <w:rFonts w:ascii="宋体" w:hAnsi="宋体"/>
                <w:sz w:val="18"/>
                <w:szCs w:val="18"/>
              </w:rPr>
            </w:pPr>
          </w:p>
        </w:tc>
        <w:tc>
          <w:tcPr>
            <w:tcW w:w="491" w:type="dxa"/>
            <w:vMerge/>
            <w:vAlign w:val="center"/>
          </w:tcPr>
          <w:p w14:paraId="41139FC6" w14:textId="77777777" w:rsidR="006A210A" w:rsidRDefault="006A210A">
            <w:pPr>
              <w:snapToGrid w:val="0"/>
              <w:spacing w:line="240" w:lineRule="auto"/>
              <w:jc w:val="center"/>
              <w:rPr>
                <w:rFonts w:ascii="宋体" w:hAnsi="宋体"/>
                <w:sz w:val="18"/>
                <w:szCs w:val="18"/>
              </w:rPr>
            </w:pPr>
          </w:p>
        </w:tc>
        <w:tc>
          <w:tcPr>
            <w:tcW w:w="643" w:type="dxa"/>
            <w:vAlign w:val="center"/>
          </w:tcPr>
          <w:p w14:paraId="28E5585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5m＜H≤60m</w:t>
            </w:r>
          </w:p>
        </w:tc>
        <w:tc>
          <w:tcPr>
            <w:tcW w:w="2103" w:type="dxa"/>
            <w:gridSpan w:val="2"/>
            <w:vAlign w:val="center"/>
          </w:tcPr>
          <w:p w14:paraId="017B645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≤H/1000，且≤20</w:t>
            </w:r>
          </w:p>
        </w:tc>
        <w:tc>
          <w:tcPr>
            <w:tcW w:w="1866" w:type="dxa"/>
            <w:vMerge w:val="restart"/>
            <w:vAlign w:val="center"/>
          </w:tcPr>
          <w:p w14:paraId="75C529C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全站仪</w:t>
            </w:r>
          </w:p>
        </w:tc>
        <w:tc>
          <w:tcPr>
            <w:tcW w:w="1394" w:type="dxa"/>
            <w:vAlign w:val="center"/>
          </w:tcPr>
          <w:p w14:paraId="27E1B9A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99B02D3" w14:textId="77777777" w:rsidR="006A210A" w:rsidRDefault="006A210A">
            <w:pPr>
              <w:snapToGrid w:val="0"/>
              <w:spacing w:line="240" w:lineRule="auto"/>
              <w:jc w:val="center"/>
              <w:rPr>
                <w:rFonts w:ascii="宋体" w:hAnsi="宋体"/>
                <w:sz w:val="18"/>
                <w:szCs w:val="18"/>
              </w:rPr>
            </w:pPr>
          </w:p>
        </w:tc>
      </w:tr>
      <w:tr w:rsidR="006A210A" w14:paraId="5B32F152" w14:textId="77777777">
        <w:trPr>
          <w:trHeight w:val="454"/>
          <w:jc w:val="center"/>
        </w:trPr>
        <w:tc>
          <w:tcPr>
            <w:tcW w:w="582" w:type="dxa"/>
            <w:vMerge/>
            <w:vAlign w:val="center"/>
          </w:tcPr>
          <w:p w14:paraId="16E806C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E58AFDF"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B5FE4F7"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78DFA13B" w14:textId="77777777" w:rsidR="006A210A" w:rsidRDefault="006A210A">
            <w:pPr>
              <w:snapToGrid w:val="0"/>
              <w:spacing w:line="240" w:lineRule="auto"/>
              <w:jc w:val="center"/>
              <w:rPr>
                <w:rFonts w:ascii="宋体" w:hAnsi="宋体"/>
                <w:sz w:val="18"/>
                <w:szCs w:val="18"/>
              </w:rPr>
            </w:pPr>
          </w:p>
        </w:tc>
        <w:tc>
          <w:tcPr>
            <w:tcW w:w="2410" w:type="dxa"/>
            <w:vMerge/>
            <w:vAlign w:val="center"/>
          </w:tcPr>
          <w:p w14:paraId="36395BE8" w14:textId="77777777" w:rsidR="006A210A" w:rsidRDefault="006A210A">
            <w:pPr>
              <w:snapToGrid w:val="0"/>
              <w:spacing w:line="240" w:lineRule="auto"/>
              <w:jc w:val="center"/>
              <w:rPr>
                <w:rFonts w:ascii="宋体" w:hAnsi="宋体"/>
                <w:sz w:val="18"/>
                <w:szCs w:val="18"/>
              </w:rPr>
            </w:pPr>
          </w:p>
        </w:tc>
        <w:tc>
          <w:tcPr>
            <w:tcW w:w="491" w:type="dxa"/>
            <w:vMerge/>
            <w:vAlign w:val="center"/>
          </w:tcPr>
          <w:p w14:paraId="51879657" w14:textId="77777777" w:rsidR="006A210A" w:rsidRDefault="006A210A">
            <w:pPr>
              <w:snapToGrid w:val="0"/>
              <w:spacing w:line="240" w:lineRule="auto"/>
              <w:jc w:val="center"/>
              <w:rPr>
                <w:rFonts w:ascii="宋体" w:hAnsi="宋体"/>
                <w:sz w:val="18"/>
                <w:szCs w:val="18"/>
              </w:rPr>
            </w:pPr>
          </w:p>
        </w:tc>
        <w:tc>
          <w:tcPr>
            <w:tcW w:w="643" w:type="dxa"/>
            <w:vAlign w:val="center"/>
          </w:tcPr>
          <w:p w14:paraId="599F773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H＞60m</w:t>
            </w:r>
          </w:p>
        </w:tc>
        <w:tc>
          <w:tcPr>
            <w:tcW w:w="2103" w:type="dxa"/>
            <w:gridSpan w:val="2"/>
            <w:vAlign w:val="center"/>
          </w:tcPr>
          <w:p w14:paraId="55AE9E7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≤H/3000，且≤30</w:t>
            </w:r>
          </w:p>
        </w:tc>
        <w:tc>
          <w:tcPr>
            <w:tcW w:w="1866" w:type="dxa"/>
            <w:vMerge/>
            <w:vAlign w:val="center"/>
          </w:tcPr>
          <w:p w14:paraId="27019791" w14:textId="77777777" w:rsidR="006A210A" w:rsidRDefault="006A210A">
            <w:pPr>
              <w:snapToGrid w:val="0"/>
              <w:spacing w:line="240" w:lineRule="auto"/>
              <w:jc w:val="center"/>
              <w:rPr>
                <w:rFonts w:ascii="宋体" w:hAnsi="宋体"/>
                <w:sz w:val="18"/>
                <w:szCs w:val="18"/>
              </w:rPr>
            </w:pPr>
          </w:p>
        </w:tc>
        <w:tc>
          <w:tcPr>
            <w:tcW w:w="1394" w:type="dxa"/>
            <w:vAlign w:val="center"/>
          </w:tcPr>
          <w:p w14:paraId="03205DD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0BBC8B26" w14:textId="77777777" w:rsidR="006A210A" w:rsidRDefault="006A210A">
            <w:pPr>
              <w:snapToGrid w:val="0"/>
              <w:spacing w:line="240" w:lineRule="auto"/>
              <w:jc w:val="center"/>
              <w:rPr>
                <w:rFonts w:ascii="宋体" w:hAnsi="宋体"/>
                <w:sz w:val="18"/>
                <w:szCs w:val="18"/>
              </w:rPr>
            </w:pPr>
          </w:p>
        </w:tc>
      </w:tr>
      <w:tr w:rsidR="006A210A" w14:paraId="672E07DE" w14:textId="77777777">
        <w:trPr>
          <w:trHeight w:val="454"/>
          <w:jc w:val="center"/>
        </w:trPr>
        <w:tc>
          <w:tcPr>
            <w:tcW w:w="582" w:type="dxa"/>
            <w:vMerge/>
            <w:vAlign w:val="center"/>
          </w:tcPr>
          <w:p w14:paraId="4C60B052"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345906A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上部</w:t>
            </w:r>
          </w:p>
        </w:tc>
        <w:tc>
          <w:tcPr>
            <w:tcW w:w="1598" w:type="dxa"/>
            <w:vMerge/>
            <w:vAlign w:val="center"/>
          </w:tcPr>
          <w:p w14:paraId="56618F88" w14:textId="77777777" w:rsidR="006A210A" w:rsidRDefault="006A210A">
            <w:pPr>
              <w:snapToGrid w:val="0"/>
              <w:spacing w:line="240" w:lineRule="auto"/>
              <w:jc w:val="center"/>
              <w:rPr>
                <w:rFonts w:ascii="宋体" w:hAnsi="宋体"/>
                <w:sz w:val="18"/>
                <w:szCs w:val="18"/>
              </w:rPr>
            </w:pPr>
          </w:p>
        </w:tc>
        <w:tc>
          <w:tcPr>
            <w:tcW w:w="1701" w:type="dxa"/>
            <w:vAlign w:val="center"/>
          </w:tcPr>
          <w:p w14:paraId="77CC443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抽查主要承重构件，每孔测不少于10个测区</w:t>
            </w:r>
          </w:p>
        </w:tc>
        <w:tc>
          <w:tcPr>
            <w:tcW w:w="2410" w:type="dxa"/>
            <w:vAlign w:val="center"/>
          </w:tcPr>
          <w:p w14:paraId="726132A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检测梁底板或腹板，每孔不少于10个测区，将10个测区平均分配到每个梁板</w:t>
            </w:r>
          </w:p>
        </w:tc>
        <w:tc>
          <w:tcPr>
            <w:tcW w:w="1134" w:type="dxa"/>
            <w:gridSpan w:val="2"/>
            <w:vAlign w:val="center"/>
          </w:tcPr>
          <w:p w14:paraId="15E1916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※混凝土强度（</w:t>
            </w:r>
            <w:proofErr w:type="spellStart"/>
            <w:r>
              <w:rPr>
                <w:rFonts w:ascii="宋体" w:hAnsi="宋体" w:hint="eastAsia"/>
                <w:sz w:val="18"/>
                <w:szCs w:val="18"/>
              </w:rPr>
              <w:t>Mpa</w:t>
            </w:r>
            <w:proofErr w:type="spellEnd"/>
            <w:r>
              <w:rPr>
                <w:rFonts w:ascii="宋体" w:hAnsi="宋体" w:hint="eastAsia"/>
                <w:sz w:val="18"/>
                <w:szCs w:val="18"/>
              </w:rPr>
              <w:t>）</w:t>
            </w:r>
          </w:p>
        </w:tc>
        <w:tc>
          <w:tcPr>
            <w:tcW w:w="2103" w:type="dxa"/>
            <w:gridSpan w:val="2"/>
            <w:vAlign w:val="center"/>
          </w:tcPr>
          <w:p w14:paraId="0993063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6861320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w:t>
            </w:r>
          </w:p>
          <w:p w14:paraId="73C8570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（JGJ_T23-2011）</w:t>
            </w:r>
          </w:p>
        </w:tc>
        <w:tc>
          <w:tcPr>
            <w:tcW w:w="1394" w:type="dxa"/>
            <w:vAlign w:val="center"/>
          </w:tcPr>
          <w:p w14:paraId="67BED13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1E6D6E52" w14:textId="77777777" w:rsidR="006A210A" w:rsidRDefault="006A210A">
            <w:pPr>
              <w:snapToGrid w:val="0"/>
              <w:spacing w:line="240" w:lineRule="auto"/>
              <w:jc w:val="center"/>
              <w:rPr>
                <w:rFonts w:ascii="宋体" w:hAnsi="宋体"/>
                <w:sz w:val="18"/>
                <w:szCs w:val="18"/>
              </w:rPr>
            </w:pPr>
          </w:p>
        </w:tc>
      </w:tr>
      <w:tr w:rsidR="006A210A" w14:paraId="6BDFDB1B" w14:textId="77777777">
        <w:trPr>
          <w:trHeight w:val="454"/>
          <w:jc w:val="center"/>
        </w:trPr>
        <w:tc>
          <w:tcPr>
            <w:tcW w:w="582" w:type="dxa"/>
            <w:vMerge/>
            <w:vAlign w:val="center"/>
          </w:tcPr>
          <w:p w14:paraId="6BF0C5CF"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0EE18133"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C2643B0" w14:textId="77777777" w:rsidR="006A210A" w:rsidRDefault="006A210A">
            <w:pPr>
              <w:snapToGrid w:val="0"/>
              <w:spacing w:line="240" w:lineRule="auto"/>
              <w:jc w:val="center"/>
              <w:rPr>
                <w:rFonts w:ascii="宋体" w:hAnsi="宋体"/>
                <w:sz w:val="18"/>
                <w:szCs w:val="18"/>
              </w:rPr>
            </w:pPr>
          </w:p>
        </w:tc>
        <w:tc>
          <w:tcPr>
            <w:tcW w:w="1701" w:type="dxa"/>
            <w:vAlign w:val="center"/>
          </w:tcPr>
          <w:p w14:paraId="62FF9FAF" w14:textId="77777777" w:rsidR="006A210A" w:rsidRDefault="00000000">
            <w:pPr>
              <w:snapToGrid w:val="0"/>
              <w:spacing w:line="240" w:lineRule="auto"/>
              <w:jc w:val="center"/>
              <w:rPr>
                <w:rFonts w:ascii="宋体" w:hAnsi="宋体"/>
                <w:sz w:val="18"/>
                <w:szCs w:val="18"/>
              </w:rPr>
            </w:pPr>
            <w:proofErr w:type="gramStart"/>
            <w:r>
              <w:rPr>
                <w:rFonts w:ascii="宋体" w:hAnsi="宋体" w:hint="eastAsia"/>
                <w:sz w:val="18"/>
                <w:szCs w:val="18"/>
              </w:rPr>
              <w:t>每座桥测</w:t>
            </w:r>
            <w:proofErr w:type="gramEnd"/>
            <w:r>
              <w:rPr>
                <w:rFonts w:ascii="宋体" w:hAnsi="宋体" w:hint="eastAsia"/>
                <w:sz w:val="18"/>
                <w:szCs w:val="18"/>
              </w:rPr>
              <w:t>10-20点</w:t>
            </w:r>
          </w:p>
        </w:tc>
        <w:tc>
          <w:tcPr>
            <w:tcW w:w="2410" w:type="dxa"/>
            <w:vAlign w:val="center"/>
          </w:tcPr>
          <w:p w14:paraId="039DFA62" w14:textId="77777777" w:rsidR="006A210A" w:rsidRDefault="00000000">
            <w:pPr>
              <w:snapToGrid w:val="0"/>
              <w:spacing w:line="240" w:lineRule="auto"/>
              <w:jc w:val="center"/>
              <w:rPr>
                <w:rFonts w:ascii="宋体" w:hAnsi="宋体"/>
                <w:sz w:val="18"/>
                <w:szCs w:val="18"/>
              </w:rPr>
            </w:pPr>
            <w:proofErr w:type="gramStart"/>
            <w:r>
              <w:rPr>
                <w:rFonts w:ascii="宋体" w:hAnsi="宋体" w:hint="eastAsia"/>
                <w:sz w:val="18"/>
                <w:szCs w:val="18"/>
              </w:rPr>
              <w:t>每桥测</w:t>
            </w:r>
            <w:proofErr w:type="gramEnd"/>
            <w:r>
              <w:rPr>
                <w:rFonts w:ascii="宋体" w:hAnsi="宋体" w:hint="eastAsia"/>
                <w:sz w:val="18"/>
                <w:szCs w:val="18"/>
              </w:rPr>
              <w:t>20点，将20点平均分配在各抽查孔；检测梁底宽</w:t>
            </w:r>
          </w:p>
        </w:tc>
        <w:tc>
          <w:tcPr>
            <w:tcW w:w="1134" w:type="dxa"/>
            <w:gridSpan w:val="2"/>
            <w:vAlign w:val="center"/>
          </w:tcPr>
          <w:p w14:paraId="5E9B341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主要结构尺寸（mm）</w:t>
            </w:r>
          </w:p>
        </w:tc>
        <w:tc>
          <w:tcPr>
            <w:tcW w:w="2103" w:type="dxa"/>
            <w:gridSpan w:val="2"/>
            <w:vAlign w:val="center"/>
          </w:tcPr>
          <w:p w14:paraId="032AB39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箱梁底宽：±10</w:t>
            </w:r>
          </w:p>
        </w:tc>
        <w:tc>
          <w:tcPr>
            <w:tcW w:w="1866" w:type="dxa"/>
            <w:vAlign w:val="center"/>
          </w:tcPr>
          <w:p w14:paraId="18399D0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7548D25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05BAD73C" w14:textId="77777777" w:rsidR="006A210A" w:rsidRDefault="006A210A">
            <w:pPr>
              <w:snapToGrid w:val="0"/>
              <w:spacing w:line="240" w:lineRule="auto"/>
              <w:jc w:val="center"/>
              <w:rPr>
                <w:rFonts w:ascii="宋体" w:hAnsi="宋体"/>
                <w:sz w:val="18"/>
                <w:szCs w:val="18"/>
              </w:rPr>
            </w:pPr>
          </w:p>
        </w:tc>
      </w:tr>
      <w:tr w:rsidR="006A210A" w14:paraId="715A304F" w14:textId="77777777">
        <w:trPr>
          <w:trHeight w:val="454"/>
          <w:jc w:val="center"/>
        </w:trPr>
        <w:tc>
          <w:tcPr>
            <w:tcW w:w="582" w:type="dxa"/>
            <w:vMerge/>
            <w:vAlign w:val="center"/>
          </w:tcPr>
          <w:p w14:paraId="05E59180"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30B842F"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BDAF11D" w14:textId="77777777" w:rsidR="006A210A" w:rsidRDefault="006A210A">
            <w:pPr>
              <w:snapToGrid w:val="0"/>
              <w:spacing w:line="240" w:lineRule="auto"/>
              <w:jc w:val="center"/>
              <w:rPr>
                <w:rFonts w:ascii="宋体" w:hAnsi="宋体"/>
                <w:sz w:val="18"/>
                <w:szCs w:val="18"/>
              </w:rPr>
            </w:pPr>
          </w:p>
        </w:tc>
        <w:tc>
          <w:tcPr>
            <w:tcW w:w="1701" w:type="dxa"/>
            <w:vAlign w:val="center"/>
          </w:tcPr>
          <w:p w14:paraId="1960D0E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每孔测2-4处</w:t>
            </w:r>
          </w:p>
        </w:tc>
        <w:tc>
          <w:tcPr>
            <w:tcW w:w="2410" w:type="dxa"/>
            <w:vAlign w:val="center"/>
          </w:tcPr>
          <w:p w14:paraId="323B395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每个墩台测2处，每处6点。</w:t>
            </w:r>
          </w:p>
        </w:tc>
        <w:tc>
          <w:tcPr>
            <w:tcW w:w="1134" w:type="dxa"/>
            <w:gridSpan w:val="2"/>
            <w:vAlign w:val="center"/>
          </w:tcPr>
          <w:p w14:paraId="2514598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钢筋保护层厚度（mm）</w:t>
            </w:r>
          </w:p>
        </w:tc>
        <w:tc>
          <w:tcPr>
            <w:tcW w:w="2103" w:type="dxa"/>
            <w:gridSpan w:val="2"/>
            <w:vAlign w:val="center"/>
          </w:tcPr>
          <w:p w14:paraId="18BBB1D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±5</w:t>
            </w:r>
          </w:p>
        </w:tc>
        <w:tc>
          <w:tcPr>
            <w:tcW w:w="1866" w:type="dxa"/>
            <w:vAlign w:val="center"/>
          </w:tcPr>
          <w:p w14:paraId="73A1589E" w14:textId="5836ABA3" w:rsidR="006A210A" w:rsidRDefault="00000000">
            <w:pPr>
              <w:snapToGrid w:val="0"/>
              <w:spacing w:line="240" w:lineRule="auto"/>
              <w:jc w:val="center"/>
              <w:rPr>
                <w:rFonts w:ascii="宋体" w:hAnsi="宋体"/>
                <w:sz w:val="18"/>
                <w:szCs w:val="18"/>
              </w:rPr>
            </w:pPr>
            <w:r>
              <w:rPr>
                <w:rFonts w:ascii="宋体" w:hAnsi="宋体" w:hint="eastAsia"/>
                <w:sz w:val="18"/>
                <w:szCs w:val="18"/>
              </w:rPr>
              <w:t>电磁感应法（</w:t>
            </w:r>
            <w:r w:rsidR="00B87F65">
              <w:rPr>
                <w:rFonts w:ascii="宋体" w:hAnsi="宋体"/>
                <w:sz w:val="18"/>
                <w:szCs w:val="18"/>
              </w:rPr>
              <w:t>JTG/T 152-2019</w:t>
            </w:r>
            <w:r>
              <w:rPr>
                <w:rFonts w:ascii="宋体" w:hAnsi="宋体" w:hint="eastAsia"/>
                <w:sz w:val="18"/>
                <w:szCs w:val="18"/>
              </w:rPr>
              <w:t>）</w:t>
            </w:r>
          </w:p>
        </w:tc>
        <w:tc>
          <w:tcPr>
            <w:tcW w:w="1394" w:type="dxa"/>
            <w:vAlign w:val="center"/>
          </w:tcPr>
          <w:p w14:paraId="0FD1A05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8019FBE" w14:textId="77777777" w:rsidR="006A210A" w:rsidRDefault="006A210A">
            <w:pPr>
              <w:snapToGrid w:val="0"/>
              <w:spacing w:line="240" w:lineRule="auto"/>
              <w:jc w:val="center"/>
              <w:rPr>
                <w:rFonts w:ascii="宋体" w:hAnsi="宋体"/>
                <w:sz w:val="18"/>
                <w:szCs w:val="18"/>
              </w:rPr>
            </w:pPr>
          </w:p>
        </w:tc>
      </w:tr>
      <w:tr w:rsidR="006A210A" w14:paraId="640BE1AA" w14:textId="77777777">
        <w:trPr>
          <w:trHeight w:val="454"/>
          <w:jc w:val="center"/>
        </w:trPr>
        <w:tc>
          <w:tcPr>
            <w:tcW w:w="582" w:type="dxa"/>
            <w:vMerge/>
            <w:vAlign w:val="center"/>
          </w:tcPr>
          <w:p w14:paraId="2BFC434E"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07AEE3E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桥面系</w:t>
            </w:r>
          </w:p>
        </w:tc>
        <w:tc>
          <w:tcPr>
            <w:tcW w:w="1598" w:type="dxa"/>
            <w:vMerge/>
            <w:vAlign w:val="center"/>
          </w:tcPr>
          <w:p w14:paraId="5B68C85D" w14:textId="77777777" w:rsidR="006A210A" w:rsidRDefault="006A210A">
            <w:pPr>
              <w:snapToGrid w:val="0"/>
              <w:spacing w:line="240" w:lineRule="auto"/>
              <w:jc w:val="center"/>
              <w:rPr>
                <w:rFonts w:ascii="宋体" w:hAnsi="宋体"/>
                <w:sz w:val="18"/>
                <w:szCs w:val="18"/>
              </w:rPr>
            </w:pPr>
          </w:p>
        </w:tc>
        <w:tc>
          <w:tcPr>
            <w:tcW w:w="1701" w:type="dxa"/>
            <w:vAlign w:val="center"/>
          </w:tcPr>
          <w:p w14:paraId="5DDB764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每联&gt;100m时用连续式</w:t>
            </w:r>
            <w:proofErr w:type="gramStart"/>
            <w:r>
              <w:rPr>
                <w:rFonts w:ascii="宋体" w:hAnsi="宋体" w:hint="eastAsia"/>
                <w:sz w:val="18"/>
                <w:szCs w:val="18"/>
              </w:rPr>
              <w:t>平整度仪分车道</w:t>
            </w:r>
            <w:proofErr w:type="gramEnd"/>
            <w:r>
              <w:rPr>
                <w:rFonts w:ascii="宋体" w:hAnsi="宋体" w:hint="eastAsia"/>
                <w:sz w:val="18"/>
                <w:szCs w:val="18"/>
              </w:rPr>
              <w:t>检测；不足100m时每联用三米直尺测3处</w:t>
            </w:r>
          </w:p>
        </w:tc>
        <w:tc>
          <w:tcPr>
            <w:tcW w:w="2410" w:type="dxa"/>
            <w:vAlign w:val="center"/>
          </w:tcPr>
          <w:p w14:paraId="475510C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每联&gt;100m逐车道连续检测，每100m提供一个测定值，不足100m时每联用三米直尺测3处，每处连续10尺</w:t>
            </w:r>
          </w:p>
        </w:tc>
        <w:tc>
          <w:tcPr>
            <w:tcW w:w="1134" w:type="dxa"/>
            <w:gridSpan w:val="2"/>
            <w:vAlign w:val="center"/>
          </w:tcPr>
          <w:p w14:paraId="257188B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桥面铺装平整度</w:t>
            </w:r>
          </w:p>
        </w:tc>
        <w:tc>
          <w:tcPr>
            <w:tcW w:w="2103" w:type="dxa"/>
            <w:gridSpan w:val="2"/>
            <w:vAlign w:val="center"/>
          </w:tcPr>
          <w:p w14:paraId="0F96E04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IRI：2.0（m/km）</w:t>
            </w:r>
          </w:p>
        </w:tc>
        <w:tc>
          <w:tcPr>
            <w:tcW w:w="1866" w:type="dxa"/>
            <w:vAlign w:val="center"/>
          </w:tcPr>
          <w:p w14:paraId="2A279B34"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车载式激光平整度仪法（JTG 3450-2019/T0934-2008）</w:t>
            </w:r>
          </w:p>
          <w:p w14:paraId="4C79DA54"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三米直尺法（JTG 3450-2019/T0931-</w:t>
            </w:r>
            <w:r>
              <w:rPr>
                <w:rFonts w:ascii="宋体" w:hAnsi="宋体" w:cs="宋体" w:hint="eastAsia"/>
                <w:sz w:val="18"/>
                <w:szCs w:val="18"/>
              </w:rPr>
              <w:lastRenderedPageBreak/>
              <w:t>2008）</w:t>
            </w:r>
          </w:p>
        </w:tc>
        <w:tc>
          <w:tcPr>
            <w:tcW w:w="1394" w:type="dxa"/>
            <w:vAlign w:val="center"/>
          </w:tcPr>
          <w:p w14:paraId="79B9AA7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单点合格率</w:t>
            </w:r>
          </w:p>
        </w:tc>
        <w:tc>
          <w:tcPr>
            <w:tcW w:w="1396" w:type="dxa"/>
            <w:vAlign w:val="center"/>
          </w:tcPr>
          <w:p w14:paraId="62CCC0C3" w14:textId="77777777" w:rsidR="006A210A" w:rsidRDefault="006A210A">
            <w:pPr>
              <w:snapToGrid w:val="0"/>
              <w:spacing w:line="240" w:lineRule="auto"/>
              <w:jc w:val="center"/>
              <w:rPr>
                <w:rFonts w:ascii="宋体" w:hAnsi="宋体"/>
                <w:sz w:val="18"/>
                <w:szCs w:val="18"/>
              </w:rPr>
            </w:pPr>
          </w:p>
        </w:tc>
      </w:tr>
      <w:tr w:rsidR="006A210A" w14:paraId="76BDD7F3" w14:textId="77777777">
        <w:trPr>
          <w:trHeight w:val="454"/>
          <w:jc w:val="center"/>
        </w:trPr>
        <w:tc>
          <w:tcPr>
            <w:tcW w:w="582" w:type="dxa"/>
            <w:vMerge/>
            <w:vAlign w:val="center"/>
          </w:tcPr>
          <w:p w14:paraId="36DD1505"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A7C279F"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808F18D" w14:textId="77777777" w:rsidR="006A210A" w:rsidRDefault="006A210A">
            <w:pPr>
              <w:snapToGrid w:val="0"/>
              <w:spacing w:line="240" w:lineRule="auto"/>
              <w:jc w:val="center"/>
              <w:rPr>
                <w:rFonts w:ascii="宋体" w:hAnsi="宋体"/>
                <w:sz w:val="18"/>
                <w:szCs w:val="18"/>
              </w:rPr>
            </w:pPr>
          </w:p>
        </w:tc>
        <w:tc>
          <w:tcPr>
            <w:tcW w:w="1701" w:type="dxa"/>
            <w:vAlign w:val="center"/>
          </w:tcPr>
          <w:p w14:paraId="3A27928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每100米测不少于3个断面</w:t>
            </w:r>
          </w:p>
        </w:tc>
        <w:tc>
          <w:tcPr>
            <w:tcW w:w="2410" w:type="dxa"/>
            <w:vAlign w:val="center"/>
          </w:tcPr>
          <w:p w14:paraId="1B2E0D6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每100米测3个断面</w:t>
            </w:r>
          </w:p>
        </w:tc>
        <w:tc>
          <w:tcPr>
            <w:tcW w:w="1134" w:type="dxa"/>
            <w:gridSpan w:val="2"/>
            <w:vAlign w:val="center"/>
          </w:tcPr>
          <w:p w14:paraId="50C41A2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横坡（%）</w:t>
            </w:r>
          </w:p>
        </w:tc>
        <w:tc>
          <w:tcPr>
            <w:tcW w:w="2103" w:type="dxa"/>
            <w:gridSpan w:val="2"/>
            <w:vAlign w:val="center"/>
          </w:tcPr>
          <w:p w14:paraId="0E2B404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沥青桥面：±0.3；水泥混凝土桥面：±0.15</w:t>
            </w:r>
          </w:p>
        </w:tc>
        <w:tc>
          <w:tcPr>
            <w:tcW w:w="1866" w:type="dxa"/>
            <w:vAlign w:val="center"/>
          </w:tcPr>
          <w:p w14:paraId="2C4E9B6C"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水准仪法（JTG 3450-2019/T0911-2019）</w:t>
            </w:r>
          </w:p>
        </w:tc>
        <w:tc>
          <w:tcPr>
            <w:tcW w:w="1394" w:type="dxa"/>
            <w:vAlign w:val="center"/>
          </w:tcPr>
          <w:p w14:paraId="5EAD42B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7E5676F" w14:textId="77777777" w:rsidR="006A210A" w:rsidRDefault="006A210A">
            <w:pPr>
              <w:snapToGrid w:val="0"/>
              <w:spacing w:line="240" w:lineRule="auto"/>
              <w:jc w:val="center"/>
              <w:rPr>
                <w:rFonts w:ascii="宋体" w:hAnsi="宋体"/>
                <w:sz w:val="18"/>
                <w:szCs w:val="18"/>
              </w:rPr>
            </w:pPr>
          </w:p>
        </w:tc>
      </w:tr>
      <w:tr w:rsidR="006A210A" w14:paraId="725D3149" w14:textId="77777777">
        <w:trPr>
          <w:trHeight w:val="454"/>
          <w:jc w:val="center"/>
        </w:trPr>
        <w:tc>
          <w:tcPr>
            <w:tcW w:w="582" w:type="dxa"/>
            <w:vMerge/>
            <w:vAlign w:val="center"/>
          </w:tcPr>
          <w:p w14:paraId="6C12822E"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1D191720"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698D634" w14:textId="77777777" w:rsidR="006A210A" w:rsidRDefault="006A210A">
            <w:pPr>
              <w:snapToGrid w:val="0"/>
              <w:spacing w:line="240" w:lineRule="auto"/>
              <w:jc w:val="center"/>
              <w:rPr>
                <w:rFonts w:ascii="宋体" w:hAnsi="宋体"/>
                <w:sz w:val="18"/>
                <w:szCs w:val="18"/>
              </w:rPr>
            </w:pPr>
          </w:p>
        </w:tc>
        <w:tc>
          <w:tcPr>
            <w:tcW w:w="1701" w:type="dxa"/>
            <w:vAlign w:val="center"/>
          </w:tcPr>
          <w:p w14:paraId="105E6FD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每200m测不少于3处</w:t>
            </w:r>
          </w:p>
        </w:tc>
        <w:tc>
          <w:tcPr>
            <w:tcW w:w="2410" w:type="dxa"/>
            <w:vAlign w:val="center"/>
          </w:tcPr>
          <w:p w14:paraId="11F57AF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同路面</w:t>
            </w:r>
          </w:p>
        </w:tc>
        <w:tc>
          <w:tcPr>
            <w:tcW w:w="1134" w:type="dxa"/>
            <w:gridSpan w:val="2"/>
            <w:vAlign w:val="center"/>
          </w:tcPr>
          <w:p w14:paraId="117B839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桥面抗滑</w:t>
            </w:r>
          </w:p>
        </w:tc>
        <w:tc>
          <w:tcPr>
            <w:tcW w:w="2103" w:type="dxa"/>
            <w:gridSpan w:val="2"/>
            <w:vAlign w:val="center"/>
          </w:tcPr>
          <w:p w14:paraId="4A7314B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同路面</w:t>
            </w:r>
          </w:p>
        </w:tc>
        <w:tc>
          <w:tcPr>
            <w:tcW w:w="1866" w:type="dxa"/>
            <w:vAlign w:val="center"/>
          </w:tcPr>
          <w:p w14:paraId="3BEF5FF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同路面</w:t>
            </w:r>
          </w:p>
        </w:tc>
        <w:tc>
          <w:tcPr>
            <w:tcW w:w="1394" w:type="dxa"/>
            <w:vAlign w:val="center"/>
          </w:tcPr>
          <w:p w14:paraId="69406CC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同路面</w:t>
            </w:r>
          </w:p>
        </w:tc>
        <w:tc>
          <w:tcPr>
            <w:tcW w:w="1396" w:type="dxa"/>
            <w:vAlign w:val="center"/>
          </w:tcPr>
          <w:p w14:paraId="6798F789" w14:textId="77777777" w:rsidR="006A210A" w:rsidRDefault="006A210A">
            <w:pPr>
              <w:snapToGrid w:val="0"/>
              <w:spacing w:line="240" w:lineRule="auto"/>
              <w:jc w:val="center"/>
              <w:rPr>
                <w:rFonts w:ascii="宋体" w:hAnsi="宋体"/>
                <w:sz w:val="18"/>
                <w:szCs w:val="18"/>
              </w:rPr>
            </w:pPr>
          </w:p>
        </w:tc>
      </w:tr>
      <w:tr w:rsidR="006A210A" w14:paraId="4C6742AB" w14:textId="77777777">
        <w:trPr>
          <w:trHeight w:val="454"/>
          <w:jc w:val="center"/>
        </w:trPr>
        <w:tc>
          <w:tcPr>
            <w:tcW w:w="582" w:type="dxa"/>
            <w:vMerge w:val="restart"/>
            <w:vAlign w:val="center"/>
          </w:tcPr>
          <w:p w14:paraId="7C38BAA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隧道工程</w:t>
            </w:r>
          </w:p>
        </w:tc>
        <w:tc>
          <w:tcPr>
            <w:tcW w:w="686" w:type="dxa"/>
            <w:vMerge w:val="restart"/>
            <w:vAlign w:val="center"/>
          </w:tcPr>
          <w:p w14:paraId="275D595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衬砌</w:t>
            </w:r>
          </w:p>
        </w:tc>
        <w:tc>
          <w:tcPr>
            <w:tcW w:w="1598" w:type="dxa"/>
            <w:vMerge w:val="restart"/>
            <w:vAlign w:val="center"/>
          </w:tcPr>
          <w:p w14:paraId="4338E26D" w14:textId="77777777" w:rsidR="006A210A" w:rsidRDefault="00000000">
            <w:pPr>
              <w:snapToGrid w:val="0"/>
              <w:spacing w:line="240" w:lineRule="auto"/>
              <w:jc w:val="center"/>
              <w:rPr>
                <w:rFonts w:ascii="宋体" w:hAnsi="宋体"/>
                <w:sz w:val="18"/>
                <w:szCs w:val="18"/>
              </w:rPr>
            </w:pPr>
            <w:proofErr w:type="gramStart"/>
            <w:r>
              <w:rPr>
                <w:rFonts w:ascii="宋体" w:hAnsi="宋体" w:hint="eastAsia"/>
                <w:sz w:val="18"/>
                <w:szCs w:val="18"/>
              </w:rPr>
              <w:t>逐座检查</w:t>
            </w:r>
            <w:proofErr w:type="gramEnd"/>
            <w:r>
              <w:rPr>
                <w:rFonts w:ascii="宋体" w:hAnsi="宋体" w:hint="eastAsia"/>
                <w:sz w:val="18"/>
                <w:szCs w:val="18"/>
              </w:rPr>
              <w:t>。</w:t>
            </w:r>
          </w:p>
        </w:tc>
        <w:tc>
          <w:tcPr>
            <w:tcW w:w="1701" w:type="dxa"/>
            <w:vAlign w:val="center"/>
          </w:tcPr>
          <w:p w14:paraId="7853538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每座中、短隧道测不少于10个测区，特长、长隧道测不少于20个测区</w:t>
            </w:r>
          </w:p>
        </w:tc>
        <w:tc>
          <w:tcPr>
            <w:tcW w:w="2410" w:type="dxa"/>
            <w:vAlign w:val="center"/>
          </w:tcPr>
          <w:p w14:paraId="2FB92DE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每座中、短隧道测10个测区，长隧道测20个测区，特长隧道测30个测区</w:t>
            </w:r>
          </w:p>
        </w:tc>
        <w:tc>
          <w:tcPr>
            <w:tcW w:w="1134" w:type="dxa"/>
            <w:gridSpan w:val="2"/>
            <w:vAlign w:val="center"/>
          </w:tcPr>
          <w:p w14:paraId="6E22BD2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※衬砌强度</w:t>
            </w:r>
          </w:p>
        </w:tc>
        <w:tc>
          <w:tcPr>
            <w:tcW w:w="2103" w:type="dxa"/>
            <w:gridSpan w:val="2"/>
            <w:vAlign w:val="center"/>
          </w:tcPr>
          <w:p w14:paraId="45BE560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31F74FD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w:t>
            </w:r>
          </w:p>
          <w:p w14:paraId="77BECA4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（JGJ_T23-2011）</w:t>
            </w:r>
          </w:p>
        </w:tc>
        <w:tc>
          <w:tcPr>
            <w:tcW w:w="1394" w:type="dxa"/>
            <w:vAlign w:val="center"/>
          </w:tcPr>
          <w:p w14:paraId="6D62606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72193731" w14:textId="77777777" w:rsidR="006A210A" w:rsidRDefault="006A210A">
            <w:pPr>
              <w:snapToGrid w:val="0"/>
              <w:spacing w:line="240" w:lineRule="auto"/>
              <w:jc w:val="center"/>
              <w:rPr>
                <w:rFonts w:ascii="宋体" w:hAnsi="宋体"/>
                <w:sz w:val="18"/>
                <w:szCs w:val="18"/>
              </w:rPr>
            </w:pPr>
          </w:p>
        </w:tc>
      </w:tr>
      <w:tr w:rsidR="006A210A" w14:paraId="1951D051" w14:textId="77777777">
        <w:trPr>
          <w:trHeight w:val="454"/>
          <w:jc w:val="center"/>
        </w:trPr>
        <w:tc>
          <w:tcPr>
            <w:tcW w:w="582" w:type="dxa"/>
            <w:vMerge/>
            <w:vAlign w:val="center"/>
          </w:tcPr>
          <w:p w14:paraId="30757B4E"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608295E"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2227C04F" w14:textId="77777777" w:rsidR="006A210A" w:rsidRDefault="006A210A">
            <w:pPr>
              <w:snapToGrid w:val="0"/>
              <w:spacing w:line="240" w:lineRule="auto"/>
              <w:jc w:val="center"/>
              <w:rPr>
                <w:rFonts w:ascii="宋体" w:hAnsi="宋体"/>
                <w:sz w:val="18"/>
                <w:szCs w:val="18"/>
              </w:rPr>
            </w:pPr>
          </w:p>
        </w:tc>
        <w:tc>
          <w:tcPr>
            <w:tcW w:w="1701" w:type="dxa"/>
            <w:vAlign w:val="center"/>
          </w:tcPr>
          <w:p w14:paraId="6A09634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用高频地质雷达连续检测拱顶、</w:t>
            </w:r>
            <w:proofErr w:type="gramStart"/>
            <w:r>
              <w:rPr>
                <w:rFonts w:ascii="宋体" w:hAnsi="宋体" w:hint="eastAsia"/>
                <w:sz w:val="18"/>
                <w:szCs w:val="18"/>
              </w:rPr>
              <w:t>拱腰三条</w:t>
            </w:r>
            <w:proofErr w:type="gramEnd"/>
            <w:r>
              <w:rPr>
                <w:rFonts w:ascii="宋体" w:hAnsi="宋体" w:hint="eastAsia"/>
                <w:sz w:val="18"/>
                <w:szCs w:val="18"/>
              </w:rPr>
              <w:t>或钻</w:t>
            </w:r>
            <w:proofErr w:type="gramStart"/>
            <w:r>
              <w:rPr>
                <w:rFonts w:ascii="宋体" w:hAnsi="宋体" w:hint="eastAsia"/>
                <w:sz w:val="18"/>
                <w:szCs w:val="18"/>
              </w:rPr>
              <w:t>空检查</w:t>
            </w:r>
            <w:proofErr w:type="gramEnd"/>
          </w:p>
        </w:tc>
        <w:tc>
          <w:tcPr>
            <w:tcW w:w="2410" w:type="dxa"/>
            <w:vAlign w:val="center"/>
          </w:tcPr>
          <w:p w14:paraId="053266B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连续检测</w:t>
            </w:r>
            <w:proofErr w:type="gramStart"/>
            <w:r>
              <w:rPr>
                <w:rFonts w:ascii="宋体" w:hAnsi="宋体" w:hint="eastAsia"/>
                <w:sz w:val="18"/>
                <w:szCs w:val="18"/>
              </w:rPr>
              <w:t>拱顶拱腰三条</w:t>
            </w:r>
            <w:proofErr w:type="gramEnd"/>
            <w:r>
              <w:rPr>
                <w:rFonts w:ascii="宋体" w:hAnsi="宋体" w:hint="eastAsia"/>
                <w:sz w:val="18"/>
                <w:szCs w:val="18"/>
              </w:rPr>
              <w:t>线并钻孔校核。</w:t>
            </w:r>
          </w:p>
        </w:tc>
        <w:tc>
          <w:tcPr>
            <w:tcW w:w="1134" w:type="dxa"/>
            <w:gridSpan w:val="2"/>
            <w:vAlign w:val="center"/>
          </w:tcPr>
          <w:p w14:paraId="799A949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衬砌厚度</w:t>
            </w:r>
          </w:p>
        </w:tc>
        <w:tc>
          <w:tcPr>
            <w:tcW w:w="2103" w:type="dxa"/>
            <w:gridSpan w:val="2"/>
            <w:vAlign w:val="center"/>
          </w:tcPr>
          <w:p w14:paraId="3A42CA6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90%检测点的厚度≥设计厚度，且最小厚度≥0.5设计厚度</w:t>
            </w:r>
          </w:p>
        </w:tc>
        <w:tc>
          <w:tcPr>
            <w:tcW w:w="1866" w:type="dxa"/>
            <w:vAlign w:val="center"/>
          </w:tcPr>
          <w:p w14:paraId="2F5BCD20" w14:textId="77777777" w:rsidR="006A210A" w:rsidRDefault="00000000">
            <w:pPr>
              <w:snapToGrid w:val="0"/>
              <w:spacing w:line="240" w:lineRule="auto"/>
              <w:jc w:val="center"/>
              <w:rPr>
                <w:rFonts w:ascii="宋体" w:hAnsi="宋体"/>
                <w:sz w:val="18"/>
                <w:szCs w:val="18"/>
              </w:rPr>
            </w:pPr>
            <w:r>
              <w:rPr>
                <w:rFonts w:ascii="宋体" w:hAnsi="宋体"/>
                <w:sz w:val="18"/>
                <w:szCs w:val="18"/>
              </w:rPr>
              <w:t>雷达法</w:t>
            </w:r>
          </w:p>
          <w:p w14:paraId="6FD91A3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（DGJ32TJ79-2009）</w:t>
            </w:r>
          </w:p>
        </w:tc>
        <w:tc>
          <w:tcPr>
            <w:tcW w:w="1394" w:type="dxa"/>
            <w:vAlign w:val="center"/>
          </w:tcPr>
          <w:p w14:paraId="76CEB44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2E6BF9D" w14:textId="77777777" w:rsidR="006A210A" w:rsidRDefault="006A210A">
            <w:pPr>
              <w:snapToGrid w:val="0"/>
              <w:spacing w:line="240" w:lineRule="auto"/>
              <w:jc w:val="center"/>
              <w:rPr>
                <w:rFonts w:ascii="宋体" w:hAnsi="宋体"/>
                <w:sz w:val="18"/>
                <w:szCs w:val="18"/>
              </w:rPr>
            </w:pPr>
          </w:p>
        </w:tc>
      </w:tr>
      <w:tr w:rsidR="006A210A" w14:paraId="570F205F" w14:textId="77777777">
        <w:trPr>
          <w:trHeight w:val="454"/>
          <w:jc w:val="center"/>
        </w:trPr>
        <w:tc>
          <w:tcPr>
            <w:tcW w:w="582" w:type="dxa"/>
            <w:vMerge/>
            <w:vAlign w:val="center"/>
          </w:tcPr>
          <w:p w14:paraId="72B164A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1A6F4179"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392F7A87" w14:textId="77777777" w:rsidR="006A210A" w:rsidRDefault="006A210A">
            <w:pPr>
              <w:snapToGrid w:val="0"/>
              <w:spacing w:line="240" w:lineRule="auto"/>
              <w:jc w:val="center"/>
              <w:rPr>
                <w:rFonts w:ascii="宋体" w:hAnsi="宋体"/>
                <w:sz w:val="18"/>
                <w:szCs w:val="18"/>
              </w:rPr>
            </w:pPr>
          </w:p>
        </w:tc>
        <w:tc>
          <w:tcPr>
            <w:tcW w:w="1701" w:type="dxa"/>
            <w:vAlign w:val="center"/>
          </w:tcPr>
          <w:p w14:paraId="6D7C500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每座中、短隧道测5-10处，长隧道测10-20处，特长隧道测20处以上</w:t>
            </w:r>
          </w:p>
        </w:tc>
        <w:tc>
          <w:tcPr>
            <w:tcW w:w="2410" w:type="dxa"/>
            <w:vAlign w:val="center"/>
          </w:tcPr>
          <w:p w14:paraId="5517053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每座中、短隧道测10处，每座长隧道测20处，</w:t>
            </w:r>
            <w:proofErr w:type="gramStart"/>
            <w:r>
              <w:rPr>
                <w:rFonts w:ascii="宋体" w:hAnsi="宋体" w:hint="eastAsia"/>
                <w:sz w:val="18"/>
                <w:szCs w:val="18"/>
              </w:rPr>
              <w:t>特长隧测30处</w:t>
            </w:r>
            <w:proofErr w:type="gramEnd"/>
          </w:p>
        </w:tc>
        <w:tc>
          <w:tcPr>
            <w:tcW w:w="1134" w:type="dxa"/>
            <w:gridSpan w:val="2"/>
            <w:vAlign w:val="center"/>
          </w:tcPr>
          <w:p w14:paraId="6F3005B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大面平整度（mm）</w:t>
            </w:r>
          </w:p>
        </w:tc>
        <w:tc>
          <w:tcPr>
            <w:tcW w:w="2103" w:type="dxa"/>
            <w:gridSpan w:val="2"/>
            <w:vAlign w:val="center"/>
          </w:tcPr>
          <w:p w14:paraId="2059200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施工缝、变形缝处≤20；</w:t>
            </w:r>
          </w:p>
          <w:p w14:paraId="162F0D8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其他部位≤5</w:t>
            </w:r>
          </w:p>
        </w:tc>
        <w:tc>
          <w:tcPr>
            <w:tcW w:w="1866" w:type="dxa"/>
            <w:vAlign w:val="center"/>
          </w:tcPr>
          <w:p w14:paraId="2627C5F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2m直尺法</w:t>
            </w:r>
          </w:p>
        </w:tc>
        <w:tc>
          <w:tcPr>
            <w:tcW w:w="1394" w:type="dxa"/>
            <w:vAlign w:val="center"/>
          </w:tcPr>
          <w:p w14:paraId="5EE29C9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69D994E" w14:textId="77777777" w:rsidR="006A210A" w:rsidRDefault="006A210A">
            <w:pPr>
              <w:snapToGrid w:val="0"/>
              <w:spacing w:line="240" w:lineRule="auto"/>
              <w:jc w:val="center"/>
              <w:rPr>
                <w:rFonts w:ascii="宋体" w:hAnsi="宋体"/>
                <w:sz w:val="18"/>
                <w:szCs w:val="18"/>
              </w:rPr>
            </w:pPr>
          </w:p>
        </w:tc>
      </w:tr>
      <w:tr w:rsidR="006A210A" w14:paraId="4387D6BB" w14:textId="77777777">
        <w:trPr>
          <w:trHeight w:val="454"/>
          <w:jc w:val="center"/>
        </w:trPr>
        <w:tc>
          <w:tcPr>
            <w:tcW w:w="582" w:type="dxa"/>
            <w:vMerge/>
            <w:vAlign w:val="center"/>
          </w:tcPr>
          <w:p w14:paraId="7A59D0F2"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62B1DE7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总体</w:t>
            </w:r>
          </w:p>
        </w:tc>
        <w:tc>
          <w:tcPr>
            <w:tcW w:w="1598" w:type="dxa"/>
            <w:vMerge/>
            <w:vAlign w:val="center"/>
          </w:tcPr>
          <w:p w14:paraId="5CB002CC" w14:textId="77777777" w:rsidR="006A210A" w:rsidRDefault="006A210A">
            <w:pPr>
              <w:snapToGrid w:val="0"/>
              <w:spacing w:line="240" w:lineRule="auto"/>
              <w:jc w:val="center"/>
              <w:rPr>
                <w:rFonts w:ascii="宋体" w:hAnsi="宋体"/>
                <w:sz w:val="18"/>
                <w:szCs w:val="18"/>
              </w:rPr>
            </w:pPr>
          </w:p>
        </w:tc>
        <w:tc>
          <w:tcPr>
            <w:tcW w:w="1701" w:type="dxa"/>
            <w:vAlign w:val="center"/>
          </w:tcPr>
          <w:p w14:paraId="6768333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每座中、短隧道测5-10点，长隧道测10-20点，特长隧道测20点以上</w:t>
            </w:r>
          </w:p>
        </w:tc>
        <w:tc>
          <w:tcPr>
            <w:tcW w:w="2410" w:type="dxa"/>
            <w:vAlign w:val="center"/>
          </w:tcPr>
          <w:p w14:paraId="2381761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每座中、短隧道测10个断面，特长、长隧道每1000m测10个断面</w:t>
            </w:r>
          </w:p>
        </w:tc>
        <w:tc>
          <w:tcPr>
            <w:tcW w:w="1134" w:type="dxa"/>
            <w:gridSpan w:val="2"/>
            <w:vAlign w:val="center"/>
          </w:tcPr>
          <w:p w14:paraId="389AF651" w14:textId="77777777" w:rsidR="006A210A" w:rsidRDefault="00000000">
            <w:pPr>
              <w:snapToGrid w:val="0"/>
              <w:spacing w:line="240" w:lineRule="auto"/>
              <w:jc w:val="center"/>
              <w:rPr>
                <w:rFonts w:ascii="宋体" w:hAnsi="宋体"/>
                <w:sz w:val="18"/>
                <w:szCs w:val="18"/>
              </w:rPr>
            </w:pPr>
            <w:r>
              <w:rPr>
                <w:rFonts w:ascii="宋体" w:hAnsi="宋体"/>
                <w:sz w:val="18"/>
                <w:szCs w:val="18"/>
              </w:rPr>
              <w:t>宽度</w:t>
            </w:r>
          </w:p>
        </w:tc>
        <w:tc>
          <w:tcPr>
            <w:tcW w:w="2103" w:type="dxa"/>
            <w:gridSpan w:val="2"/>
            <w:vAlign w:val="center"/>
          </w:tcPr>
          <w:p w14:paraId="2BE8453D" w14:textId="77777777" w:rsidR="006A210A" w:rsidRDefault="00000000">
            <w:pPr>
              <w:snapToGrid w:val="0"/>
              <w:spacing w:line="240" w:lineRule="auto"/>
              <w:jc w:val="center"/>
              <w:rPr>
                <w:rFonts w:ascii="宋体" w:hAnsi="宋体"/>
                <w:sz w:val="18"/>
                <w:szCs w:val="18"/>
              </w:rPr>
            </w:pPr>
            <w:r>
              <w:rPr>
                <w:rFonts w:ascii="宋体" w:hAnsi="宋体"/>
                <w:sz w:val="18"/>
                <w:szCs w:val="18"/>
              </w:rPr>
              <w:t>不小于设计值</w:t>
            </w:r>
          </w:p>
        </w:tc>
        <w:tc>
          <w:tcPr>
            <w:tcW w:w="1866" w:type="dxa"/>
            <w:vAlign w:val="center"/>
          </w:tcPr>
          <w:p w14:paraId="08B4F767" w14:textId="77777777" w:rsidR="006A210A" w:rsidRDefault="00000000">
            <w:pPr>
              <w:snapToGrid w:val="0"/>
              <w:spacing w:line="240" w:lineRule="auto"/>
              <w:jc w:val="center"/>
              <w:rPr>
                <w:rFonts w:ascii="宋体" w:hAnsi="宋体"/>
                <w:sz w:val="18"/>
                <w:szCs w:val="18"/>
              </w:rPr>
            </w:pPr>
            <w:r>
              <w:rPr>
                <w:rFonts w:ascii="宋体" w:hAnsi="宋体"/>
                <w:sz w:val="18"/>
                <w:szCs w:val="18"/>
              </w:rPr>
              <w:t>激光断面仪法</w:t>
            </w:r>
          </w:p>
        </w:tc>
        <w:tc>
          <w:tcPr>
            <w:tcW w:w="1394" w:type="dxa"/>
            <w:vAlign w:val="center"/>
          </w:tcPr>
          <w:p w14:paraId="2183CD6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86C0850" w14:textId="77777777" w:rsidR="006A210A" w:rsidRDefault="006A210A">
            <w:pPr>
              <w:snapToGrid w:val="0"/>
              <w:spacing w:line="240" w:lineRule="auto"/>
              <w:jc w:val="center"/>
              <w:rPr>
                <w:rFonts w:ascii="宋体" w:hAnsi="宋体"/>
                <w:sz w:val="18"/>
                <w:szCs w:val="18"/>
              </w:rPr>
            </w:pPr>
          </w:p>
        </w:tc>
      </w:tr>
      <w:tr w:rsidR="006A210A" w14:paraId="45D38070" w14:textId="77777777">
        <w:trPr>
          <w:trHeight w:val="454"/>
          <w:jc w:val="center"/>
        </w:trPr>
        <w:tc>
          <w:tcPr>
            <w:tcW w:w="582" w:type="dxa"/>
            <w:vMerge/>
            <w:vAlign w:val="center"/>
          </w:tcPr>
          <w:p w14:paraId="4D458C7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002A847B"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A290E97" w14:textId="77777777" w:rsidR="006A210A" w:rsidRDefault="006A210A">
            <w:pPr>
              <w:snapToGrid w:val="0"/>
              <w:spacing w:line="240" w:lineRule="auto"/>
              <w:jc w:val="center"/>
              <w:rPr>
                <w:rFonts w:ascii="宋体" w:hAnsi="宋体"/>
                <w:sz w:val="18"/>
                <w:szCs w:val="18"/>
              </w:rPr>
            </w:pPr>
          </w:p>
        </w:tc>
        <w:tc>
          <w:tcPr>
            <w:tcW w:w="1701" w:type="dxa"/>
            <w:vAlign w:val="center"/>
          </w:tcPr>
          <w:p w14:paraId="1421A1A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每座中、短隧道测5-10点，长隧道测10-20点，特长隧道测20点以上</w:t>
            </w:r>
          </w:p>
        </w:tc>
        <w:tc>
          <w:tcPr>
            <w:tcW w:w="2410" w:type="dxa"/>
            <w:vAlign w:val="center"/>
          </w:tcPr>
          <w:p w14:paraId="69427F9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每座中、短隧道测10个断面，特长、长隧道每1000m测10个断面</w:t>
            </w:r>
          </w:p>
        </w:tc>
        <w:tc>
          <w:tcPr>
            <w:tcW w:w="1134" w:type="dxa"/>
            <w:gridSpan w:val="2"/>
            <w:vAlign w:val="center"/>
          </w:tcPr>
          <w:p w14:paraId="3724D4F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净空</w:t>
            </w:r>
          </w:p>
        </w:tc>
        <w:tc>
          <w:tcPr>
            <w:tcW w:w="2103" w:type="dxa"/>
            <w:gridSpan w:val="2"/>
            <w:vAlign w:val="center"/>
          </w:tcPr>
          <w:p w14:paraId="1B0AC1CD" w14:textId="77777777" w:rsidR="006A210A" w:rsidRDefault="00000000">
            <w:pPr>
              <w:snapToGrid w:val="0"/>
              <w:spacing w:line="240" w:lineRule="auto"/>
              <w:jc w:val="center"/>
              <w:rPr>
                <w:rFonts w:ascii="宋体" w:hAnsi="宋体"/>
                <w:sz w:val="18"/>
                <w:szCs w:val="18"/>
              </w:rPr>
            </w:pPr>
            <w:r>
              <w:rPr>
                <w:rFonts w:ascii="宋体" w:hAnsi="宋体"/>
                <w:sz w:val="18"/>
                <w:szCs w:val="18"/>
              </w:rPr>
              <w:t>不小于设计值</w:t>
            </w:r>
          </w:p>
        </w:tc>
        <w:tc>
          <w:tcPr>
            <w:tcW w:w="1866" w:type="dxa"/>
            <w:vAlign w:val="center"/>
          </w:tcPr>
          <w:p w14:paraId="06B9A68D" w14:textId="77777777" w:rsidR="006A210A" w:rsidRDefault="00000000">
            <w:pPr>
              <w:snapToGrid w:val="0"/>
              <w:spacing w:line="240" w:lineRule="auto"/>
              <w:jc w:val="center"/>
              <w:rPr>
                <w:rFonts w:ascii="宋体" w:hAnsi="宋体"/>
                <w:sz w:val="18"/>
                <w:szCs w:val="18"/>
              </w:rPr>
            </w:pPr>
            <w:r>
              <w:rPr>
                <w:rFonts w:ascii="宋体" w:hAnsi="宋体"/>
                <w:sz w:val="18"/>
                <w:szCs w:val="18"/>
              </w:rPr>
              <w:t>激光断面仪法</w:t>
            </w:r>
          </w:p>
        </w:tc>
        <w:tc>
          <w:tcPr>
            <w:tcW w:w="1394" w:type="dxa"/>
            <w:vAlign w:val="center"/>
          </w:tcPr>
          <w:p w14:paraId="1B3710D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2A8EDD7B" w14:textId="77777777" w:rsidR="006A210A" w:rsidRDefault="006A210A">
            <w:pPr>
              <w:snapToGrid w:val="0"/>
              <w:spacing w:line="240" w:lineRule="auto"/>
              <w:jc w:val="center"/>
              <w:rPr>
                <w:rFonts w:ascii="宋体" w:hAnsi="宋体"/>
                <w:sz w:val="18"/>
                <w:szCs w:val="18"/>
              </w:rPr>
            </w:pPr>
          </w:p>
        </w:tc>
      </w:tr>
      <w:tr w:rsidR="006A210A" w14:paraId="6F9FC11F" w14:textId="77777777">
        <w:trPr>
          <w:trHeight w:val="454"/>
          <w:jc w:val="center"/>
        </w:trPr>
        <w:tc>
          <w:tcPr>
            <w:tcW w:w="582" w:type="dxa"/>
            <w:vMerge w:val="restart"/>
            <w:vAlign w:val="center"/>
          </w:tcPr>
          <w:p w14:paraId="5DF330D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交通安全设施</w:t>
            </w:r>
          </w:p>
        </w:tc>
        <w:tc>
          <w:tcPr>
            <w:tcW w:w="686" w:type="dxa"/>
            <w:vMerge w:val="restart"/>
            <w:vAlign w:val="center"/>
          </w:tcPr>
          <w:p w14:paraId="55A56E0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标志</w:t>
            </w:r>
          </w:p>
        </w:tc>
        <w:tc>
          <w:tcPr>
            <w:tcW w:w="1598" w:type="dxa"/>
            <w:vMerge w:val="restart"/>
            <w:vAlign w:val="center"/>
          </w:tcPr>
          <w:p w14:paraId="467A54F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交通安全设施中防护栏、</w:t>
            </w:r>
            <w:proofErr w:type="gramStart"/>
            <w:r>
              <w:rPr>
                <w:rFonts w:ascii="宋体" w:hAnsi="宋体" w:hint="eastAsia"/>
                <w:sz w:val="18"/>
                <w:szCs w:val="18"/>
              </w:rPr>
              <w:t>标线每</w:t>
            </w:r>
            <w:proofErr w:type="gramEnd"/>
            <w:r>
              <w:rPr>
                <w:rFonts w:ascii="宋体" w:hAnsi="宋体" w:hint="eastAsia"/>
                <w:sz w:val="18"/>
                <w:szCs w:val="18"/>
              </w:rPr>
              <w:t>公里抽查不少于</w:t>
            </w:r>
            <w:r>
              <w:rPr>
                <w:rFonts w:ascii="宋体" w:hAnsi="宋体"/>
                <w:sz w:val="18"/>
                <w:szCs w:val="18"/>
              </w:rPr>
              <w:t xml:space="preserve">1 </w:t>
            </w:r>
            <w:r>
              <w:rPr>
                <w:rFonts w:ascii="宋体" w:hAnsi="宋体" w:hint="eastAsia"/>
                <w:sz w:val="18"/>
                <w:szCs w:val="18"/>
              </w:rPr>
              <w:t>处；标志抽查不少于总数的</w:t>
            </w:r>
            <w:r>
              <w:rPr>
                <w:rFonts w:ascii="宋体" w:hAnsi="宋体"/>
                <w:sz w:val="18"/>
                <w:szCs w:val="18"/>
              </w:rPr>
              <w:t>10%</w:t>
            </w:r>
            <w:r>
              <w:rPr>
                <w:rFonts w:ascii="宋体" w:hAnsi="宋体" w:hint="eastAsia"/>
                <w:sz w:val="18"/>
                <w:szCs w:val="18"/>
              </w:rPr>
              <w:t>。</w:t>
            </w:r>
          </w:p>
        </w:tc>
        <w:tc>
          <w:tcPr>
            <w:tcW w:w="1701" w:type="dxa"/>
            <w:vAlign w:val="center"/>
          </w:tcPr>
          <w:p w14:paraId="5E1B36F7" w14:textId="77777777" w:rsidR="006A210A" w:rsidRDefault="00000000">
            <w:pPr>
              <w:snapToGrid w:val="0"/>
              <w:spacing w:line="240" w:lineRule="auto"/>
              <w:jc w:val="center"/>
              <w:rPr>
                <w:rFonts w:ascii="宋体" w:hAnsi="宋体"/>
                <w:sz w:val="18"/>
                <w:szCs w:val="18"/>
              </w:rPr>
            </w:pPr>
            <w:proofErr w:type="gramStart"/>
            <w:r>
              <w:rPr>
                <w:rFonts w:ascii="宋体" w:hAnsi="宋体" w:hint="eastAsia"/>
                <w:sz w:val="18"/>
                <w:szCs w:val="18"/>
              </w:rPr>
              <w:t>每柱测两个</w:t>
            </w:r>
            <w:proofErr w:type="gramEnd"/>
            <w:r>
              <w:rPr>
                <w:rFonts w:ascii="宋体" w:hAnsi="宋体" w:hint="eastAsia"/>
                <w:sz w:val="18"/>
                <w:szCs w:val="18"/>
              </w:rPr>
              <w:t>方向</w:t>
            </w:r>
          </w:p>
        </w:tc>
        <w:tc>
          <w:tcPr>
            <w:tcW w:w="2410" w:type="dxa"/>
            <w:vAlign w:val="center"/>
          </w:tcPr>
          <w:p w14:paraId="55187F6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w:t>
            </w:r>
            <w:proofErr w:type="gramStart"/>
            <w:r>
              <w:rPr>
                <w:rFonts w:ascii="宋体" w:hAnsi="宋体" w:hint="eastAsia"/>
                <w:sz w:val="18"/>
                <w:szCs w:val="18"/>
              </w:rPr>
              <w:t>柱测相互</w:t>
            </w:r>
            <w:proofErr w:type="gramEnd"/>
            <w:r>
              <w:rPr>
                <w:rFonts w:ascii="宋体" w:hAnsi="宋体" w:hint="eastAsia"/>
                <w:sz w:val="18"/>
                <w:szCs w:val="18"/>
              </w:rPr>
              <w:t>垂直两个方向</w:t>
            </w:r>
          </w:p>
        </w:tc>
        <w:tc>
          <w:tcPr>
            <w:tcW w:w="1134" w:type="dxa"/>
            <w:gridSpan w:val="2"/>
            <w:vAlign w:val="center"/>
          </w:tcPr>
          <w:p w14:paraId="27DBFB1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立柱竖直度（mm/m）</w:t>
            </w:r>
          </w:p>
        </w:tc>
        <w:tc>
          <w:tcPr>
            <w:tcW w:w="2103" w:type="dxa"/>
            <w:gridSpan w:val="2"/>
            <w:vAlign w:val="center"/>
          </w:tcPr>
          <w:p w14:paraId="3D3D74E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3</w:t>
            </w:r>
          </w:p>
        </w:tc>
        <w:tc>
          <w:tcPr>
            <w:tcW w:w="1866" w:type="dxa"/>
            <w:vAlign w:val="center"/>
          </w:tcPr>
          <w:p w14:paraId="79BBAFCA" w14:textId="77777777" w:rsidR="006A210A" w:rsidRDefault="00000000">
            <w:pPr>
              <w:snapToGrid w:val="0"/>
              <w:spacing w:line="240" w:lineRule="auto"/>
              <w:jc w:val="center"/>
              <w:rPr>
                <w:rFonts w:ascii="宋体" w:hAnsi="宋体"/>
                <w:sz w:val="18"/>
                <w:szCs w:val="18"/>
              </w:rPr>
            </w:pPr>
            <w:r>
              <w:rPr>
                <w:rFonts w:ascii="宋体" w:hAnsi="宋体"/>
                <w:sz w:val="18"/>
                <w:szCs w:val="18"/>
              </w:rPr>
              <w:t>吊垂线法</w:t>
            </w:r>
          </w:p>
        </w:tc>
        <w:tc>
          <w:tcPr>
            <w:tcW w:w="1394" w:type="dxa"/>
            <w:vAlign w:val="center"/>
          </w:tcPr>
          <w:p w14:paraId="3053D6B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B60E78D" w14:textId="77777777" w:rsidR="006A210A" w:rsidRDefault="006A210A">
            <w:pPr>
              <w:snapToGrid w:val="0"/>
              <w:spacing w:line="240" w:lineRule="auto"/>
              <w:jc w:val="center"/>
              <w:rPr>
                <w:rFonts w:ascii="宋体" w:hAnsi="宋体"/>
                <w:sz w:val="18"/>
                <w:szCs w:val="18"/>
              </w:rPr>
            </w:pPr>
          </w:p>
        </w:tc>
      </w:tr>
      <w:tr w:rsidR="006A210A" w14:paraId="20A8F6E2" w14:textId="77777777">
        <w:trPr>
          <w:trHeight w:val="454"/>
          <w:jc w:val="center"/>
        </w:trPr>
        <w:tc>
          <w:tcPr>
            <w:tcW w:w="582" w:type="dxa"/>
            <w:vMerge/>
            <w:vAlign w:val="center"/>
          </w:tcPr>
          <w:p w14:paraId="5EC0A53E"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1F90136B"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545A5D1" w14:textId="77777777" w:rsidR="006A210A" w:rsidRDefault="006A210A">
            <w:pPr>
              <w:snapToGrid w:val="0"/>
              <w:spacing w:line="240" w:lineRule="auto"/>
              <w:jc w:val="center"/>
              <w:rPr>
                <w:rFonts w:ascii="宋体" w:hAnsi="宋体"/>
                <w:sz w:val="18"/>
                <w:szCs w:val="18"/>
              </w:rPr>
            </w:pPr>
          </w:p>
        </w:tc>
        <w:tc>
          <w:tcPr>
            <w:tcW w:w="1701" w:type="dxa"/>
            <w:vAlign w:val="center"/>
          </w:tcPr>
          <w:p w14:paraId="0BF73AB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取不利点</w:t>
            </w:r>
          </w:p>
        </w:tc>
        <w:tc>
          <w:tcPr>
            <w:tcW w:w="2410" w:type="dxa"/>
            <w:vAlign w:val="center"/>
          </w:tcPr>
          <w:p w14:paraId="2695293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取不利点</w:t>
            </w:r>
          </w:p>
        </w:tc>
        <w:tc>
          <w:tcPr>
            <w:tcW w:w="1134" w:type="dxa"/>
            <w:gridSpan w:val="2"/>
            <w:vAlign w:val="center"/>
          </w:tcPr>
          <w:p w14:paraId="435B2AE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标志板净空（mm）</w:t>
            </w:r>
          </w:p>
        </w:tc>
        <w:tc>
          <w:tcPr>
            <w:tcW w:w="2103" w:type="dxa"/>
            <w:gridSpan w:val="2"/>
            <w:vAlign w:val="center"/>
          </w:tcPr>
          <w:p w14:paraId="1B89A66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+100，0</w:t>
            </w:r>
          </w:p>
        </w:tc>
        <w:tc>
          <w:tcPr>
            <w:tcW w:w="1866" w:type="dxa"/>
            <w:vAlign w:val="center"/>
          </w:tcPr>
          <w:p w14:paraId="0AC27A85" w14:textId="77777777" w:rsidR="006A210A" w:rsidRDefault="00000000">
            <w:pPr>
              <w:snapToGrid w:val="0"/>
              <w:spacing w:line="240" w:lineRule="auto"/>
              <w:jc w:val="center"/>
              <w:rPr>
                <w:rFonts w:ascii="宋体" w:hAnsi="宋体"/>
                <w:sz w:val="18"/>
                <w:szCs w:val="18"/>
              </w:rPr>
            </w:pPr>
            <w:r>
              <w:rPr>
                <w:rFonts w:ascii="宋体" w:hAnsi="宋体"/>
                <w:sz w:val="18"/>
                <w:szCs w:val="18"/>
              </w:rPr>
              <w:t>激光测距仪法</w:t>
            </w:r>
          </w:p>
        </w:tc>
        <w:tc>
          <w:tcPr>
            <w:tcW w:w="1394" w:type="dxa"/>
            <w:vAlign w:val="center"/>
          </w:tcPr>
          <w:p w14:paraId="61E2E86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8FA9813" w14:textId="77777777" w:rsidR="006A210A" w:rsidRDefault="006A210A">
            <w:pPr>
              <w:snapToGrid w:val="0"/>
              <w:spacing w:line="240" w:lineRule="auto"/>
              <w:jc w:val="center"/>
              <w:rPr>
                <w:rFonts w:ascii="宋体" w:hAnsi="宋体"/>
                <w:sz w:val="18"/>
                <w:szCs w:val="18"/>
              </w:rPr>
            </w:pPr>
          </w:p>
        </w:tc>
      </w:tr>
      <w:tr w:rsidR="006A210A" w14:paraId="513D5A19" w14:textId="77777777">
        <w:trPr>
          <w:trHeight w:val="454"/>
          <w:jc w:val="center"/>
        </w:trPr>
        <w:tc>
          <w:tcPr>
            <w:tcW w:w="582" w:type="dxa"/>
            <w:vMerge/>
            <w:vAlign w:val="center"/>
          </w:tcPr>
          <w:p w14:paraId="0D13F7BF"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2142457"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9C30228" w14:textId="77777777" w:rsidR="006A210A" w:rsidRDefault="006A210A">
            <w:pPr>
              <w:snapToGrid w:val="0"/>
              <w:spacing w:line="240" w:lineRule="auto"/>
              <w:jc w:val="center"/>
              <w:rPr>
                <w:rFonts w:ascii="宋体" w:hAnsi="宋体"/>
                <w:sz w:val="18"/>
                <w:szCs w:val="18"/>
              </w:rPr>
            </w:pPr>
          </w:p>
        </w:tc>
        <w:tc>
          <w:tcPr>
            <w:tcW w:w="1701" w:type="dxa"/>
            <w:vAlign w:val="center"/>
          </w:tcPr>
          <w:p w14:paraId="7936AF9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每块</w:t>
            </w:r>
            <w:proofErr w:type="gramStart"/>
            <w:r>
              <w:rPr>
                <w:rFonts w:ascii="宋体" w:hAnsi="宋体" w:hint="eastAsia"/>
                <w:sz w:val="18"/>
                <w:szCs w:val="18"/>
              </w:rPr>
              <w:t>测不少</w:t>
            </w:r>
            <w:proofErr w:type="gramEnd"/>
            <w:r>
              <w:rPr>
                <w:rFonts w:ascii="宋体" w:hAnsi="宋体" w:hint="eastAsia"/>
                <w:sz w:val="18"/>
                <w:szCs w:val="18"/>
              </w:rPr>
              <w:t>2点</w:t>
            </w:r>
          </w:p>
        </w:tc>
        <w:tc>
          <w:tcPr>
            <w:tcW w:w="2410" w:type="dxa"/>
            <w:vAlign w:val="center"/>
          </w:tcPr>
          <w:p w14:paraId="41FB25B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每块测2点</w:t>
            </w:r>
          </w:p>
        </w:tc>
        <w:tc>
          <w:tcPr>
            <w:tcW w:w="1134" w:type="dxa"/>
            <w:gridSpan w:val="2"/>
            <w:vAlign w:val="center"/>
          </w:tcPr>
          <w:p w14:paraId="5AE3EDD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标志板反光膜等级及逆</w:t>
            </w:r>
            <w:r>
              <w:rPr>
                <w:rFonts w:ascii="宋体" w:hAnsi="宋体" w:hint="eastAsia"/>
                <w:sz w:val="18"/>
                <w:szCs w:val="18"/>
              </w:rPr>
              <w:lastRenderedPageBreak/>
              <w:t>反射系数</w:t>
            </w:r>
          </w:p>
        </w:tc>
        <w:tc>
          <w:tcPr>
            <w:tcW w:w="2103" w:type="dxa"/>
            <w:gridSpan w:val="2"/>
            <w:vAlign w:val="center"/>
          </w:tcPr>
          <w:p w14:paraId="75277E88" w14:textId="77777777" w:rsidR="006A210A" w:rsidRDefault="00000000">
            <w:pPr>
              <w:snapToGrid w:val="0"/>
              <w:spacing w:line="240" w:lineRule="auto"/>
              <w:jc w:val="center"/>
              <w:rPr>
                <w:rFonts w:ascii="宋体" w:hAnsi="宋体"/>
                <w:sz w:val="18"/>
                <w:szCs w:val="18"/>
              </w:rPr>
            </w:pPr>
            <w:r>
              <w:rPr>
                <w:rFonts w:ascii="宋体" w:hAnsi="宋体"/>
                <w:sz w:val="18"/>
                <w:szCs w:val="18"/>
              </w:rPr>
              <w:lastRenderedPageBreak/>
              <w:t>反光膜等级符合设计。逆反射系数值不低于</w:t>
            </w:r>
            <w:r>
              <w:rPr>
                <w:rFonts w:ascii="宋体" w:hAnsi="宋体"/>
                <w:sz w:val="18"/>
                <w:szCs w:val="18"/>
              </w:rPr>
              <w:lastRenderedPageBreak/>
              <w:t>《公路交通标志技术条件》（JT</w:t>
            </w:r>
            <w:r>
              <w:rPr>
                <w:rFonts w:ascii="宋体" w:hAnsi="宋体" w:hint="eastAsia"/>
                <w:sz w:val="18"/>
                <w:szCs w:val="18"/>
              </w:rPr>
              <w:t>/T279</w:t>
            </w:r>
            <w:r>
              <w:rPr>
                <w:rFonts w:ascii="宋体" w:hAnsi="宋体"/>
                <w:sz w:val="18"/>
                <w:szCs w:val="18"/>
              </w:rPr>
              <w:t>）规定</w:t>
            </w:r>
          </w:p>
        </w:tc>
        <w:tc>
          <w:tcPr>
            <w:tcW w:w="1866" w:type="dxa"/>
            <w:vAlign w:val="center"/>
          </w:tcPr>
          <w:p w14:paraId="072E212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反光标志逆反射系数</w:t>
            </w:r>
            <w:proofErr w:type="gramStart"/>
            <w:r>
              <w:rPr>
                <w:rFonts w:ascii="宋体" w:hAnsi="宋体" w:hint="eastAsia"/>
                <w:sz w:val="18"/>
                <w:szCs w:val="18"/>
              </w:rPr>
              <w:t>测试仪法</w:t>
            </w:r>
            <w:proofErr w:type="gramEnd"/>
          </w:p>
        </w:tc>
        <w:tc>
          <w:tcPr>
            <w:tcW w:w="1394" w:type="dxa"/>
            <w:vAlign w:val="center"/>
          </w:tcPr>
          <w:p w14:paraId="0FBB288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A0F1FA2" w14:textId="77777777" w:rsidR="006A210A" w:rsidRDefault="006A210A">
            <w:pPr>
              <w:snapToGrid w:val="0"/>
              <w:spacing w:line="240" w:lineRule="auto"/>
              <w:jc w:val="center"/>
              <w:rPr>
                <w:rFonts w:ascii="宋体" w:hAnsi="宋体"/>
                <w:sz w:val="18"/>
                <w:szCs w:val="18"/>
              </w:rPr>
            </w:pPr>
          </w:p>
        </w:tc>
      </w:tr>
      <w:tr w:rsidR="006A210A" w14:paraId="5DCEA652" w14:textId="77777777">
        <w:trPr>
          <w:trHeight w:val="454"/>
          <w:jc w:val="center"/>
        </w:trPr>
        <w:tc>
          <w:tcPr>
            <w:tcW w:w="582" w:type="dxa"/>
            <w:vMerge/>
            <w:vAlign w:val="center"/>
          </w:tcPr>
          <w:p w14:paraId="39B65F8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47B8DD8"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32FD5C1B" w14:textId="77777777" w:rsidR="006A210A" w:rsidRDefault="006A210A">
            <w:pPr>
              <w:snapToGrid w:val="0"/>
              <w:spacing w:line="240" w:lineRule="auto"/>
              <w:jc w:val="center"/>
              <w:rPr>
                <w:rFonts w:ascii="宋体" w:hAnsi="宋体"/>
                <w:sz w:val="18"/>
                <w:szCs w:val="18"/>
              </w:rPr>
            </w:pPr>
          </w:p>
        </w:tc>
        <w:tc>
          <w:tcPr>
            <w:tcW w:w="1701" w:type="dxa"/>
            <w:vAlign w:val="center"/>
          </w:tcPr>
          <w:p w14:paraId="3CC339F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每块</w:t>
            </w:r>
            <w:proofErr w:type="gramStart"/>
            <w:r>
              <w:rPr>
                <w:rFonts w:ascii="宋体" w:hAnsi="宋体" w:hint="eastAsia"/>
                <w:sz w:val="18"/>
                <w:szCs w:val="18"/>
              </w:rPr>
              <w:t>测不少</w:t>
            </w:r>
            <w:proofErr w:type="gramEnd"/>
            <w:r>
              <w:rPr>
                <w:rFonts w:ascii="宋体" w:hAnsi="宋体" w:hint="eastAsia"/>
                <w:sz w:val="18"/>
                <w:szCs w:val="18"/>
              </w:rPr>
              <w:t>2点</w:t>
            </w:r>
          </w:p>
        </w:tc>
        <w:tc>
          <w:tcPr>
            <w:tcW w:w="2410" w:type="dxa"/>
            <w:vAlign w:val="center"/>
          </w:tcPr>
          <w:p w14:paraId="2893C7D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每块测2点</w:t>
            </w:r>
          </w:p>
        </w:tc>
        <w:tc>
          <w:tcPr>
            <w:tcW w:w="1134" w:type="dxa"/>
            <w:gridSpan w:val="2"/>
            <w:vAlign w:val="center"/>
          </w:tcPr>
          <w:p w14:paraId="486680C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标志板厚度</w:t>
            </w:r>
          </w:p>
        </w:tc>
        <w:tc>
          <w:tcPr>
            <w:tcW w:w="2103" w:type="dxa"/>
            <w:gridSpan w:val="2"/>
            <w:vAlign w:val="center"/>
          </w:tcPr>
          <w:p w14:paraId="1F6683C5" w14:textId="77777777" w:rsidR="006A210A" w:rsidRDefault="00000000">
            <w:pPr>
              <w:snapToGrid w:val="0"/>
              <w:spacing w:line="240" w:lineRule="auto"/>
              <w:jc w:val="center"/>
              <w:rPr>
                <w:rFonts w:ascii="宋体" w:hAnsi="宋体"/>
                <w:sz w:val="18"/>
                <w:szCs w:val="18"/>
              </w:rPr>
            </w:pPr>
            <w:r>
              <w:rPr>
                <w:rFonts w:ascii="宋体" w:hAnsi="宋体"/>
                <w:sz w:val="18"/>
                <w:szCs w:val="18"/>
              </w:rPr>
              <w:t>不小于设计</w:t>
            </w:r>
          </w:p>
        </w:tc>
        <w:tc>
          <w:tcPr>
            <w:tcW w:w="1866" w:type="dxa"/>
            <w:vAlign w:val="center"/>
          </w:tcPr>
          <w:p w14:paraId="3AD9E89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超声波测厚仪与覆层测厚仪综合法</w:t>
            </w:r>
          </w:p>
        </w:tc>
        <w:tc>
          <w:tcPr>
            <w:tcW w:w="1394" w:type="dxa"/>
            <w:vAlign w:val="center"/>
          </w:tcPr>
          <w:p w14:paraId="54BDDD4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2DDB0A7" w14:textId="77777777" w:rsidR="006A210A" w:rsidRDefault="006A210A">
            <w:pPr>
              <w:snapToGrid w:val="0"/>
              <w:spacing w:line="240" w:lineRule="auto"/>
              <w:jc w:val="center"/>
              <w:rPr>
                <w:rFonts w:ascii="宋体" w:hAnsi="宋体"/>
                <w:sz w:val="18"/>
                <w:szCs w:val="18"/>
              </w:rPr>
            </w:pPr>
          </w:p>
        </w:tc>
      </w:tr>
      <w:tr w:rsidR="006A210A" w14:paraId="05EDE686" w14:textId="77777777">
        <w:trPr>
          <w:trHeight w:val="454"/>
          <w:jc w:val="center"/>
        </w:trPr>
        <w:tc>
          <w:tcPr>
            <w:tcW w:w="582" w:type="dxa"/>
            <w:vMerge/>
            <w:vAlign w:val="center"/>
          </w:tcPr>
          <w:p w14:paraId="5BCF85B5"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43495C8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标线</w:t>
            </w:r>
          </w:p>
        </w:tc>
        <w:tc>
          <w:tcPr>
            <w:tcW w:w="1598" w:type="dxa"/>
            <w:vMerge/>
            <w:vAlign w:val="center"/>
          </w:tcPr>
          <w:p w14:paraId="706E7BFB" w14:textId="77777777" w:rsidR="006A210A" w:rsidRDefault="006A210A">
            <w:pPr>
              <w:snapToGrid w:val="0"/>
              <w:spacing w:line="240" w:lineRule="auto"/>
              <w:jc w:val="center"/>
              <w:rPr>
                <w:rFonts w:ascii="宋体" w:hAnsi="宋体"/>
                <w:sz w:val="18"/>
                <w:szCs w:val="18"/>
              </w:rPr>
            </w:pPr>
          </w:p>
        </w:tc>
        <w:tc>
          <w:tcPr>
            <w:tcW w:w="1701" w:type="dxa"/>
            <w:vAlign w:val="center"/>
          </w:tcPr>
          <w:p w14:paraId="5997321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每处不少5点</w:t>
            </w:r>
          </w:p>
        </w:tc>
        <w:tc>
          <w:tcPr>
            <w:tcW w:w="2410" w:type="dxa"/>
            <w:vAlign w:val="center"/>
          </w:tcPr>
          <w:p w14:paraId="1869510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gridSpan w:val="2"/>
            <w:vAlign w:val="center"/>
          </w:tcPr>
          <w:p w14:paraId="1B566DF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标线厚度</w:t>
            </w:r>
          </w:p>
        </w:tc>
        <w:tc>
          <w:tcPr>
            <w:tcW w:w="2103" w:type="dxa"/>
            <w:gridSpan w:val="2"/>
            <w:vAlign w:val="center"/>
          </w:tcPr>
          <w:p w14:paraId="5DC61A5C" w14:textId="77777777" w:rsidR="006A210A" w:rsidRDefault="00000000">
            <w:pPr>
              <w:snapToGrid w:val="0"/>
              <w:spacing w:line="240" w:lineRule="auto"/>
              <w:jc w:val="center"/>
              <w:rPr>
                <w:rFonts w:ascii="宋体" w:hAnsi="宋体"/>
                <w:sz w:val="18"/>
                <w:szCs w:val="18"/>
              </w:rPr>
            </w:pPr>
            <w:r>
              <w:rPr>
                <w:rFonts w:ascii="宋体" w:hAnsi="宋体"/>
                <w:sz w:val="18"/>
                <w:szCs w:val="18"/>
              </w:rPr>
              <w:t>符合设计要求</w:t>
            </w:r>
          </w:p>
        </w:tc>
        <w:tc>
          <w:tcPr>
            <w:tcW w:w="1866" w:type="dxa"/>
            <w:vAlign w:val="center"/>
          </w:tcPr>
          <w:p w14:paraId="13EE360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标线厚度</w:t>
            </w:r>
            <w:proofErr w:type="gramStart"/>
            <w:r>
              <w:rPr>
                <w:rFonts w:ascii="宋体" w:hAnsi="宋体" w:hint="eastAsia"/>
                <w:sz w:val="18"/>
                <w:szCs w:val="18"/>
              </w:rPr>
              <w:t>测试仪法</w:t>
            </w:r>
            <w:proofErr w:type="gramEnd"/>
          </w:p>
        </w:tc>
        <w:tc>
          <w:tcPr>
            <w:tcW w:w="1394" w:type="dxa"/>
            <w:vAlign w:val="center"/>
          </w:tcPr>
          <w:p w14:paraId="349AA47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2BA577B3" w14:textId="77777777" w:rsidR="006A210A" w:rsidRDefault="006A210A">
            <w:pPr>
              <w:snapToGrid w:val="0"/>
              <w:spacing w:line="240" w:lineRule="auto"/>
              <w:jc w:val="center"/>
              <w:rPr>
                <w:rFonts w:ascii="宋体" w:hAnsi="宋体"/>
                <w:sz w:val="18"/>
                <w:szCs w:val="18"/>
              </w:rPr>
            </w:pPr>
          </w:p>
        </w:tc>
      </w:tr>
      <w:tr w:rsidR="006A210A" w14:paraId="2C8A63E1" w14:textId="77777777">
        <w:trPr>
          <w:trHeight w:val="454"/>
          <w:jc w:val="center"/>
        </w:trPr>
        <w:tc>
          <w:tcPr>
            <w:tcW w:w="582" w:type="dxa"/>
            <w:vMerge/>
            <w:vAlign w:val="center"/>
          </w:tcPr>
          <w:p w14:paraId="12B143A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357D0E26"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19948F4A" w14:textId="77777777" w:rsidR="006A210A" w:rsidRDefault="006A210A">
            <w:pPr>
              <w:snapToGrid w:val="0"/>
              <w:spacing w:line="240" w:lineRule="auto"/>
              <w:jc w:val="center"/>
              <w:rPr>
                <w:rFonts w:ascii="宋体" w:hAnsi="宋体"/>
                <w:sz w:val="18"/>
                <w:szCs w:val="18"/>
              </w:rPr>
            </w:pPr>
          </w:p>
        </w:tc>
        <w:tc>
          <w:tcPr>
            <w:tcW w:w="1701" w:type="dxa"/>
            <w:vAlign w:val="center"/>
          </w:tcPr>
          <w:p w14:paraId="7349C84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每处不少5点</w:t>
            </w:r>
          </w:p>
        </w:tc>
        <w:tc>
          <w:tcPr>
            <w:tcW w:w="2410" w:type="dxa"/>
            <w:vAlign w:val="center"/>
          </w:tcPr>
          <w:p w14:paraId="7095F13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gridSpan w:val="2"/>
            <w:vAlign w:val="center"/>
          </w:tcPr>
          <w:p w14:paraId="43538A2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标线逆反射系数（</w:t>
            </w:r>
            <w:r>
              <w:rPr>
                <w:rFonts w:ascii="宋体" w:hAnsi="宋体"/>
                <w:sz w:val="18"/>
                <w:szCs w:val="18"/>
              </w:rPr>
              <w:t>mcd•m-2•lx-1</w:t>
            </w:r>
            <w:r>
              <w:rPr>
                <w:rFonts w:ascii="宋体" w:hAnsi="宋体" w:hint="eastAsia"/>
                <w:sz w:val="18"/>
                <w:szCs w:val="18"/>
              </w:rPr>
              <w:t>）</w:t>
            </w:r>
          </w:p>
        </w:tc>
        <w:tc>
          <w:tcPr>
            <w:tcW w:w="2103" w:type="dxa"/>
            <w:gridSpan w:val="2"/>
            <w:vAlign w:val="center"/>
          </w:tcPr>
          <w:p w14:paraId="76E78C13" w14:textId="77777777" w:rsidR="006A210A" w:rsidRDefault="00000000">
            <w:pPr>
              <w:snapToGrid w:val="0"/>
              <w:spacing w:line="240" w:lineRule="auto"/>
              <w:jc w:val="center"/>
              <w:rPr>
                <w:rFonts w:ascii="宋体" w:hAnsi="宋体"/>
                <w:sz w:val="18"/>
                <w:szCs w:val="18"/>
              </w:rPr>
            </w:pPr>
            <w:r>
              <w:rPr>
                <w:rFonts w:ascii="宋体" w:hAnsi="宋体"/>
                <w:sz w:val="18"/>
                <w:szCs w:val="18"/>
              </w:rPr>
              <w:t>白色</w:t>
            </w:r>
            <w:r>
              <w:rPr>
                <w:rFonts w:ascii="宋体" w:hAnsi="宋体" w:hint="eastAsia"/>
                <w:sz w:val="18"/>
                <w:szCs w:val="18"/>
              </w:rPr>
              <w:t>≥150；黄色≥100</w:t>
            </w:r>
          </w:p>
        </w:tc>
        <w:tc>
          <w:tcPr>
            <w:tcW w:w="1866" w:type="dxa"/>
            <w:vAlign w:val="center"/>
          </w:tcPr>
          <w:p w14:paraId="2BF59E8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反光标线逆反射系数</w:t>
            </w:r>
            <w:proofErr w:type="gramStart"/>
            <w:r>
              <w:rPr>
                <w:rFonts w:ascii="宋体" w:hAnsi="宋体" w:hint="eastAsia"/>
                <w:sz w:val="18"/>
                <w:szCs w:val="18"/>
              </w:rPr>
              <w:t>测试仪法</w:t>
            </w:r>
            <w:proofErr w:type="gramEnd"/>
          </w:p>
        </w:tc>
        <w:tc>
          <w:tcPr>
            <w:tcW w:w="1394" w:type="dxa"/>
            <w:vAlign w:val="center"/>
          </w:tcPr>
          <w:p w14:paraId="08D0659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DD4ECBA" w14:textId="77777777" w:rsidR="006A210A" w:rsidRDefault="006A210A">
            <w:pPr>
              <w:snapToGrid w:val="0"/>
              <w:spacing w:line="240" w:lineRule="auto"/>
              <w:jc w:val="center"/>
              <w:rPr>
                <w:rFonts w:ascii="宋体" w:hAnsi="宋体"/>
                <w:sz w:val="18"/>
                <w:szCs w:val="18"/>
              </w:rPr>
            </w:pPr>
          </w:p>
        </w:tc>
      </w:tr>
      <w:tr w:rsidR="006A210A" w14:paraId="2559324A" w14:textId="77777777">
        <w:trPr>
          <w:trHeight w:val="454"/>
          <w:jc w:val="center"/>
        </w:trPr>
        <w:tc>
          <w:tcPr>
            <w:tcW w:w="582" w:type="dxa"/>
            <w:vMerge/>
            <w:vAlign w:val="center"/>
          </w:tcPr>
          <w:p w14:paraId="54266D14"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613376E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防护栏</w:t>
            </w:r>
          </w:p>
        </w:tc>
        <w:tc>
          <w:tcPr>
            <w:tcW w:w="1598" w:type="dxa"/>
            <w:vMerge/>
            <w:vAlign w:val="center"/>
          </w:tcPr>
          <w:p w14:paraId="0E653F35" w14:textId="77777777" w:rsidR="006A210A" w:rsidRDefault="006A210A">
            <w:pPr>
              <w:snapToGrid w:val="0"/>
              <w:spacing w:line="240" w:lineRule="auto"/>
              <w:jc w:val="center"/>
              <w:rPr>
                <w:rFonts w:ascii="宋体" w:hAnsi="宋体"/>
                <w:sz w:val="18"/>
                <w:szCs w:val="18"/>
              </w:rPr>
            </w:pPr>
          </w:p>
        </w:tc>
        <w:tc>
          <w:tcPr>
            <w:tcW w:w="1701" w:type="dxa"/>
            <w:vAlign w:val="center"/>
          </w:tcPr>
          <w:p w14:paraId="5D368C1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每处不少5点</w:t>
            </w:r>
          </w:p>
        </w:tc>
        <w:tc>
          <w:tcPr>
            <w:tcW w:w="2410" w:type="dxa"/>
            <w:vAlign w:val="center"/>
          </w:tcPr>
          <w:p w14:paraId="10A89B1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gridSpan w:val="2"/>
            <w:vAlign w:val="center"/>
          </w:tcPr>
          <w:p w14:paraId="2F532B5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※波形梁板基底金属厚度（mm）</w:t>
            </w:r>
          </w:p>
        </w:tc>
        <w:tc>
          <w:tcPr>
            <w:tcW w:w="2103" w:type="dxa"/>
            <w:gridSpan w:val="2"/>
            <w:vAlign w:val="center"/>
          </w:tcPr>
          <w:p w14:paraId="24B3260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符合现行GB/T 31439标准规定</w:t>
            </w:r>
          </w:p>
        </w:tc>
        <w:tc>
          <w:tcPr>
            <w:tcW w:w="1866" w:type="dxa"/>
            <w:vAlign w:val="center"/>
          </w:tcPr>
          <w:p w14:paraId="07C626C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超声波测厚仪与覆层测厚仪综合法</w:t>
            </w:r>
          </w:p>
        </w:tc>
        <w:tc>
          <w:tcPr>
            <w:tcW w:w="1394" w:type="dxa"/>
            <w:vAlign w:val="center"/>
          </w:tcPr>
          <w:p w14:paraId="57CA19B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F48C276" w14:textId="77777777" w:rsidR="006A210A" w:rsidRDefault="006A210A">
            <w:pPr>
              <w:snapToGrid w:val="0"/>
              <w:spacing w:line="240" w:lineRule="auto"/>
              <w:jc w:val="center"/>
              <w:rPr>
                <w:rFonts w:ascii="宋体" w:hAnsi="宋体"/>
                <w:sz w:val="18"/>
                <w:szCs w:val="18"/>
              </w:rPr>
            </w:pPr>
          </w:p>
        </w:tc>
      </w:tr>
      <w:tr w:rsidR="006A210A" w14:paraId="634829E9" w14:textId="77777777">
        <w:trPr>
          <w:trHeight w:val="454"/>
          <w:jc w:val="center"/>
        </w:trPr>
        <w:tc>
          <w:tcPr>
            <w:tcW w:w="582" w:type="dxa"/>
            <w:vMerge/>
            <w:vAlign w:val="center"/>
          </w:tcPr>
          <w:p w14:paraId="69EAF974"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7670B64C"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5D0E75AC" w14:textId="77777777" w:rsidR="006A210A" w:rsidRDefault="006A210A">
            <w:pPr>
              <w:snapToGrid w:val="0"/>
              <w:spacing w:line="240" w:lineRule="auto"/>
              <w:jc w:val="center"/>
              <w:rPr>
                <w:rFonts w:ascii="宋体" w:hAnsi="宋体"/>
                <w:sz w:val="18"/>
                <w:szCs w:val="18"/>
              </w:rPr>
            </w:pPr>
          </w:p>
        </w:tc>
        <w:tc>
          <w:tcPr>
            <w:tcW w:w="1701" w:type="dxa"/>
            <w:vAlign w:val="center"/>
          </w:tcPr>
          <w:p w14:paraId="0EC52F4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每处不少5点</w:t>
            </w:r>
          </w:p>
        </w:tc>
        <w:tc>
          <w:tcPr>
            <w:tcW w:w="2410" w:type="dxa"/>
            <w:vAlign w:val="center"/>
          </w:tcPr>
          <w:p w14:paraId="3DB2E6C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gridSpan w:val="2"/>
            <w:vAlign w:val="center"/>
          </w:tcPr>
          <w:p w14:paraId="134BEDB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※波形梁钢护栏立柱壁厚度</w:t>
            </w:r>
          </w:p>
        </w:tc>
        <w:tc>
          <w:tcPr>
            <w:tcW w:w="2103" w:type="dxa"/>
            <w:gridSpan w:val="2"/>
            <w:vAlign w:val="center"/>
          </w:tcPr>
          <w:p w14:paraId="62EAFFE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符合现行GB/T 31439标准规定</w:t>
            </w:r>
          </w:p>
        </w:tc>
        <w:tc>
          <w:tcPr>
            <w:tcW w:w="1866" w:type="dxa"/>
            <w:vAlign w:val="center"/>
          </w:tcPr>
          <w:p w14:paraId="6C69631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超声波测厚仪与覆层测厚仪综合法</w:t>
            </w:r>
          </w:p>
        </w:tc>
        <w:tc>
          <w:tcPr>
            <w:tcW w:w="1394" w:type="dxa"/>
            <w:vAlign w:val="center"/>
          </w:tcPr>
          <w:p w14:paraId="220B5F72" w14:textId="77777777" w:rsidR="006A210A" w:rsidRDefault="00000000">
            <w:pPr>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29595615" w14:textId="77777777" w:rsidR="006A210A" w:rsidRDefault="006A210A">
            <w:pPr>
              <w:snapToGrid w:val="0"/>
              <w:spacing w:line="240" w:lineRule="auto"/>
              <w:jc w:val="center"/>
              <w:rPr>
                <w:rFonts w:ascii="宋体" w:hAnsi="宋体"/>
                <w:sz w:val="18"/>
                <w:szCs w:val="18"/>
              </w:rPr>
            </w:pPr>
          </w:p>
        </w:tc>
      </w:tr>
      <w:tr w:rsidR="006A210A" w14:paraId="112EF5E4" w14:textId="77777777">
        <w:trPr>
          <w:trHeight w:val="454"/>
          <w:jc w:val="center"/>
        </w:trPr>
        <w:tc>
          <w:tcPr>
            <w:tcW w:w="582" w:type="dxa"/>
            <w:vMerge/>
            <w:vAlign w:val="center"/>
          </w:tcPr>
          <w:p w14:paraId="627CB805"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5AC72A1"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23B66A06" w14:textId="77777777" w:rsidR="006A210A" w:rsidRDefault="006A210A">
            <w:pPr>
              <w:snapToGrid w:val="0"/>
              <w:spacing w:line="240" w:lineRule="auto"/>
              <w:jc w:val="center"/>
              <w:rPr>
                <w:rFonts w:ascii="宋体" w:hAnsi="宋体"/>
                <w:sz w:val="18"/>
                <w:szCs w:val="18"/>
              </w:rPr>
            </w:pPr>
          </w:p>
        </w:tc>
        <w:tc>
          <w:tcPr>
            <w:tcW w:w="1701" w:type="dxa"/>
            <w:vAlign w:val="center"/>
          </w:tcPr>
          <w:p w14:paraId="280E325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每处不少于1根</w:t>
            </w:r>
          </w:p>
        </w:tc>
        <w:tc>
          <w:tcPr>
            <w:tcW w:w="2410" w:type="dxa"/>
            <w:vAlign w:val="center"/>
          </w:tcPr>
          <w:p w14:paraId="43AEC68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每处不少于1根</w:t>
            </w:r>
          </w:p>
        </w:tc>
        <w:tc>
          <w:tcPr>
            <w:tcW w:w="1134" w:type="dxa"/>
            <w:gridSpan w:val="2"/>
            <w:vAlign w:val="center"/>
          </w:tcPr>
          <w:p w14:paraId="2302A0A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※波形梁钢护栏立柱埋入深度</w:t>
            </w:r>
          </w:p>
        </w:tc>
        <w:tc>
          <w:tcPr>
            <w:tcW w:w="2103" w:type="dxa"/>
            <w:gridSpan w:val="2"/>
            <w:vAlign w:val="center"/>
          </w:tcPr>
          <w:p w14:paraId="36D9F35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不小于</w:t>
            </w:r>
            <w:r>
              <w:rPr>
                <w:rFonts w:ascii="宋体" w:hAnsi="宋体"/>
                <w:sz w:val="18"/>
                <w:szCs w:val="18"/>
              </w:rPr>
              <w:t>设计要求</w:t>
            </w:r>
          </w:p>
        </w:tc>
        <w:tc>
          <w:tcPr>
            <w:tcW w:w="1866" w:type="dxa"/>
            <w:vAlign w:val="center"/>
          </w:tcPr>
          <w:p w14:paraId="625863A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73F4202F" w14:textId="77777777" w:rsidR="006A210A" w:rsidRDefault="00000000">
            <w:pPr>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783AA73" w14:textId="77777777" w:rsidR="006A210A" w:rsidRDefault="006A210A">
            <w:pPr>
              <w:snapToGrid w:val="0"/>
              <w:spacing w:line="240" w:lineRule="auto"/>
              <w:jc w:val="center"/>
              <w:rPr>
                <w:rFonts w:ascii="宋体" w:hAnsi="宋体"/>
                <w:sz w:val="18"/>
                <w:szCs w:val="18"/>
              </w:rPr>
            </w:pPr>
          </w:p>
        </w:tc>
      </w:tr>
      <w:tr w:rsidR="006A210A" w14:paraId="1C7F845F" w14:textId="77777777">
        <w:trPr>
          <w:trHeight w:val="454"/>
          <w:jc w:val="center"/>
        </w:trPr>
        <w:tc>
          <w:tcPr>
            <w:tcW w:w="582" w:type="dxa"/>
            <w:vMerge/>
            <w:vAlign w:val="center"/>
          </w:tcPr>
          <w:p w14:paraId="519BE5E6"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4CF79A0"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679DD80" w14:textId="77777777" w:rsidR="006A210A" w:rsidRDefault="006A210A">
            <w:pPr>
              <w:snapToGrid w:val="0"/>
              <w:spacing w:line="240" w:lineRule="auto"/>
              <w:jc w:val="center"/>
              <w:rPr>
                <w:rFonts w:ascii="宋体" w:hAnsi="宋体"/>
                <w:sz w:val="18"/>
                <w:szCs w:val="18"/>
              </w:rPr>
            </w:pPr>
          </w:p>
        </w:tc>
        <w:tc>
          <w:tcPr>
            <w:tcW w:w="1701" w:type="dxa"/>
            <w:vAlign w:val="center"/>
          </w:tcPr>
          <w:p w14:paraId="0C3319F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2410" w:type="dxa"/>
            <w:vAlign w:val="center"/>
          </w:tcPr>
          <w:p w14:paraId="1F7807D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gridSpan w:val="2"/>
            <w:vAlign w:val="center"/>
          </w:tcPr>
          <w:p w14:paraId="5AD1F7F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※波形梁钢护栏横梁中心高度（mm）</w:t>
            </w:r>
          </w:p>
        </w:tc>
        <w:tc>
          <w:tcPr>
            <w:tcW w:w="2103" w:type="dxa"/>
            <w:gridSpan w:val="2"/>
            <w:vAlign w:val="center"/>
          </w:tcPr>
          <w:p w14:paraId="4423447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±20</w:t>
            </w:r>
          </w:p>
        </w:tc>
        <w:tc>
          <w:tcPr>
            <w:tcW w:w="1866" w:type="dxa"/>
            <w:vAlign w:val="center"/>
          </w:tcPr>
          <w:p w14:paraId="1806020A" w14:textId="77777777" w:rsidR="006A210A" w:rsidRDefault="00000000">
            <w:pPr>
              <w:snapToGrid w:val="0"/>
              <w:spacing w:line="240" w:lineRule="auto"/>
              <w:jc w:val="center"/>
              <w:rPr>
                <w:rFonts w:ascii="宋体" w:hAnsi="宋体"/>
                <w:sz w:val="18"/>
                <w:szCs w:val="18"/>
              </w:rPr>
            </w:pPr>
            <w:r>
              <w:rPr>
                <w:rFonts w:ascii="宋体" w:hAnsi="宋体"/>
                <w:sz w:val="18"/>
                <w:szCs w:val="18"/>
              </w:rPr>
              <w:t>尺量</w:t>
            </w:r>
          </w:p>
        </w:tc>
        <w:tc>
          <w:tcPr>
            <w:tcW w:w="1394" w:type="dxa"/>
            <w:vAlign w:val="center"/>
          </w:tcPr>
          <w:p w14:paraId="398902B0" w14:textId="77777777" w:rsidR="006A210A" w:rsidRDefault="00000000">
            <w:pPr>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838F799" w14:textId="77777777" w:rsidR="006A210A" w:rsidRDefault="006A210A">
            <w:pPr>
              <w:snapToGrid w:val="0"/>
              <w:spacing w:line="240" w:lineRule="auto"/>
              <w:jc w:val="center"/>
              <w:rPr>
                <w:rFonts w:ascii="宋体" w:hAnsi="宋体"/>
                <w:sz w:val="18"/>
                <w:szCs w:val="18"/>
              </w:rPr>
            </w:pPr>
          </w:p>
        </w:tc>
      </w:tr>
    </w:tbl>
    <w:p w14:paraId="6305F78B" w14:textId="77777777" w:rsidR="006A210A" w:rsidRDefault="00000000">
      <w:pPr>
        <w:tabs>
          <w:tab w:val="left" w:pos="0"/>
        </w:tabs>
        <w:spacing w:line="240" w:lineRule="auto"/>
        <w:rPr>
          <w:rFonts w:ascii="宋体" w:hAnsi="宋体"/>
          <w:b/>
          <w:szCs w:val="21"/>
        </w:rPr>
      </w:pPr>
      <w:r>
        <w:rPr>
          <w:rFonts w:ascii="宋体" w:hAnsi="宋体"/>
          <w:b/>
          <w:szCs w:val="21"/>
        </w:rPr>
        <w:t>注</w:t>
      </w:r>
      <w:r>
        <w:rPr>
          <w:rFonts w:ascii="宋体" w:hAnsi="宋体" w:hint="eastAsia"/>
          <w:b/>
          <w:szCs w:val="21"/>
        </w:rPr>
        <w:t xml:space="preserve"> </w:t>
      </w:r>
      <w:r>
        <w:rPr>
          <w:rFonts w:ascii="宋体" w:hAnsi="宋体"/>
          <w:b/>
          <w:szCs w:val="21"/>
        </w:rPr>
        <w:t>：</w:t>
      </w:r>
      <w:r>
        <w:rPr>
          <w:rFonts w:ascii="宋体" w:hAnsi="宋体" w:hint="eastAsia"/>
          <w:b/>
          <w:szCs w:val="21"/>
        </w:rPr>
        <w:t>1、表中所列检测项目为主线检测项目。连接线因技术标准低于主线，部分检测项目不需检测，具体见“评定标准”。</w:t>
      </w:r>
    </w:p>
    <w:p w14:paraId="76F670D3" w14:textId="77777777" w:rsidR="006A210A" w:rsidRDefault="00000000">
      <w:pPr>
        <w:tabs>
          <w:tab w:val="left" w:pos="0"/>
        </w:tabs>
        <w:spacing w:line="240" w:lineRule="auto"/>
        <w:ind w:firstLine="561"/>
        <w:rPr>
          <w:rFonts w:ascii="宋体" w:hAnsi="宋体"/>
          <w:b/>
          <w:szCs w:val="21"/>
        </w:rPr>
      </w:pPr>
      <w:r>
        <w:rPr>
          <w:rFonts w:ascii="宋体" w:hAnsi="宋体" w:hint="eastAsia"/>
          <w:b/>
          <w:szCs w:val="21"/>
        </w:rPr>
        <w:t>2、表中未尽事宜，详尽“实施细则”与“评定标准”。</w:t>
      </w:r>
    </w:p>
    <w:p w14:paraId="67534CFB" w14:textId="77777777" w:rsidR="006A210A" w:rsidRDefault="00000000">
      <w:pPr>
        <w:tabs>
          <w:tab w:val="left" w:pos="0"/>
        </w:tabs>
        <w:spacing w:line="240" w:lineRule="auto"/>
        <w:ind w:firstLine="561"/>
        <w:rPr>
          <w:rFonts w:ascii="宋体" w:hAnsi="宋体"/>
          <w:b/>
          <w:szCs w:val="21"/>
        </w:rPr>
      </w:pPr>
      <w:r>
        <w:rPr>
          <w:rFonts w:ascii="宋体" w:hAnsi="宋体" w:hint="eastAsia"/>
          <w:b/>
          <w:szCs w:val="21"/>
        </w:rPr>
        <w:t>3、由于***桥隧比例高，短路基多，现场检测时，应根据段落长度，提前规划测点距离，最密测点距离设为10m（逐车道）。评定时，若所测段落不足一个评定单元，可以参与上一个评定单元进行评定；若无法与其他评定单元共同评定时，根据所处段落长度，</w:t>
      </w:r>
      <w:proofErr w:type="gramStart"/>
      <w:r>
        <w:rPr>
          <w:rFonts w:ascii="宋体" w:hAnsi="宋体" w:hint="eastAsia"/>
          <w:b/>
          <w:szCs w:val="21"/>
        </w:rPr>
        <w:t>适当补密测点</w:t>
      </w:r>
      <w:proofErr w:type="gramEnd"/>
      <w:r>
        <w:rPr>
          <w:rFonts w:ascii="宋体" w:hAnsi="宋体" w:hint="eastAsia"/>
          <w:b/>
          <w:szCs w:val="21"/>
        </w:rPr>
        <w:t>，确保满足所测段</w:t>
      </w:r>
      <w:proofErr w:type="gramStart"/>
      <w:r>
        <w:rPr>
          <w:rFonts w:ascii="宋体" w:hAnsi="宋体" w:hint="eastAsia"/>
          <w:b/>
          <w:szCs w:val="21"/>
        </w:rPr>
        <w:t>落符合</w:t>
      </w:r>
      <w:proofErr w:type="gramEnd"/>
      <w:r>
        <w:rPr>
          <w:rFonts w:ascii="宋体" w:hAnsi="宋体" w:hint="eastAsia"/>
          <w:b/>
          <w:szCs w:val="21"/>
        </w:rPr>
        <w:t>评定要求。</w:t>
      </w:r>
    </w:p>
    <w:p w14:paraId="01BD1C9E" w14:textId="77777777" w:rsidR="006A210A" w:rsidRDefault="00000000">
      <w:pPr>
        <w:tabs>
          <w:tab w:val="left" w:pos="0"/>
        </w:tabs>
        <w:spacing w:line="240" w:lineRule="auto"/>
        <w:ind w:firstLine="561"/>
        <w:rPr>
          <w:rFonts w:ascii="宋体" w:hAnsi="宋体"/>
          <w:b/>
          <w:szCs w:val="21"/>
        </w:rPr>
      </w:pPr>
      <w:r>
        <w:rPr>
          <w:rFonts w:ascii="宋体" w:hAnsi="宋体" w:hint="eastAsia"/>
          <w:b/>
          <w:szCs w:val="21"/>
        </w:rPr>
        <w:t>4、衬砌厚度采用高频地质雷达连续检测拱顶、</w:t>
      </w:r>
      <w:proofErr w:type="gramStart"/>
      <w:r>
        <w:rPr>
          <w:rFonts w:ascii="宋体" w:hAnsi="宋体" w:hint="eastAsia"/>
          <w:b/>
          <w:szCs w:val="21"/>
        </w:rPr>
        <w:t>拱腰三条</w:t>
      </w:r>
      <w:proofErr w:type="gramEnd"/>
      <w:r>
        <w:rPr>
          <w:rFonts w:ascii="宋体" w:hAnsi="宋体" w:hint="eastAsia"/>
          <w:b/>
          <w:szCs w:val="21"/>
        </w:rPr>
        <w:t>测线，对存在缺陷的部位，采用人工钻孔的方式进行确认。</w:t>
      </w:r>
    </w:p>
    <w:p w14:paraId="4EFF8E4C" w14:textId="77777777" w:rsidR="006A210A" w:rsidRDefault="00000000">
      <w:pPr>
        <w:tabs>
          <w:tab w:val="left" w:pos="0"/>
        </w:tabs>
        <w:spacing w:line="240" w:lineRule="auto"/>
        <w:ind w:firstLine="561"/>
        <w:rPr>
          <w:rFonts w:ascii="宋体" w:hAnsi="宋体"/>
          <w:b/>
          <w:color w:val="FF0000"/>
          <w:szCs w:val="21"/>
        </w:rPr>
      </w:pPr>
      <w:r>
        <w:rPr>
          <w:rFonts w:ascii="宋体" w:hAnsi="宋体" w:hint="eastAsia"/>
          <w:b/>
          <w:szCs w:val="21"/>
        </w:rPr>
        <w:t>5、表格中所有频率的均以合同段内结构数量、长度为基数。</w:t>
      </w:r>
    </w:p>
    <w:p w14:paraId="3D02DC98" w14:textId="3194CAFF" w:rsidR="0096410B" w:rsidRDefault="0096410B" w:rsidP="0096410B">
      <w:pPr>
        <w:tabs>
          <w:tab w:val="left" w:pos="0"/>
        </w:tabs>
        <w:spacing w:line="240" w:lineRule="auto"/>
        <w:rPr>
          <w:rFonts w:ascii="宋体" w:hAnsi="宋体"/>
          <w:b/>
          <w:szCs w:val="21"/>
        </w:rPr>
        <w:sectPr w:rsidR="0096410B">
          <w:footerReference w:type="even" r:id="rId21"/>
          <w:footerReference w:type="default" r:id="rId22"/>
          <w:pgSz w:w="16840" w:h="11907" w:orient="landscape"/>
          <w:pgMar w:top="1418" w:right="1418" w:bottom="1418" w:left="1701" w:header="1020" w:footer="1020" w:gutter="0"/>
          <w:cols w:space="720"/>
          <w:docGrid w:linePitch="331"/>
        </w:sectPr>
      </w:pPr>
    </w:p>
    <w:p w14:paraId="6989BF58" w14:textId="77777777" w:rsidR="0096410B" w:rsidRDefault="0096410B" w:rsidP="0096410B">
      <w:pPr>
        <w:snapToGrid w:val="0"/>
        <w:spacing w:beforeLines="50" w:before="120" w:line="240" w:lineRule="auto"/>
        <w:jc w:val="center"/>
        <w:rPr>
          <w:rFonts w:ascii="宋体" w:hAnsi="宋体"/>
          <w:b/>
          <w:szCs w:val="21"/>
        </w:rPr>
      </w:pPr>
      <w:bookmarkStart w:id="29" w:name="_Toc383158860"/>
      <w:bookmarkStart w:id="30" w:name="_Toc385516653"/>
      <w:bookmarkStart w:id="31" w:name="_Toc382474235"/>
      <w:r>
        <w:rPr>
          <w:rFonts w:ascii="宋体" w:hAnsi="宋体"/>
          <w:b/>
          <w:szCs w:val="21"/>
        </w:rPr>
        <w:lastRenderedPageBreak/>
        <w:t>表4.</w:t>
      </w:r>
      <w:r w:rsidRPr="00973692">
        <w:rPr>
          <w:rFonts w:ascii="宋体" w:hAnsi="宋体"/>
          <w:b/>
          <w:szCs w:val="21"/>
        </w:rPr>
        <w:t>1-</w:t>
      </w:r>
      <w:r>
        <w:rPr>
          <w:rFonts w:ascii="宋体" w:hAnsi="宋体"/>
          <w:b/>
          <w:szCs w:val="21"/>
        </w:rPr>
        <w:t>2</w:t>
      </w:r>
      <w:r w:rsidRPr="00973692">
        <w:rPr>
          <w:rFonts w:ascii="宋体" w:hAnsi="宋体"/>
          <w:b/>
          <w:szCs w:val="21"/>
        </w:rPr>
        <w:t xml:space="preserve">  小桥、涵洞、</w:t>
      </w:r>
      <w:proofErr w:type="gramStart"/>
      <w:r w:rsidRPr="00973692">
        <w:rPr>
          <w:rFonts w:ascii="宋体" w:hAnsi="宋体"/>
          <w:b/>
          <w:szCs w:val="21"/>
        </w:rPr>
        <w:t>支挡工程</w:t>
      </w:r>
      <w:proofErr w:type="gramEnd"/>
      <w:r w:rsidRPr="00973692">
        <w:rPr>
          <w:rFonts w:ascii="宋体" w:hAnsi="宋体"/>
          <w:b/>
          <w:szCs w:val="21"/>
        </w:rPr>
        <w:t>抽检统计表</w:t>
      </w:r>
    </w:p>
    <w:p w14:paraId="156636A7" w14:textId="77777777" w:rsidR="0096410B" w:rsidRDefault="0096410B" w:rsidP="0096410B">
      <w:pPr>
        <w:snapToGrid w:val="0"/>
        <w:spacing w:beforeLines="50" w:before="120" w:line="240" w:lineRule="auto"/>
        <w:jc w:val="center"/>
        <w:rPr>
          <w:rFonts w:ascii="宋体" w:hAnsi="宋体"/>
          <w:b/>
          <w:szCs w:val="21"/>
        </w:rPr>
      </w:pPr>
      <w:r>
        <w:rPr>
          <w:rFonts w:ascii="宋体" w:hAnsi="宋体"/>
          <w:b/>
          <w:szCs w:val="21"/>
        </w:rPr>
        <w:t>{</w:t>
      </w:r>
      <w:r>
        <w:rPr>
          <w:rFonts w:ascii="宋体" w:hAnsi="宋体" w:hint="eastAsia"/>
          <w:b/>
          <w:szCs w:val="21"/>
        </w:rPr>
        <w:t>表3.4.1-1 涵洞、</w:t>
      </w:r>
      <w:proofErr w:type="gramStart"/>
      <w:r>
        <w:rPr>
          <w:rFonts w:ascii="宋体" w:hAnsi="宋体" w:hint="eastAsia"/>
          <w:b/>
          <w:szCs w:val="21"/>
        </w:rPr>
        <w:t>支挡工程</w:t>
      </w:r>
      <w:proofErr w:type="gramEnd"/>
      <w:r>
        <w:rPr>
          <w:rFonts w:ascii="宋体" w:hAnsi="宋体" w:hint="eastAsia"/>
          <w:b/>
          <w:szCs w:val="21"/>
        </w:rPr>
        <w:t>抽检统计表</w:t>
      </w:r>
      <w:r>
        <w:rPr>
          <w:rFonts w:ascii="宋体" w:hAnsi="宋体"/>
          <w:b/>
          <w:szCs w:val="21"/>
        </w:rPr>
        <w:t>}</w:t>
      </w:r>
    </w:p>
    <w:p w14:paraId="0D45AC67" w14:textId="77777777" w:rsidR="0096410B" w:rsidRPr="0096410B" w:rsidRDefault="0096410B" w:rsidP="0096410B"/>
    <w:p w14:paraId="40303398" w14:textId="77777777" w:rsidR="0096410B" w:rsidRDefault="0096410B" w:rsidP="0096410B">
      <w:pPr>
        <w:snapToGrid w:val="0"/>
        <w:spacing w:beforeLines="50" w:before="120" w:line="240" w:lineRule="auto"/>
        <w:jc w:val="center"/>
        <w:rPr>
          <w:rFonts w:ascii="宋体" w:hAnsi="宋体"/>
          <w:b/>
          <w:szCs w:val="21"/>
        </w:rPr>
      </w:pPr>
      <w:r>
        <w:rPr>
          <w:rFonts w:ascii="宋体" w:hAnsi="宋体"/>
          <w:b/>
          <w:szCs w:val="21"/>
        </w:rPr>
        <w:t>表4.1</w:t>
      </w:r>
      <w:r w:rsidRPr="00973692">
        <w:rPr>
          <w:rFonts w:ascii="宋体" w:hAnsi="宋体" w:hint="eastAsia"/>
          <w:b/>
          <w:szCs w:val="21"/>
        </w:rPr>
        <w:t>-</w:t>
      </w:r>
      <w:r>
        <w:rPr>
          <w:rFonts w:ascii="宋体" w:hAnsi="宋体"/>
          <w:b/>
          <w:szCs w:val="21"/>
        </w:rPr>
        <w:t>3</w:t>
      </w:r>
      <w:r w:rsidRPr="00973692">
        <w:rPr>
          <w:rFonts w:ascii="宋体" w:hAnsi="宋体"/>
          <w:b/>
          <w:szCs w:val="21"/>
        </w:rPr>
        <w:t xml:space="preserve">  桥梁工程抽检统计表</w:t>
      </w:r>
    </w:p>
    <w:p w14:paraId="1ED1D17F" w14:textId="77777777" w:rsidR="0096410B" w:rsidRDefault="0096410B" w:rsidP="0096410B">
      <w:pPr>
        <w:snapToGrid w:val="0"/>
        <w:spacing w:beforeLines="50" w:before="120" w:line="240" w:lineRule="auto"/>
        <w:jc w:val="center"/>
        <w:rPr>
          <w:rFonts w:ascii="宋体" w:hAnsi="宋体"/>
          <w:b/>
          <w:szCs w:val="21"/>
        </w:rPr>
      </w:pPr>
      <w:r>
        <w:rPr>
          <w:rFonts w:ascii="宋体" w:hAnsi="宋体" w:hint="eastAsia"/>
          <w:b/>
          <w:szCs w:val="21"/>
        </w:rPr>
        <w:t>{表3.4.2-1  桥梁工程抽检统计表</w:t>
      </w:r>
      <w:r>
        <w:rPr>
          <w:rFonts w:ascii="宋体" w:hAnsi="宋体"/>
          <w:b/>
          <w:szCs w:val="21"/>
        </w:rPr>
        <w:t>}</w:t>
      </w:r>
    </w:p>
    <w:p w14:paraId="0E5023F1" w14:textId="77777777" w:rsidR="0096410B" w:rsidRPr="0096410B" w:rsidRDefault="0096410B" w:rsidP="0096410B"/>
    <w:p w14:paraId="49B1C3E8" w14:textId="77777777" w:rsidR="0096410B" w:rsidRDefault="0096410B" w:rsidP="0096410B">
      <w:pPr>
        <w:snapToGrid w:val="0"/>
        <w:spacing w:beforeLines="50" w:before="120" w:line="240" w:lineRule="auto"/>
        <w:jc w:val="center"/>
        <w:rPr>
          <w:rFonts w:ascii="宋体" w:hAnsi="宋体"/>
          <w:b/>
          <w:szCs w:val="21"/>
        </w:rPr>
      </w:pPr>
      <w:r>
        <w:rPr>
          <w:rFonts w:ascii="宋体" w:hAnsi="宋体"/>
          <w:b/>
          <w:szCs w:val="21"/>
        </w:rPr>
        <w:t>表4.1</w:t>
      </w:r>
      <w:r w:rsidRPr="00973692">
        <w:rPr>
          <w:rFonts w:ascii="宋体" w:hAnsi="宋体"/>
          <w:b/>
          <w:szCs w:val="21"/>
        </w:rPr>
        <w:t>-</w:t>
      </w:r>
      <w:r>
        <w:rPr>
          <w:rFonts w:ascii="宋体" w:hAnsi="宋体"/>
          <w:b/>
          <w:szCs w:val="21"/>
        </w:rPr>
        <w:t>4</w:t>
      </w:r>
      <w:r w:rsidRPr="00973692">
        <w:rPr>
          <w:rFonts w:ascii="宋体" w:hAnsi="宋体"/>
          <w:b/>
          <w:szCs w:val="21"/>
        </w:rPr>
        <w:t xml:space="preserve">  </w:t>
      </w:r>
      <w:r w:rsidRPr="00973692">
        <w:rPr>
          <w:rFonts w:ascii="宋体" w:hAnsi="宋体" w:hint="eastAsia"/>
          <w:b/>
          <w:szCs w:val="21"/>
        </w:rPr>
        <w:t>隧道</w:t>
      </w:r>
      <w:r w:rsidRPr="00973692">
        <w:rPr>
          <w:rFonts w:ascii="宋体" w:hAnsi="宋体"/>
          <w:b/>
          <w:szCs w:val="21"/>
        </w:rPr>
        <w:t>抽检</w:t>
      </w:r>
      <w:r w:rsidRPr="00973692">
        <w:rPr>
          <w:rFonts w:ascii="宋体" w:hAnsi="宋体" w:hint="eastAsia"/>
          <w:b/>
          <w:szCs w:val="21"/>
        </w:rPr>
        <w:t>工程</w:t>
      </w:r>
      <w:r w:rsidRPr="00973692">
        <w:rPr>
          <w:rFonts w:ascii="宋体" w:hAnsi="宋体"/>
          <w:b/>
          <w:szCs w:val="21"/>
        </w:rPr>
        <w:t>统计表</w:t>
      </w:r>
    </w:p>
    <w:p w14:paraId="345AA200" w14:textId="77777777" w:rsidR="0096410B" w:rsidRDefault="0096410B" w:rsidP="0096410B">
      <w:pPr>
        <w:snapToGrid w:val="0"/>
        <w:spacing w:beforeLines="50" w:before="120" w:line="240" w:lineRule="auto"/>
        <w:jc w:val="center"/>
        <w:rPr>
          <w:rFonts w:ascii="宋体" w:hAnsi="宋体"/>
          <w:b/>
          <w:szCs w:val="21"/>
        </w:rPr>
      </w:pPr>
      <w:r>
        <w:rPr>
          <w:rFonts w:ascii="宋体" w:hAnsi="宋体"/>
          <w:b/>
          <w:szCs w:val="21"/>
        </w:rPr>
        <w:t>{</w:t>
      </w:r>
      <w:r w:rsidRPr="00C12FDF">
        <w:rPr>
          <w:rFonts w:ascii="宋体" w:hAnsi="宋体" w:hint="eastAsia"/>
          <w:b/>
          <w:szCs w:val="21"/>
        </w:rPr>
        <w:t>表3.4.4-1  隧道工程抽检统计表</w:t>
      </w:r>
      <w:r>
        <w:rPr>
          <w:rFonts w:ascii="宋体" w:hAnsi="宋体" w:hint="eastAsia"/>
          <w:b/>
          <w:szCs w:val="21"/>
        </w:rPr>
        <w:t>}</w:t>
      </w:r>
    </w:p>
    <w:p w14:paraId="2799AA04" w14:textId="77777777" w:rsidR="0096410B" w:rsidRPr="0096410B" w:rsidRDefault="0096410B" w:rsidP="0096410B"/>
    <w:p w14:paraId="2B952679" w14:textId="77777777" w:rsidR="0096410B" w:rsidRDefault="0096410B" w:rsidP="0096410B">
      <w:pPr>
        <w:snapToGrid w:val="0"/>
        <w:spacing w:beforeLines="50" w:before="120" w:line="240" w:lineRule="auto"/>
        <w:jc w:val="center"/>
        <w:rPr>
          <w:rFonts w:ascii="宋体" w:hAnsi="宋体"/>
          <w:b/>
          <w:szCs w:val="21"/>
        </w:rPr>
      </w:pPr>
      <w:r w:rsidRPr="00044043">
        <w:rPr>
          <w:rFonts w:ascii="宋体" w:hAnsi="宋体"/>
          <w:b/>
          <w:szCs w:val="21"/>
        </w:rPr>
        <w:t>表4.</w:t>
      </w:r>
      <w:r>
        <w:rPr>
          <w:rFonts w:ascii="宋体" w:hAnsi="宋体"/>
          <w:b/>
          <w:szCs w:val="21"/>
        </w:rPr>
        <w:t>1</w:t>
      </w:r>
      <w:r w:rsidRPr="00044043">
        <w:rPr>
          <w:rFonts w:ascii="宋体" w:hAnsi="宋体" w:hint="eastAsia"/>
          <w:b/>
          <w:szCs w:val="21"/>
        </w:rPr>
        <w:t>-</w:t>
      </w:r>
      <w:r>
        <w:rPr>
          <w:rFonts w:ascii="宋体" w:hAnsi="宋体"/>
          <w:b/>
          <w:szCs w:val="21"/>
        </w:rPr>
        <w:t>5</w:t>
      </w:r>
      <w:r w:rsidRPr="00044043">
        <w:rPr>
          <w:rFonts w:ascii="宋体" w:hAnsi="宋体"/>
          <w:b/>
          <w:szCs w:val="21"/>
        </w:rPr>
        <w:t xml:space="preserve">  交通安全设施抽检统计表</w:t>
      </w:r>
    </w:p>
    <w:p w14:paraId="6688BD49" w14:textId="77777777" w:rsidR="0096410B" w:rsidRDefault="0096410B" w:rsidP="0096410B">
      <w:pPr>
        <w:snapToGrid w:val="0"/>
        <w:spacing w:beforeLines="50" w:before="120" w:line="240" w:lineRule="auto"/>
        <w:jc w:val="center"/>
        <w:rPr>
          <w:rFonts w:ascii="宋体" w:hAnsi="宋体"/>
          <w:b/>
          <w:szCs w:val="21"/>
        </w:rPr>
      </w:pPr>
      <w:r>
        <w:rPr>
          <w:rFonts w:ascii="宋体" w:hAnsi="宋体"/>
          <w:b/>
          <w:szCs w:val="21"/>
        </w:rPr>
        <w:t>{</w:t>
      </w:r>
      <w:r>
        <w:rPr>
          <w:rFonts w:ascii="宋体" w:hAnsi="宋体" w:hint="eastAsia"/>
          <w:b/>
          <w:szCs w:val="21"/>
        </w:rPr>
        <w:t>表3.4.3-1  交通安全设施抽检统计表}</w:t>
      </w:r>
    </w:p>
    <w:p w14:paraId="6D4AB82E" w14:textId="77777777" w:rsidR="0096410B" w:rsidRPr="0096410B" w:rsidRDefault="0096410B" w:rsidP="0096410B">
      <w:pPr>
        <w:snapToGrid w:val="0"/>
        <w:spacing w:beforeLines="50" w:before="120" w:line="240" w:lineRule="auto"/>
        <w:jc w:val="center"/>
        <w:rPr>
          <w:rFonts w:ascii="宋体" w:hAnsi="宋体"/>
          <w:b/>
          <w:szCs w:val="21"/>
        </w:rPr>
      </w:pPr>
    </w:p>
    <w:p w14:paraId="0B014F0D" w14:textId="77777777" w:rsidR="0096410B" w:rsidRPr="0096410B" w:rsidRDefault="0096410B" w:rsidP="0096410B"/>
    <w:p w14:paraId="04588B09" w14:textId="023E4F6B" w:rsidR="0096410B" w:rsidRPr="0096410B" w:rsidRDefault="0096410B" w:rsidP="0096410B">
      <w:pPr>
        <w:pStyle w:val="2"/>
        <w:rPr>
          <w:rFonts w:hAnsi="宋体"/>
          <w:szCs w:val="30"/>
        </w:rPr>
      </w:pPr>
      <w:bookmarkStart w:id="32" w:name="_Toc409699821"/>
      <w:bookmarkStart w:id="33" w:name="_Toc435003574"/>
      <w:bookmarkStart w:id="34" w:name="_Toc26971711"/>
      <w:bookmarkStart w:id="35" w:name="_Toc168648892"/>
      <w:r>
        <w:rPr>
          <w:rFonts w:hAnsi="宋体" w:hint="eastAsia"/>
          <w:szCs w:val="30"/>
        </w:rPr>
        <w:t>4</w:t>
      </w:r>
      <w:r>
        <w:rPr>
          <w:rFonts w:hAnsi="宋体"/>
          <w:szCs w:val="30"/>
        </w:rPr>
        <w:t>.</w:t>
      </w:r>
      <w:r>
        <w:rPr>
          <w:rFonts w:hAnsi="宋体" w:hint="eastAsia"/>
          <w:szCs w:val="30"/>
        </w:rPr>
        <w:t>2 外观检查</w:t>
      </w:r>
      <w:bookmarkEnd w:id="32"/>
      <w:bookmarkEnd w:id="33"/>
      <w:bookmarkEnd w:id="34"/>
      <w:bookmarkEnd w:id="35"/>
    </w:p>
    <w:p w14:paraId="65C7D566" w14:textId="00356EBB" w:rsidR="009108BD" w:rsidRDefault="00000000" w:rsidP="009108BD">
      <w:pPr>
        <w:spacing w:line="360" w:lineRule="auto"/>
        <w:ind w:firstLine="573"/>
        <w:rPr>
          <w:rFonts w:ascii="宋体" w:hAnsi="宋体"/>
          <w:sz w:val="28"/>
          <w:szCs w:val="28"/>
        </w:rPr>
      </w:pPr>
      <w:r>
        <w:rPr>
          <w:rFonts w:ascii="宋体" w:hAnsi="宋体" w:hint="eastAsia"/>
          <w:sz w:val="28"/>
          <w:szCs w:val="28"/>
        </w:rPr>
        <w:t>依据“</w:t>
      </w:r>
      <w:r>
        <w:rPr>
          <w:rFonts w:ascii="宋体" w:hAnsi="宋体"/>
          <w:sz w:val="28"/>
          <w:szCs w:val="28"/>
        </w:rPr>
        <w:t>实施细则</w:t>
      </w:r>
      <w:r>
        <w:rPr>
          <w:rFonts w:ascii="宋体" w:hAnsi="宋体" w:hint="eastAsia"/>
          <w:sz w:val="28"/>
          <w:szCs w:val="28"/>
        </w:rPr>
        <w:t>”中规定的外观检查要求，对{项目全称}进行</w:t>
      </w:r>
      <w:r w:rsidR="009108BD" w:rsidRPr="00973692">
        <w:rPr>
          <w:rFonts w:ascii="宋体" w:hAnsi="宋体" w:hint="eastAsia"/>
          <w:sz w:val="28"/>
          <w:szCs w:val="28"/>
        </w:rPr>
        <w:t>全面详细的外观检查，必要时借助了检测仪器确定问题的严重程度，按照“</w:t>
      </w:r>
      <w:r w:rsidR="009108BD" w:rsidRPr="00973692">
        <w:rPr>
          <w:rFonts w:ascii="宋体" w:hAnsi="宋体"/>
          <w:sz w:val="28"/>
          <w:szCs w:val="28"/>
        </w:rPr>
        <w:t>实施细则</w:t>
      </w:r>
      <w:r w:rsidR="009108BD" w:rsidRPr="00973692">
        <w:rPr>
          <w:rFonts w:ascii="宋体" w:hAnsi="宋体" w:hint="eastAsia"/>
          <w:sz w:val="28"/>
          <w:szCs w:val="28"/>
        </w:rPr>
        <w:t>”规定的检查项目和扣分标准对工程外观质量进行扣分。外观检查内容及要求详见表</w:t>
      </w:r>
      <w:r w:rsidR="009108BD">
        <w:rPr>
          <w:rFonts w:ascii="宋体" w:hAnsi="宋体" w:hint="eastAsia"/>
          <w:sz w:val="28"/>
          <w:szCs w:val="28"/>
        </w:rPr>
        <w:t>4</w:t>
      </w:r>
      <w:r w:rsidR="009108BD" w:rsidRPr="00973692">
        <w:rPr>
          <w:rFonts w:ascii="宋体" w:hAnsi="宋体" w:hint="eastAsia"/>
          <w:sz w:val="28"/>
          <w:szCs w:val="28"/>
        </w:rPr>
        <w:t>.2-1。</w:t>
      </w:r>
    </w:p>
    <w:p w14:paraId="58390D25" w14:textId="77777777" w:rsidR="00C12929" w:rsidRPr="00973692" w:rsidRDefault="00C12929" w:rsidP="00C12929">
      <w:pPr>
        <w:snapToGrid w:val="0"/>
        <w:spacing w:beforeLines="50" w:before="120" w:line="240" w:lineRule="auto"/>
        <w:jc w:val="center"/>
        <w:rPr>
          <w:rFonts w:ascii="宋体" w:hAnsi="宋体"/>
          <w:b/>
          <w:szCs w:val="21"/>
        </w:rPr>
      </w:pPr>
      <w:r w:rsidRPr="00973692">
        <w:rPr>
          <w:rFonts w:ascii="宋体" w:hAnsi="宋体" w:hint="eastAsia"/>
          <w:b/>
          <w:szCs w:val="21"/>
        </w:rPr>
        <w:t>表</w:t>
      </w:r>
      <w:r>
        <w:rPr>
          <w:rFonts w:ascii="宋体" w:hAnsi="宋体" w:hint="eastAsia"/>
          <w:b/>
          <w:szCs w:val="21"/>
        </w:rPr>
        <w:t>4</w:t>
      </w:r>
      <w:r w:rsidRPr="00973692">
        <w:rPr>
          <w:rFonts w:ascii="宋体" w:hAnsi="宋体" w:hint="eastAsia"/>
          <w:b/>
          <w:szCs w:val="21"/>
        </w:rPr>
        <w:t>.2-1  公路工程质量鉴定外观检查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809"/>
        <w:gridCol w:w="881"/>
        <w:gridCol w:w="5756"/>
        <w:gridCol w:w="1312"/>
      </w:tblGrid>
      <w:tr w:rsidR="00C12929" w:rsidRPr="00973692" w14:paraId="4A3CA319" w14:textId="77777777" w:rsidTr="00B861CF">
        <w:trPr>
          <w:trHeight w:val="454"/>
          <w:tblHeader/>
        </w:trPr>
        <w:tc>
          <w:tcPr>
            <w:tcW w:w="462" w:type="pct"/>
            <w:vAlign w:val="center"/>
          </w:tcPr>
          <w:p w14:paraId="1FBA21BB"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单位工程</w:t>
            </w:r>
          </w:p>
        </w:tc>
        <w:tc>
          <w:tcPr>
            <w:tcW w:w="503" w:type="pct"/>
            <w:vAlign w:val="center"/>
          </w:tcPr>
          <w:p w14:paraId="42ACBBE1"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分部工</w:t>
            </w:r>
          </w:p>
          <w:p w14:paraId="77B0825F"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程类别</w:t>
            </w:r>
          </w:p>
        </w:tc>
        <w:tc>
          <w:tcPr>
            <w:tcW w:w="3286" w:type="pct"/>
            <w:vAlign w:val="center"/>
          </w:tcPr>
          <w:p w14:paraId="49867C55"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检查内容及扣分标准</w:t>
            </w:r>
          </w:p>
        </w:tc>
        <w:tc>
          <w:tcPr>
            <w:tcW w:w="749" w:type="pct"/>
            <w:vAlign w:val="center"/>
          </w:tcPr>
          <w:p w14:paraId="475CB29A"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备注</w:t>
            </w:r>
          </w:p>
        </w:tc>
      </w:tr>
      <w:tr w:rsidR="00C12929" w:rsidRPr="00973692" w14:paraId="2BDC65C2" w14:textId="77777777" w:rsidTr="00B861CF">
        <w:trPr>
          <w:trHeight w:val="454"/>
        </w:trPr>
        <w:tc>
          <w:tcPr>
            <w:tcW w:w="462" w:type="pct"/>
            <w:vMerge w:val="restart"/>
            <w:vAlign w:val="center"/>
          </w:tcPr>
          <w:p w14:paraId="1349D82B"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路</w:t>
            </w:r>
          </w:p>
          <w:p w14:paraId="12F6942F"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基</w:t>
            </w:r>
          </w:p>
          <w:p w14:paraId="189F8925"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工</w:t>
            </w:r>
          </w:p>
          <w:p w14:paraId="3B5D2184"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程</w:t>
            </w:r>
          </w:p>
        </w:tc>
        <w:tc>
          <w:tcPr>
            <w:tcW w:w="503" w:type="pct"/>
            <w:vAlign w:val="center"/>
          </w:tcPr>
          <w:p w14:paraId="7EDB8CF5"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路基土石方</w:t>
            </w:r>
          </w:p>
        </w:tc>
        <w:tc>
          <w:tcPr>
            <w:tcW w:w="3286" w:type="pct"/>
            <w:vAlign w:val="center"/>
          </w:tcPr>
          <w:p w14:paraId="47BB8233"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1.路基边坡坡面平顺、稳定，曲线圆滑，</w:t>
            </w:r>
            <w:proofErr w:type="gramStart"/>
            <w:r w:rsidRPr="00973692">
              <w:rPr>
                <w:rFonts w:ascii="宋体" w:hAnsi="宋体" w:cs="宋体" w:hint="eastAsia"/>
                <w:sz w:val="18"/>
                <w:szCs w:val="18"/>
              </w:rPr>
              <w:t>不</w:t>
            </w:r>
            <w:proofErr w:type="gramEnd"/>
            <w:r w:rsidRPr="00973692">
              <w:rPr>
                <w:rFonts w:ascii="宋体" w:hAnsi="宋体" w:cs="宋体" w:hint="eastAsia"/>
                <w:sz w:val="18"/>
                <w:szCs w:val="18"/>
              </w:rPr>
              <w:t>得亏坡，不符合要求时，单向累计长度每50米扣1-2分。</w:t>
            </w:r>
          </w:p>
          <w:p w14:paraId="7F7EA747"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2.路基沉陷、开裂，每处扣2-5分。</w:t>
            </w:r>
          </w:p>
        </w:tc>
        <w:tc>
          <w:tcPr>
            <w:tcW w:w="749" w:type="pct"/>
            <w:vAlign w:val="center"/>
          </w:tcPr>
          <w:p w14:paraId="38E45D4F"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按每公里累计扣分的平均值扣分</w:t>
            </w:r>
          </w:p>
        </w:tc>
      </w:tr>
      <w:tr w:rsidR="00C12929" w:rsidRPr="00973692" w14:paraId="4666DDF2" w14:textId="77777777" w:rsidTr="00B861CF">
        <w:trPr>
          <w:trHeight w:val="454"/>
        </w:trPr>
        <w:tc>
          <w:tcPr>
            <w:tcW w:w="462" w:type="pct"/>
            <w:vMerge/>
            <w:vAlign w:val="center"/>
          </w:tcPr>
          <w:p w14:paraId="413896F2" w14:textId="77777777" w:rsidR="00C12929" w:rsidRPr="00973692" w:rsidRDefault="00C12929" w:rsidP="00B861CF">
            <w:pPr>
              <w:widowControl/>
              <w:spacing w:line="240" w:lineRule="auto"/>
              <w:jc w:val="center"/>
              <w:rPr>
                <w:rFonts w:ascii="宋体" w:hAnsi="宋体" w:cs="宋体"/>
                <w:sz w:val="18"/>
                <w:szCs w:val="18"/>
              </w:rPr>
            </w:pPr>
          </w:p>
        </w:tc>
        <w:tc>
          <w:tcPr>
            <w:tcW w:w="503" w:type="pct"/>
            <w:vAlign w:val="center"/>
          </w:tcPr>
          <w:p w14:paraId="3303A917"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排水工程</w:t>
            </w:r>
          </w:p>
        </w:tc>
        <w:tc>
          <w:tcPr>
            <w:tcW w:w="3286" w:type="pct"/>
            <w:vAlign w:val="center"/>
          </w:tcPr>
          <w:p w14:paraId="2E7AB5C4"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1.排水沟内侧及沟底应平顺，无阻水现象，外侧无脱空，不符合要求时，每处扣1-2分。</w:t>
            </w:r>
          </w:p>
          <w:p w14:paraId="349BF4F3"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2.砌体坚实、勾缝牢固，不符合要求时，每5米扣1分。</w:t>
            </w:r>
          </w:p>
        </w:tc>
        <w:tc>
          <w:tcPr>
            <w:tcW w:w="749" w:type="pct"/>
            <w:vAlign w:val="center"/>
          </w:tcPr>
          <w:p w14:paraId="5E10D276"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按每公里累计扣分的平均值扣分</w:t>
            </w:r>
          </w:p>
        </w:tc>
      </w:tr>
      <w:tr w:rsidR="00C12929" w:rsidRPr="00973692" w14:paraId="06B5C3D0" w14:textId="77777777" w:rsidTr="00B861CF">
        <w:trPr>
          <w:trHeight w:val="454"/>
        </w:trPr>
        <w:tc>
          <w:tcPr>
            <w:tcW w:w="462" w:type="pct"/>
            <w:vMerge/>
            <w:vAlign w:val="center"/>
          </w:tcPr>
          <w:p w14:paraId="735D6806" w14:textId="77777777" w:rsidR="00C12929" w:rsidRPr="00973692" w:rsidRDefault="00C12929" w:rsidP="00B861CF">
            <w:pPr>
              <w:widowControl/>
              <w:spacing w:line="240" w:lineRule="auto"/>
              <w:jc w:val="center"/>
              <w:rPr>
                <w:rFonts w:ascii="宋体" w:hAnsi="宋体" w:cs="宋体"/>
                <w:sz w:val="18"/>
                <w:szCs w:val="18"/>
              </w:rPr>
            </w:pPr>
          </w:p>
        </w:tc>
        <w:tc>
          <w:tcPr>
            <w:tcW w:w="503" w:type="pct"/>
            <w:vAlign w:val="center"/>
          </w:tcPr>
          <w:p w14:paraId="616CA996" w14:textId="77777777" w:rsidR="00C12929" w:rsidRPr="00973692" w:rsidRDefault="00C12929" w:rsidP="00B861CF">
            <w:pPr>
              <w:widowControl/>
              <w:spacing w:line="240" w:lineRule="auto"/>
              <w:jc w:val="center"/>
              <w:rPr>
                <w:rFonts w:ascii="宋体" w:hAnsi="宋体" w:cs="宋体"/>
                <w:sz w:val="18"/>
                <w:szCs w:val="18"/>
              </w:rPr>
            </w:pPr>
            <w:r>
              <w:rPr>
                <w:rFonts w:ascii="宋体" w:hAnsi="宋体" w:cs="宋体" w:hint="eastAsia"/>
                <w:sz w:val="18"/>
                <w:szCs w:val="18"/>
              </w:rPr>
              <w:t>小桥</w:t>
            </w:r>
          </w:p>
        </w:tc>
        <w:tc>
          <w:tcPr>
            <w:tcW w:w="3286" w:type="pct"/>
            <w:vAlign w:val="center"/>
          </w:tcPr>
          <w:p w14:paraId="20B2BFA1" w14:textId="77777777" w:rsidR="00C12929" w:rsidRDefault="00C12929" w:rsidP="00B861CF">
            <w:pPr>
              <w:widowControl/>
              <w:spacing w:line="240" w:lineRule="auto"/>
              <w:jc w:val="left"/>
              <w:rPr>
                <w:rFonts w:ascii="宋体" w:hAnsi="宋体" w:cs="宋体"/>
                <w:color w:val="000000"/>
                <w:sz w:val="18"/>
                <w:szCs w:val="18"/>
              </w:rPr>
            </w:pPr>
            <w:r>
              <w:rPr>
                <w:rFonts w:ascii="宋体" w:hAnsi="宋体" w:cs="宋体" w:hint="eastAsia"/>
                <w:color w:val="000000"/>
                <w:sz w:val="18"/>
                <w:szCs w:val="18"/>
              </w:rPr>
              <w:t>1</w:t>
            </w:r>
            <w:r>
              <w:rPr>
                <w:rFonts w:ascii="宋体" w:hAnsi="宋体" w:cs="宋体"/>
                <w:color w:val="000000"/>
                <w:sz w:val="18"/>
                <w:szCs w:val="18"/>
              </w:rPr>
              <w:t>.</w:t>
            </w:r>
            <w:proofErr w:type="gramStart"/>
            <w:r>
              <w:rPr>
                <w:rFonts w:ascii="宋体" w:hAnsi="宋体" w:cs="宋体"/>
                <w:color w:val="000000"/>
                <w:sz w:val="18"/>
                <w:szCs w:val="18"/>
              </w:rPr>
              <w:t>砼</w:t>
            </w:r>
            <w:proofErr w:type="gramEnd"/>
            <w:r>
              <w:rPr>
                <w:rFonts w:ascii="宋体" w:hAnsi="宋体" w:cs="宋体"/>
                <w:color w:val="000000"/>
                <w:sz w:val="18"/>
                <w:szCs w:val="18"/>
              </w:rPr>
              <w:t>表面粗糙、模板接缝处不平顺，有漏浆现象</w:t>
            </w:r>
            <w:r>
              <w:rPr>
                <w:rFonts w:ascii="宋体" w:hAnsi="宋体" w:cs="宋体" w:hint="eastAsia"/>
                <w:color w:val="000000"/>
                <w:sz w:val="18"/>
                <w:szCs w:val="18"/>
              </w:rPr>
              <w:t>，扣1</w:t>
            </w:r>
            <w:r>
              <w:rPr>
                <w:rFonts w:ascii="宋体" w:hAnsi="宋体" w:cs="宋体"/>
                <w:color w:val="000000"/>
                <w:sz w:val="18"/>
                <w:szCs w:val="18"/>
              </w:rPr>
              <w:t>-3</w:t>
            </w:r>
            <w:r>
              <w:rPr>
                <w:rFonts w:ascii="宋体" w:hAnsi="宋体" w:cs="宋体" w:hint="eastAsia"/>
                <w:color w:val="000000"/>
                <w:sz w:val="18"/>
                <w:szCs w:val="18"/>
              </w:rPr>
              <w:t>分。</w:t>
            </w:r>
          </w:p>
          <w:p w14:paraId="046E38B1" w14:textId="77777777" w:rsidR="00C12929" w:rsidRDefault="00C12929" w:rsidP="00B861CF">
            <w:pPr>
              <w:widowControl/>
              <w:spacing w:line="240" w:lineRule="auto"/>
              <w:jc w:val="left"/>
              <w:rPr>
                <w:rFonts w:ascii="宋体" w:hAnsi="宋体" w:cs="宋体"/>
                <w:color w:val="000000"/>
                <w:sz w:val="18"/>
                <w:szCs w:val="18"/>
              </w:rPr>
            </w:pPr>
            <w:r>
              <w:rPr>
                <w:rFonts w:ascii="宋体" w:hAnsi="宋体" w:cs="宋体"/>
                <w:color w:val="000000"/>
                <w:sz w:val="18"/>
                <w:szCs w:val="18"/>
              </w:rPr>
              <w:t>2.梁板及接缝渗、漏水</w:t>
            </w:r>
            <w:r>
              <w:rPr>
                <w:rFonts w:ascii="宋体" w:hAnsi="宋体" w:cs="宋体" w:hint="eastAsia"/>
                <w:color w:val="000000"/>
                <w:sz w:val="18"/>
                <w:szCs w:val="18"/>
              </w:rPr>
              <w:t>，每处扣1分。</w:t>
            </w:r>
          </w:p>
          <w:p w14:paraId="1381906E" w14:textId="77777777" w:rsidR="00C12929" w:rsidRDefault="00C12929" w:rsidP="00B861CF">
            <w:pPr>
              <w:widowControl/>
              <w:spacing w:line="240" w:lineRule="auto"/>
              <w:jc w:val="left"/>
              <w:rPr>
                <w:rFonts w:ascii="宋体" w:hAnsi="宋体" w:cs="宋体"/>
                <w:color w:val="000000"/>
                <w:sz w:val="18"/>
                <w:szCs w:val="18"/>
              </w:rPr>
            </w:pPr>
            <w:r>
              <w:rPr>
                <w:rFonts w:ascii="宋体" w:hAnsi="宋体" w:cs="宋体"/>
                <w:color w:val="000000"/>
                <w:sz w:val="18"/>
                <w:szCs w:val="18"/>
              </w:rPr>
              <w:t>3.</w:t>
            </w:r>
            <w:proofErr w:type="gramStart"/>
            <w:r>
              <w:rPr>
                <w:rFonts w:ascii="宋体" w:hAnsi="宋体" w:cs="宋体"/>
                <w:color w:val="000000"/>
                <w:sz w:val="18"/>
                <w:szCs w:val="18"/>
              </w:rPr>
              <w:t>砼</w:t>
            </w:r>
            <w:proofErr w:type="gramEnd"/>
            <w:r>
              <w:rPr>
                <w:rFonts w:ascii="宋体" w:hAnsi="宋体" w:cs="宋体"/>
                <w:color w:val="000000"/>
                <w:sz w:val="18"/>
                <w:szCs w:val="18"/>
              </w:rPr>
              <w:t>表面蜂窝麻面面积不得超过该部位面积的0.5%</w:t>
            </w:r>
            <w:r>
              <w:rPr>
                <w:rFonts w:ascii="宋体" w:hAnsi="宋体" w:cs="宋体" w:hint="eastAsia"/>
                <w:color w:val="000000"/>
                <w:sz w:val="18"/>
                <w:szCs w:val="18"/>
              </w:rPr>
              <w:t>，不符合要求时，每超过0</w:t>
            </w:r>
            <w:r>
              <w:rPr>
                <w:rFonts w:ascii="宋体" w:hAnsi="宋体" w:cs="宋体"/>
                <w:color w:val="000000"/>
                <w:sz w:val="18"/>
                <w:szCs w:val="18"/>
              </w:rPr>
              <w:t>.5</w:t>
            </w:r>
            <w:r>
              <w:rPr>
                <w:rFonts w:ascii="宋体" w:hAnsi="宋体" w:cs="宋体" w:hint="eastAsia"/>
                <w:color w:val="000000"/>
                <w:sz w:val="18"/>
                <w:szCs w:val="18"/>
              </w:rPr>
              <w:t>%扣3分。</w:t>
            </w:r>
          </w:p>
          <w:p w14:paraId="6C8E934A" w14:textId="77777777" w:rsidR="00C12929" w:rsidRDefault="00C12929" w:rsidP="00B861CF">
            <w:pPr>
              <w:widowControl/>
              <w:spacing w:line="240" w:lineRule="auto"/>
              <w:jc w:val="left"/>
              <w:rPr>
                <w:rFonts w:ascii="宋体" w:hAnsi="宋体" w:cs="宋体"/>
                <w:color w:val="000000"/>
                <w:sz w:val="18"/>
                <w:szCs w:val="18"/>
              </w:rPr>
            </w:pPr>
            <w:r>
              <w:rPr>
                <w:rFonts w:ascii="宋体" w:hAnsi="宋体" w:cs="宋体"/>
                <w:color w:val="000000"/>
                <w:sz w:val="18"/>
                <w:szCs w:val="18"/>
              </w:rPr>
              <w:t>4.桥梁的内外轮廓线条</w:t>
            </w:r>
            <w:r>
              <w:rPr>
                <w:rFonts w:ascii="宋体" w:hAnsi="宋体" w:cs="宋体" w:hint="eastAsia"/>
                <w:color w:val="000000"/>
                <w:sz w:val="18"/>
                <w:szCs w:val="18"/>
              </w:rPr>
              <w:t>应顺滑清晰，</w:t>
            </w:r>
            <w:r>
              <w:rPr>
                <w:rFonts w:ascii="宋体" w:hAnsi="宋体" w:cs="宋体"/>
                <w:color w:val="000000"/>
                <w:sz w:val="18"/>
                <w:szCs w:val="18"/>
              </w:rPr>
              <w:t>栏杆、护栏</w:t>
            </w:r>
            <w:r>
              <w:rPr>
                <w:rFonts w:ascii="宋体" w:hAnsi="宋体" w:cs="宋体" w:hint="eastAsia"/>
                <w:color w:val="000000"/>
                <w:sz w:val="18"/>
                <w:szCs w:val="18"/>
              </w:rPr>
              <w:t>应牢固、直顺、美观，不符合要求时扣1</w:t>
            </w:r>
            <w:r>
              <w:rPr>
                <w:rFonts w:ascii="宋体" w:hAnsi="宋体" w:cs="宋体"/>
                <w:color w:val="000000"/>
                <w:sz w:val="18"/>
                <w:szCs w:val="18"/>
              </w:rPr>
              <w:t>-3</w:t>
            </w:r>
            <w:r>
              <w:rPr>
                <w:rFonts w:ascii="宋体" w:hAnsi="宋体" w:cs="宋体" w:hint="eastAsia"/>
                <w:color w:val="000000"/>
                <w:sz w:val="18"/>
                <w:szCs w:val="18"/>
              </w:rPr>
              <w:t>分。</w:t>
            </w:r>
          </w:p>
          <w:p w14:paraId="34B57B17" w14:textId="77777777" w:rsidR="00C12929" w:rsidRDefault="00C12929" w:rsidP="00B861CF">
            <w:pPr>
              <w:widowControl/>
              <w:spacing w:line="240" w:lineRule="auto"/>
              <w:jc w:val="left"/>
              <w:rPr>
                <w:rFonts w:ascii="宋体" w:hAnsi="宋体" w:cs="宋体"/>
                <w:color w:val="000000"/>
                <w:sz w:val="18"/>
                <w:szCs w:val="18"/>
              </w:rPr>
            </w:pPr>
            <w:r>
              <w:rPr>
                <w:rFonts w:ascii="宋体" w:hAnsi="宋体" w:cs="宋体"/>
                <w:color w:val="000000"/>
                <w:sz w:val="18"/>
                <w:szCs w:val="18"/>
              </w:rPr>
              <w:t>5.桥头</w:t>
            </w:r>
            <w:r>
              <w:rPr>
                <w:rFonts w:ascii="宋体" w:hAnsi="宋体" w:cs="宋体" w:hint="eastAsia"/>
                <w:color w:val="000000"/>
                <w:sz w:val="18"/>
                <w:szCs w:val="18"/>
              </w:rPr>
              <w:t>路面平顺，无</w:t>
            </w:r>
            <w:r>
              <w:rPr>
                <w:rFonts w:ascii="宋体" w:hAnsi="宋体" w:cs="宋体"/>
                <w:color w:val="000000"/>
                <w:sz w:val="18"/>
                <w:szCs w:val="18"/>
              </w:rPr>
              <w:t>跳车现象</w:t>
            </w:r>
            <w:r>
              <w:rPr>
                <w:rFonts w:ascii="宋体" w:hAnsi="宋体" w:cs="宋体" w:hint="eastAsia"/>
                <w:color w:val="000000"/>
                <w:sz w:val="18"/>
                <w:szCs w:val="18"/>
              </w:rPr>
              <w:t>，不符合要求时扣2</w:t>
            </w:r>
            <w:r>
              <w:rPr>
                <w:rFonts w:ascii="宋体" w:hAnsi="宋体" w:cs="宋体"/>
                <w:color w:val="000000"/>
                <w:sz w:val="18"/>
                <w:szCs w:val="18"/>
              </w:rPr>
              <w:t>-4</w:t>
            </w:r>
            <w:r>
              <w:rPr>
                <w:rFonts w:ascii="宋体" w:hAnsi="宋体" w:cs="宋体" w:hint="eastAsia"/>
                <w:color w:val="000000"/>
                <w:sz w:val="18"/>
                <w:szCs w:val="18"/>
              </w:rPr>
              <w:t>分。</w:t>
            </w:r>
          </w:p>
          <w:p w14:paraId="313FE8EA" w14:textId="77777777" w:rsidR="00C12929" w:rsidRPr="00973692" w:rsidRDefault="00C12929" w:rsidP="00B861CF">
            <w:pPr>
              <w:widowControl/>
              <w:spacing w:line="240" w:lineRule="auto"/>
              <w:jc w:val="left"/>
              <w:rPr>
                <w:rFonts w:ascii="宋体" w:hAnsi="宋体" w:cs="宋体"/>
                <w:sz w:val="18"/>
                <w:szCs w:val="18"/>
              </w:rPr>
            </w:pPr>
            <w:r>
              <w:rPr>
                <w:rFonts w:ascii="宋体" w:hAnsi="宋体" w:cs="宋体"/>
                <w:color w:val="000000"/>
                <w:sz w:val="18"/>
                <w:szCs w:val="18"/>
              </w:rPr>
              <w:t>6.桥下施工弃料应清理干净</w:t>
            </w:r>
            <w:r>
              <w:rPr>
                <w:rFonts w:ascii="宋体" w:hAnsi="宋体" w:cs="宋体" w:hint="eastAsia"/>
                <w:color w:val="000000"/>
                <w:sz w:val="18"/>
                <w:szCs w:val="18"/>
              </w:rPr>
              <w:t>，不符合要求时扣1</w:t>
            </w:r>
            <w:r>
              <w:rPr>
                <w:rFonts w:ascii="宋体" w:hAnsi="宋体" w:cs="宋体"/>
                <w:color w:val="000000"/>
                <w:sz w:val="18"/>
                <w:szCs w:val="18"/>
              </w:rPr>
              <w:t>-3</w:t>
            </w:r>
            <w:r>
              <w:rPr>
                <w:rFonts w:ascii="宋体" w:hAnsi="宋体" w:cs="宋体" w:hint="eastAsia"/>
                <w:color w:val="000000"/>
                <w:sz w:val="18"/>
                <w:szCs w:val="18"/>
              </w:rPr>
              <w:t>分。</w:t>
            </w:r>
          </w:p>
        </w:tc>
        <w:tc>
          <w:tcPr>
            <w:tcW w:w="749" w:type="pct"/>
            <w:vAlign w:val="center"/>
          </w:tcPr>
          <w:p w14:paraId="7BD71E63" w14:textId="77777777" w:rsidR="00C12929" w:rsidRPr="00973692" w:rsidRDefault="00C12929" w:rsidP="00B861CF">
            <w:pPr>
              <w:widowControl/>
              <w:spacing w:line="240" w:lineRule="auto"/>
              <w:jc w:val="center"/>
              <w:rPr>
                <w:rFonts w:ascii="宋体" w:hAnsi="宋体" w:cs="宋体"/>
                <w:sz w:val="18"/>
                <w:szCs w:val="18"/>
              </w:rPr>
            </w:pPr>
            <w:r>
              <w:rPr>
                <w:rFonts w:ascii="宋体" w:hAnsi="宋体" w:cs="宋体" w:hint="eastAsia"/>
                <w:sz w:val="18"/>
                <w:szCs w:val="18"/>
              </w:rPr>
              <w:t>按每座累计扣分的平均值扣分</w:t>
            </w:r>
          </w:p>
        </w:tc>
      </w:tr>
      <w:tr w:rsidR="00C12929" w:rsidRPr="00973692" w14:paraId="5B09D872" w14:textId="77777777" w:rsidTr="00B861CF">
        <w:trPr>
          <w:trHeight w:val="454"/>
        </w:trPr>
        <w:tc>
          <w:tcPr>
            <w:tcW w:w="462" w:type="pct"/>
            <w:vMerge/>
            <w:vAlign w:val="center"/>
          </w:tcPr>
          <w:p w14:paraId="0625C22E" w14:textId="77777777" w:rsidR="00C12929" w:rsidRPr="00973692" w:rsidRDefault="00C12929" w:rsidP="00B861CF">
            <w:pPr>
              <w:widowControl/>
              <w:spacing w:line="240" w:lineRule="auto"/>
              <w:jc w:val="center"/>
              <w:rPr>
                <w:rFonts w:ascii="宋体" w:hAnsi="宋体" w:cs="宋体"/>
                <w:sz w:val="18"/>
                <w:szCs w:val="18"/>
              </w:rPr>
            </w:pPr>
          </w:p>
        </w:tc>
        <w:tc>
          <w:tcPr>
            <w:tcW w:w="503" w:type="pct"/>
            <w:vAlign w:val="center"/>
          </w:tcPr>
          <w:p w14:paraId="71971A5A"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涵洞</w:t>
            </w:r>
          </w:p>
        </w:tc>
        <w:tc>
          <w:tcPr>
            <w:tcW w:w="3286" w:type="pct"/>
            <w:vAlign w:val="center"/>
          </w:tcPr>
          <w:p w14:paraId="4CDADF03"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1.涵洞进出口不顺适，洞身不直顺，帽石、八字墙、一字墙</w:t>
            </w:r>
            <w:proofErr w:type="gramStart"/>
            <w:r w:rsidRPr="00973692">
              <w:rPr>
                <w:rFonts w:ascii="宋体" w:hAnsi="宋体" w:cs="宋体" w:hint="eastAsia"/>
                <w:sz w:val="18"/>
                <w:szCs w:val="18"/>
              </w:rPr>
              <w:t>不</w:t>
            </w:r>
            <w:proofErr w:type="gramEnd"/>
            <w:r w:rsidRPr="00973692">
              <w:rPr>
                <w:rFonts w:ascii="宋体" w:hAnsi="宋体" w:cs="宋体" w:hint="eastAsia"/>
                <w:sz w:val="18"/>
                <w:szCs w:val="18"/>
              </w:rPr>
              <w:t>平直，存在翘曲现象，洞内有杂物、淤泥、阻水现象时，每种病害扣1-3分。</w:t>
            </w:r>
          </w:p>
          <w:p w14:paraId="03AA5AB9"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2.台身、</w:t>
            </w:r>
            <w:proofErr w:type="gramStart"/>
            <w:r w:rsidRPr="00973692">
              <w:rPr>
                <w:rFonts w:ascii="宋体" w:hAnsi="宋体" w:cs="宋体" w:hint="eastAsia"/>
                <w:sz w:val="18"/>
                <w:szCs w:val="18"/>
              </w:rPr>
              <w:t>涵底铺砌</w:t>
            </w:r>
            <w:proofErr w:type="gramEnd"/>
            <w:r w:rsidRPr="00973692">
              <w:rPr>
                <w:rFonts w:ascii="宋体" w:hAnsi="宋体" w:cs="宋体" w:hint="eastAsia"/>
                <w:sz w:val="18"/>
                <w:szCs w:val="18"/>
              </w:rPr>
              <w:t>、拱圈、盖板有裂缝时，每道裂缝扣1-3分。</w:t>
            </w:r>
          </w:p>
          <w:p w14:paraId="39671C83"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3.涵洞处路面平顺，无跳车现象，不符合要求时扣2-4分。</w:t>
            </w:r>
          </w:p>
        </w:tc>
        <w:tc>
          <w:tcPr>
            <w:tcW w:w="749" w:type="pct"/>
            <w:vAlign w:val="center"/>
          </w:tcPr>
          <w:p w14:paraId="43BD94FF"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按每道累计扣分的平均值扣分</w:t>
            </w:r>
          </w:p>
        </w:tc>
      </w:tr>
      <w:tr w:rsidR="00C12929" w:rsidRPr="00973692" w14:paraId="0B52D972" w14:textId="77777777" w:rsidTr="00B861CF">
        <w:trPr>
          <w:trHeight w:val="454"/>
        </w:trPr>
        <w:tc>
          <w:tcPr>
            <w:tcW w:w="462" w:type="pct"/>
            <w:vMerge/>
            <w:vAlign w:val="center"/>
          </w:tcPr>
          <w:p w14:paraId="23C17724" w14:textId="77777777" w:rsidR="00C12929" w:rsidRPr="00973692" w:rsidRDefault="00C12929" w:rsidP="00B861CF">
            <w:pPr>
              <w:widowControl/>
              <w:spacing w:line="240" w:lineRule="auto"/>
              <w:jc w:val="center"/>
              <w:rPr>
                <w:rFonts w:ascii="宋体" w:hAnsi="宋体" w:cs="宋体"/>
                <w:sz w:val="18"/>
                <w:szCs w:val="18"/>
              </w:rPr>
            </w:pPr>
          </w:p>
        </w:tc>
        <w:tc>
          <w:tcPr>
            <w:tcW w:w="503" w:type="pct"/>
            <w:vAlign w:val="center"/>
          </w:tcPr>
          <w:p w14:paraId="50045EDE" w14:textId="77777777" w:rsidR="00C12929" w:rsidRPr="00973692" w:rsidRDefault="00C12929" w:rsidP="00B861CF">
            <w:pPr>
              <w:widowControl/>
              <w:spacing w:line="240" w:lineRule="auto"/>
              <w:jc w:val="center"/>
              <w:rPr>
                <w:rFonts w:ascii="宋体" w:hAnsi="宋体" w:cs="宋体"/>
                <w:sz w:val="18"/>
                <w:szCs w:val="18"/>
              </w:rPr>
            </w:pPr>
            <w:proofErr w:type="gramStart"/>
            <w:r w:rsidRPr="00973692">
              <w:rPr>
                <w:rFonts w:ascii="宋体" w:hAnsi="宋体" w:cs="宋体" w:hint="eastAsia"/>
                <w:sz w:val="18"/>
                <w:szCs w:val="18"/>
              </w:rPr>
              <w:t>支挡工程</w:t>
            </w:r>
            <w:proofErr w:type="gramEnd"/>
          </w:p>
        </w:tc>
        <w:tc>
          <w:tcPr>
            <w:tcW w:w="3286" w:type="pct"/>
            <w:vAlign w:val="center"/>
          </w:tcPr>
          <w:p w14:paraId="52B84CBB"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1.砌体表面平整，砌缝完好、无开裂现象，勾缝平顺、无脱落现象，不符合要求时扣1-3分。</w:t>
            </w:r>
          </w:p>
          <w:p w14:paraId="036472DC"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2.沉降缝垂直、整齐，上下贯通，不符合要求时，扣1-3分。</w:t>
            </w:r>
          </w:p>
          <w:p w14:paraId="3F971BFE"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3.泄水孔坡度向外，无阻塞现象，不符合要求时，扣1-3分。</w:t>
            </w:r>
          </w:p>
          <w:p w14:paraId="2319B059"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lastRenderedPageBreak/>
              <w:t>4.混凝土表面的蜂窝麻面不得超过该部位面积的0.5%，不符合要求时，每超过0.5%扣3分。</w:t>
            </w:r>
          </w:p>
          <w:p w14:paraId="2B8F0E57"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5.墙身裂缝，鼓肚、变形、基础外露、局部破损，每处扣3分。</w:t>
            </w:r>
          </w:p>
        </w:tc>
        <w:tc>
          <w:tcPr>
            <w:tcW w:w="749" w:type="pct"/>
            <w:vAlign w:val="center"/>
          </w:tcPr>
          <w:p w14:paraId="2A25E870"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lastRenderedPageBreak/>
              <w:t>按每处累计扣分值的平均值扣分</w:t>
            </w:r>
          </w:p>
        </w:tc>
      </w:tr>
      <w:tr w:rsidR="00C12929" w:rsidRPr="00973692" w14:paraId="1F56A3AD" w14:textId="77777777" w:rsidTr="00B861CF">
        <w:trPr>
          <w:trHeight w:val="454"/>
        </w:trPr>
        <w:tc>
          <w:tcPr>
            <w:tcW w:w="462" w:type="pct"/>
            <w:vAlign w:val="center"/>
          </w:tcPr>
          <w:p w14:paraId="046CAC34"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路</w:t>
            </w:r>
          </w:p>
          <w:p w14:paraId="58170CCC"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面</w:t>
            </w:r>
          </w:p>
          <w:p w14:paraId="0752DA03"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工</w:t>
            </w:r>
          </w:p>
          <w:p w14:paraId="108247C9"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程</w:t>
            </w:r>
          </w:p>
        </w:tc>
        <w:tc>
          <w:tcPr>
            <w:tcW w:w="503" w:type="pct"/>
            <w:vAlign w:val="center"/>
          </w:tcPr>
          <w:p w14:paraId="7108A150"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面层</w:t>
            </w:r>
          </w:p>
        </w:tc>
        <w:tc>
          <w:tcPr>
            <w:tcW w:w="3286" w:type="pct"/>
            <w:vAlign w:val="center"/>
          </w:tcPr>
          <w:p w14:paraId="73217C36"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水泥混凝土路面：</w:t>
            </w:r>
          </w:p>
          <w:p w14:paraId="66A71116"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1.混凝土板的断裂块数，高速公路和一级公路不得超过0.2%；其它公路不得超过0.4%，每超过0.1%扣2分。</w:t>
            </w:r>
          </w:p>
          <w:p w14:paraId="3247615E"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2.混凝土板表面的脱皮、印痕、裂纹、石子外露</w:t>
            </w:r>
            <w:proofErr w:type="gramStart"/>
            <w:r w:rsidRPr="00973692">
              <w:rPr>
                <w:rFonts w:ascii="宋体" w:hAnsi="宋体" w:cs="宋体" w:hint="eastAsia"/>
                <w:sz w:val="18"/>
                <w:szCs w:val="18"/>
              </w:rPr>
              <w:t>和缺边</w:t>
            </w:r>
            <w:proofErr w:type="gramEnd"/>
            <w:r w:rsidRPr="00973692">
              <w:rPr>
                <w:rFonts w:ascii="宋体" w:hAnsi="宋体" w:cs="宋体" w:hint="eastAsia"/>
                <w:sz w:val="18"/>
                <w:szCs w:val="18"/>
              </w:rPr>
              <w:t>掉角等病害现象，高速公路和一级公路不得超过受检面积的0.2%；其它公路不得超过0.3%，不符合要求时，每超过0.1%扣2分。对于连续配筋的混凝土路面和钢筋混凝土路面，因干缩、</w:t>
            </w:r>
            <w:proofErr w:type="gramStart"/>
            <w:r w:rsidRPr="00973692">
              <w:rPr>
                <w:rFonts w:ascii="宋体" w:hAnsi="宋体" w:cs="宋体" w:hint="eastAsia"/>
                <w:sz w:val="18"/>
                <w:szCs w:val="18"/>
              </w:rPr>
              <w:t>温缩产生</w:t>
            </w:r>
            <w:proofErr w:type="gramEnd"/>
            <w:r w:rsidRPr="00973692">
              <w:rPr>
                <w:rFonts w:ascii="宋体" w:hAnsi="宋体" w:cs="宋体" w:hint="eastAsia"/>
                <w:sz w:val="18"/>
                <w:szCs w:val="18"/>
              </w:rPr>
              <w:t>的裂缝，可不扣分。</w:t>
            </w:r>
          </w:p>
          <w:p w14:paraId="776F2DF5"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3.</w:t>
            </w:r>
            <w:proofErr w:type="gramStart"/>
            <w:r w:rsidRPr="00973692">
              <w:rPr>
                <w:rFonts w:ascii="宋体" w:hAnsi="宋体" w:cs="宋体" w:hint="eastAsia"/>
                <w:sz w:val="18"/>
                <w:szCs w:val="18"/>
              </w:rPr>
              <w:t>路面侧石应</w:t>
            </w:r>
            <w:proofErr w:type="gramEnd"/>
            <w:r w:rsidRPr="00973692">
              <w:rPr>
                <w:rFonts w:ascii="宋体" w:hAnsi="宋体" w:cs="宋体" w:hint="eastAsia"/>
                <w:sz w:val="18"/>
                <w:szCs w:val="18"/>
              </w:rPr>
              <w:t>直顺、曲线圆滑，越位20mm以上者，每处扣1-2分。</w:t>
            </w:r>
          </w:p>
          <w:p w14:paraId="7F4315E6"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4.接缝填筑应饱满密实，不污染路面。不符合要求时，累计长度每100米扣2分。</w:t>
            </w:r>
          </w:p>
          <w:p w14:paraId="4BAC092C"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5.胀缝有明显缺陷时，每条扣1-2分。</w:t>
            </w:r>
          </w:p>
          <w:p w14:paraId="21E8B720"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沥青混凝土面层：</w:t>
            </w:r>
          </w:p>
          <w:p w14:paraId="77C60DCE"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 xml:space="preserve">1.面层有修补现象，每处扣1—3分； </w:t>
            </w:r>
          </w:p>
          <w:p w14:paraId="040C871C"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2.表面应平整密实，不应有泛油、松散、裂缝和明显离析等现象，对于高速公路和一级公路，有上述缺陷的面积（凡属单条的裂缝，则按其实际长度乘以0.2米宽度，折算成面积）之和不得超过受检面积的0.03%，其他公路不得超过0.05%。不符合要求时每超过0.03%或0.05%扣2分；半刚性基层的反射裂缝可不计作施工缺陷，但应及时进行灌缝处理。</w:t>
            </w:r>
          </w:p>
          <w:p w14:paraId="6FA7E69B"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3.搭接处应紧密、平顺，</w:t>
            </w:r>
            <w:proofErr w:type="gramStart"/>
            <w:r w:rsidRPr="00973692">
              <w:rPr>
                <w:rFonts w:ascii="宋体" w:hAnsi="宋体" w:cs="宋体" w:hint="eastAsia"/>
                <w:sz w:val="18"/>
                <w:szCs w:val="18"/>
              </w:rPr>
              <w:t>烫缝不应</w:t>
            </w:r>
            <w:proofErr w:type="gramEnd"/>
            <w:r w:rsidRPr="00973692">
              <w:rPr>
                <w:rFonts w:ascii="宋体" w:hAnsi="宋体" w:cs="宋体" w:hint="eastAsia"/>
                <w:sz w:val="18"/>
                <w:szCs w:val="18"/>
              </w:rPr>
              <w:t>枯焦。不符合要求时，累计每</w:t>
            </w:r>
            <w:proofErr w:type="gramStart"/>
            <w:r w:rsidRPr="00973692">
              <w:rPr>
                <w:rFonts w:ascii="宋体" w:hAnsi="宋体" w:cs="宋体" w:hint="eastAsia"/>
                <w:sz w:val="18"/>
                <w:szCs w:val="18"/>
              </w:rPr>
              <w:t>10米长扣1分</w:t>
            </w:r>
            <w:proofErr w:type="gramEnd"/>
            <w:r w:rsidRPr="00973692">
              <w:rPr>
                <w:rFonts w:ascii="宋体" w:hAnsi="宋体" w:cs="宋体" w:hint="eastAsia"/>
                <w:sz w:val="18"/>
                <w:szCs w:val="18"/>
              </w:rPr>
              <w:t>。</w:t>
            </w:r>
          </w:p>
          <w:p w14:paraId="1746B34F"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4.面层与路缘石及其他构筑物</w:t>
            </w:r>
            <w:proofErr w:type="gramStart"/>
            <w:r w:rsidRPr="00973692">
              <w:rPr>
                <w:rFonts w:ascii="宋体" w:hAnsi="宋体" w:cs="宋体" w:hint="eastAsia"/>
                <w:sz w:val="18"/>
                <w:szCs w:val="18"/>
              </w:rPr>
              <w:t>应密贴接</w:t>
            </w:r>
            <w:proofErr w:type="gramEnd"/>
            <w:r w:rsidRPr="00973692">
              <w:rPr>
                <w:rFonts w:ascii="宋体" w:hAnsi="宋体" w:cs="宋体" w:hint="eastAsia"/>
                <w:sz w:val="18"/>
                <w:szCs w:val="18"/>
              </w:rPr>
              <w:t xml:space="preserve">顺，不得有积水或漏水现象，不符合要求时，每处扣1-2分。 </w:t>
            </w:r>
          </w:p>
        </w:tc>
        <w:tc>
          <w:tcPr>
            <w:tcW w:w="749" w:type="pct"/>
            <w:vAlign w:val="center"/>
          </w:tcPr>
          <w:p w14:paraId="0E599FDD"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按每公里累计扣分的平均值扣分</w:t>
            </w:r>
          </w:p>
        </w:tc>
      </w:tr>
      <w:tr w:rsidR="00C12929" w:rsidRPr="00973692" w14:paraId="1C117A73" w14:textId="77777777" w:rsidTr="00B861CF">
        <w:trPr>
          <w:trHeight w:val="454"/>
        </w:trPr>
        <w:tc>
          <w:tcPr>
            <w:tcW w:w="462" w:type="pct"/>
            <w:vAlign w:val="center"/>
          </w:tcPr>
          <w:p w14:paraId="59D1D4C6"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桥梁工程（不含小桥）</w:t>
            </w:r>
          </w:p>
        </w:tc>
        <w:tc>
          <w:tcPr>
            <w:tcW w:w="503" w:type="pct"/>
            <w:vAlign w:val="center"/>
          </w:tcPr>
          <w:p w14:paraId="61DCA138"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下部工程、</w:t>
            </w:r>
          </w:p>
          <w:p w14:paraId="6821D3C2"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上部工程</w:t>
            </w:r>
          </w:p>
          <w:p w14:paraId="74C5A153"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及桥面系</w:t>
            </w:r>
          </w:p>
        </w:tc>
        <w:tc>
          <w:tcPr>
            <w:tcW w:w="3286" w:type="pct"/>
            <w:vAlign w:val="center"/>
          </w:tcPr>
          <w:p w14:paraId="5CCAE3EA"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基本要求：</w:t>
            </w:r>
          </w:p>
          <w:p w14:paraId="6E965E19"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1.混凝土表面平滑，模板接缝处平顺，无漏浆现象，不符合要求时扣1-3分。</w:t>
            </w:r>
          </w:p>
          <w:p w14:paraId="19A4D9F9"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2.混凝土表面蜂窝麻面面积不得超过该部位面积的0.5%，不符合要求时，每超过0.5%扣3分。</w:t>
            </w:r>
          </w:p>
          <w:p w14:paraId="644AE6B8"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3.混凝土表面出现非受力裂缝，减1-3分；结构出现受力裂缝宽度超过设计规定或设计未规定时，超过0.15mm，每条扣2-3分，项目法人应对其是否影响结构承载力组织分析论证。</w:t>
            </w:r>
          </w:p>
          <w:p w14:paraId="288202B4"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4.混凝土结构有空洞或钢筋外露，每处扣2-5分，并应进行处理。</w:t>
            </w:r>
          </w:p>
          <w:p w14:paraId="1EAE6F69"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5.施工临时预埋件、设施及建筑垃圾、杂物等未清除处理时扣1-2分。</w:t>
            </w:r>
          </w:p>
          <w:p w14:paraId="24F4D594"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下部结构要求：</w:t>
            </w:r>
          </w:p>
          <w:p w14:paraId="5FB25EB6"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1.支座位置应准确，不得有偏歪、不均匀受力、脱空及非正常变形现象，不符合要求时每个扣1分。</w:t>
            </w:r>
          </w:p>
          <w:p w14:paraId="58E8650D"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2.锥、护坡按路基工程的</w:t>
            </w:r>
            <w:proofErr w:type="gramStart"/>
            <w:r w:rsidRPr="00973692">
              <w:rPr>
                <w:rFonts w:ascii="宋体" w:hAnsi="宋体" w:cs="宋体" w:hint="eastAsia"/>
                <w:sz w:val="18"/>
                <w:szCs w:val="18"/>
              </w:rPr>
              <w:t>支挡工程</w:t>
            </w:r>
            <w:proofErr w:type="gramEnd"/>
            <w:r w:rsidRPr="00973692">
              <w:rPr>
                <w:rFonts w:ascii="宋体" w:hAnsi="宋体" w:cs="宋体" w:hint="eastAsia"/>
                <w:sz w:val="18"/>
                <w:szCs w:val="18"/>
              </w:rPr>
              <w:t>标准检查扣分，若沉陷，每处扣1-3分，并应进行处理。</w:t>
            </w:r>
          </w:p>
          <w:p w14:paraId="66798401"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上部结构要求：</w:t>
            </w:r>
          </w:p>
          <w:p w14:paraId="5ECA03DC"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1.预制构件安装应平整，不符合要求时每处扣1分。</w:t>
            </w:r>
          </w:p>
          <w:p w14:paraId="0703058A" w14:textId="77777777" w:rsidR="00C12929" w:rsidRPr="00973692" w:rsidRDefault="00C12929" w:rsidP="00B861CF">
            <w:pPr>
              <w:widowControl/>
              <w:jc w:val="left"/>
              <w:rPr>
                <w:rFonts w:ascii="宋体" w:hAnsi="宋体" w:cs="宋体"/>
                <w:sz w:val="18"/>
                <w:szCs w:val="18"/>
              </w:rPr>
            </w:pPr>
            <w:r w:rsidRPr="00973692">
              <w:rPr>
                <w:rFonts w:ascii="宋体" w:hAnsi="宋体" w:cs="宋体" w:hint="eastAsia"/>
                <w:sz w:val="18"/>
                <w:szCs w:val="18"/>
              </w:rPr>
              <w:t>2.主体钢结构外露部分的涂装和钢缆的防护防蚀层必须保护完好，不符合要求时扣1-2分，并应及时处理。</w:t>
            </w:r>
          </w:p>
          <w:p w14:paraId="19F820DA" w14:textId="77777777" w:rsidR="00C12929" w:rsidRPr="00973692" w:rsidRDefault="00C12929" w:rsidP="00B861CF">
            <w:pPr>
              <w:widowControl/>
              <w:jc w:val="left"/>
              <w:rPr>
                <w:rFonts w:ascii="宋体" w:hAnsi="宋体" w:cs="宋体"/>
                <w:sz w:val="18"/>
                <w:szCs w:val="18"/>
              </w:rPr>
            </w:pPr>
            <w:r w:rsidRPr="00973692">
              <w:rPr>
                <w:rFonts w:ascii="宋体" w:hAnsi="宋体" w:cs="宋体" w:hint="eastAsia"/>
                <w:sz w:val="18"/>
                <w:szCs w:val="18"/>
              </w:rPr>
              <w:t>3. 梁板及接缝</w:t>
            </w:r>
            <w:proofErr w:type="gramStart"/>
            <w:r>
              <w:rPr>
                <w:rFonts w:ascii="宋体" w:hAnsi="宋体" w:cs="宋体" w:hint="eastAsia"/>
                <w:sz w:val="18"/>
                <w:szCs w:val="18"/>
              </w:rPr>
              <w:t>梁</w:t>
            </w:r>
            <w:r w:rsidRPr="00973692">
              <w:rPr>
                <w:rFonts w:ascii="宋体" w:hAnsi="宋体" w:cs="宋体" w:hint="eastAsia"/>
                <w:sz w:val="18"/>
                <w:szCs w:val="18"/>
              </w:rPr>
              <w:t>间湿接缝</w:t>
            </w:r>
            <w:proofErr w:type="gramEnd"/>
            <w:r w:rsidRPr="00973692">
              <w:rPr>
                <w:rFonts w:ascii="宋体" w:hAnsi="宋体" w:cs="宋体" w:hint="eastAsia"/>
                <w:sz w:val="18"/>
                <w:szCs w:val="18"/>
              </w:rPr>
              <w:t>渗、漏水，每处扣1分。</w:t>
            </w:r>
          </w:p>
          <w:p w14:paraId="5F111AFE"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桥面系要求：</w:t>
            </w:r>
          </w:p>
          <w:p w14:paraId="2E456D46"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1.桥梁的内外轮廓线应顺滑清晰，不符合要求时，扣1-3分。</w:t>
            </w:r>
          </w:p>
          <w:p w14:paraId="387DD898"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2.栏杆、护栏应牢固、直顺、美观，不符合要求时，扣1-2分。</w:t>
            </w:r>
          </w:p>
          <w:p w14:paraId="4EEB019B"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3.桥面铺装沥青混凝土表面应平整密实，不应有泛油、松散、裂缝、明显离析等现象，有上述缺陷的面积（凡属单条的裂缝，则按其实际长度乘以0.2米宽度，折算成面积）之和不得超过受检面积的0.03%，不符合要求时每超过0.03%扣1分。</w:t>
            </w:r>
          </w:p>
          <w:p w14:paraId="28A96E9A"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4.伸缩缝无阻塞、变形、开裂现象,不符合</w:t>
            </w:r>
            <w:proofErr w:type="gramStart"/>
            <w:r w:rsidRPr="00973692">
              <w:rPr>
                <w:rFonts w:ascii="宋体" w:hAnsi="宋体" w:cs="宋体" w:hint="eastAsia"/>
                <w:sz w:val="18"/>
                <w:szCs w:val="18"/>
              </w:rPr>
              <w:t>要求时减</w:t>
            </w:r>
            <w:proofErr w:type="gramEnd"/>
            <w:r w:rsidRPr="00973692">
              <w:rPr>
                <w:rFonts w:ascii="宋体" w:hAnsi="宋体" w:cs="宋体" w:hint="eastAsia"/>
                <w:sz w:val="18"/>
                <w:szCs w:val="18"/>
              </w:rPr>
              <w:t>1-3分;桥头有跳车现象,每处扣2-4分。</w:t>
            </w:r>
          </w:p>
          <w:p w14:paraId="0704D4E1" w14:textId="77777777" w:rsidR="00C12929" w:rsidRPr="00973692" w:rsidRDefault="00C12929" w:rsidP="00B861CF">
            <w:pPr>
              <w:jc w:val="left"/>
              <w:rPr>
                <w:rFonts w:ascii="宋体" w:hAnsi="宋体" w:cs="宋体"/>
                <w:sz w:val="18"/>
                <w:szCs w:val="18"/>
              </w:rPr>
            </w:pPr>
            <w:r w:rsidRPr="00973692">
              <w:rPr>
                <w:rFonts w:ascii="宋体" w:hAnsi="宋体" w:cs="宋体" w:hint="eastAsia"/>
                <w:sz w:val="18"/>
                <w:szCs w:val="18"/>
              </w:rPr>
              <w:t>5.</w:t>
            </w:r>
            <w:proofErr w:type="gramStart"/>
            <w:r w:rsidRPr="00973692">
              <w:rPr>
                <w:rFonts w:ascii="宋体" w:hAnsi="宋体" w:cs="宋体" w:hint="eastAsia"/>
                <w:sz w:val="18"/>
                <w:szCs w:val="18"/>
              </w:rPr>
              <w:t>泄水管</w:t>
            </w:r>
            <w:proofErr w:type="gramEnd"/>
            <w:r w:rsidRPr="00973692">
              <w:rPr>
                <w:rFonts w:ascii="宋体" w:hAnsi="宋体" w:cs="宋体" w:hint="eastAsia"/>
                <w:sz w:val="18"/>
                <w:szCs w:val="18"/>
              </w:rPr>
              <w:t>安装</w:t>
            </w:r>
            <w:proofErr w:type="gramStart"/>
            <w:r w:rsidRPr="00973692">
              <w:rPr>
                <w:rFonts w:ascii="宋体" w:hAnsi="宋体" w:cs="宋体" w:hint="eastAsia"/>
                <w:sz w:val="18"/>
                <w:szCs w:val="18"/>
              </w:rPr>
              <w:t>不</w:t>
            </w:r>
            <w:proofErr w:type="gramEnd"/>
            <w:r w:rsidRPr="00973692">
              <w:rPr>
                <w:rFonts w:ascii="宋体" w:hAnsi="宋体" w:cs="宋体" w:hint="eastAsia"/>
                <w:sz w:val="18"/>
                <w:szCs w:val="18"/>
              </w:rPr>
              <w:t>阻水，桥面无低凹，排水良好，不符合要求时扣3-5</w:t>
            </w:r>
            <w:r w:rsidRPr="00973692">
              <w:rPr>
                <w:rFonts w:ascii="宋体" w:hAnsi="宋体" w:cs="宋体" w:hint="eastAsia"/>
                <w:sz w:val="18"/>
                <w:szCs w:val="18"/>
              </w:rPr>
              <w:lastRenderedPageBreak/>
              <w:t>分。</w:t>
            </w:r>
          </w:p>
        </w:tc>
        <w:tc>
          <w:tcPr>
            <w:tcW w:w="749" w:type="pct"/>
            <w:vAlign w:val="center"/>
          </w:tcPr>
          <w:p w14:paraId="5F67616D"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lastRenderedPageBreak/>
              <w:t>基本要求同时适用于下部结构、上部结构和桥面系</w:t>
            </w:r>
          </w:p>
        </w:tc>
      </w:tr>
      <w:tr w:rsidR="00C12929" w:rsidRPr="00973692" w14:paraId="0447F338" w14:textId="77777777" w:rsidTr="00B861CF">
        <w:trPr>
          <w:trHeight w:val="454"/>
        </w:trPr>
        <w:tc>
          <w:tcPr>
            <w:tcW w:w="462" w:type="pct"/>
            <w:vMerge w:val="restart"/>
            <w:vAlign w:val="center"/>
          </w:tcPr>
          <w:p w14:paraId="65935E2C"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隧道</w:t>
            </w:r>
          </w:p>
        </w:tc>
        <w:tc>
          <w:tcPr>
            <w:tcW w:w="503" w:type="pct"/>
            <w:vAlign w:val="center"/>
          </w:tcPr>
          <w:p w14:paraId="6190BA5D"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衬砌</w:t>
            </w:r>
          </w:p>
        </w:tc>
        <w:tc>
          <w:tcPr>
            <w:tcW w:w="3286" w:type="pct"/>
            <w:vAlign w:val="center"/>
          </w:tcPr>
          <w:p w14:paraId="084A6FB5"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1.混凝土衬砌表面密实，任一延米的隧道面积中，蜂窝麻面和气泡面积不超过0.5%，不符合要求时，每超过0.5%扣0.5-1分；蜂窝麻面深度超过5mm时不论面积大小，每处扣1分。</w:t>
            </w:r>
          </w:p>
          <w:p w14:paraId="2AAC3824"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2.施工缝平顺无错台,不符合要求时每处扣1-2分。</w:t>
            </w:r>
          </w:p>
          <w:p w14:paraId="2BF27833"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3.隧道衬砌混凝土表面出现裂缝，每条裂缝扣0.5-2分；出现受力裂缝时，钢筋混</w:t>
            </w:r>
            <w:proofErr w:type="gramStart"/>
            <w:r w:rsidRPr="00973692">
              <w:rPr>
                <w:rFonts w:ascii="宋体" w:hAnsi="宋体" w:cs="宋体" w:hint="eastAsia"/>
                <w:sz w:val="18"/>
                <w:szCs w:val="18"/>
              </w:rPr>
              <w:t>土结构</w:t>
            </w:r>
            <w:proofErr w:type="gramEnd"/>
            <w:r w:rsidRPr="00973692">
              <w:rPr>
                <w:rFonts w:ascii="宋体" w:hAnsi="宋体" w:cs="宋体" w:hint="eastAsia"/>
                <w:sz w:val="18"/>
                <w:szCs w:val="18"/>
              </w:rPr>
              <w:t>裂缝宽度大于0.2mm的或混凝土结构裂缝宽度大于0.4mm的，每条扣2-5分，项目法人应对其是否影响结构安全组织分析论证。</w:t>
            </w:r>
          </w:p>
        </w:tc>
        <w:tc>
          <w:tcPr>
            <w:tcW w:w="749" w:type="pct"/>
            <w:vAlign w:val="center"/>
          </w:tcPr>
          <w:p w14:paraId="0FF9FC12" w14:textId="77777777" w:rsidR="00C12929" w:rsidRPr="00973692" w:rsidRDefault="00C12929" w:rsidP="00B861CF">
            <w:pPr>
              <w:widowControl/>
              <w:spacing w:line="240" w:lineRule="auto"/>
              <w:jc w:val="center"/>
              <w:rPr>
                <w:rFonts w:ascii="宋体" w:hAnsi="宋体" w:cs="宋体"/>
                <w:sz w:val="18"/>
                <w:szCs w:val="18"/>
              </w:rPr>
            </w:pPr>
          </w:p>
        </w:tc>
      </w:tr>
      <w:tr w:rsidR="00C12929" w:rsidRPr="00973692" w14:paraId="2CC77C65" w14:textId="77777777" w:rsidTr="00B861CF">
        <w:trPr>
          <w:trHeight w:val="454"/>
        </w:trPr>
        <w:tc>
          <w:tcPr>
            <w:tcW w:w="462" w:type="pct"/>
            <w:vMerge/>
            <w:vAlign w:val="center"/>
          </w:tcPr>
          <w:p w14:paraId="574A530E" w14:textId="77777777" w:rsidR="00C12929" w:rsidRPr="00973692" w:rsidRDefault="00C12929" w:rsidP="00B861CF">
            <w:pPr>
              <w:widowControl/>
              <w:spacing w:line="240" w:lineRule="auto"/>
              <w:jc w:val="center"/>
              <w:rPr>
                <w:rFonts w:ascii="宋体" w:hAnsi="宋体" w:cs="宋体"/>
                <w:sz w:val="18"/>
                <w:szCs w:val="18"/>
              </w:rPr>
            </w:pPr>
          </w:p>
        </w:tc>
        <w:tc>
          <w:tcPr>
            <w:tcW w:w="503" w:type="pct"/>
            <w:vAlign w:val="center"/>
          </w:tcPr>
          <w:p w14:paraId="59612444"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总体</w:t>
            </w:r>
          </w:p>
        </w:tc>
        <w:tc>
          <w:tcPr>
            <w:tcW w:w="3286" w:type="pct"/>
            <w:vAlign w:val="center"/>
          </w:tcPr>
          <w:p w14:paraId="7EB918EB"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1.洞内没有渗漏水现象，不符合要求时，高速公路、一级公路扣5-10分，其他公路隧道扣1-5分。</w:t>
            </w:r>
          </w:p>
          <w:p w14:paraId="1DFDF5DF"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2.洞内排水系统应畅通、无阻塞，不符合要求时扣2-5分，并应查明原因进行处理。</w:t>
            </w:r>
          </w:p>
          <w:p w14:paraId="32CE2149"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3.隧道洞门</w:t>
            </w:r>
            <w:proofErr w:type="gramStart"/>
            <w:r w:rsidRPr="00973692">
              <w:rPr>
                <w:rFonts w:ascii="宋体" w:hAnsi="宋体" w:cs="宋体" w:hint="eastAsia"/>
                <w:sz w:val="18"/>
                <w:szCs w:val="18"/>
              </w:rPr>
              <w:t>按支挡工程</w:t>
            </w:r>
            <w:proofErr w:type="gramEnd"/>
            <w:r w:rsidRPr="00973692">
              <w:rPr>
                <w:rFonts w:ascii="宋体" w:hAnsi="宋体" w:cs="宋体" w:hint="eastAsia"/>
                <w:sz w:val="18"/>
                <w:szCs w:val="18"/>
              </w:rPr>
              <w:t>的要求检查扣分。</w:t>
            </w:r>
          </w:p>
        </w:tc>
        <w:tc>
          <w:tcPr>
            <w:tcW w:w="749" w:type="pct"/>
            <w:vAlign w:val="center"/>
          </w:tcPr>
          <w:p w14:paraId="28DFCCFB" w14:textId="77777777" w:rsidR="00C12929" w:rsidRPr="00973692" w:rsidRDefault="00C12929" w:rsidP="00B861CF">
            <w:pPr>
              <w:widowControl/>
              <w:spacing w:line="240" w:lineRule="auto"/>
              <w:jc w:val="center"/>
              <w:rPr>
                <w:rFonts w:ascii="宋体" w:hAnsi="宋体" w:cs="宋体"/>
                <w:sz w:val="18"/>
                <w:szCs w:val="18"/>
              </w:rPr>
            </w:pPr>
          </w:p>
        </w:tc>
      </w:tr>
      <w:tr w:rsidR="00C12929" w:rsidRPr="00973692" w14:paraId="5BCEF5B4" w14:textId="77777777" w:rsidTr="00B861CF">
        <w:trPr>
          <w:trHeight w:val="454"/>
        </w:trPr>
        <w:tc>
          <w:tcPr>
            <w:tcW w:w="462" w:type="pct"/>
            <w:vMerge/>
            <w:vAlign w:val="center"/>
          </w:tcPr>
          <w:p w14:paraId="7BFC05E8" w14:textId="77777777" w:rsidR="00C12929" w:rsidRPr="00973692" w:rsidRDefault="00C12929" w:rsidP="00B861CF">
            <w:pPr>
              <w:widowControl/>
              <w:spacing w:line="240" w:lineRule="auto"/>
              <w:jc w:val="center"/>
              <w:rPr>
                <w:rFonts w:ascii="宋体" w:hAnsi="宋体" w:cs="宋体"/>
                <w:sz w:val="18"/>
                <w:szCs w:val="18"/>
              </w:rPr>
            </w:pPr>
          </w:p>
        </w:tc>
        <w:tc>
          <w:tcPr>
            <w:tcW w:w="503" w:type="pct"/>
            <w:vAlign w:val="center"/>
          </w:tcPr>
          <w:p w14:paraId="0E7B7F9C"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隧道路面</w:t>
            </w:r>
          </w:p>
        </w:tc>
        <w:tc>
          <w:tcPr>
            <w:tcW w:w="3286" w:type="pct"/>
            <w:vAlign w:val="center"/>
          </w:tcPr>
          <w:p w14:paraId="32DB2D8F" w14:textId="77777777" w:rsidR="00C12929" w:rsidRPr="00973692" w:rsidRDefault="00C12929" w:rsidP="00B861CF">
            <w:pPr>
              <w:widowControl/>
              <w:snapToGrid w:val="0"/>
              <w:spacing w:before="100" w:beforeAutospacing="1" w:after="100" w:afterAutospacing="1" w:line="240" w:lineRule="auto"/>
              <w:jc w:val="left"/>
              <w:rPr>
                <w:rFonts w:ascii="宋体" w:hAnsi="宋体" w:cs="宋体"/>
                <w:sz w:val="18"/>
                <w:szCs w:val="18"/>
              </w:rPr>
            </w:pPr>
            <w:r w:rsidRPr="00973692">
              <w:rPr>
                <w:rFonts w:ascii="宋体" w:hAnsi="宋体" w:cs="宋体" w:hint="eastAsia"/>
                <w:sz w:val="18"/>
                <w:szCs w:val="18"/>
              </w:rPr>
              <w:t>按路面工程的扣分标准检查扣分。</w:t>
            </w:r>
          </w:p>
        </w:tc>
        <w:tc>
          <w:tcPr>
            <w:tcW w:w="749" w:type="pct"/>
            <w:vAlign w:val="center"/>
          </w:tcPr>
          <w:p w14:paraId="1D6F8F08" w14:textId="77777777" w:rsidR="00C12929" w:rsidRPr="00973692" w:rsidRDefault="00C12929" w:rsidP="00B861CF">
            <w:pPr>
              <w:widowControl/>
              <w:spacing w:line="240" w:lineRule="auto"/>
              <w:jc w:val="center"/>
              <w:rPr>
                <w:rFonts w:ascii="宋体" w:hAnsi="宋体" w:cs="宋体"/>
                <w:sz w:val="18"/>
                <w:szCs w:val="18"/>
              </w:rPr>
            </w:pPr>
          </w:p>
        </w:tc>
      </w:tr>
      <w:tr w:rsidR="00C12929" w:rsidRPr="00973692" w14:paraId="78339D33" w14:textId="77777777" w:rsidTr="00B861CF">
        <w:trPr>
          <w:trHeight w:val="454"/>
        </w:trPr>
        <w:tc>
          <w:tcPr>
            <w:tcW w:w="462" w:type="pct"/>
            <w:vMerge w:val="restart"/>
            <w:vAlign w:val="center"/>
          </w:tcPr>
          <w:p w14:paraId="2DB4E564"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交通安全设施</w:t>
            </w:r>
          </w:p>
        </w:tc>
        <w:tc>
          <w:tcPr>
            <w:tcW w:w="503" w:type="pct"/>
            <w:vAlign w:val="center"/>
          </w:tcPr>
          <w:p w14:paraId="0FD0EF7E"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标志</w:t>
            </w:r>
          </w:p>
        </w:tc>
        <w:tc>
          <w:tcPr>
            <w:tcW w:w="3286" w:type="pct"/>
            <w:vAlign w:val="center"/>
          </w:tcPr>
          <w:p w14:paraId="5D807729"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1.金属构件镀锌面不得有划痕、擦伤等损伤，不符合要求时，每一构件扣2分。</w:t>
            </w:r>
          </w:p>
          <w:p w14:paraId="24683730"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2.标志板面不得有划痕、较大气泡和颜色不均匀等表面缺陷，不符合要求时，</w:t>
            </w:r>
            <w:proofErr w:type="gramStart"/>
            <w:r w:rsidRPr="00973692">
              <w:rPr>
                <w:rFonts w:ascii="宋体" w:hAnsi="宋体" w:cs="宋体" w:hint="eastAsia"/>
                <w:sz w:val="18"/>
                <w:szCs w:val="18"/>
              </w:rPr>
              <w:t>每块板扣2分</w:t>
            </w:r>
            <w:proofErr w:type="gramEnd"/>
            <w:r w:rsidRPr="00973692">
              <w:rPr>
                <w:rFonts w:ascii="宋体" w:hAnsi="宋体" w:cs="宋体" w:hint="eastAsia"/>
                <w:sz w:val="18"/>
                <w:szCs w:val="18"/>
              </w:rPr>
              <w:t>。</w:t>
            </w:r>
          </w:p>
        </w:tc>
        <w:tc>
          <w:tcPr>
            <w:tcW w:w="749" w:type="pct"/>
            <w:vAlign w:val="center"/>
          </w:tcPr>
          <w:p w14:paraId="4D19F75E" w14:textId="77777777" w:rsidR="00C12929" w:rsidRPr="00973692" w:rsidRDefault="00C12929" w:rsidP="00B861CF">
            <w:pPr>
              <w:widowControl/>
              <w:spacing w:line="240" w:lineRule="auto"/>
              <w:jc w:val="center"/>
              <w:rPr>
                <w:rFonts w:ascii="宋体" w:hAnsi="宋体" w:cs="宋体"/>
                <w:sz w:val="18"/>
                <w:szCs w:val="18"/>
              </w:rPr>
            </w:pPr>
            <w:proofErr w:type="gramStart"/>
            <w:r w:rsidRPr="00973692">
              <w:rPr>
                <w:rFonts w:ascii="宋体" w:hAnsi="宋体" w:cs="宋体" w:hint="eastAsia"/>
                <w:sz w:val="18"/>
                <w:szCs w:val="18"/>
              </w:rPr>
              <w:t>标志按</w:t>
            </w:r>
            <w:proofErr w:type="gramEnd"/>
            <w:r w:rsidRPr="00973692">
              <w:rPr>
                <w:rFonts w:ascii="宋体" w:hAnsi="宋体" w:cs="宋体" w:hint="eastAsia"/>
                <w:sz w:val="18"/>
                <w:szCs w:val="18"/>
              </w:rPr>
              <w:t>每块累计扣分的平均值扣分</w:t>
            </w:r>
          </w:p>
        </w:tc>
      </w:tr>
      <w:tr w:rsidR="00C12929" w:rsidRPr="00973692" w14:paraId="762CBE2C" w14:textId="77777777" w:rsidTr="00B861CF">
        <w:trPr>
          <w:trHeight w:val="454"/>
        </w:trPr>
        <w:tc>
          <w:tcPr>
            <w:tcW w:w="462" w:type="pct"/>
            <w:vMerge/>
            <w:vAlign w:val="center"/>
          </w:tcPr>
          <w:p w14:paraId="6F229560" w14:textId="77777777" w:rsidR="00C12929" w:rsidRPr="00973692" w:rsidRDefault="00C12929" w:rsidP="00B861CF">
            <w:pPr>
              <w:widowControl/>
              <w:spacing w:line="240" w:lineRule="auto"/>
              <w:jc w:val="left"/>
              <w:rPr>
                <w:rFonts w:ascii="宋体" w:hAnsi="宋体" w:cs="宋体"/>
                <w:sz w:val="18"/>
                <w:szCs w:val="18"/>
              </w:rPr>
            </w:pPr>
          </w:p>
        </w:tc>
        <w:tc>
          <w:tcPr>
            <w:tcW w:w="503" w:type="pct"/>
            <w:vAlign w:val="center"/>
          </w:tcPr>
          <w:p w14:paraId="1CC97ACA"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标线</w:t>
            </w:r>
          </w:p>
        </w:tc>
        <w:tc>
          <w:tcPr>
            <w:tcW w:w="3286" w:type="pct"/>
            <w:vAlign w:val="center"/>
          </w:tcPr>
          <w:p w14:paraId="7878550C"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1.标线施工污染路面应及时清理，每处污染面积不超过10cm</w:t>
            </w:r>
            <w:r w:rsidRPr="00973692">
              <w:rPr>
                <w:rFonts w:ascii="宋体" w:hAnsi="宋体" w:cs="宋体" w:hint="eastAsia"/>
                <w:sz w:val="18"/>
                <w:szCs w:val="18"/>
                <w:vertAlign w:val="superscript"/>
              </w:rPr>
              <w:t>2</w:t>
            </w:r>
            <w:r w:rsidRPr="00973692">
              <w:rPr>
                <w:rFonts w:ascii="宋体" w:hAnsi="宋体" w:cs="宋体" w:hint="eastAsia"/>
                <w:sz w:val="18"/>
                <w:szCs w:val="18"/>
              </w:rPr>
              <w:t>，不符合要求时，每处减1分。</w:t>
            </w:r>
          </w:p>
          <w:p w14:paraId="3B639A02"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2.标线线形应流畅，与道路线形相协调，曲线圆滑，不允许出现折线，不符合要求时，每处扣2分。</w:t>
            </w:r>
          </w:p>
          <w:p w14:paraId="771800E3"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3.反光标线</w:t>
            </w:r>
            <w:proofErr w:type="gramStart"/>
            <w:r w:rsidRPr="00973692">
              <w:rPr>
                <w:rFonts w:ascii="宋体" w:hAnsi="宋体" w:cs="宋体" w:hint="eastAsia"/>
                <w:sz w:val="18"/>
                <w:szCs w:val="18"/>
              </w:rPr>
              <w:t>玻璃珠应撒布</w:t>
            </w:r>
            <w:proofErr w:type="gramEnd"/>
            <w:r w:rsidRPr="00973692">
              <w:rPr>
                <w:rFonts w:ascii="宋体" w:hAnsi="宋体" w:cs="宋体" w:hint="eastAsia"/>
                <w:sz w:val="18"/>
                <w:szCs w:val="18"/>
              </w:rPr>
              <w:t>均匀，附着牢固，反光均匀，不符合要求时，每处扣2分。</w:t>
            </w:r>
          </w:p>
          <w:p w14:paraId="6EE6ED36"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4.标线表面不应出现网状裂缝、断裂裂缝、起泡现象，不符合要求时，每处扣1分。</w:t>
            </w:r>
          </w:p>
        </w:tc>
        <w:tc>
          <w:tcPr>
            <w:tcW w:w="749" w:type="pct"/>
            <w:vAlign w:val="center"/>
          </w:tcPr>
          <w:p w14:paraId="2C272E6C"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按每公里累计扣分的平均值扣分</w:t>
            </w:r>
          </w:p>
        </w:tc>
      </w:tr>
      <w:tr w:rsidR="00C12929" w:rsidRPr="00973692" w14:paraId="01BBC22F" w14:textId="77777777" w:rsidTr="00B861CF">
        <w:trPr>
          <w:trHeight w:val="454"/>
        </w:trPr>
        <w:tc>
          <w:tcPr>
            <w:tcW w:w="462" w:type="pct"/>
            <w:vMerge/>
            <w:vAlign w:val="center"/>
          </w:tcPr>
          <w:p w14:paraId="2D888F21" w14:textId="77777777" w:rsidR="00C12929" w:rsidRPr="00973692" w:rsidRDefault="00C12929" w:rsidP="00B861CF">
            <w:pPr>
              <w:widowControl/>
              <w:spacing w:line="240" w:lineRule="auto"/>
              <w:jc w:val="left"/>
              <w:rPr>
                <w:rFonts w:ascii="宋体" w:hAnsi="宋体" w:cs="宋体"/>
                <w:sz w:val="18"/>
                <w:szCs w:val="18"/>
              </w:rPr>
            </w:pPr>
          </w:p>
        </w:tc>
        <w:tc>
          <w:tcPr>
            <w:tcW w:w="503" w:type="pct"/>
            <w:vAlign w:val="center"/>
          </w:tcPr>
          <w:p w14:paraId="6AE7A340"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防护栏</w:t>
            </w:r>
          </w:p>
        </w:tc>
        <w:tc>
          <w:tcPr>
            <w:tcW w:w="3286" w:type="pct"/>
            <w:vAlign w:val="center"/>
          </w:tcPr>
          <w:p w14:paraId="536ECC47"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1.波形梁线形顺适，色泽一致，不符合要求时，每处扣1-2分。</w:t>
            </w:r>
          </w:p>
          <w:p w14:paraId="5C9FADB6"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2.立柱顶部应无明显塌边、变形、开裂等现象，不符合要求时，每处扣2分。</w:t>
            </w:r>
          </w:p>
          <w:p w14:paraId="74D80ADC" w14:textId="77777777" w:rsidR="00C12929" w:rsidRPr="00973692" w:rsidRDefault="00C12929" w:rsidP="00B861CF">
            <w:pPr>
              <w:widowControl/>
              <w:spacing w:line="240" w:lineRule="auto"/>
              <w:jc w:val="left"/>
              <w:rPr>
                <w:rFonts w:ascii="宋体" w:hAnsi="宋体" w:cs="宋体"/>
                <w:sz w:val="18"/>
                <w:szCs w:val="18"/>
              </w:rPr>
            </w:pPr>
            <w:r w:rsidRPr="00973692">
              <w:rPr>
                <w:rFonts w:ascii="宋体" w:hAnsi="宋体" w:cs="宋体" w:hint="eastAsia"/>
                <w:sz w:val="18"/>
                <w:szCs w:val="18"/>
              </w:rPr>
              <w:t>3.混凝土护栏预制</w:t>
            </w:r>
            <w:proofErr w:type="gramStart"/>
            <w:r w:rsidRPr="00973692">
              <w:rPr>
                <w:rFonts w:ascii="宋体" w:hAnsi="宋体" w:cs="宋体" w:hint="eastAsia"/>
                <w:sz w:val="18"/>
                <w:szCs w:val="18"/>
              </w:rPr>
              <w:t>块不得</w:t>
            </w:r>
            <w:proofErr w:type="gramEnd"/>
            <w:r w:rsidRPr="00973692">
              <w:rPr>
                <w:rFonts w:ascii="宋体" w:hAnsi="宋体" w:cs="宋体" w:hint="eastAsia"/>
                <w:sz w:val="18"/>
                <w:szCs w:val="18"/>
              </w:rPr>
              <w:t>有断裂现象，不符合要求时每处扣1分；掉边、掉角长度每处不得超过2cm，否则每块混凝土构件扣1分；混凝土表面蜂窝、麻面、裂缝、脱皮等缺陷面积不超过该构件面积的0.5%，不符合要求时，每超过0.5%扣2分。</w:t>
            </w:r>
          </w:p>
        </w:tc>
        <w:tc>
          <w:tcPr>
            <w:tcW w:w="749" w:type="pct"/>
            <w:vAlign w:val="center"/>
          </w:tcPr>
          <w:p w14:paraId="1F25A1C5" w14:textId="77777777" w:rsidR="00C12929" w:rsidRPr="00973692" w:rsidRDefault="00C12929" w:rsidP="00B861CF">
            <w:pPr>
              <w:widowControl/>
              <w:spacing w:line="240" w:lineRule="auto"/>
              <w:jc w:val="center"/>
              <w:rPr>
                <w:rFonts w:ascii="宋体" w:hAnsi="宋体" w:cs="宋体"/>
                <w:sz w:val="18"/>
                <w:szCs w:val="18"/>
              </w:rPr>
            </w:pPr>
            <w:r w:rsidRPr="00973692">
              <w:rPr>
                <w:rFonts w:ascii="宋体" w:hAnsi="宋体" w:cs="宋体" w:hint="eastAsia"/>
                <w:sz w:val="18"/>
                <w:szCs w:val="18"/>
              </w:rPr>
              <w:t>按每公里累计扣分的平均值扣分</w:t>
            </w:r>
          </w:p>
        </w:tc>
      </w:tr>
    </w:tbl>
    <w:p w14:paraId="1408CF45" w14:textId="77777777" w:rsidR="006A210A" w:rsidRDefault="00000000">
      <w:pPr>
        <w:pStyle w:val="2"/>
        <w:rPr>
          <w:rFonts w:hAnsi="宋体"/>
          <w:szCs w:val="30"/>
        </w:rPr>
      </w:pPr>
      <w:bookmarkStart w:id="36" w:name="_Toc435003575"/>
      <w:bookmarkStart w:id="37" w:name="_Toc26971712"/>
      <w:bookmarkStart w:id="38" w:name="_Toc168648893"/>
      <w:bookmarkEnd w:id="29"/>
      <w:bookmarkEnd w:id="30"/>
      <w:bookmarkEnd w:id="31"/>
      <w:r>
        <w:rPr>
          <w:rFonts w:hAnsi="宋体" w:hint="eastAsia"/>
          <w:szCs w:val="30"/>
        </w:rPr>
        <w:t>4.3 内业资料审查</w:t>
      </w:r>
      <w:bookmarkEnd w:id="36"/>
      <w:bookmarkEnd w:id="37"/>
      <w:bookmarkEnd w:id="38"/>
    </w:p>
    <w:p w14:paraId="31044603" w14:textId="333F3B45" w:rsidR="006A210A" w:rsidRPr="00C12929" w:rsidRDefault="00C12929" w:rsidP="00C12929">
      <w:pPr>
        <w:spacing w:line="360" w:lineRule="auto"/>
        <w:ind w:firstLineChars="200" w:firstLine="560"/>
        <w:rPr>
          <w:rFonts w:ascii="宋体" w:hAnsi="宋体"/>
          <w:sz w:val="28"/>
          <w:szCs w:val="28"/>
        </w:rPr>
      </w:pPr>
      <w:r w:rsidRPr="00973692">
        <w:rPr>
          <w:rFonts w:ascii="宋体" w:hAnsi="宋体" w:hint="eastAsia"/>
          <w:sz w:val="28"/>
          <w:szCs w:val="28"/>
        </w:rPr>
        <w:t>内业资料审查主要对所有合同段的施工单位的施工资料和监理单位抽检资料的质量保证资料为主，且采用抽查的方式进行检查；抽查的主要内容须涵盖</w:t>
      </w:r>
      <w:proofErr w:type="gramStart"/>
      <w:r w:rsidRPr="00973692">
        <w:rPr>
          <w:rFonts w:ascii="宋体" w:hAnsi="宋体" w:hint="eastAsia"/>
          <w:sz w:val="28"/>
          <w:szCs w:val="28"/>
        </w:rPr>
        <w:t>各合同</w:t>
      </w:r>
      <w:proofErr w:type="gramEnd"/>
      <w:r w:rsidRPr="00973692">
        <w:rPr>
          <w:rFonts w:ascii="宋体" w:hAnsi="宋体" w:hint="eastAsia"/>
          <w:sz w:val="28"/>
          <w:szCs w:val="28"/>
        </w:rPr>
        <w:t>段的原材料、关键工序、关键部位等资料进行检查，施工单位应有完整的施工记录表、试验数据、分项工程自查数据等质量保证资料，并进行整理分析，负责提交齐全、真实和系统的施工资料和图表。工程监理单位负责提交齐全、真实和系统的监理资料。</w:t>
      </w:r>
      <w:r w:rsidRPr="00943846">
        <w:rPr>
          <w:rFonts w:ascii="宋体" w:hAnsi="宋体" w:hint="eastAsia"/>
          <w:sz w:val="28"/>
          <w:szCs w:val="28"/>
          <w:highlight w:val="yellow"/>
        </w:rPr>
        <w:t>同时，对</w:t>
      </w:r>
      <w:r w:rsidRPr="00943846">
        <w:rPr>
          <w:rFonts w:ascii="宋体" w:hAnsi="宋体" w:cs="仿宋_GB2312" w:hint="eastAsia"/>
          <w:sz w:val="28"/>
          <w:szCs w:val="28"/>
          <w:highlight w:val="yellow"/>
        </w:rPr>
        <w:t>桩基检测、桥梁荷载试验及隧道</w:t>
      </w:r>
      <w:r>
        <w:rPr>
          <w:rFonts w:ascii="宋体" w:hAnsi="宋体" w:cs="仿宋_GB2312" w:hint="eastAsia"/>
          <w:sz w:val="28"/>
          <w:szCs w:val="28"/>
          <w:highlight w:val="yellow"/>
        </w:rPr>
        <w:t>无损</w:t>
      </w:r>
      <w:r w:rsidRPr="00943846">
        <w:rPr>
          <w:rFonts w:ascii="宋体" w:hAnsi="宋体" w:cs="仿宋_GB2312" w:hint="eastAsia"/>
          <w:sz w:val="28"/>
          <w:szCs w:val="28"/>
          <w:highlight w:val="yellow"/>
        </w:rPr>
        <w:t>检测等第三方检测资料</w:t>
      </w:r>
      <w:r w:rsidRPr="00973692">
        <w:rPr>
          <w:rFonts w:ascii="宋体" w:hAnsi="宋体" w:cs="仿宋_GB2312" w:hint="eastAsia"/>
          <w:sz w:val="28"/>
          <w:szCs w:val="28"/>
        </w:rPr>
        <w:t>，进行</w:t>
      </w:r>
      <w:r>
        <w:rPr>
          <w:rFonts w:ascii="宋体" w:hAnsi="宋体" w:cs="仿宋_GB2312" w:hint="eastAsia"/>
          <w:sz w:val="28"/>
          <w:szCs w:val="28"/>
        </w:rPr>
        <w:t>检测频率、</w:t>
      </w:r>
      <w:r w:rsidRPr="00973692">
        <w:rPr>
          <w:rFonts w:ascii="宋体" w:hAnsi="宋体" w:cs="仿宋_GB2312" w:hint="eastAsia"/>
          <w:sz w:val="28"/>
          <w:szCs w:val="28"/>
        </w:rPr>
        <w:t>检测方法</w:t>
      </w:r>
      <w:r>
        <w:rPr>
          <w:rFonts w:ascii="宋体" w:hAnsi="宋体" w:cs="仿宋_GB2312" w:hint="eastAsia"/>
          <w:sz w:val="28"/>
          <w:szCs w:val="28"/>
        </w:rPr>
        <w:t>及检测结论</w:t>
      </w:r>
      <w:r w:rsidRPr="00973692">
        <w:rPr>
          <w:rFonts w:ascii="宋体" w:hAnsi="宋体" w:cs="仿宋_GB2312" w:hint="eastAsia"/>
          <w:sz w:val="28"/>
          <w:szCs w:val="28"/>
        </w:rPr>
        <w:t>等方面进行审查，并将审查结果在报告中进行说明。</w:t>
      </w:r>
    </w:p>
    <w:p w14:paraId="0BFEA08F"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lastRenderedPageBreak/>
        <w:t>具体抽查内容见表4.3-1。</w:t>
      </w:r>
    </w:p>
    <w:p w14:paraId="42623BA8" w14:textId="77777777" w:rsidR="006A210A" w:rsidRDefault="00000000">
      <w:pPr>
        <w:snapToGrid w:val="0"/>
        <w:spacing w:beforeLines="50" w:before="120" w:line="240" w:lineRule="auto"/>
        <w:jc w:val="center"/>
        <w:rPr>
          <w:rFonts w:ascii="宋体" w:hAnsi="宋体"/>
          <w:b/>
          <w:szCs w:val="21"/>
        </w:rPr>
      </w:pPr>
      <w:bookmarkStart w:id="39" w:name="_Toc387412897"/>
      <w:bookmarkStart w:id="40" w:name="_Toc388273449"/>
      <w:r>
        <w:rPr>
          <w:rFonts w:ascii="宋体" w:hAnsi="宋体" w:hint="eastAsia"/>
          <w:b/>
          <w:szCs w:val="21"/>
        </w:rPr>
        <w:t>表4.3-1 内业资料审查及扣分标准</w:t>
      </w:r>
      <w:bookmarkEnd w:id="39"/>
      <w:bookmarkEnd w:id="4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05"/>
        <w:gridCol w:w="4698"/>
        <w:gridCol w:w="2955"/>
      </w:tblGrid>
      <w:tr w:rsidR="006A210A" w14:paraId="789DCC45" w14:textId="77777777">
        <w:trPr>
          <w:trHeight w:val="454"/>
        </w:trPr>
        <w:tc>
          <w:tcPr>
            <w:tcW w:w="631" w:type="pct"/>
            <w:vAlign w:val="center"/>
          </w:tcPr>
          <w:p w14:paraId="4D976E3A" w14:textId="77777777" w:rsidR="006A210A" w:rsidRDefault="00000000">
            <w:pPr>
              <w:widowControl/>
              <w:spacing w:line="240" w:lineRule="auto"/>
              <w:jc w:val="center"/>
              <w:rPr>
                <w:rFonts w:ascii="宋体" w:hAnsi="宋体" w:cs="宋体"/>
                <w:sz w:val="18"/>
                <w:szCs w:val="18"/>
              </w:rPr>
            </w:pPr>
            <w:bookmarkStart w:id="41" w:name="_Toc435003576"/>
            <w:bookmarkStart w:id="42" w:name="_Toc233599264"/>
            <w:bookmarkStart w:id="43" w:name="_Toc363137288"/>
            <w:bookmarkStart w:id="44" w:name="_Toc176061278"/>
            <w:bookmarkStart w:id="45" w:name="_Toc233255451"/>
            <w:r>
              <w:rPr>
                <w:rFonts w:ascii="宋体" w:hAnsi="宋体" w:cs="宋体" w:hint="eastAsia"/>
                <w:sz w:val="18"/>
                <w:szCs w:val="18"/>
              </w:rPr>
              <w:t>资料性质</w:t>
            </w:r>
          </w:p>
        </w:tc>
        <w:tc>
          <w:tcPr>
            <w:tcW w:w="2682" w:type="pct"/>
            <w:vAlign w:val="center"/>
          </w:tcPr>
          <w:p w14:paraId="456C8AE0"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审查内容</w:t>
            </w:r>
          </w:p>
        </w:tc>
        <w:tc>
          <w:tcPr>
            <w:tcW w:w="1687" w:type="pct"/>
            <w:vAlign w:val="center"/>
          </w:tcPr>
          <w:p w14:paraId="70188B1D"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扣分标准</w:t>
            </w:r>
          </w:p>
        </w:tc>
      </w:tr>
      <w:tr w:rsidR="006A210A" w14:paraId="5CBAAD5E" w14:textId="77777777">
        <w:trPr>
          <w:trHeight w:val="454"/>
        </w:trPr>
        <w:tc>
          <w:tcPr>
            <w:tcW w:w="631" w:type="pct"/>
            <w:vMerge w:val="restart"/>
            <w:vAlign w:val="center"/>
          </w:tcPr>
          <w:p w14:paraId="58B27344"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质量保证资料</w:t>
            </w:r>
          </w:p>
        </w:tc>
        <w:tc>
          <w:tcPr>
            <w:tcW w:w="2682" w:type="pct"/>
            <w:vAlign w:val="center"/>
          </w:tcPr>
          <w:p w14:paraId="50FCEFD0"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1.所用原材料、半成品和成品质量检验结果</w:t>
            </w:r>
          </w:p>
        </w:tc>
        <w:tc>
          <w:tcPr>
            <w:tcW w:w="1687" w:type="pct"/>
            <w:vMerge w:val="restart"/>
            <w:vAlign w:val="center"/>
          </w:tcPr>
          <w:p w14:paraId="1288DEEC" w14:textId="77777777" w:rsidR="006A210A" w:rsidRDefault="00000000">
            <w:pPr>
              <w:spacing w:line="240" w:lineRule="auto"/>
              <w:rPr>
                <w:rFonts w:ascii="宋体" w:hAnsi="宋体"/>
                <w:sz w:val="18"/>
                <w:szCs w:val="18"/>
              </w:rPr>
            </w:pPr>
            <w:r>
              <w:rPr>
                <w:rFonts w:ascii="宋体" w:hAnsi="宋体" w:hint="eastAsia"/>
                <w:sz w:val="18"/>
                <w:szCs w:val="18"/>
              </w:rPr>
              <w:t>1、资料应真实、可靠，应有施工过程中的原始记录、原始资料（原件），不应有涂改现象，有欠缺时扣2-4分。</w:t>
            </w:r>
          </w:p>
          <w:p w14:paraId="27DCCDD7" w14:textId="77777777" w:rsidR="006A210A" w:rsidRDefault="00000000">
            <w:pPr>
              <w:spacing w:line="240" w:lineRule="auto"/>
              <w:rPr>
                <w:rFonts w:ascii="宋体" w:hAnsi="宋体"/>
                <w:sz w:val="18"/>
                <w:szCs w:val="18"/>
              </w:rPr>
            </w:pPr>
            <w:r>
              <w:rPr>
                <w:rFonts w:ascii="宋体" w:hAnsi="宋体" w:hint="eastAsia"/>
                <w:sz w:val="18"/>
                <w:szCs w:val="18"/>
              </w:rPr>
              <w:t>2、资料应齐全、完整，有欠缺时扣1-3分。</w:t>
            </w:r>
          </w:p>
          <w:p w14:paraId="5CD17D3B" w14:textId="77777777" w:rsidR="006A210A" w:rsidRDefault="00000000">
            <w:pPr>
              <w:spacing w:line="240" w:lineRule="auto"/>
              <w:rPr>
                <w:rFonts w:ascii="宋体" w:hAnsi="宋体"/>
                <w:sz w:val="18"/>
                <w:szCs w:val="18"/>
              </w:rPr>
            </w:pPr>
            <w:r>
              <w:rPr>
                <w:rFonts w:ascii="宋体" w:hAnsi="宋体" w:hint="eastAsia"/>
                <w:sz w:val="18"/>
                <w:szCs w:val="18"/>
              </w:rPr>
              <w:t>3、资料应系统、客观、反映检查项目、频率、质量指标满足有关标准、规范要求，有欠缺时扣1-3分。</w:t>
            </w:r>
          </w:p>
          <w:p w14:paraId="6BBE2F40" w14:textId="77777777" w:rsidR="006A210A" w:rsidRDefault="00000000">
            <w:pPr>
              <w:spacing w:line="240" w:lineRule="auto"/>
              <w:rPr>
                <w:rFonts w:ascii="宋体" w:hAnsi="宋体"/>
                <w:sz w:val="18"/>
                <w:szCs w:val="18"/>
              </w:rPr>
            </w:pPr>
            <w:r>
              <w:rPr>
                <w:rFonts w:ascii="宋体" w:hAnsi="宋体" w:hint="eastAsia"/>
                <w:sz w:val="18"/>
                <w:szCs w:val="18"/>
              </w:rPr>
              <w:t>4、资料记录应字迹清晰、内容详细、计算准确，整理应分类编排、装订整齐，有欠缺时扣1-2分。</w:t>
            </w:r>
          </w:p>
          <w:p w14:paraId="7A279CE3" w14:textId="77777777" w:rsidR="006A210A" w:rsidRDefault="00000000">
            <w:pPr>
              <w:spacing w:line="240" w:lineRule="auto"/>
              <w:rPr>
                <w:rFonts w:ascii="宋体" w:hAnsi="宋体"/>
                <w:sz w:val="18"/>
                <w:szCs w:val="18"/>
              </w:rPr>
            </w:pPr>
            <w:r>
              <w:rPr>
                <w:rFonts w:ascii="宋体" w:hAnsi="宋体" w:hint="eastAsia"/>
                <w:sz w:val="18"/>
                <w:szCs w:val="18"/>
              </w:rPr>
              <w:t>5、基本数据（原材料、标准试验、工艺试验等）、检验评定数据有严重不真实或伪造等现象，在</w:t>
            </w:r>
            <w:proofErr w:type="gramStart"/>
            <w:r>
              <w:rPr>
                <w:rFonts w:ascii="宋体" w:hAnsi="宋体" w:hint="eastAsia"/>
                <w:sz w:val="18"/>
                <w:szCs w:val="18"/>
              </w:rPr>
              <w:t>合同段扣5分</w:t>
            </w:r>
            <w:proofErr w:type="gramEnd"/>
            <w:r>
              <w:rPr>
                <w:rFonts w:ascii="宋体" w:hAnsi="宋体" w:hint="eastAsia"/>
                <w:sz w:val="18"/>
                <w:szCs w:val="18"/>
              </w:rPr>
              <w:t>。</w:t>
            </w:r>
          </w:p>
        </w:tc>
      </w:tr>
      <w:tr w:rsidR="006A210A" w14:paraId="445AAEC6" w14:textId="77777777">
        <w:trPr>
          <w:trHeight w:val="454"/>
        </w:trPr>
        <w:tc>
          <w:tcPr>
            <w:tcW w:w="631" w:type="pct"/>
            <w:vMerge/>
            <w:vAlign w:val="center"/>
          </w:tcPr>
          <w:p w14:paraId="0099E790" w14:textId="77777777" w:rsidR="006A210A" w:rsidRDefault="006A210A">
            <w:pPr>
              <w:spacing w:line="360" w:lineRule="auto"/>
              <w:jc w:val="center"/>
              <w:rPr>
                <w:rFonts w:ascii="宋体" w:hAnsi="宋体"/>
                <w:sz w:val="18"/>
                <w:szCs w:val="18"/>
                <w:highlight w:val="yellow"/>
              </w:rPr>
            </w:pPr>
          </w:p>
        </w:tc>
        <w:tc>
          <w:tcPr>
            <w:tcW w:w="2682" w:type="pct"/>
            <w:vAlign w:val="center"/>
          </w:tcPr>
          <w:p w14:paraId="2B552ED2"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2.材料配比、拌合加工控制检验和试验数据</w:t>
            </w:r>
          </w:p>
        </w:tc>
        <w:tc>
          <w:tcPr>
            <w:tcW w:w="1687" w:type="pct"/>
            <w:vMerge/>
            <w:vAlign w:val="center"/>
          </w:tcPr>
          <w:p w14:paraId="7DF1E7E8" w14:textId="77777777" w:rsidR="006A210A" w:rsidRDefault="006A210A">
            <w:pPr>
              <w:spacing w:line="360" w:lineRule="auto"/>
              <w:jc w:val="center"/>
              <w:rPr>
                <w:rFonts w:ascii="宋体" w:hAnsi="宋体"/>
                <w:sz w:val="18"/>
                <w:szCs w:val="18"/>
                <w:highlight w:val="yellow"/>
              </w:rPr>
            </w:pPr>
          </w:p>
        </w:tc>
      </w:tr>
      <w:tr w:rsidR="006A210A" w14:paraId="3B26A107" w14:textId="77777777">
        <w:trPr>
          <w:trHeight w:val="454"/>
        </w:trPr>
        <w:tc>
          <w:tcPr>
            <w:tcW w:w="631" w:type="pct"/>
            <w:vMerge/>
            <w:vAlign w:val="center"/>
          </w:tcPr>
          <w:p w14:paraId="65EFAAFC" w14:textId="77777777" w:rsidR="006A210A" w:rsidRDefault="006A210A">
            <w:pPr>
              <w:spacing w:line="360" w:lineRule="auto"/>
              <w:jc w:val="center"/>
              <w:rPr>
                <w:rFonts w:ascii="宋体" w:hAnsi="宋体"/>
                <w:sz w:val="18"/>
                <w:szCs w:val="18"/>
                <w:highlight w:val="yellow"/>
              </w:rPr>
            </w:pPr>
          </w:p>
        </w:tc>
        <w:tc>
          <w:tcPr>
            <w:tcW w:w="2682" w:type="pct"/>
            <w:vAlign w:val="center"/>
          </w:tcPr>
          <w:p w14:paraId="367F6335"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3.地基处理、隐蔽工程施工记录和大桥施工监控资料</w:t>
            </w:r>
          </w:p>
        </w:tc>
        <w:tc>
          <w:tcPr>
            <w:tcW w:w="1687" w:type="pct"/>
            <w:vMerge/>
            <w:vAlign w:val="center"/>
          </w:tcPr>
          <w:p w14:paraId="500DC40A" w14:textId="77777777" w:rsidR="006A210A" w:rsidRDefault="006A210A">
            <w:pPr>
              <w:spacing w:line="360" w:lineRule="auto"/>
              <w:jc w:val="center"/>
              <w:rPr>
                <w:rFonts w:ascii="宋体" w:hAnsi="宋体"/>
                <w:sz w:val="18"/>
                <w:szCs w:val="18"/>
                <w:highlight w:val="yellow"/>
              </w:rPr>
            </w:pPr>
          </w:p>
        </w:tc>
      </w:tr>
      <w:tr w:rsidR="006A210A" w14:paraId="735510CA" w14:textId="77777777">
        <w:trPr>
          <w:trHeight w:val="454"/>
        </w:trPr>
        <w:tc>
          <w:tcPr>
            <w:tcW w:w="631" w:type="pct"/>
            <w:vMerge/>
            <w:vAlign w:val="center"/>
          </w:tcPr>
          <w:p w14:paraId="53FC6AE0" w14:textId="77777777" w:rsidR="006A210A" w:rsidRDefault="006A210A">
            <w:pPr>
              <w:spacing w:line="360" w:lineRule="auto"/>
              <w:jc w:val="center"/>
              <w:rPr>
                <w:rFonts w:ascii="宋体" w:hAnsi="宋体"/>
                <w:sz w:val="18"/>
                <w:szCs w:val="18"/>
                <w:highlight w:val="yellow"/>
              </w:rPr>
            </w:pPr>
          </w:p>
        </w:tc>
        <w:tc>
          <w:tcPr>
            <w:tcW w:w="2682" w:type="pct"/>
            <w:vAlign w:val="center"/>
          </w:tcPr>
          <w:p w14:paraId="159CEB58"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4.各项质量控制指标的试验记录和质量检验汇总图表</w:t>
            </w:r>
          </w:p>
        </w:tc>
        <w:tc>
          <w:tcPr>
            <w:tcW w:w="1687" w:type="pct"/>
            <w:vMerge/>
            <w:vAlign w:val="center"/>
          </w:tcPr>
          <w:p w14:paraId="3FFD4BE3" w14:textId="77777777" w:rsidR="006A210A" w:rsidRDefault="006A210A">
            <w:pPr>
              <w:spacing w:line="360" w:lineRule="auto"/>
              <w:jc w:val="center"/>
              <w:rPr>
                <w:rFonts w:ascii="宋体" w:hAnsi="宋体"/>
                <w:sz w:val="18"/>
                <w:szCs w:val="18"/>
                <w:highlight w:val="yellow"/>
              </w:rPr>
            </w:pPr>
          </w:p>
        </w:tc>
      </w:tr>
      <w:tr w:rsidR="006A210A" w14:paraId="43B588A5" w14:textId="77777777">
        <w:trPr>
          <w:trHeight w:val="454"/>
        </w:trPr>
        <w:tc>
          <w:tcPr>
            <w:tcW w:w="631" w:type="pct"/>
            <w:vMerge/>
            <w:vAlign w:val="center"/>
          </w:tcPr>
          <w:p w14:paraId="2172009B" w14:textId="77777777" w:rsidR="006A210A" w:rsidRDefault="006A210A">
            <w:pPr>
              <w:spacing w:line="360" w:lineRule="auto"/>
              <w:jc w:val="center"/>
              <w:rPr>
                <w:rFonts w:ascii="宋体" w:hAnsi="宋体"/>
                <w:sz w:val="18"/>
                <w:szCs w:val="18"/>
                <w:highlight w:val="yellow"/>
              </w:rPr>
            </w:pPr>
          </w:p>
        </w:tc>
        <w:tc>
          <w:tcPr>
            <w:tcW w:w="2682" w:type="pct"/>
            <w:vAlign w:val="center"/>
          </w:tcPr>
          <w:p w14:paraId="2D8E1174"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5.施工工程中遇到的非正常情况记录及其对工程质量影响分析</w:t>
            </w:r>
          </w:p>
        </w:tc>
        <w:tc>
          <w:tcPr>
            <w:tcW w:w="1687" w:type="pct"/>
            <w:vMerge/>
            <w:vAlign w:val="center"/>
          </w:tcPr>
          <w:p w14:paraId="3E404C22" w14:textId="77777777" w:rsidR="006A210A" w:rsidRDefault="006A210A">
            <w:pPr>
              <w:spacing w:line="360" w:lineRule="auto"/>
              <w:jc w:val="center"/>
              <w:rPr>
                <w:rFonts w:ascii="宋体" w:hAnsi="宋体"/>
                <w:sz w:val="18"/>
                <w:szCs w:val="18"/>
                <w:highlight w:val="yellow"/>
              </w:rPr>
            </w:pPr>
          </w:p>
        </w:tc>
      </w:tr>
      <w:tr w:rsidR="006A210A" w14:paraId="7FE4DA64" w14:textId="77777777">
        <w:trPr>
          <w:trHeight w:val="454"/>
        </w:trPr>
        <w:tc>
          <w:tcPr>
            <w:tcW w:w="631" w:type="pct"/>
            <w:vMerge/>
            <w:vAlign w:val="center"/>
          </w:tcPr>
          <w:p w14:paraId="2648090B" w14:textId="77777777" w:rsidR="006A210A" w:rsidRDefault="006A210A">
            <w:pPr>
              <w:spacing w:line="360" w:lineRule="auto"/>
              <w:jc w:val="center"/>
              <w:rPr>
                <w:rFonts w:ascii="宋体" w:hAnsi="宋体"/>
                <w:sz w:val="18"/>
                <w:szCs w:val="18"/>
                <w:highlight w:val="yellow"/>
              </w:rPr>
            </w:pPr>
          </w:p>
        </w:tc>
        <w:tc>
          <w:tcPr>
            <w:tcW w:w="2682" w:type="pct"/>
            <w:vAlign w:val="center"/>
          </w:tcPr>
          <w:p w14:paraId="348FC270"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6.施工过程中如发生质量事故，经处理补救后，达到设计要求的认可证明文件</w:t>
            </w:r>
          </w:p>
        </w:tc>
        <w:tc>
          <w:tcPr>
            <w:tcW w:w="1687" w:type="pct"/>
            <w:vMerge/>
            <w:vAlign w:val="center"/>
          </w:tcPr>
          <w:p w14:paraId="0A231B8E" w14:textId="77777777" w:rsidR="006A210A" w:rsidRDefault="006A210A">
            <w:pPr>
              <w:spacing w:line="360" w:lineRule="auto"/>
              <w:jc w:val="center"/>
              <w:rPr>
                <w:rFonts w:ascii="宋体" w:hAnsi="宋体"/>
                <w:sz w:val="18"/>
                <w:szCs w:val="18"/>
                <w:highlight w:val="yellow"/>
              </w:rPr>
            </w:pPr>
          </w:p>
        </w:tc>
      </w:tr>
      <w:tr w:rsidR="006A210A" w14:paraId="06611C35" w14:textId="77777777">
        <w:trPr>
          <w:trHeight w:val="454"/>
        </w:trPr>
        <w:tc>
          <w:tcPr>
            <w:tcW w:w="631" w:type="pct"/>
            <w:vMerge/>
            <w:vAlign w:val="center"/>
          </w:tcPr>
          <w:p w14:paraId="099B3D4C" w14:textId="77777777" w:rsidR="006A210A" w:rsidRDefault="006A210A">
            <w:pPr>
              <w:spacing w:line="360" w:lineRule="auto"/>
              <w:jc w:val="center"/>
              <w:rPr>
                <w:rFonts w:ascii="宋体" w:hAnsi="宋体"/>
                <w:sz w:val="18"/>
                <w:szCs w:val="18"/>
                <w:highlight w:val="yellow"/>
              </w:rPr>
            </w:pPr>
          </w:p>
        </w:tc>
        <w:tc>
          <w:tcPr>
            <w:tcW w:w="2682" w:type="pct"/>
            <w:vAlign w:val="center"/>
          </w:tcPr>
          <w:p w14:paraId="238B2F9A"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7.中间竣工验收资料</w:t>
            </w:r>
          </w:p>
        </w:tc>
        <w:tc>
          <w:tcPr>
            <w:tcW w:w="1687" w:type="pct"/>
            <w:vMerge/>
            <w:vAlign w:val="center"/>
          </w:tcPr>
          <w:p w14:paraId="2DADFA1E" w14:textId="77777777" w:rsidR="006A210A" w:rsidRDefault="006A210A">
            <w:pPr>
              <w:spacing w:line="360" w:lineRule="auto"/>
              <w:jc w:val="center"/>
              <w:rPr>
                <w:rFonts w:ascii="宋体" w:hAnsi="宋体"/>
                <w:sz w:val="18"/>
                <w:szCs w:val="18"/>
                <w:highlight w:val="yellow"/>
              </w:rPr>
            </w:pPr>
          </w:p>
        </w:tc>
      </w:tr>
      <w:tr w:rsidR="006A210A" w14:paraId="5617086A" w14:textId="77777777">
        <w:trPr>
          <w:trHeight w:val="454"/>
        </w:trPr>
        <w:tc>
          <w:tcPr>
            <w:tcW w:w="631" w:type="pct"/>
            <w:vMerge/>
            <w:vAlign w:val="center"/>
          </w:tcPr>
          <w:p w14:paraId="5683BF6C" w14:textId="77777777" w:rsidR="006A210A" w:rsidRDefault="006A210A">
            <w:pPr>
              <w:spacing w:line="360" w:lineRule="auto"/>
              <w:jc w:val="center"/>
              <w:rPr>
                <w:rFonts w:ascii="宋体" w:hAnsi="宋体"/>
                <w:sz w:val="18"/>
                <w:szCs w:val="18"/>
                <w:highlight w:val="yellow"/>
              </w:rPr>
            </w:pPr>
          </w:p>
        </w:tc>
        <w:tc>
          <w:tcPr>
            <w:tcW w:w="2682" w:type="pct"/>
            <w:vAlign w:val="center"/>
          </w:tcPr>
          <w:p w14:paraId="1753657C"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8、施工过程中各方指出的较大质量问题的处理资料</w:t>
            </w:r>
          </w:p>
        </w:tc>
        <w:tc>
          <w:tcPr>
            <w:tcW w:w="1687" w:type="pct"/>
            <w:vMerge/>
            <w:vAlign w:val="center"/>
          </w:tcPr>
          <w:p w14:paraId="7568F1F4" w14:textId="77777777" w:rsidR="006A210A" w:rsidRDefault="006A210A">
            <w:pPr>
              <w:spacing w:line="360" w:lineRule="auto"/>
              <w:jc w:val="center"/>
              <w:rPr>
                <w:rFonts w:ascii="宋体" w:hAnsi="宋体"/>
                <w:sz w:val="18"/>
                <w:szCs w:val="18"/>
                <w:highlight w:val="yellow"/>
              </w:rPr>
            </w:pPr>
          </w:p>
        </w:tc>
      </w:tr>
      <w:tr w:rsidR="006A210A" w14:paraId="38D148B6" w14:textId="77777777">
        <w:trPr>
          <w:trHeight w:val="454"/>
        </w:trPr>
        <w:tc>
          <w:tcPr>
            <w:tcW w:w="631" w:type="pct"/>
            <w:vMerge/>
            <w:vAlign w:val="center"/>
          </w:tcPr>
          <w:p w14:paraId="4CAA9E34" w14:textId="77777777" w:rsidR="006A210A" w:rsidRDefault="006A210A">
            <w:pPr>
              <w:spacing w:line="360" w:lineRule="auto"/>
              <w:jc w:val="center"/>
              <w:rPr>
                <w:rFonts w:ascii="宋体" w:hAnsi="宋体"/>
                <w:sz w:val="18"/>
                <w:szCs w:val="18"/>
                <w:highlight w:val="yellow"/>
              </w:rPr>
            </w:pPr>
          </w:p>
        </w:tc>
        <w:tc>
          <w:tcPr>
            <w:tcW w:w="2682" w:type="pct"/>
            <w:vAlign w:val="center"/>
          </w:tcPr>
          <w:p w14:paraId="4884069C"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9、重点</w:t>
            </w:r>
            <w:proofErr w:type="gramStart"/>
            <w:r>
              <w:rPr>
                <w:rFonts w:ascii="宋体" w:hAnsi="宋体" w:cs="宋体" w:hint="eastAsia"/>
                <w:sz w:val="18"/>
                <w:szCs w:val="18"/>
              </w:rPr>
              <w:t>检查高</w:t>
            </w:r>
            <w:proofErr w:type="gramEnd"/>
            <w:r>
              <w:rPr>
                <w:rFonts w:ascii="宋体" w:hAnsi="宋体" w:cs="宋体" w:hint="eastAsia"/>
                <w:sz w:val="18"/>
                <w:szCs w:val="18"/>
              </w:rPr>
              <w:t>边坡、滑坡等施工资料</w:t>
            </w:r>
          </w:p>
        </w:tc>
        <w:tc>
          <w:tcPr>
            <w:tcW w:w="1687" w:type="pct"/>
            <w:vMerge/>
            <w:vAlign w:val="center"/>
          </w:tcPr>
          <w:p w14:paraId="0BFE60B9" w14:textId="77777777" w:rsidR="006A210A" w:rsidRDefault="006A210A">
            <w:pPr>
              <w:spacing w:line="360" w:lineRule="auto"/>
              <w:jc w:val="center"/>
              <w:rPr>
                <w:rFonts w:ascii="宋体" w:hAnsi="宋体"/>
                <w:sz w:val="18"/>
                <w:szCs w:val="18"/>
              </w:rPr>
            </w:pPr>
          </w:p>
        </w:tc>
      </w:tr>
      <w:tr w:rsidR="006A210A" w14:paraId="2F21BC03" w14:textId="77777777">
        <w:trPr>
          <w:trHeight w:val="454"/>
        </w:trPr>
        <w:tc>
          <w:tcPr>
            <w:tcW w:w="631" w:type="pct"/>
            <w:vAlign w:val="center"/>
          </w:tcPr>
          <w:p w14:paraId="4FDF4E1A" w14:textId="77777777" w:rsidR="006A210A" w:rsidRDefault="00000000">
            <w:pPr>
              <w:widowControl/>
              <w:spacing w:line="240" w:lineRule="auto"/>
              <w:jc w:val="center"/>
              <w:rPr>
                <w:rFonts w:ascii="宋体" w:hAnsi="宋体"/>
                <w:sz w:val="18"/>
                <w:szCs w:val="18"/>
                <w:highlight w:val="yellow"/>
              </w:rPr>
            </w:pPr>
            <w:r>
              <w:rPr>
                <w:rFonts w:ascii="宋体" w:hAnsi="宋体" w:cs="宋体" w:hint="eastAsia"/>
                <w:sz w:val="18"/>
                <w:szCs w:val="18"/>
              </w:rPr>
              <w:t>第三方检测资料</w:t>
            </w:r>
          </w:p>
        </w:tc>
        <w:tc>
          <w:tcPr>
            <w:tcW w:w="2682" w:type="pct"/>
            <w:vAlign w:val="center"/>
          </w:tcPr>
          <w:p w14:paraId="44C40912"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桩基检测、桥梁荷载试验及隧道初期支护过程检测等第三方检测资料,含原始数据、数据处理、检测方法及检测结果等。</w:t>
            </w:r>
          </w:p>
        </w:tc>
        <w:tc>
          <w:tcPr>
            <w:tcW w:w="1687" w:type="pct"/>
            <w:vAlign w:val="center"/>
          </w:tcPr>
          <w:p w14:paraId="2F9CD846" w14:textId="77777777" w:rsidR="006A210A" w:rsidRDefault="00000000">
            <w:pPr>
              <w:spacing w:line="360" w:lineRule="auto"/>
              <w:jc w:val="center"/>
              <w:rPr>
                <w:rFonts w:ascii="宋体" w:hAnsi="宋体"/>
                <w:sz w:val="18"/>
                <w:szCs w:val="18"/>
              </w:rPr>
            </w:pPr>
            <w:r>
              <w:rPr>
                <w:rFonts w:ascii="宋体" w:hAnsi="宋体" w:cs="宋体" w:hint="eastAsia"/>
                <w:sz w:val="18"/>
                <w:szCs w:val="18"/>
              </w:rPr>
              <w:t>/</w:t>
            </w:r>
          </w:p>
        </w:tc>
      </w:tr>
    </w:tbl>
    <w:p w14:paraId="3C369CFA" w14:textId="0A0B6262" w:rsidR="006A210A" w:rsidRDefault="00000000" w:rsidP="00551CC6">
      <w:pPr>
        <w:pStyle w:val="1"/>
        <w:rPr>
          <w:rFonts w:hAnsi="宋体"/>
          <w:szCs w:val="30"/>
        </w:rPr>
      </w:pPr>
      <w:bookmarkStart w:id="46" w:name="_Toc26971713"/>
      <w:r>
        <w:br w:type="page"/>
      </w:r>
      <w:bookmarkStart w:id="47" w:name="_Toc168648894"/>
      <w:r w:rsidR="00551CC6">
        <w:rPr>
          <w:rFonts w:hAnsi="宋体" w:hint="eastAsia"/>
          <w:szCs w:val="30"/>
        </w:rPr>
        <w:lastRenderedPageBreak/>
        <w:t>5</w:t>
      </w:r>
      <w:bookmarkEnd w:id="41"/>
      <w:bookmarkEnd w:id="42"/>
      <w:bookmarkEnd w:id="43"/>
      <w:bookmarkEnd w:id="44"/>
      <w:bookmarkEnd w:id="45"/>
      <w:bookmarkEnd w:id="46"/>
      <w:r w:rsidR="0096410B">
        <w:rPr>
          <w:rFonts w:hAnsi="宋体" w:hint="eastAsia"/>
          <w:szCs w:val="30"/>
        </w:rPr>
        <w:t xml:space="preserve"> </w:t>
      </w:r>
      <w:r w:rsidR="0096410B" w:rsidRPr="00973692">
        <w:rPr>
          <w:rFonts w:hAnsi="宋体"/>
          <w:szCs w:val="30"/>
        </w:rPr>
        <w:t>检测</w:t>
      </w:r>
      <w:r w:rsidR="0096410B">
        <w:rPr>
          <w:rFonts w:hAnsi="宋体" w:hint="eastAsia"/>
          <w:szCs w:val="30"/>
        </w:rPr>
        <w:t>仪器设备</w:t>
      </w:r>
      <w:bookmarkEnd w:id="47"/>
    </w:p>
    <w:p w14:paraId="04005B19" w14:textId="3617B23C" w:rsidR="00551CC6" w:rsidRPr="00CE5DE3" w:rsidRDefault="00551CC6" w:rsidP="00551CC6">
      <w:pPr>
        <w:spacing w:line="360" w:lineRule="auto"/>
        <w:ind w:firstLineChars="200" w:firstLine="560"/>
        <w:rPr>
          <w:rFonts w:ascii="宋体" w:hAnsi="宋体"/>
          <w:sz w:val="28"/>
          <w:szCs w:val="28"/>
        </w:rPr>
      </w:pPr>
      <w:r w:rsidRPr="00CE5DE3">
        <w:rPr>
          <w:rFonts w:ascii="宋体" w:hAnsi="宋体" w:hint="eastAsia"/>
          <w:sz w:val="28"/>
          <w:szCs w:val="28"/>
        </w:rPr>
        <w:t>投入的仪器设备见表5</w:t>
      </w:r>
      <w:r w:rsidRPr="00CE5DE3">
        <w:rPr>
          <w:rFonts w:ascii="宋体" w:hAnsi="宋体"/>
          <w:sz w:val="28"/>
          <w:szCs w:val="28"/>
        </w:rPr>
        <w:t>-1</w:t>
      </w:r>
      <w:r w:rsidR="0059021D">
        <w:rPr>
          <w:rFonts w:ascii="宋体" w:hAnsi="宋体" w:hint="eastAsia"/>
          <w:sz w:val="28"/>
          <w:szCs w:val="28"/>
        </w:rPr>
        <w:t>。</w:t>
      </w:r>
    </w:p>
    <w:p w14:paraId="1CB388D4" w14:textId="77777777" w:rsidR="00551CC6" w:rsidRDefault="00551CC6" w:rsidP="00551CC6">
      <w:pPr>
        <w:snapToGrid w:val="0"/>
        <w:spacing w:beforeLines="50" w:before="120" w:line="240" w:lineRule="auto"/>
        <w:jc w:val="center"/>
        <w:rPr>
          <w:rFonts w:ascii="宋体" w:hAnsi="宋体"/>
          <w:b/>
          <w:szCs w:val="21"/>
        </w:rPr>
      </w:pPr>
      <w:r w:rsidRPr="00973692">
        <w:rPr>
          <w:rFonts w:ascii="宋体" w:hAnsi="宋体" w:hint="eastAsia"/>
          <w:b/>
          <w:szCs w:val="21"/>
        </w:rPr>
        <w:t>表</w:t>
      </w:r>
      <w:r>
        <w:rPr>
          <w:rFonts w:ascii="宋体" w:hAnsi="宋体"/>
          <w:b/>
          <w:szCs w:val="21"/>
        </w:rPr>
        <w:t>5</w:t>
      </w:r>
      <w:r w:rsidRPr="00973692">
        <w:rPr>
          <w:rFonts w:ascii="宋体" w:hAnsi="宋体" w:hint="eastAsia"/>
          <w:b/>
          <w:szCs w:val="21"/>
        </w:rPr>
        <w:t>-</w:t>
      </w:r>
      <w:r>
        <w:rPr>
          <w:rFonts w:ascii="宋体" w:hAnsi="宋体"/>
          <w:b/>
          <w:szCs w:val="21"/>
        </w:rPr>
        <w:t>1</w:t>
      </w:r>
      <w:r w:rsidRPr="00973692">
        <w:rPr>
          <w:rFonts w:ascii="宋体" w:hAnsi="宋体" w:hint="eastAsia"/>
          <w:b/>
          <w:szCs w:val="21"/>
        </w:rPr>
        <w:t xml:space="preserve">  仪器设备及检测方法一览表</w:t>
      </w:r>
    </w:p>
    <w:p w14:paraId="2E94F014" w14:textId="77777777" w:rsidR="00551CC6" w:rsidRDefault="00551CC6" w:rsidP="00551CC6">
      <w:pPr>
        <w:snapToGrid w:val="0"/>
        <w:spacing w:beforeLines="50" w:before="120" w:line="240" w:lineRule="auto"/>
        <w:jc w:val="center"/>
        <w:rPr>
          <w:rFonts w:ascii="宋体" w:hAnsi="宋体"/>
          <w:b/>
          <w:szCs w:val="21"/>
        </w:rPr>
      </w:pPr>
      <w:r>
        <w:rPr>
          <w:rFonts w:ascii="宋体" w:hAnsi="宋体" w:hint="eastAsia"/>
          <w:b/>
          <w:szCs w:val="21"/>
        </w:rPr>
        <w:t>{表4.1-</w:t>
      </w:r>
      <w:r>
        <w:rPr>
          <w:rFonts w:ascii="宋体" w:hAnsi="宋体"/>
          <w:b/>
          <w:szCs w:val="21"/>
        </w:rPr>
        <w:t xml:space="preserve">2 </w:t>
      </w:r>
      <w:r>
        <w:rPr>
          <w:rFonts w:ascii="宋体" w:hAnsi="宋体" w:hint="eastAsia"/>
          <w:b/>
          <w:szCs w:val="21"/>
        </w:rPr>
        <w:t>仪器信息</w:t>
      </w:r>
      <w:r>
        <w:rPr>
          <w:rFonts w:ascii="宋体" w:hAnsi="宋体"/>
          <w:b/>
          <w:szCs w:val="21"/>
        </w:rPr>
        <w:t>}</w:t>
      </w:r>
    </w:p>
    <w:p w14:paraId="603C65F1" w14:textId="77777777" w:rsidR="00566586" w:rsidRPr="00973692" w:rsidRDefault="00566586" w:rsidP="00566586">
      <w:pPr>
        <w:pStyle w:val="1"/>
        <w:rPr>
          <w:rFonts w:hAnsi="宋体"/>
          <w:szCs w:val="30"/>
        </w:rPr>
      </w:pPr>
      <w:bookmarkStart w:id="48" w:name="_Toc166091255"/>
      <w:bookmarkStart w:id="49" w:name="_Toc168648895"/>
      <w:r>
        <w:rPr>
          <w:rFonts w:hAnsi="宋体"/>
          <w:szCs w:val="30"/>
        </w:rPr>
        <w:t xml:space="preserve">6 </w:t>
      </w:r>
      <w:r w:rsidRPr="00973692">
        <w:rPr>
          <w:rFonts w:hAnsi="宋体"/>
          <w:szCs w:val="30"/>
        </w:rPr>
        <w:t>检测组织实施情况</w:t>
      </w:r>
      <w:bookmarkEnd w:id="48"/>
      <w:bookmarkEnd w:id="49"/>
    </w:p>
    <w:p w14:paraId="752A6900" w14:textId="77777777" w:rsidR="00A2346B" w:rsidRPr="00973692" w:rsidRDefault="00A2346B" w:rsidP="00A2346B">
      <w:pPr>
        <w:spacing w:line="360" w:lineRule="auto"/>
        <w:ind w:firstLineChars="200" w:firstLine="560"/>
        <w:rPr>
          <w:rFonts w:ascii="宋体" w:hAnsi="宋体"/>
          <w:sz w:val="28"/>
          <w:szCs w:val="28"/>
        </w:rPr>
      </w:pPr>
      <w:r w:rsidRPr="001A7C99">
        <w:rPr>
          <w:rFonts w:ascii="宋体" w:hAnsi="宋体" w:hint="eastAsia"/>
          <w:sz w:val="28"/>
          <w:szCs w:val="28"/>
        </w:rPr>
        <w:t>我公司于20</w:t>
      </w:r>
      <w:r>
        <w:rPr>
          <w:rFonts w:ascii="宋体" w:hAnsi="宋体"/>
          <w:sz w:val="28"/>
          <w:szCs w:val="28"/>
        </w:rPr>
        <w:t>**</w:t>
      </w:r>
      <w:r w:rsidRPr="001A7C99">
        <w:rPr>
          <w:rFonts w:ascii="宋体" w:hAnsi="宋体" w:hint="eastAsia"/>
          <w:sz w:val="28"/>
          <w:szCs w:val="28"/>
        </w:rPr>
        <w:t>年</w:t>
      </w:r>
      <w:r>
        <w:rPr>
          <w:rFonts w:ascii="宋体" w:hAnsi="宋体"/>
          <w:sz w:val="28"/>
          <w:szCs w:val="28"/>
        </w:rPr>
        <w:t>**</w:t>
      </w:r>
      <w:r w:rsidRPr="001A7C99">
        <w:rPr>
          <w:rFonts w:ascii="宋体" w:hAnsi="宋体" w:hint="eastAsia"/>
          <w:sz w:val="28"/>
          <w:szCs w:val="28"/>
        </w:rPr>
        <w:t>月</w:t>
      </w:r>
      <w:r>
        <w:rPr>
          <w:rFonts w:ascii="宋体" w:hAnsi="宋体"/>
          <w:sz w:val="28"/>
          <w:szCs w:val="28"/>
        </w:rPr>
        <w:t>**</w:t>
      </w:r>
      <w:r w:rsidRPr="001A7C99">
        <w:rPr>
          <w:rFonts w:ascii="宋体" w:hAnsi="宋体" w:hint="eastAsia"/>
          <w:sz w:val="28"/>
          <w:szCs w:val="28"/>
        </w:rPr>
        <w:t>日收到</w:t>
      </w:r>
      <w:r>
        <w:rPr>
          <w:rFonts w:ascii="宋体" w:hAnsi="宋体" w:hint="eastAsia"/>
          <w:sz w:val="28"/>
          <w:szCs w:val="28"/>
        </w:rPr>
        <w:t>***</w:t>
      </w:r>
      <w:r w:rsidRPr="00973692">
        <w:rPr>
          <w:rFonts w:ascii="宋体" w:hAnsi="宋体" w:hint="eastAsia"/>
          <w:sz w:val="28"/>
          <w:szCs w:val="28"/>
        </w:rPr>
        <w:t>公路</w:t>
      </w:r>
      <w:r>
        <w:rPr>
          <w:rFonts w:ascii="宋体" w:hAnsi="宋体" w:hint="eastAsia"/>
          <w:sz w:val="28"/>
          <w:szCs w:val="28"/>
        </w:rPr>
        <w:t>建设管理处</w:t>
      </w:r>
      <w:r w:rsidRPr="001A7C99">
        <w:rPr>
          <w:rFonts w:ascii="宋体" w:hAnsi="宋体" w:hint="eastAsia"/>
          <w:sz w:val="28"/>
          <w:szCs w:val="28"/>
        </w:rPr>
        <w:t>《</w:t>
      </w:r>
      <w:r>
        <w:rPr>
          <w:rFonts w:ascii="宋体" w:hAnsi="宋体" w:hint="eastAsia"/>
          <w:sz w:val="28"/>
          <w:szCs w:val="28"/>
        </w:rPr>
        <w:t>***</w:t>
      </w:r>
      <w:r w:rsidRPr="004405D3">
        <w:rPr>
          <w:rFonts w:ascii="宋体" w:hAnsi="宋体" w:hint="eastAsia"/>
          <w:sz w:val="28"/>
          <w:szCs w:val="28"/>
        </w:rPr>
        <w:t>公路交工验收质量检测服务</w:t>
      </w:r>
      <w:r>
        <w:rPr>
          <w:rFonts w:ascii="宋体" w:hAnsi="宋体" w:hint="eastAsia"/>
          <w:sz w:val="28"/>
          <w:szCs w:val="28"/>
        </w:rPr>
        <w:t>项目</w:t>
      </w:r>
      <w:r w:rsidRPr="001A7C99">
        <w:rPr>
          <w:rFonts w:ascii="宋体" w:hAnsi="宋体" w:hint="eastAsia"/>
          <w:sz w:val="28"/>
          <w:szCs w:val="28"/>
        </w:rPr>
        <w:t>中标通知书》后，</w:t>
      </w:r>
      <w:r w:rsidRPr="00973692">
        <w:rPr>
          <w:rFonts w:ascii="宋体" w:hAnsi="宋体" w:hint="eastAsia"/>
          <w:sz w:val="28"/>
          <w:szCs w:val="28"/>
        </w:rPr>
        <w:t>积极与</w:t>
      </w:r>
      <w:r>
        <w:rPr>
          <w:rFonts w:ascii="宋体" w:hAnsi="宋体" w:hint="eastAsia"/>
          <w:sz w:val="28"/>
          <w:szCs w:val="28"/>
        </w:rPr>
        <w:t>******</w:t>
      </w:r>
      <w:r w:rsidRPr="00973692">
        <w:rPr>
          <w:rFonts w:ascii="宋体" w:hAnsi="宋体" w:hint="eastAsia"/>
          <w:sz w:val="28"/>
          <w:szCs w:val="28"/>
        </w:rPr>
        <w:t>公路建设管理处沟通，收集工程量,工程特点、难点,进度计划等相关资料，在充分了解项目建设情况的基础上对检测工作进行合理规划，形成了</w:t>
      </w:r>
      <w:r w:rsidRPr="00973692">
        <w:rPr>
          <w:rFonts w:ascii="宋体" w:hAnsi="宋体"/>
          <w:sz w:val="28"/>
          <w:szCs w:val="28"/>
        </w:rPr>
        <w:t>《</w:t>
      </w:r>
      <w:r>
        <w:rPr>
          <w:rFonts w:ascii="宋体" w:hAnsi="宋体" w:hint="eastAsia"/>
          <w:sz w:val="28"/>
          <w:szCs w:val="28"/>
        </w:rPr>
        <w:t>***</w:t>
      </w:r>
      <w:r w:rsidRPr="00973692">
        <w:rPr>
          <w:rFonts w:ascii="宋体" w:hAnsi="宋体" w:hint="eastAsia"/>
          <w:sz w:val="28"/>
          <w:szCs w:val="28"/>
        </w:rPr>
        <w:t>公路交工验收工程质量检测工作方案》，报</w:t>
      </w:r>
      <w:r>
        <w:rPr>
          <w:rFonts w:ascii="宋体" w:hAnsi="宋体" w:hint="eastAsia"/>
          <w:sz w:val="28"/>
          <w:szCs w:val="28"/>
        </w:rPr>
        <w:t>******</w:t>
      </w:r>
      <w:r w:rsidRPr="00973692">
        <w:rPr>
          <w:rFonts w:ascii="宋体" w:hAnsi="宋体" w:hint="eastAsia"/>
          <w:sz w:val="28"/>
          <w:szCs w:val="28"/>
        </w:rPr>
        <w:t>公路</w:t>
      </w:r>
      <w:r>
        <w:rPr>
          <w:rFonts w:ascii="宋体" w:hAnsi="宋体" w:hint="eastAsia"/>
          <w:sz w:val="28"/>
          <w:szCs w:val="28"/>
        </w:rPr>
        <w:t>建设管理处审核</w:t>
      </w:r>
      <w:r w:rsidRPr="00973692">
        <w:rPr>
          <w:rFonts w:ascii="宋体" w:hAnsi="宋体" w:hint="eastAsia"/>
          <w:sz w:val="28"/>
          <w:szCs w:val="28"/>
        </w:rPr>
        <w:t>通过，并开始实施。</w:t>
      </w:r>
    </w:p>
    <w:p w14:paraId="63689366" w14:textId="3E17CB66" w:rsidR="00566586" w:rsidRPr="00A2346B" w:rsidRDefault="00566586" w:rsidP="00A2346B">
      <w:pPr>
        <w:spacing w:line="360" w:lineRule="auto"/>
        <w:ind w:firstLineChars="200" w:firstLine="560"/>
        <w:rPr>
          <w:rFonts w:ascii="宋体" w:hAnsi="宋体"/>
          <w:sz w:val="28"/>
          <w:szCs w:val="28"/>
        </w:rPr>
      </w:pPr>
      <w:r w:rsidRPr="00973692">
        <w:rPr>
          <w:rFonts w:ascii="宋体" w:hAnsi="宋体" w:hint="eastAsia"/>
          <w:sz w:val="28"/>
          <w:szCs w:val="28"/>
        </w:rPr>
        <w:t>根据</w:t>
      </w:r>
      <w:r>
        <w:rPr>
          <w:rFonts w:ascii="宋体" w:hAnsi="宋体" w:hint="eastAsia"/>
          <w:sz w:val="28"/>
          <w:szCs w:val="28"/>
        </w:rPr>
        <w:t>******</w:t>
      </w:r>
      <w:r w:rsidRPr="00973692">
        <w:rPr>
          <w:rFonts w:ascii="宋体" w:hAnsi="宋体" w:hint="eastAsia"/>
          <w:sz w:val="28"/>
          <w:szCs w:val="28"/>
        </w:rPr>
        <w:t>公路建设管理处的总体要求及该项目工程实际情况及检测工作特点，组建了</w:t>
      </w:r>
      <w:r>
        <w:rPr>
          <w:rFonts w:ascii="宋体" w:hAnsi="宋体" w:hint="eastAsia"/>
          <w:sz w:val="28"/>
          <w:szCs w:val="28"/>
        </w:rPr>
        <w:t>***</w:t>
      </w:r>
      <w:r w:rsidRPr="00973692">
        <w:rPr>
          <w:rFonts w:ascii="宋体" w:hAnsi="宋体" w:hint="eastAsia"/>
          <w:sz w:val="28"/>
          <w:szCs w:val="28"/>
        </w:rPr>
        <w:t>公路工程交工验收检测项目组，</w:t>
      </w:r>
      <w:r w:rsidRPr="00973692">
        <w:rPr>
          <w:rFonts w:ascii="宋体" w:hAnsi="宋体"/>
          <w:sz w:val="28"/>
          <w:szCs w:val="28"/>
        </w:rPr>
        <w:t>组织试验检测技术人员，于20</w:t>
      </w:r>
      <w:r>
        <w:rPr>
          <w:rFonts w:ascii="宋体" w:hAnsi="宋体"/>
          <w:sz w:val="28"/>
          <w:szCs w:val="28"/>
        </w:rPr>
        <w:t>**</w:t>
      </w:r>
      <w:r w:rsidRPr="00973692">
        <w:rPr>
          <w:rFonts w:ascii="宋体" w:hAnsi="宋体"/>
          <w:sz w:val="28"/>
          <w:szCs w:val="28"/>
        </w:rPr>
        <w:t>年</w:t>
      </w:r>
      <w:r>
        <w:rPr>
          <w:rFonts w:ascii="宋体" w:hAnsi="宋体"/>
          <w:sz w:val="28"/>
          <w:szCs w:val="28"/>
        </w:rPr>
        <w:t>**</w:t>
      </w:r>
      <w:r w:rsidRPr="00973692">
        <w:rPr>
          <w:rFonts w:ascii="宋体" w:hAnsi="宋体"/>
          <w:sz w:val="28"/>
          <w:szCs w:val="28"/>
        </w:rPr>
        <w:t>月</w:t>
      </w:r>
      <w:r w:rsidRPr="00973692">
        <w:rPr>
          <w:rFonts w:ascii="宋体" w:hAnsi="宋体" w:hint="eastAsia"/>
          <w:sz w:val="28"/>
          <w:szCs w:val="28"/>
        </w:rPr>
        <w:t>～20</w:t>
      </w:r>
      <w:r>
        <w:rPr>
          <w:rFonts w:ascii="宋体" w:hAnsi="宋体"/>
          <w:sz w:val="28"/>
          <w:szCs w:val="28"/>
        </w:rPr>
        <w:t>**</w:t>
      </w:r>
      <w:r w:rsidRPr="00973692">
        <w:rPr>
          <w:rFonts w:ascii="宋体" w:hAnsi="宋体" w:hint="eastAsia"/>
          <w:sz w:val="28"/>
          <w:szCs w:val="28"/>
        </w:rPr>
        <w:t>年</w:t>
      </w:r>
      <w:r>
        <w:rPr>
          <w:rFonts w:ascii="宋体" w:hAnsi="宋体"/>
          <w:sz w:val="28"/>
          <w:szCs w:val="28"/>
        </w:rPr>
        <w:t>**</w:t>
      </w:r>
      <w:r w:rsidRPr="00973692">
        <w:rPr>
          <w:rFonts w:ascii="宋体" w:hAnsi="宋体" w:hint="eastAsia"/>
          <w:sz w:val="28"/>
          <w:szCs w:val="28"/>
        </w:rPr>
        <w:t>月</w:t>
      </w:r>
      <w:r w:rsidRPr="00973692">
        <w:rPr>
          <w:rFonts w:ascii="宋体" w:hAnsi="宋体"/>
          <w:sz w:val="28"/>
          <w:szCs w:val="28"/>
        </w:rPr>
        <w:t>对</w:t>
      </w:r>
      <w:r>
        <w:rPr>
          <w:rFonts w:ascii="宋体" w:hAnsi="宋体" w:hint="eastAsia"/>
          <w:sz w:val="28"/>
          <w:szCs w:val="28"/>
        </w:rPr>
        <w:t>***</w:t>
      </w:r>
      <w:r w:rsidRPr="00973692">
        <w:rPr>
          <w:rFonts w:ascii="宋体" w:hAnsi="宋体" w:hint="eastAsia"/>
          <w:sz w:val="28"/>
          <w:szCs w:val="28"/>
        </w:rPr>
        <w:t>公路项目路基、桥梁、隧道工程</w:t>
      </w:r>
      <w:r>
        <w:rPr>
          <w:rFonts w:ascii="宋体" w:hAnsi="宋体" w:hint="eastAsia"/>
          <w:sz w:val="28"/>
          <w:szCs w:val="28"/>
        </w:rPr>
        <w:t>***合同段</w:t>
      </w:r>
      <w:r w:rsidRPr="00973692">
        <w:rPr>
          <w:rFonts w:ascii="宋体" w:hAnsi="宋体"/>
          <w:sz w:val="28"/>
          <w:szCs w:val="28"/>
        </w:rPr>
        <w:t>～</w:t>
      </w:r>
      <w:r>
        <w:rPr>
          <w:rFonts w:ascii="宋体" w:hAnsi="宋体" w:hint="eastAsia"/>
          <w:sz w:val="28"/>
          <w:szCs w:val="28"/>
        </w:rPr>
        <w:t>***合同段、</w:t>
      </w:r>
      <w:r w:rsidRPr="00973692">
        <w:rPr>
          <w:rFonts w:ascii="宋体" w:hAnsi="宋体" w:hint="eastAsia"/>
          <w:sz w:val="28"/>
          <w:szCs w:val="28"/>
        </w:rPr>
        <w:t>路面工程</w:t>
      </w:r>
      <w:r>
        <w:rPr>
          <w:rFonts w:ascii="宋体" w:hAnsi="宋体"/>
          <w:sz w:val="28"/>
          <w:szCs w:val="28"/>
        </w:rPr>
        <w:t>***</w:t>
      </w:r>
      <w:r>
        <w:rPr>
          <w:rFonts w:ascii="宋体" w:hAnsi="宋体" w:hint="eastAsia"/>
          <w:sz w:val="28"/>
          <w:szCs w:val="28"/>
        </w:rPr>
        <w:t>合同段</w:t>
      </w:r>
      <w:r w:rsidRPr="00973692">
        <w:rPr>
          <w:rFonts w:ascii="宋体" w:hAnsi="宋体"/>
          <w:sz w:val="28"/>
          <w:szCs w:val="28"/>
        </w:rPr>
        <w:t>～</w:t>
      </w:r>
      <w:r>
        <w:rPr>
          <w:rFonts w:ascii="宋体" w:hAnsi="宋体" w:hint="eastAsia"/>
          <w:sz w:val="28"/>
          <w:szCs w:val="28"/>
        </w:rPr>
        <w:t>***合同段、</w:t>
      </w:r>
      <w:r w:rsidRPr="00973692">
        <w:rPr>
          <w:rFonts w:ascii="宋体" w:hAnsi="宋体" w:hint="eastAsia"/>
          <w:sz w:val="28"/>
          <w:szCs w:val="28"/>
        </w:rPr>
        <w:t>交</w:t>
      </w:r>
      <w:r>
        <w:rPr>
          <w:rFonts w:ascii="宋体" w:hAnsi="宋体" w:hint="eastAsia"/>
          <w:sz w:val="28"/>
          <w:szCs w:val="28"/>
        </w:rPr>
        <w:t>通</w:t>
      </w:r>
      <w:r w:rsidRPr="00973692">
        <w:rPr>
          <w:rFonts w:ascii="宋体" w:hAnsi="宋体" w:hint="eastAsia"/>
          <w:sz w:val="28"/>
          <w:szCs w:val="28"/>
        </w:rPr>
        <w:t>安全设施工程</w:t>
      </w:r>
      <w:r>
        <w:rPr>
          <w:rFonts w:ascii="宋体" w:hAnsi="宋体" w:hint="eastAsia"/>
          <w:sz w:val="28"/>
          <w:szCs w:val="28"/>
        </w:rPr>
        <w:t>***合同段</w:t>
      </w:r>
      <w:r w:rsidRPr="00973692">
        <w:rPr>
          <w:rFonts w:ascii="宋体" w:hAnsi="宋体"/>
          <w:sz w:val="28"/>
          <w:szCs w:val="28"/>
        </w:rPr>
        <w:t>～</w:t>
      </w:r>
      <w:r>
        <w:rPr>
          <w:rFonts w:ascii="宋体" w:hAnsi="宋体" w:hint="eastAsia"/>
          <w:sz w:val="28"/>
          <w:szCs w:val="28"/>
        </w:rPr>
        <w:t>***合同段等共</w:t>
      </w:r>
      <w:r>
        <w:rPr>
          <w:rFonts w:ascii="宋体" w:hAnsi="宋体"/>
          <w:sz w:val="28"/>
          <w:szCs w:val="28"/>
        </w:rPr>
        <w:t>***</w:t>
      </w:r>
      <w:proofErr w:type="gramStart"/>
      <w:r w:rsidRPr="00973692">
        <w:rPr>
          <w:rFonts w:ascii="宋体" w:hAnsi="宋体" w:hint="eastAsia"/>
          <w:sz w:val="28"/>
          <w:szCs w:val="28"/>
        </w:rPr>
        <w:t>个</w:t>
      </w:r>
      <w:proofErr w:type="gramEnd"/>
      <w:r w:rsidRPr="00973692">
        <w:rPr>
          <w:rFonts w:ascii="宋体" w:hAnsi="宋体" w:hint="eastAsia"/>
          <w:sz w:val="28"/>
          <w:szCs w:val="28"/>
        </w:rPr>
        <w:t>合同段</w:t>
      </w:r>
      <w:r w:rsidRPr="00973692">
        <w:rPr>
          <w:rFonts w:ascii="宋体" w:hAnsi="宋体"/>
          <w:sz w:val="28"/>
          <w:szCs w:val="28"/>
        </w:rPr>
        <w:t>进行了</w:t>
      </w:r>
      <w:r w:rsidRPr="00973692">
        <w:rPr>
          <w:rFonts w:ascii="宋体" w:hAnsi="宋体" w:hint="eastAsia"/>
          <w:sz w:val="28"/>
          <w:szCs w:val="28"/>
        </w:rPr>
        <w:t>交工验收工程质量检测工作</w:t>
      </w:r>
      <w:r w:rsidRPr="00973692">
        <w:rPr>
          <w:rFonts w:ascii="宋体" w:hAnsi="宋体"/>
          <w:sz w:val="28"/>
          <w:szCs w:val="28"/>
        </w:rPr>
        <w:t>。</w:t>
      </w:r>
      <w:r w:rsidR="00A2346B" w:rsidRPr="00973692">
        <w:rPr>
          <w:rFonts w:ascii="宋体" w:hAnsi="宋体" w:hint="eastAsia"/>
          <w:sz w:val="28"/>
          <w:szCs w:val="28"/>
        </w:rPr>
        <w:t>根据</w:t>
      </w:r>
      <w:r w:rsidR="00A2346B">
        <w:rPr>
          <w:rFonts w:ascii="宋体" w:hAnsi="宋体" w:hint="eastAsia"/>
          <w:sz w:val="28"/>
          <w:szCs w:val="28"/>
        </w:rPr>
        <w:t>******</w:t>
      </w:r>
      <w:r w:rsidR="00A2346B" w:rsidRPr="00973692">
        <w:rPr>
          <w:rFonts w:ascii="宋体" w:hAnsi="宋体" w:hint="eastAsia"/>
          <w:sz w:val="28"/>
          <w:szCs w:val="28"/>
        </w:rPr>
        <w:t>公路建设管理处的总体要求及该项目工程实际情况及检测工作特点，组建了</w:t>
      </w:r>
      <w:r w:rsidR="00A2346B">
        <w:rPr>
          <w:rFonts w:ascii="宋体" w:hAnsi="宋体" w:hint="eastAsia"/>
          <w:sz w:val="28"/>
          <w:szCs w:val="28"/>
        </w:rPr>
        <w:t>***</w:t>
      </w:r>
      <w:r w:rsidR="00A2346B" w:rsidRPr="00973692">
        <w:rPr>
          <w:rFonts w:ascii="宋体" w:hAnsi="宋体" w:hint="eastAsia"/>
          <w:sz w:val="28"/>
          <w:szCs w:val="28"/>
        </w:rPr>
        <w:t>公路工程交工验收检测项目组，</w:t>
      </w:r>
      <w:r w:rsidR="00A2346B" w:rsidRPr="00973692">
        <w:rPr>
          <w:rFonts w:ascii="宋体" w:hAnsi="宋体"/>
          <w:sz w:val="28"/>
          <w:szCs w:val="28"/>
        </w:rPr>
        <w:t>组织试验检测技术人员，于20</w:t>
      </w:r>
      <w:r w:rsidR="00A2346B">
        <w:rPr>
          <w:rFonts w:ascii="宋体" w:hAnsi="宋体"/>
          <w:sz w:val="28"/>
          <w:szCs w:val="28"/>
        </w:rPr>
        <w:t>**</w:t>
      </w:r>
      <w:r w:rsidR="00A2346B" w:rsidRPr="00973692">
        <w:rPr>
          <w:rFonts w:ascii="宋体" w:hAnsi="宋体"/>
          <w:sz w:val="28"/>
          <w:szCs w:val="28"/>
        </w:rPr>
        <w:t>年</w:t>
      </w:r>
      <w:r w:rsidR="00A2346B">
        <w:rPr>
          <w:rFonts w:ascii="宋体" w:hAnsi="宋体"/>
          <w:sz w:val="28"/>
          <w:szCs w:val="28"/>
        </w:rPr>
        <w:t>**</w:t>
      </w:r>
      <w:r w:rsidR="00A2346B" w:rsidRPr="00973692">
        <w:rPr>
          <w:rFonts w:ascii="宋体" w:hAnsi="宋体"/>
          <w:sz w:val="28"/>
          <w:szCs w:val="28"/>
        </w:rPr>
        <w:t>月</w:t>
      </w:r>
      <w:r w:rsidR="00A2346B" w:rsidRPr="00973692">
        <w:rPr>
          <w:rFonts w:ascii="宋体" w:hAnsi="宋体" w:hint="eastAsia"/>
          <w:sz w:val="28"/>
          <w:szCs w:val="28"/>
        </w:rPr>
        <w:t>～20</w:t>
      </w:r>
      <w:r w:rsidR="00A2346B">
        <w:rPr>
          <w:rFonts w:ascii="宋体" w:hAnsi="宋体"/>
          <w:sz w:val="28"/>
          <w:szCs w:val="28"/>
        </w:rPr>
        <w:t>**</w:t>
      </w:r>
      <w:r w:rsidR="00A2346B" w:rsidRPr="00973692">
        <w:rPr>
          <w:rFonts w:ascii="宋体" w:hAnsi="宋体" w:hint="eastAsia"/>
          <w:sz w:val="28"/>
          <w:szCs w:val="28"/>
        </w:rPr>
        <w:t>年</w:t>
      </w:r>
      <w:r w:rsidR="00A2346B">
        <w:rPr>
          <w:rFonts w:ascii="宋体" w:hAnsi="宋体"/>
          <w:sz w:val="28"/>
          <w:szCs w:val="28"/>
        </w:rPr>
        <w:t>**</w:t>
      </w:r>
      <w:r w:rsidR="00A2346B" w:rsidRPr="00973692">
        <w:rPr>
          <w:rFonts w:ascii="宋体" w:hAnsi="宋体" w:hint="eastAsia"/>
          <w:sz w:val="28"/>
          <w:szCs w:val="28"/>
        </w:rPr>
        <w:t>月</w:t>
      </w:r>
      <w:r w:rsidR="00A2346B" w:rsidRPr="00973692">
        <w:rPr>
          <w:rFonts w:ascii="宋体" w:hAnsi="宋体"/>
          <w:sz w:val="28"/>
          <w:szCs w:val="28"/>
        </w:rPr>
        <w:t>对</w:t>
      </w:r>
      <w:r w:rsidR="00A2346B">
        <w:rPr>
          <w:rFonts w:ascii="宋体" w:hAnsi="宋体" w:hint="eastAsia"/>
          <w:sz w:val="28"/>
          <w:szCs w:val="28"/>
        </w:rPr>
        <w:t>***</w:t>
      </w:r>
      <w:r w:rsidR="00A2346B" w:rsidRPr="00973692">
        <w:rPr>
          <w:rFonts w:ascii="宋体" w:hAnsi="宋体" w:hint="eastAsia"/>
          <w:sz w:val="28"/>
          <w:szCs w:val="28"/>
        </w:rPr>
        <w:t>公路项目路基、桥梁、隧道工程</w:t>
      </w:r>
      <w:r w:rsidR="00A2346B">
        <w:rPr>
          <w:rFonts w:ascii="宋体" w:hAnsi="宋体" w:hint="eastAsia"/>
          <w:sz w:val="28"/>
          <w:szCs w:val="28"/>
        </w:rPr>
        <w:t>***合同段</w:t>
      </w:r>
      <w:r w:rsidR="00A2346B" w:rsidRPr="00973692">
        <w:rPr>
          <w:rFonts w:ascii="宋体" w:hAnsi="宋体"/>
          <w:sz w:val="28"/>
          <w:szCs w:val="28"/>
        </w:rPr>
        <w:t>～</w:t>
      </w:r>
      <w:r w:rsidR="00A2346B">
        <w:rPr>
          <w:rFonts w:ascii="宋体" w:hAnsi="宋体" w:hint="eastAsia"/>
          <w:sz w:val="28"/>
          <w:szCs w:val="28"/>
        </w:rPr>
        <w:t>***合同段、</w:t>
      </w:r>
      <w:r w:rsidR="00A2346B" w:rsidRPr="00973692">
        <w:rPr>
          <w:rFonts w:ascii="宋体" w:hAnsi="宋体" w:hint="eastAsia"/>
          <w:sz w:val="28"/>
          <w:szCs w:val="28"/>
        </w:rPr>
        <w:t>路面工程</w:t>
      </w:r>
      <w:r w:rsidR="00A2346B">
        <w:rPr>
          <w:rFonts w:ascii="宋体" w:hAnsi="宋体"/>
          <w:sz w:val="28"/>
          <w:szCs w:val="28"/>
        </w:rPr>
        <w:t>***</w:t>
      </w:r>
      <w:r w:rsidR="00A2346B">
        <w:rPr>
          <w:rFonts w:ascii="宋体" w:hAnsi="宋体" w:hint="eastAsia"/>
          <w:sz w:val="28"/>
          <w:szCs w:val="28"/>
        </w:rPr>
        <w:t>合同段</w:t>
      </w:r>
      <w:r w:rsidR="00A2346B" w:rsidRPr="00973692">
        <w:rPr>
          <w:rFonts w:ascii="宋体" w:hAnsi="宋体"/>
          <w:sz w:val="28"/>
          <w:szCs w:val="28"/>
        </w:rPr>
        <w:t>～</w:t>
      </w:r>
      <w:r w:rsidR="00A2346B">
        <w:rPr>
          <w:rFonts w:ascii="宋体" w:hAnsi="宋体" w:hint="eastAsia"/>
          <w:sz w:val="28"/>
          <w:szCs w:val="28"/>
        </w:rPr>
        <w:t>***合同段、</w:t>
      </w:r>
      <w:r w:rsidR="00A2346B" w:rsidRPr="00973692">
        <w:rPr>
          <w:rFonts w:ascii="宋体" w:hAnsi="宋体" w:hint="eastAsia"/>
          <w:sz w:val="28"/>
          <w:szCs w:val="28"/>
        </w:rPr>
        <w:t>交</w:t>
      </w:r>
      <w:r w:rsidR="00A2346B">
        <w:rPr>
          <w:rFonts w:ascii="宋体" w:hAnsi="宋体" w:hint="eastAsia"/>
          <w:sz w:val="28"/>
          <w:szCs w:val="28"/>
        </w:rPr>
        <w:t>通</w:t>
      </w:r>
      <w:r w:rsidR="00A2346B" w:rsidRPr="00973692">
        <w:rPr>
          <w:rFonts w:ascii="宋体" w:hAnsi="宋体" w:hint="eastAsia"/>
          <w:sz w:val="28"/>
          <w:szCs w:val="28"/>
        </w:rPr>
        <w:t>安全设施工程</w:t>
      </w:r>
      <w:r w:rsidR="00A2346B">
        <w:rPr>
          <w:rFonts w:ascii="宋体" w:hAnsi="宋体" w:hint="eastAsia"/>
          <w:sz w:val="28"/>
          <w:szCs w:val="28"/>
        </w:rPr>
        <w:t>***合同段</w:t>
      </w:r>
      <w:r w:rsidR="00A2346B" w:rsidRPr="00973692">
        <w:rPr>
          <w:rFonts w:ascii="宋体" w:hAnsi="宋体"/>
          <w:sz w:val="28"/>
          <w:szCs w:val="28"/>
        </w:rPr>
        <w:t>～</w:t>
      </w:r>
      <w:r w:rsidR="00A2346B">
        <w:rPr>
          <w:rFonts w:ascii="宋体" w:hAnsi="宋体" w:hint="eastAsia"/>
          <w:sz w:val="28"/>
          <w:szCs w:val="28"/>
        </w:rPr>
        <w:t>***合同段等共</w:t>
      </w:r>
      <w:r w:rsidR="00A2346B">
        <w:rPr>
          <w:rFonts w:ascii="宋体" w:hAnsi="宋体"/>
          <w:sz w:val="28"/>
          <w:szCs w:val="28"/>
        </w:rPr>
        <w:t>***</w:t>
      </w:r>
      <w:proofErr w:type="gramStart"/>
      <w:r w:rsidR="00A2346B" w:rsidRPr="00973692">
        <w:rPr>
          <w:rFonts w:ascii="宋体" w:hAnsi="宋体" w:hint="eastAsia"/>
          <w:sz w:val="28"/>
          <w:szCs w:val="28"/>
        </w:rPr>
        <w:t>个</w:t>
      </w:r>
      <w:proofErr w:type="gramEnd"/>
      <w:r w:rsidR="00A2346B" w:rsidRPr="00973692">
        <w:rPr>
          <w:rFonts w:ascii="宋体" w:hAnsi="宋体" w:hint="eastAsia"/>
          <w:sz w:val="28"/>
          <w:szCs w:val="28"/>
        </w:rPr>
        <w:t>合同段</w:t>
      </w:r>
      <w:r w:rsidR="00A2346B" w:rsidRPr="00973692">
        <w:rPr>
          <w:rFonts w:ascii="宋体" w:hAnsi="宋体"/>
          <w:sz w:val="28"/>
          <w:szCs w:val="28"/>
        </w:rPr>
        <w:t>进行了</w:t>
      </w:r>
      <w:r w:rsidR="00A2346B" w:rsidRPr="00973692">
        <w:rPr>
          <w:rFonts w:ascii="宋体" w:hAnsi="宋体" w:hint="eastAsia"/>
          <w:sz w:val="28"/>
          <w:szCs w:val="28"/>
        </w:rPr>
        <w:t>交工验收工程质量检测工作</w:t>
      </w:r>
      <w:r w:rsidR="00A2346B" w:rsidRPr="00973692">
        <w:rPr>
          <w:rFonts w:ascii="宋体" w:hAnsi="宋体"/>
          <w:sz w:val="28"/>
          <w:szCs w:val="28"/>
        </w:rPr>
        <w:t>。</w:t>
      </w:r>
    </w:p>
    <w:p w14:paraId="720DDBC1" w14:textId="77777777" w:rsidR="00A2346B" w:rsidRPr="00973692" w:rsidRDefault="00A2346B" w:rsidP="00A2346B">
      <w:pPr>
        <w:spacing w:line="360" w:lineRule="auto"/>
        <w:ind w:firstLineChars="200" w:firstLine="560"/>
        <w:rPr>
          <w:rFonts w:ascii="宋体" w:hAnsi="宋体"/>
          <w:sz w:val="28"/>
          <w:szCs w:val="28"/>
        </w:rPr>
      </w:pPr>
      <w:r>
        <w:rPr>
          <w:rFonts w:ascii="宋体" w:hAnsi="宋体" w:hint="eastAsia"/>
          <w:sz w:val="28"/>
          <w:szCs w:val="28"/>
        </w:rPr>
        <w:t>（</w:t>
      </w:r>
      <w:r w:rsidRPr="00973692">
        <w:rPr>
          <w:rFonts w:ascii="宋体" w:hAnsi="宋体" w:hint="eastAsia"/>
          <w:sz w:val="28"/>
          <w:szCs w:val="28"/>
        </w:rPr>
        <w:t>1</w:t>
      </w:r>
      <w:r>
        <w:rPr>
          <w:rFonts w:ascii="宋体" w:hAnsi="宋体" w:hint="eastAsia"/>
          <w:sz w:val="28"/>
          <w:szCs w:val="28"/>
        </w:rPr>
        <w:t>）</w:t>
      </w:r>
      <w:r w:rsidRPr="00973692">
        <w:rPr>
          <w:rFonts w:ascii="宋体" w:hAnsi="宋体" w:hint="eastAsia"/>
          <w:sz w:val="28"/>
          <w:szCs w:val="28"/>
        </w:rPr>
        <w:t>各阶段工作内容如下：</w:t>
      </w:r>
    </w:p>
    <w:p w14:paraId="18B480CA" w14:textId="77777777" w:rsidR="00A2346B" w:rsidRPr="00973692" w:rsidRDefault="00A2346B" w:rsidP="00A2346B">
      <w:pPr>
        <w:spacing w:line="360" w:lineRule="auto"/>
        <w:ind w:firstLineChars="200" w:firstLine="560"/>
        <w:rPr>
          <w:rFonts w:ascii="宋体" w:hAnsi="宋体"/>
          <w:sz w:val="28"/>
          <w:szCs w:val="28"/>
        </w:rPr>
      </w:pPr>
      <w:r w:rsidRPr="00973692">
        <w:rPr>
          <w:rFonts w:ascii="宋体" w:hAnsi="宋体" w:hint="eastAsia"/>
          <w:sz w:val="28"/>
          <w:szCs w:val="28"/>
        </w:rPr>
        <w:t>1）20</w:t>
      </w:r>
      <w:r>
        <w:rPr>
          <w:rFonts w:ascii="宋体" w:hAnsi="宋体"/>
          <w:sz w:val="28"/>
          <w:szCs w:val="28"/>
        </w:rPr>
        <w:t>**</w:t>
      </w:r>
      <w:r w:rsidRPr="00973692">
        <w:rPr>
          <w:rFonts w:ascii="宋体" w:hAnsi="宋体" w:hint="eastAsia"/>
          <w:sz w:val="28"/>
          <w:szCs w:val="28"/>
        </w:rPr>
        <w:t>年</w:t>
      </w:r>
      <w:r>
        <w:rPr>
          <w:rFonts w:ascii="宋体" w:hAnsi="宋体"/>
          <w:sz w:val="28"/>
          <w:szCs w:val="28"/>
        </w:rPr>
        <w:t>**</w:t>
      </w:r>
      <w:r w:rsidRPr="00973692">
        <w:rPr>
          <w:rFonts w:ascii="宋体" w:hAnsi="宋体" w:hint="eastAsia"/>
          <w:sz w:val="28"/>
          <w:szCs w:val="28"/>
        </w:rPr>
        <w:t>月</w:t>
      </w:r>
      <w:r>
        <w:rPr>
          <w:rFonts w:ascii="宋体" w:hAnsi="宋体"/>
          <w:sz w:val="28"/>
          <w:szCs w:val="28"/>
        </w:rPr>
        <w:t>**</w:t>
      </w:r>
      <w:r w:rsidRPr="00973692">
        <w:rPr>
          <w:rFonts w:ascii="宋体" w:hAnsi="宋体" w:hint="eastAsia"/>
          <w:sz w:val="28"/>
          <w:szCs w:val="28"/>
        </w:rPr>
        <w:t>日～20</w:t>
      </w:r>
      <w:r>
        <w:rPr>
          <w:rFonts w:ascii="宋体" w:hAnsi="宋体"/>
          <w:sz w:val="28"/>
          <w:szCs w:val="28"/>
        </w:rPr>
        <w:t>**</w:t>
      </w:r>
      <w:r w:rsidRPr="00973692">
        <w:rPr>
          <w:rFonts w:ascii="宋体" w:hAnsi="宋体" w:hint="eastAsia"/>
          <w:sz w:val="28"/>
          <w:szCs w:val="28"/>
        </w:rPr>
        <w:t>年</w:t>
      </w:r>
      <w:r>
        <w:rPr>
          <w:rFonts w:ascii="宋体" w:hAnsi="宋体"/>
          <w:sz w:val="28"/>
          <w:szCs w:val="28"/>
        </w:rPr>
        <w:t>**</w:t>
      </w:r>
      <w:r w:rsidRPr="00973692">
        <w:rPr>
          <w:rFonts w:ascii="宋体" w:hAnsi="宋体" w:hint="eastAsia"/>
          <w:sz w:val="28"/>
          <w:szCs w:val="28"/>
        </w:rPr>
        <w:t>月</w:t>
      </w:r>
      <w:r>
        <w:rPr>
          <w:rFonts w:ascii="宋体" w:hAnsi="宋体"/>
          <w:sz w:val="28"/>
          <w:szCs w:val="28"/>
        </w:rPr>
        <w:t>**</w:t>
      </w:r>
      <w:r w:rsidRPr="00973692">
        <w:rPr>
          <w:rFonts w:ascii="宋体" w:hAnsi="宋体" w:hint="eastAsia"/>
          <w:sz w:val="28"/>
          <w:szCs w:val="28"/>
        </w:rPr>
        <w:t>日，交工验收前质量检测方案编制；</w:t>
      </w:r>
    </w:p>
    <w:p w14:paraId="5FBD91BC" w14:textId="77777777" w:rsidR="00A2346B" w:rsidRPr="00973692" w:rsidRDefault="00A2346B" w:rsidP="00A2346B">
      <w:pPr>
        <w:spacing w:line="360" w:lineRule="auto"/>
        <w:ind w:firstLineChars="200" w:firstLine="560"/>
        <w:rPr>
          <w:rFonts w:ascii="宋体" w:hAnsi="宋体"/>
          <w:sz w:val="28"/>
          <w:szCs w:val="28"/>
        </w:rPr>
      </w:pPr>
      <w:r w:rsidRPr="00973692">
        <w:rPr>
          <w:rFonts w:ascii="宋体" w:hAnsi="宋体" w:hint="eastAsia"/>
          <w:sz w:val="28"/>
          <w:szCs w:val="28"/>
        </w:rPr>
        <w:t>2）20</w:t>
      </w:r>
      <w:r>
        <w:rPr>
          <w:rFonts w:ascii="宋体" w:hAnsi="宋体"/>
          <w:sz w:val="28"/>
          <w:szCs w:val="28"/>
        </w:rPr>
        <w:t>**</w:t>
      </w:r>
      <w:r w:rsidRPr="00973692">
        <w:rPr>
          <w:rFonts w:ascii="宋体" w:hAnsi="宋体" w:hint="eastAsia"/>
          <w:sz w:val="28"/>
          <w:szCs w:val="28"/>
        </w:rPr>
        <w:t>年</w:t>
      </w:r>
      <w:r>
        <w:rPr>
          <w:rFonts w:ascii="宋体" w:hAnsi="宋体"/>
          <w:sz w:val="28"/>
          <w:szCs w:val="28"/>
        </w:rPr>
        <w:t>**</w:t>
      </w:r>
      <w:r w:rsidRPr="00973692">
        <w:rPr>
          <w:rFonts w:ascii="宋体" w:hAnsi="宋体" w:hint="eastAsia"/>
          <w:sz w:val="28"/>
          <w:szCs w:val="28"/>
        </w:rPr>
        <w:t>月</w:t>
      </w:r>
      <w:r>
        <w:rPr>
          <w:rFonts w:ascii="宋体" w:hAnsi="宋体"/>
          <w:sz w:val="28"/>
          <w:szCs w:val="28"/>
        </w:rPr>
        <w:t>**</w:t>
      </w:r>
      <w:r w:rsidRPr="00973692">
        <w:rPr>
          <w:rFonts w:ascii="宋体" w:hAnsi="宋体" w:hint="eastAsia"/>
          <w:sz w:val="28"/>
          <w:szCs w:val="28"/>
        </w:rPr>
        <w:t>日～20</w:t>
      </w:r>
      <w:r>
        <w:rPr>
          <w:rFonts w:ascii="宋体" w:hAnsi="宋体"/>
          <w:sz w:val="28"/>
          <w:szCs w:val="28"/>
        </w:rPr>
        <w:t>**</w:t>
      </w:r>
      <w:r w:rsidRPr="00973692">
        <w:rPr>
          <w:rFonts w:ascii="宋体" w:hAnsi="宋体" w:hint="eastAsia"/>
          <w:sz w:val="28"/>
          <w:szCs w:val="28"/>
        </w:rPr>
        <w:t>年</w:t>
      </w:r>
      <w:r>
        <w:rPr>
          <w:rFonts w:ascii="宋体" w:hAnsi="宋体"/>
          <w:sz w:val="28"/>
          <w:szCs w:val="28"/>
        </w:rPr>
        <w:t>**</w:t>
      </w:r>
      <w:r w:rsidRPr="00973692">
        <w:rPr>
          <w:rFonts w:ascii="宋体" w:hAnsi="宋体" w:hint="eastAsia"/>
          <w:sz w:val="28"/>
          <w:szCs w:val="28"/>
        </w:rPr>
        <w:t>月</w:t>
      </w:r>
      <w:r>
        <w:rPr>
          <w:rFonts w:ascii="宋体" w:hAnsi="宋体"/>
          <w:sz w:val="28"/>
          <w:szCs w:val="28"/>
        </w:rPr>
        <w:t>**</w:t>
      </w:r>
      <w:r>
        <w:rPr>
          <w:rFonts w:ascii="宋体" w:hAnsi="宋体" w:hint="eastAsia"/>
          <w:sz w:val="28"/>
          <w:szCs w:val="28"/>
        </w:rPr>
        <w:t>日</w:t>
      </w:r>
      <w:r w:rsidRPr="00973692">
        <w:rPr>
          <w:rFonts w:ascii="宋体" w:hAnsi="宋体" w:hint="eastAsia"/>
          <w:sz w:val="28"/>
          <w:szCs w:val="28"/>
        </w:rPr>
        <w:t>，路基、桥梁、隧道工程交工验收前质量检测；</w:t>
      </w:r>
    </w:p>
    <w:p w14:paraId="068CB6A9" w14:textId="77777777" w:rsidR="00A2346B" w:rsidRPr="00973692" w:rsidRDefault="00A2346B" w:rsidP="00A2346B">
      <w:pPr>
        <w:spacing w:line="360" w:lineRule="auto"/>
        <w:ind w:firstLineChars="200" w:firstLine="560"/>
        <w:rPr>
          <w:rFonts w:ascii="宋体" w:hAnsi="宋体"/>
          <w:sz w:val="28"/>
          <w:szCs w:val="28"/>
        </w:rPr>
      </w:pPr>
      <w:r w:rsidRPr="00973692">
        <w:rPr>
          <w:rFonts w:ascii="宋体" w:hAnsi="宋体" w:hint="eastAsia"/>
          <w:sz w:val="28"/>
          <w:szCs w:val="28"/>
        </w:rPr>
        <w:lastRenderedPageBreak/>
        <w:t>3）20</w:t>
      </w:r>
      <w:r>
        <w:rPr>
          <w:rFonts w:ascii="宋体" w:hAnsi="宋体"/>
          <w:sz w:val="28"/>
          <w:szCs w:val="28"/>
        </w:rPr>
        <w:t>**</w:t>
      </w:r>
      <w:r w:rsidRPr="00973692">
        <w:rPr>
          <w:rFonts w:ascii="宋体" w:hAnsi="宋体" w:hint="eastAsia"/>
          <w:sz w:val="28"/>
          <w:szCs w:val="28"/>
        </w:rPr>
        <w:t>年</w:t>
      </w:r>
      <w:r>
        <w:rPr>
          <w:rFonts w:ascii="宋体" w:hAnsi="宋体"/>
          <w:sz w:val="28"/>
          <w:szCs w:val="28"/>
        </w:rPr>
        <w:t>**</w:t>
      </w:r>
      <w:r w:rsidRPr="00973692">
        <w:rPr>
          <w:rFonts w:ascii="宋体" w:hAnsi="宋体" w:hint="eastAsia"/>
          <w:sz w:val="28"/>
          <w:szCs w:val="28"/>
        </w:rPr>
        <w:t>月</w:t>
      </w:r>
      <w:r>
        <w:rPr>
          <w:rFonts w:ascii="宋体" w:hAnsi="宋体"/>
          <w:sz w:val="28"/>
          <w:szCs w:val="28"/>
        </w:rPr>
        <w:t>**</w:t>
      </w:r>
      <w:r>
        <w:rPr>
          <w:rFonts w:ascii="宋体" w:hAnsi="宋体" w:hint="eastAsia"/>
          <w:sz w:val="28"/>
          <w:szCs w:val="28"/>
        </w:rPr>
        <w:t>日</w:t>
      </w:r>
      <w:r w:rsidRPr="00973692">
        <w:rPr>
          <w:rFonts w:ascii="宋体" w:hAnsi="宋体" w:hint="eastAsia"/>
          <w:sz w:val="28"/>
          <w:szCs w:val="28"/>
        </w:rPr>
        <w:t>～20</w:t>
      </w:r>
      <w:r>
        <w:rPr>
          <w:rFonts w:ascii="宋体" w:hAnsi="宋体"/>
          <w:sz w:val="28"/>
          <w:szCs w:val="28"/>
        </w:rPr>
        <w:t>**</w:t>
      </w:r>
      <w:r w:rsidRPr="00973692">
        <w:rPr>
          <w:rFonts w:ascii="宋体" w:hAnsi="宋体" w:hint="eastAsia"/>
          <w:sz w:val="28"/>
          <w:szCs w:val="28"/>
        </w:rPr>
        <w:t>年</w:t>
      </w:r>
      <w:r>
        <w:rPr>
          <w:rFonts w:ascii="宋体" w:hAnsi="宋体"/>
          <w:sz w:val="28"/>
          <w:szCs w:val="28"/>
        </w:rPr>
        <w:t>**</w:t>
      </w:r>
      <w:r w:rsidRPr="00973692">
        <w:rPr>
          <w:rFonts w:ascii="宋体" w:hAnsi="宋体" w:hint="eastAsia"/>
          <w:sz w:val="28"/>
          <w:szCs w:val="28"/>
        </w:rPr>
        <w:t>月</w:t>
      </w:r>
      <w:r>
        <w:rPr>
          <w:rFonts w:ascii="宋体" w:hAnsi="宋体"/>
          <w:sz w:val="28"/>
          <w:szCs w:val="28"/>
        </w:rPr>
        <w:t>**</w:t>
      </w:r>
      <w:r>
        <w:rPr>
          <w:rFonts w:ascii="宋体" w:hAnsi="宋体" w:hint="eastAsia"/>
          <w:sz w:val="28"/>
          <w:szCs w:val="28"/>
        </w:rPr>
        <w:t>日</w:t>
      </w:r>
      <w:r w:rsidRPr="00973692">
        <w:rPr>
          <w:rFonts w:ascii="宋体" w:hAnsi="宋体" w:hint="eastAsia"/>
          <w:sz w:val="28"/>
          <w:szCs w:val="28"/>
        </w:rPr>
        <w:t>，路面工程、交通安全设施工程交工验收前质量检测；</w:t>
      </w:r>
    </w:p>
    <w:p w14:paraId="5F48314F" w14:textId="77777777" w:rsidR="00A2346B" w:rsidRPr="00973692" w:rsidRDefault="00A2346B" w:rsidP="00A2346B">
      <w:pPr>
        <w:spacing w:line="360" w:lineRule="auto"/>
        <w:ind w:firstLineChars="200" w:firstLine="560"/>
        <w:rPr>
          <w:rFonts w:ascii="宋体" w:hAnsi="宋体"/>
          <w:sz w:val="28"/>
          <w:szCs w:val="28"/>
        </w:rPr>
      </w:pPr>
      <w:r w:rsidRPr="00973692">
        <w:rPr>
          <w:rFonts w:ascii="宋体" w:hAnsi="宋体" w:hint="eastAsia"/>
          <w:sz w:val="28"/>
          <w:szCs w:val="28"/>
        </w:rPr>
        <w:t>4）20</w:t>
      </w:r>
      <w:r>
        <w:rPr>
          <w:rFonts w:ascii="宋体" w:hAnsi="宋体"/>
          <w:sz w:val="28"/>
          <w:szCs w:val="28"/>
        </w:rPr>
        <w:t>**</w:t>
      </w:r>
      <w:r w:rsidRPr="00973692">
        <w:rPr>
          <w:rFonts w:ascii="宋体" w:hAnsi="宋体" w:hint="eastAsia"/>
          <w:sz w:val="28"/>
          <w:szCs w:val="28"/>
        </w:rPr>
        <w:t>年</w:t>
      </w:r>
      <w:r>
        <w:rPr>
          <w:rFonts w:ascii="宋体" w:hAnsi="宋体"/>
          <w:sz w:val="28"/>
          <w:szCs w:val="28"/>
        </w:rPr>
        <w:t>**</w:t>
      </w:r>
      <w:r w:rsidRPr="00973692">
        <w:rPr>
          <w:rFonts w:ascii="宋体" w:hAnsi="宋体" w:hint="eastAsia"/>
          <w:sz w:val="28"/>
          <w:szCs w:val="28"/>
        </w:rPr>
        <w:t>月</w:t>
      </w:r>
      <w:r>
        <w:rPr>
          <w:rFonts w:ascii="宋体" w:hAnsi="宋体"/>
          <w:sz w:val="28"/>
          <w:szCs w:val="28"/>
        </w:rPr>
        <w:t>**</w:t>
      </w:r>
      <w:r>
        <w:rPr>
          <w:rFonts w:ascii="宋体" w:hAnsi="宋体" w:hint="eastAsia"/>
          <w:sz w:val="28"/>
          <w:szCs w:val="28"/>
        </w:rPr>
        <w:t>日</w:t>
      </w:r>
      <w:r w:rsidRPr="00973692">
        <w:rPr>
          <w:rFonts w:ascii="宋体" w:hAnsi="宋体" w:hint="eastAsia"/>
          <w:sz w:val="28"/>
          <w:szCs w:val="28"/>
        </w:rPr>
        <w:t>～20</w:t>
      </w:r>
      <w:r>
        <w:rPr>
          <w:rFonts w:ascii="宋体" w:hAnsi="宋体"/>
          <w:sz w:val="28"/>
          <w:szCs w:val="28"/>
        </w:rPr>
        <w:t>**</w:t>
      </w:r>
      <w:r w:rsidRPr="00973692">
        <w:rPr>
          <w:rFonts w:ascii="宋体" w:hAnsi="宋体" w:hint="eastAsia"/>
          <w:sz w:val="28"/>
          <w:szCs w:val="28"/>
        </w:rPr>
        <w:t>年</w:t>
      </w:r>
      <w:r>
        <w:rPr>
          <w:rFonts w:ascii="宋体" w:hAnsi="宋体"/>
          <w:sz w:val="28"/>
          <w:szCs w:val="28"/>
        </w:rPr>
        <w:t>**</w:t>
      </w:r>
      <w:r w:rsidRPr="00973692">
        <w:rPr>
          <w:rFonts w:ascii="宋体" w:hAnsi="宋体" w:hint="eastAsia"/>
          <w:sz w:val="28"/>
          <w:szCs w:val="28"/>
        </w:rPr>
        <w:t>月</w:t>
      </w:r>
      <w:r>
        <w:rPr>
          <w:rFonts w:ascii="宋体" w:hAnsi="宋体"/>
          <w:sz w:val="28"/>
          <w:szCs w:val="28"/>
        </w:rPr>
        <w:t>**</w:t>
      </w:r>
      <w:r>
        <w:rPr>
          <w:rFonts w:ascii="宋体" w:hAnsi="宋体" w:hint="eastAsia"/>
          <w:sz w:val="28"/>
          <w:szCs w:val="28"/>
        </w:rPr>
        <w:t>日</w:t>
      </w:r>
      <w:r w:rsidRPr="00973692">
        <w:rPr>
          <w:rFonts w:ascii="宋体" w:hAnsi="宋体" w:hint="eastAsia"/>
          <w:sz w:val="28"/>
          <w:szCs w:val="28"/>
        </w:rPr>
        <w:t>，内业资料整理，报告编写。</w:t>
      </w:r>
    </w:p>
    <w:p w14:paraId="0772493B" w14:textId="77777777" w:rsidR="00566586" w:rsidRPr="00973692" w:rsidRDefault="00566586" w:rsidP="00566586">
      <w:pPr>
        <w:spacing w:line="360" w:lineRule="auto"/>
        <w:ind w:firstLineChars="200" w:firstLine="560"/>
        <w:rPr>
          <w:rFonts w:ascii="宋体" w:hAnsi="宋体"/>
          <w:sz w:val="28"/>
          <w:szCs w:val="28"/>
        </w:rPr>
      </w:pPr>
      <w:r>
        <w:rPr>
          <w:rFonts w:ascii="宋体" w:hAnsi="宋体" w:hint="eastAsia"/>
          <w:sz w:val="28"/>
          <w:szCs w:val="28"/>
        </w:rPr>
        <w:t>（2）</w:t>
      </w:r>
      <w:r w:rsidRPr="00973692">
        <w:rPr>
          <w:rFonts w:ascii="宋体" w:hAnsi="宋体"/>
          <w:sz w:val="28"/>
          <w:szCs w:val="28"/>
        </w:rPr>
        <w:t>项目</w:t>
      </w:r>
      <w:r w:rsidRPr="00973692">
        <w:rPr>
          <w:rFonts w:ascii="宋体" w:hAnsi="宋体" w:hint="eastAsia"/>
          <w:sz w:val="28"/>
          <w:szCs w:val="28"/>
        </w:rPr>
        <w:t>检测组织框架图见图</w:t>
      </w:r>
      <w:r>
        <w:rPr>
          <w:rFonts w:ascii="宋体" w:hAnsi="宋体"/>
          <w:sz w:val="28"/>
          <w:szCs w:val="28"/>
        </w:rPr>
        <w:t>6</w:t>
      </w:r>
      <w:r w:rsidRPr="00973692">
        <w:rPr>
          <w:rFonts w:ascii="宋体" w:hAnsi="宋体" w:hint="eastAsia"/>
          <w:sz w:val="28"/>
          <w:szCs w:val="28"/>
        </w:rPr>
        <w:t>-1所示，</w:t>
      </w:r>
      <w:r w:rsidRPr="00973692">
        <w:rPr>
          <w:rFonts w:ascii="宋体" w:hAnsi="宋体"/>
          <w:sz w:val="28"/>
          <w:szCs w:val="28"/>
        </w:rPr>
        <w:t>主要参加人员如表</w:t>
      </w:r>
      <w:r>
        <w:rPr>
          <w:rFonts w:ascii="宋体" w:hAnsi="宋体"/>
          <w:sz w:val="28"/>
          <w:szCs w:val="28"/>
        </w:rPr>
        <w:t>6</w:t>
      </w:r>
      <w:r w:rsidRPr="00973692">
        <w:rPr>
          <w:rFonts w:ascii="宋体" w:hAnsi="宋体"/>
          <w:sz w:val="28"/>
          <w:szCs w:val="28"/>
        </w:rPr>
        <w:t>-</w:t>
      </w:r>
      <w:r>
        <w:rPr>
          <w:rFonts w:ascii="宋体" w:hAnsi="宋体"/>
          <w:sz w:val="28"/>
          <w:szCs w:val="28"/>
        </w:rPr>
        <w:t>2</w:t>
      </w:r>
      <w:r w:rsidRPr="00973692">
        <w:rPr>
          <w:rFonts w:ascii="宋体" w:hAnsi="宋体"/>
          <w:sz w:val="28"/>
          <w:szCs w:val="28"/>
        </w:rPr>
        <w:t>所示。</w:t>
      </w:r>
    </w:p>
    <w:p w14:paraId="4670105C" w14:textId="7686568E" w:rsidR="00566586" w:rsidRPr="00973692" w:rsidRDefault="00566586" w:rsidP="0096410B">
      <w:pPr>
        <w:spacing w:line="360" w:lineRule="auto"/>
        <w:rPr>
          <w:rFonts w:ascii="宋体" w:hAnsi="宋体"/>
          <w:sz w:val="28"/>
          <w:szCs w:val="28"/>
        </w:rPr>
      </w:pPr>
    </w:p>
    <w:p w14:paraId="54306E8A" w14:textId="0925F0D3" w:rsidR="00566586" w:rsidRPr="00973692" w:rsidRDefault="00566586" w:rsidP="00566586">
      <w:pPr>
        <w:spacing w:line="360" w:lineRule="auto"/>
        <w:ind w:firstLineChars="200" w:firstLine="560"/>
        <w:rPr>
          <w:rFonts w:ascii="宋体" w:hAnsi="宋体"/>
          <w:sz w:val="28"/>
          <w:szCs w:val="28"/>
        </w:rPr>
      </w:pPr>
      <w:r>
        <w:rPr>
          <w:rFonts w:ascii="宋体" w:hAnsi="宋体"/>
          <w:noProof/>
          <w:sz w:val="28"/>
          <w:szCs w:val="28"/>
        </w:rPr>
        <mc:AlternateContent>
          <mc:Choice Requires="wps">
            <w:drawing>
              <wp:anchor distT="0" distB="0" distL="114300" distR="114300" simplePos="0" relativeHeight="251704320" behindDoc="0" locked="0" layoutInCell="1" allowOverlap="1" wp14:anchorId="7108CDDA" wp14:editId="788E60D6">
                <wp:simplePos x="0" y="0"/>
                <wp:positionH relativeFrom="column">
                  <wp:posOffset>2928620</wp:posOffset>
                </wp:positionH>
                <wp:positionV relativeFrom="paragraph">
                  <wp:posOffset>56515</wp:posOffset>
                </wp:positionV>
                <wp:extent cx="635" cy="431165"/>
                <wp:effectExtent l="52070" t="8890" r="61595" b="17145"/>
                <wp:wrapNone/>
                <wp:docPr id="17074706"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1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AF31D" id="直接连接符 23"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6pt,4.45pt" to="230.6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73xAEAAGsDAAAOAAAAZHJzL2Uyb0RvYy54bWysU02P2yAQvVfqf0DcG8fZJmqtOHvIdnvZ&#10;tpF2+wMmMLZRgUFAYuffF1hvum1vVTmg+eLx5jFsbyej2Rl9UGRbXi+WnKEVJJXtW/796f7dB85C&#10;BCtBk8WWXzDw293bN9vRNbiigbREzxKIDc3oWj7E6JqqCmJAA2FBDm1KduQNxOT6vpIexoRudLVa&#10;LjfVSF46TwJDSNG75yTfFfyuQxG/dV3AyHTLE7dYdl/2Y96r3Raa3oMblJhpwD+wMKBsuvQKdQcR&#10;2Mmrv6CMEp4CdXEhyFTUdUpg6SF1Uy//6OZxAIellyROcFeZwv+DFV/Pe3vwmbqY7KN7IPEjMEv7&#10;AWyPhcDTxaWHq7NU1ehCcz2SneAOnh3HLyRTDZwiFRWmzpsMmfpjUxH7chUbp8hECm5u1pyJFH9/&#10;U9ebdYGH5uWk8yF+RjIsGy3XymYhoIHzQ4iZCTQvJTls6V5pXR5TWza2/ON6tS4HAmklczKXBd8f&#10;99qzM+RxKGu+97cyTycrC9iAID/NdgSlk81i0SN6lRTSyPNtBiVnGtMPyNYzPW1nvbJEeR5DcyR5&#10;Oficzl560dLHPH15ZF77perXH9n9BAAA//8DAFBLAwQUAAYACAAAACEA1dUlcd8AAAAIAQAADwAA&#10;AGRycy9kb3ducmV2LnhtbEyPwU7DMBBE70j8g7VI3KiTgoIJ2VQIqVxaitoiBDc3MUlEvI5spw1/&#10;z3KC42hGM2+KxWR7cTQ+dI4Q0lkCwlDl6o4ahNf98kqBCFFTrXtHBuHbBFiU52eFzmt3oq057mIj&#10;uIRCrhHaGIdcylC1xuowc4Mh9j6dtzqy9I2svT5xue3lPEkyaXVHvNDqwTy2pvrajRZhu16u1Ntq&#10;nCr/8ZRu9i/r5/egEC8vpod7ENFM8S8Mv/iMDiUzHdxIdRA9wk2WzjmKoO5AsM/6GsQB4TZTIMtC&#10;/j9Q/gAAAP//AwBQSwECLQAUAAYACAAAACEAtoM4kv4AAADhAQAAEwAAAAAAAAAAAAAAAAAAAAAA&#10;W0NvbnRlbnRfVHlwZXNdLnhtbFBLAQItABQABgAIAAAAIQA4/SH/1gAAAJQBAAALAAAAAAAAAAAA&#10;AAAAAC8BAABfcmVscy8ucmVsc1BLAQItABQABgAIAAAAIQDRKO73xAEAAGsDAAAOAAAAAAAAAAAA&#10;AAAAAC4CAABkcnMvZTJvRG9jLnhtbFBLAQItABQABgAIAAAAIQDV1SVx3wAAAAgBAAAPAAAAAAAA&#10;AAAAAAAAAB4EAABkcnMvZG93bnJldi54bWxQSwUGAAAAAAQABADzAAAAKgUAAAAA&#10;">
                <v:stroke endarrow="block"/>
              </v:line>
            </w:pict>
          </mc:Fallback>
        </mc:AlternateContent>
      </w:r>
      <w:r>
        <w:rPr>
          <w:rFonts w:ascii="宋体" w:hAnsi="宋体"/>
          <w:noProof/>
          <w:sz w:val="28"/>
          <w:szCs w:val="28"/>
        </w:rPr>
        <mc:AlternateContent>
          <mc:Choice Requires="wps">
            <w:drawing>
              <wp:anchor distT="0" distB="0" distL="114300" distR="114300" simplePos="0" relativeHeight="251691008" behindDoc="0" locked="0" layoutInCell="1" allowOverlap="1" wp14:anchorId="79CE08A9" wp14:editId="67545DBD">
                <wp:simplePos x="0" y="0"/>
                <wp:positionH relativeFrom="column">
                  <wp:posOffset>1318895</wp:posOffset>
                </wp:positionH>
                <wp:positionV relativeFrom="paragraph">
                  <wp:posOffset>-257810</wp:posOffset>
                </wp:positionV>
                <wp:extent cx="2905760" cy="287020"/>
                <wp:effectExtent l="13970" t="8890" r="13970" b="8890"/>
                <wp:wrapNone/>
                <wp:docPr id="1655219765"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760" cy="287020"/>
                        </a:xfrm>
                        <a:prstGeom prst="rect">
                          <a:avLst/>
                        </a:prstGeom>
                        <a:solidFill>
                          <a:srgbClr val="FFFFFF"/>
                        </a:solidFill>
                        <a:ln w="9525">
                          <a:solidFill>
                            <a:srgbClr val="000000"/>
                          </a:solidFill>
                          <a:miter lim="800000"/>
                          <a:headEnd/>
                          <a:tailEnd/>
                        </a:ln>
                      </wps:spPr>
                      <wps:txbx>
                        <w:txbxContent>
                          <w:p w14:paraId="45DD0116" w14:textId="77777777" w:rsidR="00566586" w:rsidRPr="006A0FAF" w:rsidRDefault="00566586" w:rsidP="00566586">
                            <w:pPr>
                              <w:snapToGrid w:val="0"/>
                              <w:spacing w:line="360" w:lineRule="auto"/>
                              <w:ind w:firstLine="560"/>
                              <w:jc w:val="center"/>
                            </w:pPr>
                            <w:r w:rsidRPr="00475B65">
                              <w:rPr>
                                <w:rFonts w:hint="eastAsia"/>
                              </w:rPr>
                              <w:t>${</w:t>
                            </w:r>
                            <w:r w:rsidRPr="00475B65">
                              <w:rPr>
                                <w:rFonts w:hint="eastAsia"/>
                              </w:rPr>
                              <w:t>项目名称</w:t>
                            </w:r>
                            <w:r w:rsidRPr="00475B65">
                              <w:rPr>
                                <w:rFonts w:hint="eastAsia"/>
                              </w:rPr>
                              <w:t>}</w:t>
                            </w:r>
                            <w:r>
                              <w:rPr>
                                <w:rFonts w:hint="eastAsia"/>
                              </w:rPr>
                              <w:t>公路交工验收检测组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E08A9" id="_x0000_t202" coordsize="21600,21600" o:spt="202" path="m,l,21600r21600,l21600,xe">
                <v:stroke joinstyle="miter"/>
                <v:path gradientshapeok="t" o:connecttype="rect"/>
              </v:shapetype>
              <v:shape id="文本框 22" o:spid="_x0000_s1026" type="#_x0000_t202" style="position:absolute;left:0;text-align:left;margin-left:103.85pt;margin-top:-20.3pt;width:228.8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zZ9FgIAACsEAAAOAAAAZHJzL2Uyb0RvYy54bWysU9uO2jAQfa/Uf7D8XhIQLBARVlu2VJW2&#10;F2nbDzCOQ6w6HndsSOjXd+ywLNq2L1X9YI094zMzZ45Xt31r2FGh12BLPh7lnCkrodJ2X/JvX7dv&#10;Fpz5IGwlDFhV8pPy/Hb9+tWqc4WaQAOmUsgIxPqicyVvQnBFlnnZqFb4EThlyVkDtiLQEfdZhaIj&#10;9NZkkzy/yTrAyiFI5T3d3g9Ovk74da1k+FzXXgVmSk61hbRj2ndxz9YrUexRuEbLcxniH6pohbaU&#10;9AJ1L4JgB9S/QbVaIniow0hCm0Fda6lSD9TNOH/RzWMjnEq9EDneXWjy/w9Wfjo+ui/IQv8Wehpg&#10;asK7B5DfPbOwaYTdqztE6BolKko8jpRlnfPF+Wmk2hc+guy6j1DRkMUhQALqa2wjK9QnI3QawOlC&#10;uuoDk3Q5Weaz+Q25JPkmi3k+SVPJRPH02qEP7xW0LBolRxpqQhfHBx9iNaJ4ConJPBhdbbUx6YD7&#10;3cYgOwoSwDat1MCLMGNZV/LlbDIbCPgrRJ7WnyBaHUjJRrclX1yCRBFpe2erpLMgtBlsKtnYM4+R&#10;uoHE0O96Cox87qA6EaMIg2Lph5HRAP7krCO1ltz/OAhUnJkPlqayHE+nUd7pMJ3NiUOG157dtUdY&#10;SVAlD5wN5iYMX+LgUO8byjTowMIdTbLWieTnqs51kyIT9+ffEyV/fU5Rz398/QsAAP//AwBQSwME&#10;FAAGAAgAAAAhAFRltp7gAAAACQEAAA8AAABkcnMvZG93bnJldi54bWxMj8FOwzAQRO9I/IO1SFxQ&#10;a9MGp4RsKoQEghuUqlzdeJtExHaw3TT8PeYEx9U8zbwt15Pp2Ug+dM4iXM8FMLK1051tELbvj7MV&#10;sBCV1ap3lhC+KcC6Oj8rVaHdyb7RuIkNSyU2FAqhjXEoOA91S0aFuRvIpuzgvFExnb7h2qtTKjc9&#10;XwghuVGdTQutGuihpfpzczQIq+x5/Agvy9ddLQ/9bbzKx6cvj3h5Md3fAYs0xT8YfvWTOlTJae+O&#10;VgfWIyxEnicUYZYJCSwRUt4sge0RMgm8Kvn/D6ofAAAA//8DAFBLAQItABQABgAIAAAAIQC2gziS&#10;/gAAAOEBAAATAAAAAAAAAAAAAAAAAAAAAABbQ29udGVudF9UeXBlc10ueG1sUEsBAi0AFAAGAAgA&#10;AAAhADj9If/WAAAAlAEAAAsAAAAAAAAAAAAAAAAALwEAAF9yZWxzLy5yZWxzUEsBAi0AFAAGAAgA&#10;AAAhAH13Nn0WAgAAKwQAAA4AAAAAAAAAAAAAAAAALgIAAGRycy9lMm9Eb2MueG1sUEsBAi0AFAAG&#10;AAgAAAAhAFRltp7gAAAACQEAAA8AAAAAAAAAAAAAAAAAcAQAAGRycy9kb3ducmV2LnhtbFBLBQYA&#10;AAAABAAEAPMAAAB9BQAAAAA=&#10;">
                <v:textbox>
                  <w:txbxContent>
                    <w:p w14:paraId="45DD0116" w14:textId="77777777" w:rsidR="00566586" w:rsidRPr="006A0FAF" w:rsidRDefault="00566586" w:rsidP="00566586">
                      <w:pPr>
                        <w:snapToGrid w:val="0"/>
                        <w:spacing w:line="360" w:lineRule="auto"/>
                        <w:ind w:firstLine="560"/>
                        <w:jc w:val="center"/>
                      </w:pPr>
                      <w:r w:rsidRPr="00475B65">
                        <w:rPr>
                          <w:rFonts w:hint="eastAsia"/>
                        </w:rPr>
                        <w:t>${</w:t>
                      </w:r>
                      <w:r w:rsidRPr="00475B65">
                        <w:rPr>
                          <w:rFonts w:hint="eastAsia"/>
                        </w:rPr>
                        <w:t>项目名称</w:t>
                      </w:r>
                      <w:r w:rsidRPr="00475B65">
                        <w:rPr>
                          <w:rFonts w:hint="eastAsia"/>
                        </w:rPr>
                        <w:t>}</w:t>
                      </w:r>
                      <w:r>
                        <w:rPr>
                          <w:rFonts w:hint="eastAsia"/>
                        </w:rPr>
                        <w:t>公路交工验收检测组</w:t>
                      </w:r>
                    </w:p>
                  </w:txbxContent>
                </v:textbox>
              </v:shape>
            </w:pict>
          </mc:Fallback>
        </mc:AlternateContent>
      </w:r>
      <w:r>
        <w:rPr>
          <w:rFonts w:ascii="宋体" w:hAnsi="宋体"/>
          <w:noProof/>
          <w:sz w:val="28"/>
          <w:szCs w:val="28"/>
        </w:rPr>
        <mc:AlternateContent>
          <mc:Choice Requires="wps">
            <w:drawing>
              <wp:anchor distT="0" distB="0" distL="114300" distR="114300" simplePos="0" relativeHeight="251693056" behindDoc="0" locked="0" layoutInCell="1" allowOverlap="1" wp14:anchorId="702F42A3" wp14:editId="189D120A">
                <wp:simplePos x="0" y="0"/>
                <wp:positionH relativeFrom="column">
                  <wp:posOffset>675005</wp:posOffset>
                </wp:positionH>
                <wp:positionV relativeFrom="paragraph">
                  <wp:posOffset>488950</wp:posOffset>
                </wp:positionV>
                <wp:extent cx="635" cy="335280"/>
                <wp:effectExtent l="55880" t="12700" r="57785" b="23495"/>
                <wp:wrapNone/>
                <wp:docPr id="298982512"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5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E9977" id="直接连接符 21"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5pt,38.5pt" to="53.2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TIxgEAAGsDAAAOAAAAZHJzL2Uyb0RvYy54bWysU8tu2zAQvBfoPxC81/IDDlLBcg5O00va&#10;Gkj6AWtyJRGluASXtuS/L8k4TtDeiupA7Iujndnl5m4arDhhYEOukYvZXAp0irRxXSN/Pj98upWC&#10;IzgNlhw28ows77YfP2xGX+OSerIag0ggjuvRN7KP0ddVxarHAXhGHl1KthQGiMkNXaUDjAl9sNVy&#10;Pr+pRgraB1LInKL3L0m5Lfhtiyr+aFvGKGwjU2+xnKGch3xW2w3UXQDfG3VpA/6hiwGMSz+9Qt1D&#10;BHEM5i+owahATG2cKRoqalujsHBIbBbzP9g89eCxcEnisL/KxP8PVn0/7dw+5NbV5J78I6lfLBzt&#10;enAdlgaezz4NbpGlqkbP9fVKdtjvgziM30inGjhGKipMbRgyZOInpiL2+So2TlGoFLxZraVQKb5a&#10;rZe3ZRIV1K83feD4FWkQ2WikNS4LATWcHjnmTqB+LclhRw/G2jJM68TYyM/r5bpcYLJG52Qu49Ad&#10;djaIE+R1KF+hlTLvywIdnS5gPYL+crEjGJtsEYseMZikkEWZ/zaglsJiegHZemnPuoteWaK8j1wf&#10;SJ/3IaezlyZaeFy2L6/Me79Uvb2R7W8AAAD//wMAUEsDBBQABgAIAAAAIQDAY49H4AAAAAoBAAAP&#10;AAAAZHJzL2Rvd25yZXYueG1sTI9NS8NAEIbvgv9hGcGb3W2VNMZsigj10lppK6K3bXZMgtnZkN20&#10;8d87PeltXubh/cgXo2vFEfvQeNIwnSgQSKW3DVUa3vbLmxREiIasaT2hhh8MsCguL3KTWX+iLR53&#10;sRJsQiEzGuoYu0zKUNboTJj4Dol/X753JrLsK2l7c2Jz18qZUol0piFOqE2HTzWW37vBadiul6v0&#10;fTWMZf/5PN3sX9cvHyHV+vpqfHwAEXGMfzCc63N1KLjTwQ9kg2hZq+SWUQ3zOW86Ayq5A3HgY3af&#10;gixy+X9C8QsAAP//AwBQSwECLQAUAAYACAAAACEAtoM4kv4AAADhAQAAEwAAAAAAAAAAAAAAAAAA&#10;AAAAW0NvbnRlbnRfVHlwZXNdLnhtbFBLAQItABQABgAIAAAAIQA4/SH/1gAAAJQBAAALAAAAAAAA&#10;AAAAAAAAAC8BAABfcmVscy8ucmVsc1BLAQItABQABgAIAAAAIQBcDPTIxgEAAGsDAAAOAAAAAAAA&#10;AAAAAAAAAC4CAABkcnMvZTJvRG9jLnhtbFBLAQItABQABgAIAAAAIQDAY49H4AAAAAoBAAAPAAAA&#10;AAAAAAAAAAAAACAEAABkcnMvZG93bnJldi54bWxQSwUGAAAAAAQABADzAAAALQUAAAAA&#10;">
                <v:stroke endarrow="block"/>
              </v:line>
            </w:pict>
          </mc:Fallback>
        </mc:AlternateContent>
      </w:r>
    </w:p>
    <w:p w14:paraId="610D8B28" w14:textId="71BF7E67" w:rsidR="00566586" w:rsidRPr="00973692" w:rsidRDefault="00566586" w:rsidP="00566586">
      <w:pPr>
        <w:spacing w:line="360" w:lineRule="auto"/>
        <w:ind w:firstLineChars="200" w:firstLine="560"/>
        <w:rPr>
          <w:rFonts w:ascii="宋体" w:hAnsi="宋体"/>
          <w:sz w:val="28"/>
          <w:szCs w:val="28"/>
        </w:rPr>
      </w:pPr>
      <w:r>
        <w:rPr>
          <w:rFonts w:ascii="宋体" w:hAnsi="宋体"/>
          <w:noProof/>
          <w:sz w:val="28"/>
          <w:szCs w:val="28"/>
        </w:rPr>
        <mc:AlternateContent>
          <mc:Choice Requires="wps">
            <w:drawing>
              <wp:anchor distT="0" distB="0" distL="114300" distR="114300" simplePos="0" relativeHeight="251705344" behindDoc="0" locked="0" layoutInCell="1" allowOverlap="1" wp14:anchorId="601C622C" wp14:editId="2D7161BE">
                <wp:simplePos x="0" y="0"/>
                <wp:positionH relativeFrom="column">
                  <wp:posOffset>3978910</wp:posOffset>
                </wp:positionH>
                <wp:positionV relativeFrom="paragraph">
                  <wp:posOffset>159385</wp:posOffset>
                </wp:positionV>
                <wp:extent cx="635" cy="335280"/>
                <wp:effectExtent l="54610" t="6985" r="59055" b="19685"/>
                <wp:wrapNone/>
                <wp:docPr id="1126373642"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5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C0E93" id="直接连接符 20"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3pt,12.55pt" to="313.3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TIxgEAAGsDAAAOAAAAZHJzL2Uyb0RvYy54bWysU8tu2zAQvBfoPxC81/IDDlLBcg5O00va&#10;Gkj6AWtyJRGluASXtuS/L8k4TtDeiupA7Iujndnl5m4arDhhYEOukYvZXAp0irRxXSN/Pj98upWC&#10;IzgNlhw28ows77YfP2xGX+OSerIag0ggjuvRN7KP0ddVxarHAXhGHl1KthQGiMkNXaUDjAl9sNVy&#10;Pr+pRgraB1LInKL3L0m5Lfhtiyr+aFvGKGwjU2+xnKGch3xW2w3UXQDfG3VpA/6hiwGMSz+9Qt1D&#10;BHEM5i+owahATG2cKRoqalujsHBIbBbzP9g89eCxcEnisL/KxP8PVn0/7dw+5NbV5J78I6lfLBzt&#10;enAdlgaezz4NbpGlqkbP9fVKdtjvgziM30inGjhGKipMbRgyZOInpiL2+So2TlGoFLxZraVQKb5a&#10;rZe3ZRIV1K83feD4FWkQ2WikNS4LATWcHjnmTqB+LclhRw/G2jJM68TYyM/r5bpcYLJG52Qu49Ad&#10;djaIE+R1KF+hlTLvywIdnS5gPYL+crEjGJtsEYseMZikkEWZ/zaglsJiegHZemnPuoteWaK8j1wf&#10;SJ/3IaezlyZaeFy2L6/Me79Uvb2R7W8AAAD//wMAUEsDBBQABgAIAAAAIQCqI5r+4AAAAAkBAAAP&#10;AAAAZHJzL2Rvd25yZXYueG1sTI/BToNAEIbvJr7DZky82QUSAZGhMSb10mrT1hi9bdkViOwsYZcW&#10;397xpMeZ+fLP95fL2fbiZEbfOUKIFxEIQ7XTHTUIr4fVTQ7CB0Va9Y4MwrfxsKwuL0pVaHemnTnt&#10;QyM4hHyhENoQhkJKX7fGKr9wgyG+fbrRqsDj2Eg9qjOH214mUZRKqzriD60azGNr6q/9ZBF2m9U6&#10;f1tPcz1+PMUvh+3m+d3niNdX88M9iGDm8AfDrz6rQ8VORzeR9qJHSJM0ZRQhuY1BMMCLDMQRIcvu&#10;QFal/N+g+gEAAP//AwBQSwECLQAUAAYACAAAACEAtoM4kv4AAADhAQAAEwAAAAAAAAAAAAAAAAAA&#10;AAAAW0NvbnRlbnRfVHlwZXNdLnhtbFBLAQItABQABgAIAAAAIQA4/SH/1gAAAJQBAAALAAAAAAAA&#10;AAAAAAAAAC8BAABfcmVscy8ucmVsc1BLAQItABQABgAIAAAAIQBcDPTIxgEAAGsDAAAOAAAAAAAA&#10;AAAAAAAAAC4CAABkcnMvZTJvRG9jLnhtbFBLAQItABQABgAIAAAAIQCqI5r+4AAAAAkBAAAPAAAA&#10;AAAAAAAAAAAAACAEAABkcnMvZG93bnJldi54bWxQSwUGAAAAAAQABADzAAAALQUAAAAA&#10;">
                <v:stroke endarrow="block"/>
              </v:line>
            </w:pict>
          </mc:Fallback>
        </mc:AlternateContent>
      </w:r>
      <w:r>
        <w:rPr>
          <w:rFonts w:ascii="宋体" w:hAnsi="宋体"/>
          <w:noProof/>
          <w:sz w:val="28"/>
          <w:szCs w:val="28"/>
        </w:rPr>
        <mc:AlternateContent>
          <mc:Choice Requires="wps">
            <w:drawing>
              <wp:anchor distT="0" distB="0" distL="114300" distR="114300" simplePos="0" relativeHeight="251695104" behindDoc="0" locked="0" layoutInCell="1" allowOverlap="1" wp14:anchorId="3BEF0EAC" wp14:editId="110B6D89">
                <wp:simplePos x="0" y="0"/>
                <wp:positionH relativeFrom="column">
                  <wp:posOffset>2931160</wp:posOffset>
                </wp:positionH>
                <wp:positionV relativeFrom="paragraph">
                  <wp:posOffset>151130</wp:posOffset>
                </wp:positionV>
                <wp:extent cx="635" cy="335280"/>
                <wp:effectExtent l="54610" t="8255" r="59055" b="18415"/>
                <wp:wrapNone/>
                <wp:docPr id="370357012"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5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F5D84" id="直接连接符 19"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8pt,11.9pt" to="230.8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TIxgEAAGsDAAAOAAAAZHJzL2Uyb0RvYy54bWysU8tu2zAQvBfoPxC81/IDDlLBcg5O00va&#10;Gkj6AWtyJRGluASXtuS/L8k4TtDeiupA7Iujndnl5m4arDhhYEOukYvZXAp0irRxXSN/Pj98upWC&#10;IzgNlhw28ows77YfP2xGX+OSerIag0ggjuvRN7KP0ddVxarHAXhGHl1KthQGiMkNXaUDjAl9sNVy&#10;Pr+pRgraB1LInKL3L0m5Lfhtiyr+aFvGKGwjU2+xnKGch3xW2w3UXQDfG3VpA/6hiwGMSz+9Qt1D&#10;BHEM5i+owahATG2cKRoqalujsHBIbBbzP9g89eCxcEnisL/KxP8PVn0/7dw+5NbV5J78I6lfLBzt&#10;enAdlgaezz4NbpGlqkbP9fVKdtjvgziM30inGjhGKipMbRgyZOInpiL2+So2TlGoFLxZraVQKb5a&#10;rZe3ZRIV1K83feD4FWkQ2WikNS4LATWcHjnmTqB+LclhRw/G2jJM68TYyM/r5bpcYLJG52Qu49Ad&#10;djaIE+R1KF+hlTLvywIdnS5gPYL+crEjGJtsEYseMZikkEWZ/zaglsJiegHZemnPuoteWaK8j1wf&#10;SJ/3IaezlyZaeFy2L6/Me79Uvb2R7W8AAAD//wMAUEsDBBQABgAIAAAAIQBqaXOI4AAAAAkBAAAP&#10;AAAAZHJzL2Rvd25yZXYueG1sTI/BTsMwDIbvSLxDZCRuLO1AWVXqTghpXDaYtiEEt6wJbUXjVE26&#10;lbfHnOBo+9Pv7y+Wk+vEyQ6h9YSQzhIQlipvWqoRXg+rmwxEiJqM7jxZhG8bYFleXhQ6N/5MO3va&#10;x1pwCIVcIzQx9rmUoWqs02Hme0t8+/SD05HHoZZm0GcOd52cJ4mSTrfEHxrd28fGVl/70SHsNqt1&#10;9rYep2r4eEpfDtvN83vIEK+vpod7ENFO8Q+GX31Wh5Kdjn4kE0SHcKdSxSjC/JYrMMCLBYgjwkIp&#10;kGUh/zcofwAAAP//AwBQSwECLQAUAAYACAAAACEAtoM4kv4AAADhAQAAEwAAAAAAAAAAAAAAAAAA&#10;AAAAW0NvbnRlbnRfVHlwZXNdLnhtbFBLAQItABQABgAIAAAAIQA4/SH/1gAAAJQBAAALAAAAAAAA&#10;AAAAAAAAAC8BAABfcmVscy8ucmVsc1BLAQItABQABgAIAAAAIQBcDPTIxgEAAGsDAAAOAAAAAAAA&#10;AAAAAAAAAC4CAABkcnMvZTJvRG9jLnhtbFBLAQItABQABgAIAAAAIQBqaXOI4AAAAAkBAAAPAAAA&#10;AAAAAAAAAAAAACAEAABkcnMvZG93bnJldi54bWxQSwUGAAAAAAQABADzAAAALQUAAAAA&#10;">
                <v:stroke endarrow="block"/>
              </v:line>
            </w:pict>
          </mc:Fallback>
        </mc:AlternateContent>
      </w:r>
      <w:r>
        <w:rPr>
          <w:rFonts w:ascii="宋体" w:hAnsi="宋体"/>
          <w:noProof/>
          <w:sz w:val="28"/>
          <w:szCs w:val="28"/>
        </w:rPr>
        <mc:AlternateContent>
          <mc:Choice Requires="wps">
            <w:drawing>
              <wp:anchor distT="0" distB="0" distL="114300" distR="114300" simplePos="0" relativeHeight="251694080" behindDoc="0" locked="0" layoutInCell="1" allowOverlap="1" wp14:anchorId="5D12AA69" wp14:editId="2B29B9E6">
                <wp:simplePos x="0" y="0"/>
                <wp:positionH relativeFrom="column">
                  <wp:posOffset>1908810</wp:posOffset>
                </wp:positionH>
                <wp:positionV relativeFrom="paragraph">
                  <wp:posOffset>149225</wp:posOffset>
                </wp:positionV>
                <wp:extent cx="635" cy="335280"/>
                <wp:effectExtent l="60960" t="6350" r="52705" b="20320"/>
                <wp:wrapNone/>
                <wp:docPr id="392793883"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5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C86AC" id="直接连接符 18"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pt,11.75pt" to="150.3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TIxgEAAGsDAAAOAAAAZHJzL2Uyb0RvYy54bWysU8tu2zAQvBfoPxC81/IDDlLBcg5O00va&#10;Gkj6AWtyJRGluASXtuS/L8k4TtDeiupA7Iujndnl5m4arDhhYEOukYvZXAp0irRxXSN/Pj98upWC&#10;IzgNlhw28ows77YfP2xGX+OSerIag0ggjuvRN7KP0ddVxarHAXhGHl1KthQGiMkNXaUDjAl9sNVy&#10;Pr+pRgraB1LInKL3L0m5Lfhtiyr+aFvGKGwjU2+xnKGch3xW2w3UXQDfG3VpA/6hiwGMSz+9Qt1D&#10;BHEM5i+owahATG2cKRoqalujsHBIbBbzP9g89eCxcEnisL/KxP8PVn0/7dw+5NbV5J78I6lfLBzt&#10;enAdlgaezz4NbpGlqkbP9fVKdtjvgziM30inGjhGKipMbRgyZOInpiL2+So2TlGoFLxZraVQKb5a&#10;rZe3ZRIV1K83feD4FWkQ2WikNS4LATWcHjnmTqB+LclhRw/G2jJM68TYyM/r5bpcYLJG52Qu49Ad&#10;djaIE+R1KF+hlTLvywIdnS5gPYL+crEjGJtsEYseMZikkEWZ/zaglsJiegHZemnPuoteWaK8j1wf&#10;SJ/3IaezlyZaeFy2L6/Me79Uvb2R7W8AAAD//wMAUEsDBBQABgAIAAAAIQBdHMPz4AAAAAkBAAAP&#10;AAAAZHJzL2Rvd25yZXYueG1sTI/BTsMwDIbvSLxDZCRuLN0qtqo0nRDSuGyAtqFp3LLGtBWNUyXp&#10;Vt4ec4Kj7V+fv79YjrYTZ/ShdaRgOklAIFXOtFQreN+v7jIQIWoyunOECr4xwLK8vip0btyFtnje&#10;xVowhEKuFTQx9rmUoWrQ6jBxPRLfPp23OvLoa2m8vjDcdnKWJHNpdUv8odE9PjVYfe0Gq2C7Wa2z&#10;w3oYK//xPH3dv21ejiFT6vZmfHwAEXGMf2H41Wd1KNnp5AYyQXQKUqZzVMEsvQfBAV4sQJwULOYp&#10;yLKQ/xuUPwAAAP//AwBQSwECLQAUAAYACAAAACEAtoM4kv4AAADhAQAAEwAAAAAAAAAAAAAAAAAA&#10;AAAAW0NvbnRlbnRfVHlwZXNdLnhtbFBLAQItABQABgAIAAAAIQA4/SH/1gAAAJQBAAALAAAAAAAA&#10;AAAAAAAAAC8BAABfcmVscy8ucmVsc1BLAQItABQABgAIAAAAIQBcDPTIxgEAAGsDAAAOAAAAAAAA&#10;AAAAAAAAAC4CAABkcnMvZTJvRG9jLnhtbFBLAQItABQABgAIAAAAIQBdHMPz4AAAAAkBAAAPAAAA&#10;AAAAAAAAAAAAACAEAABkcnMvZG93bnJldi54bWxQSwUGAAAAAAQABADzAAAALQUAAAAA&#10;">
                <v:stroke endarrow="block"/>
              </v:line>
            </w:pict>
          </mc:Fallback>
        </mc:AlternateContent>
      </w:r>
      <w:r>
        <w:rPr>
          <w:rFonts w:ascii="宋体" w:hAnsi="宋体"/>
          <w:noProof/>
          <w:sz w:val="28"/>
          <w:szCs w:val="28"/>
        </w:rPr>
        <mc:AlternateContent>
          <mc:Choice Requires="wps">
            <w:drawing>
              <wp:anchor distT="0" distB="0" distL="114300" distR="114300" simplePos="0" relativeHeight="251692032" behindDoc="0" locked="0" layoutInCell="1" allowOverlap="1" wp14:anchorId="30205463" wp14:editId="0EC8573A">
                <wp:simplePos x="0" y="0"/>
                <wp:positionH relativeFrom="column">
                  <wp:posOffset>675005</wp:posOffset>
                </wp:positionH>
                <wp:positionV relativeFrom="paragraph">
                  <wp:posOffset>141605</wp:posOffset>
                </wp:positionV>
                <wp:extent cx="4201160" cy="0"/>
                <wp:effectExtent l="8255" t="8255" r="10160" b="10795"/>
                <wp:wrapNone/>
                <wp:docPr id="1995344095"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01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DC98E" id="直接连接符 17" o:spid="_x0000_s1026" style="position:absolute;left:0;text-align:lef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5pt,11.15pt" to="383.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j/tQEAAFIDAAAOAAAAZHJzL2Uyb0RvYy54bWysU01v2zAMvQ/YfxB0X5wEa7EZcXpI1126&#10;LUDb3Rl92MJkUSCVOPn3k9Q0LbbbMB8ESSSf3nukVzfH0YuDIXYYOrmYzaUwQaF2oe/k0+Pdh09S&#10;cIKgwWMwnTwZljfr9+9WU2zNEgf02pDIIIHbKXZySCm2TcNqMCPwDKMJOWiRRkj5SH2jCaaMPvpm&#10;OZ9fNxOSjoTKMOfb2+egXFd8a41KP6xlk4TvZOaW6kp13ZW1Wa+g7Qni4NSZBvwDixFcyI9eoG4h&#10;gdiT+wtqdIqQ0aaZwrFBa50yVUNWs5j/oeZhgGiqlmwOx4tN/P9g1ffDJmypUFfH8BDvUf1iEXAz&#10;QOhNJfB4irlxi2JVM0VuLyXlwHFLYjd9Q51zYJ+wunC0NArrXfxZCgt4ViqO1fbTxXZzTELly49Z&#10;+uI6d0e9xBpoC0QpjMTpq8FRlE0nvQvFEWjhcM+pUHpNKdcB75z3tas+iKmTn6+WV7WA0TtdgiWN&#10;qd9tPIkDlLmoX9WXI2/TCPdBV7DBgP5y3idw/nmfH/fhbEtxoowdtzvUpy292JUbV1meh6xMxttz&#10;rX79Fda/AQAA//8DAFBLAwQUAAYACAAAACEAZCvZ6dwAAAAJAQAADwAAAGRycy9kb3ducmV2Lnht&#10;bEyPQUvEMBCF74L/IYzgzU3sQtetTZdF1IsguFbPaTO2xWRSmmy3/ntHPOhpeDOPN98rd4t3YsYp&#10;DoE0XK8UCKQ22IE6DfXrw9UNiJgMWeMCoYYvjLCrzs9KU9hwohecD6kTHEKxMBr6lMZCytj26E1c&#10;hRGJbx9h8iaxnDppJ3PicO9kplQuvRmIP/RmxLse28/D0WvYvz/dr5/nxgdnt139Zn2tHjOtLy+W&#10;/S2IhEv6M8MPPqNDxUxNOJKNwrFW+ZqtGrKMJxs2+WYLovldyKqU/xtU3wAAAP//AwBQSwECLQAU&#10;AAYACAAAACEAtoM4kv4AAADhAQAAEwAAAAAAAAAAAAAAAAAAAAAAW0NvbnRlbnRfVHlwZXNdLnht&#10;bFBLAQItABQABgAIAAAAIQA4/SH/1gAAAJQBAAALAAAAAAAAAAAAAAAAAC8BAABfcmVscy8ucmVs&#10;c1BLAQItABQABgAIAAAAIQBVSkj/tQEAAFIDAAAOAAAAAAAAAAAAAAAAAC4CAABkcnMvZTJvRG9j&#10;LnhtbFBLAQItABQABgAIAAAAIQBkK9np3AAAAAkBAAAPAAAAAAAAAAAAAAAAAA8EAABkcnMvZG93&#10;bnJldi54bWxQSwUGAAAAAAQABADzAAAAGAUAAAAA&#10;"/>
            </w:pict>
          </mc:Fallback>
        </mc:AlternateContent>
      </w:r>
      <w:r>
        <w:rPr>
          <w:rFonts w:ascii="宋体" w:hAnsi="宋体"/>
          <w:noProof/>
          <w:sz w:val="28"/>
          <w:szCs w:val="28"/>
        </w:rPr>
        <mc:AlternateContent>
          <mc:Choice Requires="wps">
            <w:drawing>
              <wp:anchor distT="0" distB="0" distL="114300" distR="114300" simplePos="0" relativeHeight="251684864" behindDoc="0" locked="0" layoutInCell="1" allowOverlap="1" wp14:anchorId="6352366D" wp14:editId="7EF749AC">
                <wp:simplePos x="0" y="0"/>
                <wp:positionH relativeFrom="column">
                  <wp:posOffset>4885690</wp:posOffset>
                </wp:positionH>
                <wp:positionV relativeFrom="paragraph">
                  <wp:posOffset>142240</wp:posOffset>
                </wp:positionV>
                <wp:extent cx="0" cy="397510"/>
                <wp:effectExtent l="56515" t="8890" r="57785" b="22225"/>
                <wp:wrapNone/>
                <wp:docPr id="1527857953"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7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E9F9E" id="直接连接符 16"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7pt,11.2pt" to="384.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6PwgEAAGkDAAAOAAAAZHJzL2Uyb0RvYy54bWysU01v2zAMvQ/YfxB0X5xkyLYacXpI1126&#10;LUDbH8BIsi1MFgVSiZ1/P0lJs2K7FfNB4JeeHh/p9e00OHE0xBZ9IxezuRTGK9TWd418frr/8EUK&#10;juA1OPSmkSfD8nbz/t16DLVZYo9OGxIJxHM9hkb2MYa6qlj1ZgCeYTA+JVukAWJyqas0wZjQB1ct&#10;5/NP1YikA6EyzCl6d07KTcFvW6Piz7ZlE4VrZOIWy0nl3Oez2qyh7ghCb9WFBryBxQDWp0evUHcQ&#10;QRzI/gM1WEXI2MaZwqHCtrXKlB5SN4v5X9089hBM6SWJw+EqE/8/WPXjuPU7ytTV5B/DA6pfLDxu&#10;e/CdKQSeTiENbpGlqsbA9fVKdjjsSOzH76hTDRwiFhWmloYMmfoTUxH7dBXbTFGoc1Cl6Mebz6tF&#10;mUMF9cu9QBy/GRxENhrprM8yQA3HB46ZB9QvJTns8d46V0bpvBgbebNarsoFRmd1TuYypm6/dSSO&#10;kJehfKWplHldRnjwuoD1BvTXix3BumSLWNSIZJM+zsj82mC0FM6k/c/WmZ7zF7WyQHkbud6jPu0o&#10;p7OX5ln6uOxeXpjXfqn684dsfgMAAP//AwBQSwMEFAAGAAgAAAAhAMSCtDffAAAACQEAAA8AAABk&#10;cnMvZG93bnJldi54bWxMj8FOwzAMhu9IvENkJG4sXQWjK3UnhDQuG6BtaIJb1pi2okmqJN3K22PE&#10;AU6W7U+/PxeL0XTiSD60ziJMJwkIspXTra0RXnfLqwxEiMpq1TlLCF8UYFGenxUq1+5kN3Tcxlpw&#10;iA25Qmhi7HMpQ9WQUWHierK8+3DeqMitr6X26sThppNpksykUa3lC43q6aGh6nM7GITNernK9qth&#10;rPz74/R597J+egsZ4uXFeH8HItIY/2D40Wd1KNnp4Aarg+gQbmfza0YR0pQrA7+DA0J2k4AsC/n/&#10;g/IbAAD//wMAUEsBAi0AFAAGAAgAAAAhALaDOJL+AAAA4QEAABMAAAAAAAAAAAAAAAAAAAAAAFtD&#10;b250ZW50X1R5cGVzXS54bWxQSwECLQAUAAYACAAAACEAOP0h/9YAAACUAQAACwAAAAAAAAAAAAAA&#10;AAAvAQAAX3JlbHMvLnJlbHNQSwECLQAUAAYACAAAACEANbnuj8IBAABpAwAADgAAAAAAAAAAAAAA&#10;AAAuAgAAZHJzL2Uyb0RvYy54bWxQSwECLQAUAAYACAAAACEAxIK0N98AAAAJAQAADwAAAAAAAAAA&#10;AAAAAAAcBAAAZHJzL2Rvd25yZXYueG1sUEsFBgAAAAAEAAQA8wAAACgFAAAAAA==&#10;">
                <v:stroke endarrow="block"/>
              </v:line>
            </w:pict>
          </mc:Fallback>
        </mc:AlternateContent>
      </w:r>
    </w:p>
    <w:p w14:paraId="5FA0745E" w14:textId="63B0C8D6" w:rsidR="00566586" w:rsidRPr="00973692" w:rsidRDefault="00566586" w:rsidP="00566586">
      <w:pPr>
        <w:spacing w:line="360" w:lineRule="auto"/>
        <w:ind w:firstLineChars="200" w:firstLine="560"/>
        <w:rPr>
          <w:rFonts w:ascii="宋体" w:hAnsi="宋体"/>
          <w:sz w:val="28"/>
          <w:szCs w:val="28"/>
        </w:rPr>
      </w:pPr>
      <w:r>
        <w:rPr>
          <w:rFonts w:ascii="宋体" w:hAnsi="宋体"/>
          <w:noProof/>
          <w:sz w:val="28"/>
          <w:szCs w:val="28"/>
        </w:rPr>
        <mc:AlternateContent>
          <mc:Choice Requires="wps">
            <w:drawing>
              <wp:anchor distT="0" distB="0" distL="114300" distR="114300" simplePos="0" relativeHeight="251688960" behindDoc="0" locked="0" layoutInCell="1" allowOverlap="1" wp14:anchorId="63FED2FB" wp14:editId="75F56F03">
                <wp:simplePos x="0" y="0"/>
                <wp:positionH relativeFrom="column">
                  <wp:posOffset>4461510</wp:posOffset>
                </wp:positionH>
                <wp:positionV relativeFrom="paragraph">
                  <wp:posOffset>172085</wp:posOffset>
                </wp:positionV>
                <wp:extent cx="1264285" cy="348615"/>
                <wp:effectExtent l="13335" t="10160" r="8255" b="12700"/>
                <wp:wrapNone/>
                <wp:docPr id="772071210"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285" cy="348615"/>
                        </a:xfrm>
                        <a:prstGeom prst="rect">
                          <a:avLst/>
                        </a:prstGeom>
                        <a:solidFill>
                          <a:srgbClr val="FFFFFF"/>
                        </a:solidFill>
                        <a:ln w="9525">
                          <a:solidFill>
                            <a:srgbClr val="000000"/>
                          </a:solidFill>
                          <a:miter lim="800000"/>
                          <a:headEnd/>
                          <a:tailEnd/>
                        </a:ln>
                      </wps:spPr>
                      <wps:txbx>
                        <w:txbxContent>
                          <w:p w14:paraId="4A7F7319" w14:textId="77777777" w:rsidR="00566586" w:rsidRDefault="00566586" w:rsidP="00566586">
                            <w:pPr>
                              <w:jc w:val="center"/>
                            </w:pPr>
                            <w:r>
                              <w:rPr>
                                <w:rFonts w:hint="eastAsia"/>
                              </w:rPr>
                              <w:t>内业资料审查组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ED2FB" id="文本框 15" o:spid="_x0000_s1027" type="#_x0000_t202" style="position:absolute;left:0;text-align:left;margin-left:351.3pt;margin-top:13.55pt;width:99.55pt;height:2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FjGQIAADIEAAAOAAAAZHJzL2Uyb0RvYy54bWysU9tu2zAMfR+wfxD0vjjJkiw14hRdugwD&#10;ugvQ7QNkWY6FyaJGKbG7rx8lu2l2exnmB0E0qUPy8HBz3beGnRR6Dbbgs8mUM2UlVNoeCv7l8/7F&#10;mjMfhK2EAasK/qA8v94+f7bpXK7m0ICpFDICsT7vXMGbEFyeZV42qhV+Ak5ZctaArQhk4iGrUHSE&#10;3ppsPp2usg6wcghSeU9/bwcn3yb8ulYyfKxrrwIzBafaQjoxnWU8s+1G5AcUrtFyLEP8QxWt0JaS&#10;nqFuRRDsiPo3qFZLBA91mEhoM6hrLVXqgbqZTX/p5r4RTqVeiBzvzjT5/wcrP5zu3SdkoX8NPQ0w&#10;NeHdHcivnlnYNcIe1A0idI0SFSWeRcqyzvl8fBqp9rmPIGX3HioasjgGSEB9jW1khfpkhE4DeDiT&#10;rvrAZEw5Xy3m6yVnknwvF+vVbJlSiPzxtUMf3ipoWbwUHGmoCV2c7nyI1Yj8MSQm82B0tdfGJAMP&#10;5c4gOwkSwD59I/pPYcayruBXy/lyIOCvENP0/Qmi1YGUbHRb8PU5SOSRtje2SjoLQpvhTiUbO/IY&#10;qRtIDH3ZM12NJEdaS6geiFiEQbi0aHRpAL9z1pFoC+6/HQUqzsw7S8O5mi0WUeXJWCxfzcnAS095&#10;6RFWElTBA2fDdReGzTg61IeGMg1ysHBDA6114vqpqrF8EmYawbhEUfmXdop6WvXtDwAAAP//AwBQ&#10;SwMEFAAGAAgAAAAhAMXdXr7eAAAACQEAAA8AAABkcnMvZG93bnJldi54bWxMj8FOwzAMQO9I/ENk&#10;JC6IJS2o3UrTCSGB4AYDbdesydqKxClJ1pW/x5zgaPnp+blez86yyYQ4eJSQLQQwg63XA3YSPt4f&#10;r5fAYlKolfVoJHybCOvm/KxWlfYnfDPTJnWMJBgrJaFPaaw4j21vnIoLPxqk3cEHpxKNoeM6qBPJ&#10;neW5EAV3akC60KvRPPSm/dwcnYTl7fO0iy83r9u2ONhVuiqnp68g5eXFfH8HLJk5/cHwm0/p0FDT&#10;3h9RR2YllCIvCJWQlxkwAlYiK4HtyZ4L4E3N/3/Q/AAAAP//AwBQSwECLQAUAAYACAAAACEAtoM4&#10;kv4AAADhAQAAEwAAAAAAAAAAAAAAAAAAAAAAW0NvbnRlbnRfVHlwZXNdLnhtbFBLAQItABQABgAI&#10;AAAAIQA4/SH/1gAAAJQBAAALAAAAAAAAAAAAAAAAAC8BAABfcmVscy8ucmVsc1BLAQItABQABgAI&#10;AAAAIQC/vNFjGQIAADIEAAAOAAAAAAAAAAAAAAAAAC4CAABkcnMvZTJvRG9jLnhtbFBLAQItABQA&#10;BgAIAAAAIQDF3V6+3gAAAAkBAAAPAAAAAAAAAAAAAAAAAHMEAABkcnMvZG93bnJldi54bWxQSwUG&#10;AAAAAAQABADzAAAAfgUAAAAA&#10;">
                <v:textbox>
                  <w:txbxContent>
                    <w:p w14:paraId="4A7F7319" w14:textId="77777777" w:rsidR="00566586" w:rsidRDefault="00566586" w:rsidP="00566586">
                      <w:pPr>
                        <w:jc w:val="center"/>
                      </w:pPr>
                      <w:r>
                        <w:rPr>
                          <w:rFonts w:hint="eastAsia"/>
                        </w:rPr>
                        <w:t>内业资料审查组</w:t>
                      </w:r>
                    </w:p>
                  </w:txbxContent>
                </v:textbox>
              </v:shape>
            </w:pict>
          </mc:Fallback>
        </mc:AlternateContent>
      </w:r>
      <w:r>
        <w:rPr>
          <w:rFonts w:ascii="宋体" w:hAnsi="宋体"/>
          <w:b/>
          <w:noProof/>
          <w:sz w:val="30"/>
          <w:szCs w:val="30"/>
        </w:rPr>
        <mc:AlternateContent>
          <mc:Choice Requires="wps">
            <w:drawing>
              <wp:anchor distT="0" distB="0" distL="114300" distR="114300" simplePos="0" relativeHeight="251689984" behindDoc="0" locked="0" layoutInCell="1" allowOverlap="1" wp14:anchorId="41F0C9CA" wp14:editId="675D0413">
                <wp:simplePos x="0" y="0"/>
                <wp:positionH relativeFrom="column">
                  <wp:posOffset>3639185</wp:posOffset>
                </wp:positionH>
                <wp:positionV relativeFrom="paragraph">
                  <wp:posOffset>154940</wp:posOffset>
                </wp:positionV>
                <wp:extent cx="675640" cy="382905"/>
                <wp:effectExtent l="10160" t="12065" r="9525" b="5080"/>
                <wp:wrapNone/>
                <wp:docPr id="762031323"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382905"/>
                        </a:xfrm>
                        <a:prstGeom prst="rect">
                          <a:avLst/>
                        </a:prstGeom>
                        <a:solidFill>
                          <a:srgbClr val="FFFFFF"/>
                        </a:solidFill>
                        <a:ln w="9525">
                          <a:solidFill>
                            <a:srgbClr val="000000"/>
                          </a:solidFill>
                          <a:miter lim="800000"/>
                          <a:headEnd/>
                          <a:tailEnd/>
                        </a:ln>
                      </wps:spPr>
                      <wps:txbx>
                        <w:txbxContent>
                          <w:p w14:paraId="166F5236" w14:textId="77777777" w:rsidR="00566586" w:rsidRDefault="00566586" w:rsidP="00566586">
                            <w:pPr>
                              <w:jc w:val="center"/>
                            </w:pPr>
                            <w:r>
                              <w:rPr>
                                <w:rFonts w:hint="eastAsia"/>
                              </w:rPr>
                              <w:t>隧道组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0C9CA" id="文本框 14" o:spid="_x0000_s1028" type="#_x0000_t202" style="position:absolute;left:0;text-align:left;margin-left:286.55pt;margin-top:12.2pt;width:53.2pt;height:30.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uIGQIAADEEAAAOAAAAZHJzL2Uyb0RvYy54bWysU9tu2zAMfR+wfxD0vtjxkjQx4hRdugwD&#10;ugvQ7QNkWbaFyaImKbG7ry8lu2l2exmmB4EUqUPykNxeD50iJ2GdBF3Q+SylRGgOldRNQb9+Obxa&#10;U+I80xVToEVBH4Sj17uXL7a9yUUGLahKWIIg2uW9KWjrvcmTxPFWdMzNwAiNxhpsxzyqtkkqy3pE&#10;71SSpekq6cFWxgIXzuHr7Wiku4hf14L7T3XthCeqoJibj7eNdxnuZLdleWOZaSWf0mD/kEXHpMag&#10;Z6hb5hk5WvkbVCe5BQe1n3HoEqhryUWsAauZp79Uc98yI2ItSI4zZ5rc/4PlH0/35rMlfngDAzYw&#10;FuHMHfBvjmjYt0w34sZa6FvBKgw8D5QlvXH59DVQ7XIXQMr+A1TYZHb0EIGG2naBFayTIDo24OFM&#10;uhg84fi4ulquFmjhaHq9zjbpMkZg+dNnY51/J6AjQSioxZ5GcHa6cz4kw/InlxDLgZLVQSoVFduU&#10;e2XJiWH/D/FM6D+5KU36gm6W2XKs/68QaTx/guikx0FWsivo+uzE8sDaW13FMfNMqlHGlJWeaAzM&#10;jRz6oRyIrAqahQCB1RKqB+TVwji3uGcotGB/UNLjzBbUfT8yKyhR7zX2ZjNfBCZ9VBbLqwwVe2kp&#10;Ly1Mc4QqqKdkFPd+XIyjsbJpMdI4DRpusJ+1jFw/ZzWlj3MZWzDtUBj8Sz16PW/67hEAAP//AwBQ&#10;SwMEFAAGAAgAAAAhAMdLNivfAAAACQEAAA8AAABkcnMvZG93bnJldi54bWxMj8FOwzAMQO9I/ENk&#10;JC5oS7d17VaaTggJxG6wIbhmjddWJE5Jsq78PdkJjpafnp/LzWg0G9D5zpKA2TQBhlRb1VEj4H3/&#10;NFkB80GSktoSCvhBD5vq+qqUhbJnesNhFxoWJeQLKaANoS8493WLRvqp7ZHi7midkSGOruHKyXOU&#10;G83nSZJxIzuKF1rZ42OL9dfuZASs0pfh028Xrx91dtTrcJcPz99OiNub8eEeWMAx/MFwyY/pUMWm&#10;gz2R8kwLWOaLWUQFzNMUWASyfL0EdrjYc+BVyf9/UP0CAAD//wMAUEsBAi0AFAAGAAgAAAAhALaD&#10;OJL+AAAA4QEAABMAAAAAAAAAAAAAAAAAAAAAAFtDb250ZW50X1R5cGVzXS54bWxQSwECLQAUAAYA&#10;CAAAACEAOP0h/9YAAACUAQAACwAAAAAAAAAAAAAAAAAvAQAAX3JlbHMvLnJlbHNQSwECLQAUAAYA&#10;CAAAACEAnicbiBkCAAAxBAAADgAAAAAAAAAAAAAAAAAuAgAAZHJzL2Uyb0RvYy54bWxQSwECLQAU&#10;AAYACAAAACEAx0s2K98AAAAJAQAADwAAAAAAAAAAAAAAAABzBAAAZHJzL2Rvd25yZXYueG1sUEsF&#10;BgAAAAAEAAQA8wAAAH8FAAAAAA==&#10;">
                <v:textbox>
                  <w:txbxContent>
                    <w:p w14:paraId="166F5236" w14:textId="77777777" w:rsidR="00566586" w:rsidRDefault="00566586" w:rsidP="00566586">
                      <w:pPr>
                        <w:jc w:val="center"/>
                      </w:pPr>
                      <w:r>
                        <w:rPr>
                          <w:rFonts w:hint="eastAsia"/>
                        </w:rPr>
                        <w:t>隧道组</w:t>
                      </w:r>
                    </w:p>
                  </w:txbxContent>
                </v:textbox>
              </v:shape>
            </w:pict>
          </mc:Fallback>
        </mc:AlternateContent>
      </w:r>
      <w:r>
        <w:rPr>
          <w:rFonts w:ascii="宋体" w:hAnsi="宋体"/>
          <w:noProof/>
          <w:sz w:val="28"/>
          <w:szCs w:val="28"/>
        </w:rPr>
        <mc:AlternateContent>
          <mc:Choice Requires="wps">
            <w:drawing>
              <wp:anchor distT="0" distB="0" distL="114300" distR="114300" simplePos="0" relativeHeight="251687936" behindDoc="0" locked="0" layoutInCell="1" allowOverlap="1" wp14:anchorId="4D7A25B8" wp14:editId="146FB564">
                <wp:simplePos x="0" y="0"/>
                <wp:positionH relativeFrom="column">
                  <wp:posOffset>2600325</wp:posOffset>
                </wp:positionH>
                <wp:positionV relativeFrom="paragraph">
                  <wp:posOffset>137795</wp:posOffset>
                </wp:positionV>
                <wp:extent cx="675640" cy="382905"/>
                <wp:effectExtent l="9525" t="13970" r="10160" b="12700"/>
                <wp:wrapNone/>
                <wp:docPr id="1066933072"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382905"/>
                        </a:xfrm>
                        <a:prstGeom prst="rect">
                          <a:avLst/>
                        </a:prstGeom>
                        <a:solidFill>
                          <a:srgbClr val="FFFFFF"/>
                        </a:solidFill>
                        <a:ln w="9525">
                          <a:solidFill>
                            <a:srgbClr val="000000"/>
                          </a:solidFill>
                          <a:miter lim="800000"/>
                          <a:headEnd/>
                          <a:tailEnd/>
                        </a:ln>
                      </wps:spPr>
                      <wps:txbx>
                        <w:txbxContent>
                          <w:p w14:paraId="47B1AA13" w14:textId="77777777" w:rsidR="00566586" w:rsidRDefault="00566586" w:rsidP="00566586">
                            <w:pPr>
                              <w:jc w:val="center"/>
                            </w:pPr>
                            <w:r>
                              <w:rPr>
                                <w:rFonts w:hint="eastAsia"/>
                              </w:rPr>
                              <w:t>桥梁组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A25B8" id="文本框 13" o:spid="_x0000_s1029" type="#_x0000_t202" style="position:absolute;left:0;text-align:left;margin-left:204.75pt;margin-top:10.85pt;width:53.2pt;height:30.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5kGQIAADEEAAAOAAAAZHJzL2Uyb0RvYy54bWysU9tu2zAMfR+wfxD0vtjJkjQx4hRdugwD&#10;ugvQ7QMUWY6FyaJGKbG7ry8lp2l2exmmB4EUqUPykFxd961hR4Vegy35eJRzpqyEStt9yb9+2b5a&#10;cOaDsJUwYFXJH5Tn1+uXL1adK9QEGjCVQkYg1hedK3kTgiuyzMtGtcKPwClLxhqwFYFU3GcVio7Q&#10;W5NN8nyedYCVQ5DKe3q9HYx8nfDrWsnwqa69CsyUnHIL6cZ07+KdrVei2KNwjZanNMQ/ZNEKbSno&#10;GepWBMEOqH+DarVE8FCHkYQ2g7rWUqUaqJpx/ks1941wKtVC5Hh3psn/P1j58XjvPiML/RvoqYGp&#10;CO/uQH7zzMKmEXavbhCha5SoKPA4UpZ1zhenr5FqX/gIsus+QEVNFocACaivsY2sUJ2M0KkBD2fS&#10;VR+YpMf51Ww+JYsk0+vFZJnPUgRRPH126MM7BS2LQsmReprAxfHOh5iMKJ5cYiwPRldbbUxScL/b&#10;GGRHQf3fpnNC/8nNWNaVfDmbzIb6/wqRp/MniFYHGmSj25Ivzk6iiKy9tVUasyC0GWRK2dgTjZG5&#10;gcPQ73qmK6IhBois7qB6IF4RhrmlPSOhAfzBWUczW3L//SBQcWbeW+rNcjyNTIakTGdXE1Lw0rK7&#10;tAgrCarkgbNB3IRhMQ4O9b6hSMM0WLihftY6cf2c1Sl9msvUgtMOxcG/1JPX86avHwEAAP//AwBQ&#10;SwMEFAAGAAgAAAAhAP4afPffAAAACQEAAA8AAABkcnMvZG93bnJldi54bWxMj8FOwzAMQO9I/ENk&#10;JC5oS1rWbS1NJ4QEYjfYEFyz1msrEqckWVf+nnCCo+Wn5+dyMxnNRnS+tyQhmQtgSLVtemolvO0f&#10;Z2tgPihqlLaEEr7Rw6a6vChV0dgzveK4Cy2LEvKFktCFMBSc+7pDo/zcDkhxd7TOqBBH1/LGqXOU&#10;G81TIZbcqJ7ihU4N+NBh/bk7GQnrxfP44be3L+/18qjzcLMan76clNdX0/0dsIBT+IPhNz+mQxWb&#10;DvZEjWdawkLkWUQlpMkKWASyJMuBHaI9FcCrkv//oPoBAAD//wMAUEsBAi0AFAAGAAgAAAAhALaD&#10;OJL+AAAA4QEAABMAAAAAAAAAAAAAAAAAAAAAAFtDb250ZW50X1R5cGVzXS54bWxQSwECLQAUAAYA&#10;CAAAACEAOP0h/9YAAACUAQAACwAAAAAAAAAAAAAAAAAvAQAAX3JlbHMvLnJlbHNQSwECLQAUAAYA&#10;CAAAACEAPmnuZBkCAAAxBAAADgAAAAAAAAAAAAAAAAAuAgAAZHJzL2Uyb0RvYy54bWxQSwECLQAU&#10;AAYACAAAACEA/hp8998AAAAJAQAADwAAAAAAAAAAAAAAAABzBAAAZHJzL2Rvd25yZXYueG1sUEsF&#10;BgAAAAAEAAQA8wAAAH8FAAAAAA==&#10;">
                <v:textbox>
                  <w:txbxContent>
                    <w:p w14:paraId="47B1AA13" w14:textId="77777777" w:rsidR="00566586" w:rsidRDefault="00566586" w:rsidP="00566586">
                      <w:pPr>
                        <w:jc w:val="center"/>
                      </w:pPr>
                      <w:r>
                        <w:rPr>
                          <w:rFonts w:hint="eastAsia"/>
                        </w:rPr>
                        <w:t>桥梁组</w:t>
                      </w:r>
                    </w:p>
                  </w:txbxContent>
                </v:textbox>
              </v:shape>
            </w:pict>
          </mc:Fallback>
        </mc:AlternateContent>
      </w:r>
      <w:r>
        <w:rPr>
          <w:rFonts w:ascii="宋体" w:hAnsi="宋体"/>
          <w:noProof/>
          <w:sz w:val="28"/>
          <w:szCs w:val="28"/>
        </w:rPr>
        <mc:AlternateContent>
          <mc:Choice Requires="wps">
            <w:drawing>
              <wp:anchor distT="0" distB="0" distL="114300" distR="114300" simplePos="0" relativeHeight="251685888" behindDoc="0" locked="0" layoutInCell="1" allowOverlap="1" wp14:anchorId="6205EDCA" wp14:editId="2C4AC477">
                <wp:simplePos x="0" y="0"/>
                <wp:positionH relativeFrom="column">
                  <wp:posOffset>-304800</wp:posOffset>
                </wp:positionH>
                <wp:positionV relativeFrom="paragraph">
                  <wp:posOffset>146050</wp:posOffset>
                </wp:positionV>
                <wp:extent cx="1724025" cy="361315"/>
                <wp:effectExtent l="9525" t="12700" r="9525" b="6985"/>
                <wp:wrapNone/>
                <wp:docPr id="134113076"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61315"/>
                        </a:xfrm>
                        <a:prstGeom prst="rect">
                          <a:avLst/>
                        </a:prstGeom>
                        <a:solidFill>
                          <a:srgbClr val="FFFFFF"/>
                        </a:solidFill>
                        <a:ln w="9525">
                          <a:solidFill>
                            <a:srgbClr val="000000"/>
                          </a:solidFill>
                          <a:miter lim="800000"/>
                          <a:headEnd/>
                          <a:tailEnd/>
                        </a:ln>
                      </wps:spPr>
                      <wps:txbx>
                        <w:txbxContent>
                          <w:p w14:paraId="05D6672F" w14:textId="77777777" w:rsidR="00566586" w:rsidRPr="00016189" w:rsidRDefault="00566586" w:rsidP="00566586">
                            <w:pPr>
                              <w:jc w:val="center"/>
                              <w:rPr>
                                <w:szCs w:val="21"/>
                              </w:rPr>
                            </w:pPr>
                            <w:r w:rsidRPr="00016189">
                              <w:rPr>
                                <w:rFonts w:hint="eastAsia"/>
                                <w:szCs w:val="21"/>
                              </w:rPr>
                              <w:t>路基及交通安全设施组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5EDCA" id="文本框 12" o:spid="_x0000_s1030" type="#_x0000_t202" style="position:absolute;left:0;text-align:left;margin-left:-24pt;margin-top:11.5pt;width:135.75pt;height:2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WrPGQIAADIEAAAOAAAAZHJzL2Uyb0RvYy54bWysU9tu2zAMfR+wfxD0vjhJk16MOEWXLsOA&#10;7gJ0+wBFlm1hsqhRSuzs60fJbppdsIdhfhBEkzokDw9Xt31r2EGh12ALPptMOVNWQqltXfAvn7ev&#10;rjnzQdhSGLCq4Efl+e365YtV53I1hwZMqZARiPV55wrehODyLPOyUa3wE3DKkrMCbEUgE+usRNER&#10;emuy+XR6mXWApUOQynv6ez84+TrhV5WS4WNVeRWYKTjVFtKJ6dzFM1uvRF6jcI2WYxniH6pohbaU&#10;9AR1L4Jge9S/QbVaIniowkRCm0FVaalSD9TNbPpLN4+NcCr1QuR4d6LJ/z9Y+eHw6D4hC/1r6GmA&#10;qQnvHkB+9czCphG2VneI0DVKlJR4FinLOufz8Wmk2uc+guy691DSkMU+QALqK2wjK9QnI3QawPFE&#10;uuoDkzHl1XwxnS85k+S7uJxdzJYphcifXjv04a2ClsVLwZGGmtDF4cGHWI3In0JiMg9Gl1ttTDKw&#10;3m0MsoMgAWzTN6L/FGYs6wp+s6Q6/g4xTd+fIFodSMlGtwW/PgWJPNL2xpZJZ0FoM9ypZGNHHiN1&#10;A4mh3/VMlwVfxASR1h2URyIWYRAuLRpdGsDvnHUk2oL7b3uBijPzztJwbmaLRVR5MhbLqzkZeO7Z&#10;nXuElQRV8MDZcN2EYTP2DnXdUKZBDhbuaKCVTlw/VzWWT8JMIxiXKCr/3E5Rz6u+/gEAAP//AwBQ&#10;SwMEFAAGAAgAAAAhAMeFE9fhAAAACQEAAA8AAABkcnMvZG93bnJldi54bWxMj8FOwzAQRO9I/IO1&#10;SFxQ65CUNglxKoQEojdoK7i6sZtE2Otgu2n4e5YTnEarGc2+qdaTNWzUPvQOBdzOE2AaG6d6bAXs&#10;d0+zHFiIEpU0DrWAbx1gXV9eVLJU7oxvetzGllEJhlIK6GIcSs5D02krw9wNGsk7Om9lpNO3XHl5&#10;pnJreJokS25lj/Shk4N+7HTzuT1ZAfniZfwIm+z1vVkeTRFvVuPzlxfi+mp6uAcW9RT/wvCLT+hQ&#10;E9PBnVAFZgTMFjltiQLSjJQCaZrdATsIWBUF8Lri/xfUPwAAAP//AwBQSwECLQAUAAYACAAAACEA&#10;toM4kv4AAADhAQAAEwAAAAAAAAAAAAAAAAAAAAAAW0NvbnRlbnRfVHlwZXNdLnhtbFBLAQItABQA&#10;BgAIAAAAIQA4/SH/1gAAAJQBAAALAAAAAAAAAAAAAAAAAC8BAABfcmVscy8ucmVsc1BLAQItABQA&#10;BgAIAAAAIQBiYWrPGQIAADIEAAAOAAAAAAAAAAAAAAAAAC4CAABkcnMvZTJvRG9jLnhtbFBLAQIt&#10;ABQABgAIAAAAIQDHhRPX4QAAAAkBAAAPAAAAAAAAAAAAAAAAAHMEAABkcnMvZG93bnJldi54bWxQ&#10;SwUGAAAAAAQABADzAAAAgQUAAAAA&#10;">
                <v:textbox>
                  <w:txbxContent>
                    <w:p w14:paraId="05D6672F" w14:textId="77777777" w:rsidR="00566586" w:rsidRPr="00016189" w:rsidRDefault="00566586" w:rsidP="00566586">
                      <w:pPr>
                        <w:jc w:val="center"/>
                        <w:rPr>
                          <w:szCs w:val="21"/>
                        </w:rPr>
                      </w:pPr>
                      <w:r w:rsidRPr="00016189">
                        <w:rPr>
                          <w:rFonts w:hint="eastAsia"/>
                          <w:szCs w:val="21"/>
                        </w:rPr>
                        <w:t>路基及交通安全设施组</w:t>
                      </w:r>
                    </w:p>
                  </w:txbxContent>
                </v:textbox>
              </v:shape>
            </w:pict>
          </mc:Fallback>
        </mc:AlternateContent>
      </w:r>
      <w:r>
        <w:rPr>
          <w:rFonts w:ascii="宋体" w:hAnsi="宋体"/>
          <w:noProof/>
          <w:sz w:val="28"/>
          <w:szCs w:val="28"/>
        </w:rPr>
        <mc:AlternateContent>
          <mc:Choice Requires="wps">
            <w:drawing>
              <wp:anchor distT="0" distB="0" distL="114300" distR="114300" simplePos="0" relativeHeight="251686912" behindDoc="0" locked="0" layoutInCell="1" allowOverlap="1" wp14:anchorId="18805872" wp14:editId="683C4957">
                <wp:simplePos x="0" y="0"/>
                <wp:positionH relativeFrom="column">
                  <wp:posOffset>1567815</wp:posOffset>
                </wp:positionH>
                <wp:positionV relativeFrom="paragraph">
                  <wp:posOffset>135890</wp:posOffset>
                </wp:positionV>
                <wp:extent cx="675640" cy="371475"/>
                <wp:effectExtent l="5715" t="12065" r="13970" b="6985"/>
                <wp:wrapNone/>
                <wp:docPr id="223722067"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371475"/>
                        </a:xfrm>
                        <a:prstGeom prst="rect">
                          <a:avLst/>
                        </a:prstGeom>
                        <a:solidFill>
                          <a:srgbClr val="FFFFFF"/>
                        </a:solidFill>
                        <a:ln w="9525">
                          <a:solidFill>
                            <a:srgbClr val="000000"/>
                          </a:solidFill>
                          <a:miter lim="800000"/>
                          <a:headEnd/>
                          <a:tailEnd/>
                        </a:ln>
                      </wps:spPr>
                      <wps:txbx>
                        <w:txbxContent>
                          <w:p w14:paraId="0D41261B" w14:textId="77777777" w:rsidR="00566586" w:rsidRDefault="00566586" w:rsidP="00566586">
                            <w:pPr>
                              <w:jc w:val="center"/>
                            </w:pPr>
                            <w:r>
                              <w:rPr>
                                <w:rFonts w:hint="eastAsia"/>
                              </w:rPr>
                              <w:t>路面组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05872" id="文本框 11" o:spid="_x0000_s1031" type="#_x0000_t202" style="position:absolute;left:0;text-align:left;margin-left:123.45pt;margin-top:10.7pt;width:53.2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no2GAIAADEEAAAOAAAAZHJzL2Uyb0RvYy54bWysU9tu2zAMfR+wfxD0vjjJcmmNOEWXLsOA&#10;7gJ0+wBFlmNhsqhRSuzs60vJbprdXobpQSBF6pA8JFc3XWPYUaHXYAs+GY05U1ZCqe2+4F+/bF9d&#10;ceaDsKUwYFXBT8rzm/XLF6vW5WoKNZhSISMQ6/PWFbwOweVZ5mWtGuFH4JQlYwXYiEAq7rMSRUvo&#10;jcmm4/EiawFLhyCV9/R61xv5OuFXlZLhU1V5FZgpOOUW0o3p3sU7W69Evkfhai2HNMQ/ZNEIbSno&#10;GepOBMEOqH+DarRE8FCFkYQmg6rSUqUaqJrJ+JdqHmrhVKqFyPHuTJP/f7Dy4/HBfUYWujfQUQNT&#10;Ed7dg/zmmYVNLexe3SJCWytRUuBJpCxrnc+Hr5Fqn/sIsms/QElNFocACairsImsUJ2M0KkBpzPp&#10;qgtM0uNiOV/MyCLJ9Ho5mS3nKYLInz479OGdgoZFoeBIPU3g4njvQ0xG5E8uMZYHo8utNiYpuN9t&#10;DLKjoP5v0xnQf3IzlrUFv55P5339f4UYp/MniEYHGmSjm4JfnZ1EHll7a8s0ZkFo08uUsrEDjZG5&#10;nsPQ7Tqmy4InBiKrOyhPxCtCP7e0ZyTUgD84a2lmC+6/HwQqzsx7S725nswikyEps/lySgpeWnaX&#10;FmElQRU8cNaLm9AvxsGh3tcUqZ8GC7fUz0onrp+zGtKnuUwtGHYoDv6lnryeN339CAAA//8DAFBL&#10;AwQUAAYACAAAACEAJtv0neAAAAAJAQAADwAAAGRycy9kb3ducmV2LnhtbEyPwU7DMAyG70i8Q2Qk&#10;LmhLt5ZuLU0nhARiN9gQXLMmaysSpyRZV94ec4KbLX/6/f3VZrKGjdqH3qGAxTwBprFxqsdWwNv+&#10;cbYGFqJEJY1DLeBbB9jUlxeVLJU746sed7FlFIKhlAK6GIeS89B02sowd4NGuh2dtzLS6luuvDxT&#10;uDV8mSQ5t7JH+tDJQT90uvncnayAdfY8foRt+vLe5EdTxJvV+PTlhbi+mu7vgEU9xT8YfvVJHWpy&#10;OrgTqsCMgGWWF4TSsMiAEZDepimwg4BVUQCvK/6/Qf0DAAD//wMAUEsBAi0AFAAGAAgAAAAhALaD&#10;OJL+AAAA4QEAABMAAAAAAAAAAAAAAAAAAAAAAFtDb250ZW50X1R5cGVzXS54bWxQSwECLQAUAAYA&#10;CAAAACEAOP0h/9YAAACUAQAACwAAAAAAAAAAAAAAAAAvAQAAX3JlbHMvLnJlbHNQSwECLQAUAAYA&#10;CAAAACEAFB56NhgCAAAxBAAADgAAAAAAAAAAAAAAAAAuAgAAZHJzL2Uyb0RvYy54bWxQSwECLQAU&#10;AAYACAAAACEAJtv0neAAAAAJAQAADwAAAAAAAAAAAAAAAAByBAAAZHJzL2Rvd25yZXYueG1sUEsF&#10;BgAAAAAEAAQA8wAAAH8FAAAAAA==&#10;">
                <v:textbox>
                  <w:txbxContent>
                    <w:p w14:paraId="0D41261B" w14:textId="77777777" w:rsidR="00566586" w:rsidRDefault="00566586" w:rsidP="00566586">
                      <w:pPr>
                        <w:jc w:val="center"/>
                      </w:pPr>
                      <w:r>
                        <w:rPr>
                          <w:rFonts w:hint="eastAsia"/>
                        </w:rPr>
                        <w:t>路面组</w:t>
                      </w:r>
                    </w:p>
                  </w:txbxContent>
                </v:textbox>
              </v:shape>
            </w:pict>
          </mc:Fallback>
        </mc:AlternateContent>
      </w:r>
    </w:p>
    <w:p w14:paraId="299D1723" w14:textId="012A5A3B" w:rsidR="00566586" w:rsidRPr="00973692" w:rsidRDefault="00566586" w:rsidP="00566586">
      <w:pPr>
        <w:rPr>
          <w:rFonts w:ascii="宋体" w:hAnsi="宋体"/>
        </w:rPr>
      </w:pPr>
      <w:r>
        <w:rPr>
          <w:rFonts w:ascii="宋体" w:hAnsi="宋体"/>
          <w:noProof/>
        </w:rPr>
        <mc:AlternateContent>
          <mc:Choice Requires="wps">
            <w:drawing>
              <wp:anchor distT="0" distB="0" distL="114300" distR="114300" simplePos="0" relativeHeight="251700224" behindDoc="0" locked="0" layoutInCell="1" allowOverlap="1" wp14:anchorId="0ECDBCC6" wp14:editId="4C33FAD3">
                <wp:simplePos x="0" y="0"/>
                <wp:positionH relativeFrom="column">
                  <wp:posOffset>429895</wp:posOffset>
                </wp:positionH>
                <wp:positionV relativeFrom="paragraph">
                  <wp:posOffset>172085</wp:posOffset>
                </wp:positionV>
                <wp:extent cx="0" cy="384810"/>
                <wp:effectExtent l="58420" t="10160" r="55880" b="14605"/>
                <wp:wrapNone/>
                <wp:docPr id="1921309713"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48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B3ED1E" id="直接连接符 10"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5pt,13.55pt" to="33.8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vKUwgEAAGkDAAAOAAAAZHJzL2Uyb0RvYy54bWysU01v2zAMvQ/YfxB0X5xk65AZcXpI1126&#10;LUC7H8BItC1MFgVKiZ1/P0lJs2K7FfVB4JeeHh/p9e00WHFEDoZcIxezuRToFGnjukb+err/sJIi&#10;RHAaLDls5AmDvN28f7cefY1L6slqZJFAXKhH38g+Rl9XVVA9DhBm5NGlZEs8QEwud5VmGBP6YKvl&#10;fP65Gom1Z1IYQorenZNyU/DbFlX82bYBo7CNTNxiObmc+3xWmzXUHYPvjbrQgFewGMC49OgV6g4i&#10;iAOb/6AGo5gCtXGmaKiobY3C0kPqZjH/p5vHHjyWXpI4wV9lCm8Hq34ct27Hmbqa3KN/IPU7CEfb&#10;HlyHhcDTyafBLbJU1ehDfb2SneB3LPbjd9KpBg6RigpTy0OGTP2JqYh9uoqNUxTqHFQp+nH1abUo&#10;c6igfr7nOcRvSIPIRiOtcVkGqOH4EGLmAfVzSQ47ujfWllFaJ8ZGfrlZ3pQLgazROZnLAnf7rWVx&#10;hLwM5StNpczLMqaD0wWsR9BfL3YEY5MtYlEjskn6WJT5tQG1FBbT/mfrTM+6i1pZoLyNod6TPu04&#10;p7OX5ln6uOxeXpiXfqn6+4ds/gAAAP//AwBQSwMEFAAGAAgAAAAhAMtcCsfcAAAABwEAAA8AAABk&#10;cnMvZG93bnJldi54bWxMjs1OwzAQhO9IvIO1SNyokx6aKGRTIaRyaaFqixDc3HhJImI7sp02vD1b&#10;LnCcH8185XIyvTiRD52zCOksAUG2drqzDcLrYXWXgwhRWa16ZwnhmwIsq+urUhXane2OTvvYCB6x&#10;oVAIbYxDIWWoWzIqzNxAlrNP542KLH0jtVdnHje9nCfJQhrVWX5o1UCPLdVf+9Eg7Dardf62Hqfa&#10;fzylL4ft5vk95Ii3N9PDPYhIU/wrwwWf0aFipqMbrQ6iR1hkGTcR5lkKgvNffUTI2ZdVKf/zVz8A&#10;AAD//wMAUEsBAi0AFAAGAAgAAAAhALaDOJL+AAAA4QEAABMAAAAAAAAAAAAAAAAAAAAAAFtDb250&#10;ZW50X1R5cGVzXS54bWxQSwECLQAUAAYACAAAACEAOP0h/9YAAACUAQAACwAAAAAAAAAAAAAAAAAv&#10;AQAAX3JlbHMvLnJlbHNQSwECLQAUAAYACAAAACEAJRbylMIBAABpAwAADgAAAAAAAAAAAAAAAAAu&#10;AgAAZHJzL2Uyb0RvYy54bWxQSwECLQAUAAYACAAAACEAy1wKx9wAAAAHAQAADwAAAAAAAAAAAAAA&#10;AAAcBAAAZHJzL2Rvd25yZXYueG1sUEsFBgAAAAAEAAQA8wAAACUFAAAAAA==&#10;">
                <v:stroke endarrow="block"/>
              </v:line>
            </w:pict>
          </mc:Fallback>
        </mc:AlternateContent>
      </w:r>
      <w:r>
        <w:rPr>
          <w:rFonts w:ascii="宋体" w:hAnsi="宋体"/>
          <w:noProof/>
        </w:rPr>
        <mc:AlternateContent>
          <mc:Choice Requires="wps">
            <w:drawing>
              <wp:anchor distT="0" distB="0" distL="114300" distR="114300" simplePos="0" relativeHeight="251701248" behindDoc="0" locked="0" layoutInCell="1" allowOverlap="1" wp14:anchorId="05CFA39E" wp14:editId="1C92770E">
                <wp:simplePos x="0" y="0"/>
                <wp:positionH relativeFrom="column">
                  <wp:posOffset>1919605</wp:posOffset>
                </wp:positionH>
                <wp:positionV relativeFrom="paragraph">
                  <wp:posOffset>165735</wp:posOffset>
                </wp:positionV>
                <wp:extent cx="0" cy="370840"/>
                <wp:effectExtent l="52705" t="13335" r="61595" b="15875"/>
                <wp:wrapNone/>
                <wp:docPr id="64583353"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0283B" id="直接连接符 9"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15pt,13.05pt" to="151.1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cwwgEAAGkDAAAOAAAAZHJzL2Uyb0RvYy54bWysU01v2zAMvQ/YfxB0X+xk69YacXpI1126&#10;LUDbH8BIsi1MFgVSiZN/P0lJ02K7DfNB4JeeHh/p5e1hdGJviC36Vs5ntRTGK9TW9618frr/cC0F&#10;R/AaHHrTyqNhebt6/245hcYscECnDYkE4rmZQiuHGENTVawGMwLPMBifkh3SCDG51FeaYEroo6sW&#10;df25mpB0IFSGOUXvTkm5KvhdZ1T82XVsonCtTNxiOamc23xWqyU0PUEYrDrTgH9gMYL16dEL1B1E&#10;EDuyf0GNVhEydnGmcKyw66wypYfUzbz+o5vHAYIpvSRxOFxk4v8Hq37s135Dmbo6+MfwgOoXC4/r&#10;AXxvCoGnY0iDm2epqilwc7mSHQ4bEtvpO+pUA7uIRYVDR2OGTP2JQxH7eBHbHKJQp6BK0Y9f6utP&#10;ZQ4VNC/3AnH8ZnAU2Wilsz7LAA3sHzhmHtC8lOSwx3vrXBml82Jq5c3V4qpcYHRW52QuY+q3a0di&#10;D3kZyleaSpm3ZYQ7rwvYYEB/PdsRrEu2iEWNSDbp44zMr41GS+FM2v9sneg5f1YrC5S3kZst6uOG&#10;cjp7aZ6lj/Pu5YV565eq1z9k9RsAAP//AwBQSwMEFAAGAAgAAAAhAJfpyELfAAAACQEAAA8AAABk&#10;cnMvZG93bnJldi54bWxMj8FOwzAMhu9IvENkJG4sbQdTVepOCGlcNkDbEIJb1pi2onGqJN3K2xPE&#10;AY62P/3+/nI5mV4cyfnOMkI6S0AQ11Z33CC87FdXOQgfFGvVWyaEL/KwrM7PSlVoe+ItHXehETGE&#10;faEQ2hCGQkpft2SUn9mBON4+rDMqxNE1Ujt1iuGml1mSLKRRHccPrRrovqX6czcahO1mtc5f1+NU&#10;u/eH9Gn/vHl88zni5cV0dwsi0BT+YPjRj+pQRaeDHVl70SPMk2weUYRskYKIwO/igJBf34CsSvm/&#10;QfUNAAD//wMAUEsBAi0AFAAGAAgAAAAhALaDOJL+AAAA4QEAABMAAAAAAAAAAAAAAAAAAAAAAFtD&#10;b250ZW50X1R5cGVzXS54bWxQSwECLQAUAAYACAAAACEAOP0h/9YAAACUAQAACwAAAAAAAAAAAAAA&#10;AAAvAQAAX3JlbHMvLnJlbHNQSwECLQAUAAYACAAAACEAKApHMMIBAABpAwAADgAAAAAAAAAAAAAA&#10;AAAuAgAAZHJzL2Uyb0RvYy54bWxQSwECLQAUAAYACAAAACEAl+nIQt8AAAAJAQAADwAAAAAAAAAA&#10;AAAAAAAcBAAAZHJzL2Rvd25yZXYueG1sUEsFBgAAAAAEAAQA8wAAACgFAAAAAA==&#10;">
                <v:stroke endarrow="block"/>
              </v:line>
            </w:pict>
          </mc:Fallback>
        </mc:AlternateContent>
      </w:r>
      <w:r>
        <w:rPr>
          <w:rFonts w:ascii="宋体" w:hAnsi="宋体"/>
          <w:noProof/>
        </w:rPr>
        <mc:AlternateContent>
          <mc:Choice Requires="wps">
            <w:drawing>
              <wp:anchor distT="0" distB="0" distL="114300" distR="114300" simplePos="0" relativeHeight="251703296" behindDoc="0" locked="0" layoutInCell="1" allowOverlap="1" wp14:anchorId="09C493E8" wp14:editId="16BD1AE4">
                <wp:simplePos x="0" y="0"/>
                <wp:positionH relativeFrom="column">
                  <wp:posOffset>5295900</wp:posOffset>
                </wp:positionH>
                <wp:positionV relativeFrom="paragraph">
                  <wp:posOffset>173355</wp:posOffset>
                </wp:positionV>
                <wp:extent cx="0" cy="419735"/>
                <wp:effectExtent l="57150" t="11430" r="57150" b="16510"/>
                <wp:wrapNone/>
                <wp:docPr id="1647138245"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7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FAD2F" id="直接连接符 8"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pt,13.65pt" to="417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G+AwAEAAGkDAAAOAAAAZHJzL2Uyb0RvYy54bWysU02P0zAQvSPxHyzfadpCgY2a7qHLclmg&#10;0i4/YGpPEgvHY3ncpv332G62y8cNkYM1n89vnifr29NgxREDG3KNXMzmUqBTpI3rGvn96f7NRyk4&#10;gtNgyWEjz8jydvP61Xr0NS6pJ6sxiATiuB59I/sYfV1VrHocgGfk0aVkS2GAmNzQVTrAmNAHWy3n&#10;8/fVSEH7QAqZU/TukpSbgt+2qOK3tmWMwjYycYvlDOXc57ParKHuAvjeqIkG/AOLAYxLl16h7iCC&#10;OATzF9RgVCCmNs4UDRW1rVFYZkjTLOZ/TPPYg8cySxKH/VUm/n+w6utx63YhU1cn9+gfSP1g4Wjb&#10;g+uwEHg6+/RwiyxVNXqury3ZYb8LYj9+IZ1q4BCpqHBqw5Ah03ziVMQ+X8XGUxTqElQp+m5x8+Ht&#10;qoBD/dznA8fPSIPIRiOtcVkGqOH4wDHzgPq5JIcd3Rtry1NaJ8ZG3qyWq9LAZI3OyVzGodtvbRBH&#10;yMtQvune38oCHZwuYD2C/jTZEYxNtohFjRhM0seizLcNqKWwmPY/Wxd61k1qZYHyNnK9J33ehZzO&#10;XnrPMse0e3lhfvVL1csfsvkJAAD//wMAUEsDBBQABgAIAAAAIQBy1DYy4AAAAAkBAAAPAAAAZHJz&#10;L2Rvd25yZXYueG1sTI/BTsMwEETvSPyDtUjcqNOmghCyqRBSubQUtUUIbm68JBHxOrKdNvw9Rhzg&#10;ODuj2TfFYjSdOJLzrWWE6SQBQVxZ3XKN8LJfXmUgfFCsVWeZEL7Iw6I8PytUru2Jt3TchVrEEva5&#10;QmhC6HMpfdWQUX5ie+LofVhnVIjS1VI7dYrlppOzJLmWRrUcPzSqp4eGqs/dYBC26+Uqe10NY+Xe&#10;H6eb/fP66c1niJcX4/0diEBj+AvDD35EhzIyHezA2osOIUvncUtAmN2kIGLg93BAuE3nIMtC/l9Q&#10;fgMAAP//AwBQSwECLQAUAAYACAAAACEAtoM4kv4AAADhAQAAEwAAAAAAAAAAAAAAAAAAAAAAW0Nv&#10;bnRlbnRfVHlwZXNdLnhtbFBLAQItABQABgAIAAAAIQA4/SH/1gAAAJQBAAALAAAAAAAAAAAAAAAA&#10;AC8BAABfcmVscy8ucmVsc1BLAQItABQABgAIAAAAIQA6FG+AwAEAAGkDAAAOAAAAAAAAAAAAAAAA&#10;AC4CAABkcnMvZTJvRG9jLnhtbFBLAQItABQABgAIAAAAIQBy1DYy4AAAAAkBAAAPAAAAAAAAAAAA&#10;AAAAABoEAABkcnMvZG93bnJldi54bWxQSwUGAAAAAAQABADzAAAAJwUAAAAA&#10;">
                <v:stroke endarrow="block"/>
              </v:line>
            </w:pict>
          </mc:Fallback>
        </mc:AlternateContent>
      </w:r>
      <w:r>
        <w:rPr>
          <w:rFonts w:ascii="宋体" w:hAnsi="宋体"/>
          <w:noProof/>
        </w:rPr>
        <mc:AlternateContent>
          <mc:Choice Requires="wps">
            <w:drawing>
              <wp:anchor distT="0" distB="0" distL="114300" distR="114300" simplePos="0" relativeHeight="251702272" behindDoc="0" locked="0" layoutInCell="1" allowOverlap="1" wp14:anchorId="556AE4E6" wp14:editId="6204B37E">
                <wp:simplePos x="0" y="0"/>
                <wp:positionH relativeFrom="column">
                  <wp:posOffset>2941320</wp:posOffset>
                </wp:positionH>
                <wp:positionV relativeFrom="paragraph">
                  <wp:posOffset>178435</wp:posOffset>
                </wp:positionV>
                <wp:extent cx="0" cy="401955"/>
                <wp:effectExtent l="55245" t="6985" r="59055" b="19685"/>
                <wp:wrapNone/>
                <wp:docPr id="881366070"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1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04D67" id="直接连接符 7"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6pt,14.05pt" to="231.6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DwAEAAGkDAAAOAAAAZHJzL2Uyb0RvYy54bWysU8tu2zAQvBfoPxC815KNumgEyzk4TS9p&#10;ayDpB6xJSiJKcoklbcl/X5JWnD5uQXQg9jmcHa42t5M17KQoaHQtXy5qzpQTKLXrW/7z6f7DZ85C&#10;BCfBoFMtP6vAb7fv321G36gVDmikIpZAXGhG3/IhRt9UVRCDshAW6JVLyQ7JQkwu9ZUkGBO6NdWq&#10;rj9VI5L0hEKFkKJ3lyTfFvyuUyL+6LqgIjMtT9xiOamch3xW2w00PYEftJhpwCtYWNAuXXqFuoMI&#10;7Ej6PyirBWHALi4E2gq7TgtVZkjTLOt/pnkcwKsySxIn+KtM4e1gxffTzu0pUxeTe/QPKH4F5nA3&#10;gOtVIfB09unhllmqavShubZkJ/g9scP4DWWqgWPEosLUkc2QaT42FbHPV7HVFJm4BEWKfqyXN+t1&#10;AYfmuc9TiF8VWpaNlhvtsgzQwOkhxMwDmueSHHZ4r40pT2kcG1t+s16tS0NAo2VO5rJA/WFniJ0g&#10;L0P55nv/KiM8OlnABgXyy2xH0CbZLBY1Iumkj1E832aV5MyotP/ZutAzblYrC5S3MTQHlOc95XT2&#10;0nuWOebdywvzp1+qXv6Q7W8AAAD//wMAUEsDBBQABgAIAAAAIQByDwCV3wAAAAkBAAAPAAAAZHJz&#10;L2Rvd25yZXYueG1sTI/BTsMwDIbvSLxDZCRuLG2ZplLqTghpXDZA2xCCW9aYtqJxqiTdytsTxAGO&#10;tj/9/v5yOZleHMn5zjJCOktAENdWd9wgvOxXVzkIHxRr1VsmhC/ysKzOz0pVaHviLR13oRExhH2h&#10;ENoQhkJKX7dklJ/ZgTjePqwzKsTRNVI7dYrhppdZkiykUR3HD60a6L6l+nM3GoTtZrXOX9fjVLv3&#10;h/Rp/7x5fPM54uXFdHcLItAU/mD40Y/qUEWngx1Ze9EjzBfXWUQRsjwFEYHfxQHhJp2DrEr5v0H1&#10;DQAA//8DAFBLAQItABQABgAIAAAAIQC2gziS/gAAAOEBAAATAAAAAAAAAAAAAAAAAAAAAABbQ29u&#10;dGVudF9UeXBlc10ueG1sUEsBAi0AFAAGAAgAAAAhADj9If/WAAAAlAEAAAsAAAAAAAAAAAAAAAAA&#10;LwEAAF9yZWxzLy5yZWxzUEsBAi0AFAAGAAgAAAAhAP4+9APAAQAAaQMAAA4AAAAAAAAAAAAAAAAA&#10;LgIAAGRycy9lMm9Eb2MueG1sUEsBAi0AFAAGAAgAAAAhAHIPAJXfAAAACQEAAA8AAAAAAAAAAAAA&#10;AAAAGgQAAGRycy9kb3ducmV2LnhtbFBLBQYAAAAABAAEAPMAAAAmBQAAAAA=&#10;">
                <v:stroke endarrow="block"/>
              </v:line>
            </w:pict>
          </mc:Fallback>
        </mc:AlternateContent>
      </w:r>
    </w:p>
    <w:p w14:paraId="0A8D5D27" w14:textId="1D728591" w:rsidR="00566586" w:rsidRPr="00973692" w:rsidRDefault="00566586" w:rsidP="00566586">
      <w:pPr>
        <w:rPr>
          <w:rFonts w:ascii="宋体" w:hAnsi="宋体"/>
        </w:rPr>
      </w:pPr>
      <w:r>
        <w:rPr>
          <w:rFonts w:ascii="宋体" w:hAnsi="宋体"/>
          <w:noProof/>
        </w:rPr>
        <mc:AlternateContent>
          <mc:Choice Requires="wps">
            <w:drawing>
              <wp:anchor distT="0" distB="0" distL="114300" distR="114300" simplePos="0" relativeHeight="251707392" behindDoc="0" locked="0" layoutInCell="1" allowOverlap="1" wp14:anchorId="00DC3F8C" wp14:editId="3147757A">
                <wp:simplePos x="0" y="0"/>
                <wp:positionH relativeFrom="column">
                  <wp:posOffset>3983355</wp:posOffset>
                </wp:positionH>
                <wp:positionV relativeFrom="paragraph">
                  <wp:posOffset>1905</wp:posOffset>
                </wp:positionV>
                <wp:extent cx="0" cy="370840"/>
                <wp:effectExtent l="59055" t="11430" r="55245" b="17780"/>
                <wp:wrapNone/>
                <wp:docPr id="275979957"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E93F4" id="直接连接符 6"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65pt,.15pt" to="313.6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cwwgEAAGkDAAAOAAAAZHJzL2Uyb0RvYy54bWysU01v2zAMvQ/YfxB0X+xk69YacXpI1126&#10;LUDbH8BIsi1MFgVSiZN/P0lJ02K7DfNB4JeeHh/p5e1hdGJviC36Vs5ntRTGK9TW9618frr/cC0F&#10;R/AaHHrTyqNhebt6/245hcYscECnDYkE4rmZQiuHGENTVawGMwLPMBifkh3SCDG51FeaYEroo6sW&#10;df25mpB0IFSGOUXvTkm5KvhdZ1T82XVsonCtTNxiOamc23xWqyU0PUEYrDrTgH9gMYL16dEL1B1E&#10;EDuyf0GNVhEydnGmcKyw66wypYfUzbz+o5vHAYIpvSRxOFxk4v8Hq37s135Dmbo6+MfwgOoXC4/r&#10;AXxvCoGnY0iDm2epqilwc7mSHQ4bEtvpO+pUA7uIRYVDR2OGTP2JQxH7eBHbHKJQp6BK0Y9f6utP&#10;ZQ4VNC/3AnH8ZnAU2Wilsz7LAA3sHzhmHtC8lOSwx3vrXBml82Jq5c3V4qpcYHRW52QuY+q3a0di&#10;D3kZyleaSpm3ZYQ7rwvYYEB/PdsRrEu2iEWNSDbp44zMr41GS+FM2v9sneg5f1YrC5S3kZst6uOG&#10;cjp7aZ6lj/Pu5YV565eq1z9k9RsAAP//AwBQSwMEFAAGAAgAAAAhAFBvdX7dAAAABwEAAA8AAABk&#10;cnMvZG93bnJldi54bWxMjkFLw0AUhO+C/2F5gje7acU2xLwUEeqlVWkrordt9pkEs29DdtPGf+8T&#10;D3oZGGaY+fLl6Fp1pD40nhGmkwQUceltwxXCy351lYIK0bA1rWdC+KIAy+L8LDeZ9Sfe0nEXKyUj&#10;HDKDUMfYZVqHsiZnwsR3xJJ9+N6ZKLavtO3NScZdq2dJMtfONCwPtenovqbyczc4hO1mtU5f18NY&#10;9u8P06f98+bxLaSIlxfj3S2oSGP8K8MPvqBDIUwHP7ANqkWYzxbXUkUQlfjXHhBu0gXoItf/+Ytv&#10;AAAA//8DAFBLAQItABQABgAIAAAAIQC2gziS/gAAAOEBAAATAAAAAAAAAAAAAAAAAAAAAABbQ29u&#10;dGVudF9UeXBlc10ueG1sUEsBAi0AFAAGAAgAAAAhADj9If/WAAAAlAEAAAsAAAAAAAAAAAAAAAAA&#10;LwEAAF9yZWxzLy5yZWxzUEsBAi0AFAAGAAgAAAAhACgKRzDCAQAAaQMAAA4AAAAAAAAAAAAAAAAA&#10;LgIAAGRycy9lMm9Eb2MueG1sUEsBAi0AFAAGAAgAAAAhAFBvdX7dAAAABwEAAA8AAAAAAAAAAAAA&#10;AAAAHAQAAGRycy9kb3ducmV2LnhtbFBLBQYAAAAABAAEAPMAAAAmBQAAAAA=&#10;">
                <v:stroke endarrow="block"/>
              </v:line>
            </w:pict>
          </mc:Fallback>
        </mc:AlternateContent>
      </w:r>
    </w:p>
    <w:p w14:paraId="6C3B66ED" w14:textId="69CBE5E7" w:rsidR="00566586" w:rsidRPr="00973692" w:rsidRDefault="00566586" w:rsidP="00566586">
      <w:pPr>
        <w:rPr>
          <w:rFonts w:ascii="宋体" w:hAnsi="宋体"/>
        </w:rPr>
      </w:pPr>
      <w:r>
        <w:rPr>
          <w:rFonts w:ascii="宋体" w:hAnsi="宋体"/>
          <w:noProof/>
        </w:rPr>
        <mc:AlternateContent>
          <mc:Choice Requires="wps">
            <w:drawing>
              <wp:anchor distT="0" distB="0" distL="114300" distR="114300" simplePos="0" relativeHeight="251697152" behindDoc="0" locked="0" layoutInCell="1" allowOverlap="1" wp14:anchorId="1C7E983B" wp14:editId="616B3B39">
                <wp:simplePos x="0" y="0"/>
                <wp:positionH relativeFrom="column">
                  <wp:posOffset>1214755</wp:posOffset>
                </wp:positionH>
                <wp:positionV relativeFrom="paragraph">
                  <wp:posOffset>142875</wp:posOffset>
                </wp:positionV>
                <wp:extent cx="1073785" cy="855345"/>
                <wp:effectExtent l="5080" t="9525" r="6985" b="11430"/>
                <wp:wrapNone/>
                <wp:docPr id="515336264"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855345"/>
                        </a:xfrm>
                        <a:prstGeom prst="rect">
                          <a:avLst/>
                        </a:prstGeom>
                        <a:solidFill>
                          <a:srgbClr val="FFFFFF"/>
                        </a:solidFill>
                        <a:ln w="9525">
                          <a:solidFill>
                            <a:srgbClr val="000000"/>
                          </a:solidFill>
                          <a:miter lim="800000"/>
                          <a:headEnd/>
                          <a:tailEnd/>
                        </a:ln>
                      </wps:spPr>
                      <wps:txbx>
                        <w:txbxContent>
                          <w:p w14:paraId="175F9DD9" w14:textId="77777777" w:rsidR="00566586" w:rsidRPr="00D50251" w:rsidRDefault="00566586" w:rsidP="00566586">
                            <w:pPr>
                              <w:jc w:val="center"/>
                            </w:pPr>
                            <w:r>
                              <w:rPr>
                                <w:rFonts w:hint="eastAsia"/>
                              </w:rPr>
                              <w:t>路面工程实体、外观检查</w:t>
                            </w:r>
                            <w:r>
                              <w:rPr>
                                <w:rFonts w:hint="eastAsia"/>
                                <w:szCs w:val="21"/>
                              </w:rPr>
                              <w:t>及内业资料审查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E983B" id="文本框 5" o:spid="_x0000_s1032" type="#_x0000_t202" style="position:absolute;left:0;text-align:left;margin-left:95.65pt;margin-top:11.25pt;width:84.55pt;height:6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fZ5GgIAADIEAAAOAAAAZHJzL2Uyb0RvYy54bWysU9tu2zAMfR+wfxD0vthJ4yY14hRdugwD&#10;ugvQ7QNkWbaFyaImKbGzrx8lu2l2exnmB0E0qUPy8HBzO3SKHIV1EnRB57OUEqE5VFI3Bf3yef9q&#10;TYnzTFdMgRYFPQlHb7cvX2x6k4sFtKAqYQmCaJf3pqCt9yZPEsdb0TE3AyM0OmuwHfNo2iapLOsR&#10;vVPJIk2vkx5sZSxw4Rz+vR+ddBvx61pw/7GunfBEFRRr8/G08SzDmWw3LG8sM63kUxnsH6romNSY&#10;9Ax1zzwjByt/g+okt+Cg9jMOXQJ1LbmIPWA38/SXbh5bZkTsBclx5kyT+3+w/MPx0XyyxA+vYcAB&#10;xiaceQD+1RENu5bpRtxZC30rWIWJ54GypDcun54Gql3uAkjZv4cKh8wOHiLQUNsusIJ9EkTHAZzO&#10;pIvBEx5Spqur1TqjhKNvnWVXyyymYPnTa2OdfyugI+FSUItDjejs+OB8qIblTyEhmQMlq71UKhq2&#10;KXfKkiNDAezjN6H/FKY06Qt6ky2ykYC/QqTx+xNEJz0qWckOuzgHsTzQ9kZXUWeeSTXesWSlJx4D&#10;dSOJfigHIquCXocEgdYSqhMSa2EULi4aXlqw3ynpUbQFdd8OzApK1DuNw7mZL5dB5dFYZqsFGvbS&#10;U156mOYIVVBPyXjd+XEzDsbKpsVMoxw03OFAaxm5fq5qKh+FGUcwLVFQ/qUdo55XffsDAAD//wMA&#10;UEsDBBQABgAIAAAAIQCYsmNC4AAAAAoBAAAPAAAAZHJzL2Rvd25yZXYueG1sTI/BTsMwEETvSPyD&#10;tUhcEHWatGkb4lQICQQ3KAiubrJNIux1sN00/D3LCY6jeZp9W24na8SIPvSOFMxnCQik2jU9tQre&#10;Xu+v1yBC1NRo4wgVfGOAbXV+VuqicSd6wXEXW8EjFAqtoItxKKQMdYdWh5kbkLg7OG915Ohb2Xh9&#10;4nFrZJokubS6J77Q6QHvOqw/d0erYL14HD/CU/b8XucHs4lXq/Hhyyt1eTHd3oCIOMU/GH71WR0q&#10;dtq7IzVBGM6becaogjRdgmAgy5MFiD03y1UKsirl/xeqHwAAAP//AwBQSwECLQAUAAYACAAAACEA&#10;toM4kv4AAADhAQAAEwAAAAAAAAAAAAAAAAAAAAAAW0NvbnRlbnRfVHlwZXNdLnhtbFBLAQItABQA&#10;BgAIAAAAIQA4/SH/1gAAAJQBAAALAAAAAAAAAAAAAAAAAC8BAABfcmVscy8ucmVsc1BLAQItABQA&#10;BgAIAAAAIQCS6fZ5GgIAADIEAAAOAAAAAAAAAAAAAAAAAC4CAABkcnMvZTJvRG9jLnhtbFBLAQIt&#10;ABQABgAIAAAAIQCYsmNC4AAAAAoBAAAPAAAAAAAAAAAAAAAAAHQEAABkcnMvZG93bnJldi54bWxQ&#10;SwUGAAAAAAQABADzAAAAgQUAAAAA&#10;">
                <v:textbox>
                  <w:txbxContent>
                    <w:p w14:paraId="175F9DD9" w14:textId="77777777" w:rsidR="00566586" w:rsidRPr="00D50251" w:rsidRDefault="00566586" w:rsidP="00566586">
                      <w:pPr>
                        <w:jc w:val="center"/>
                      </w:pPr>
                      <w:r>
                        <w:rPr>
                          <w:rFonts w:hint="eastAsia"/>
                        </w:rPr>
                        <w:t>路面工程实体、外观检查</w:t>
                      </w:r>
                      <w:r>
                        <w:rPr>
                          <w:rFonts w:hint="eastAsia"/>
                          <w:szCs w:val="21"/>
                        </w:rPr>
                        <w:t>及内业资料审查</w:t>
                      </w:r>
                    </w:p>
                  </w:txbxContent>
                </v:textbox>
              </v:shape>
            </w:pict>
          </mc:Fallback>
        </mc:AlternateContent>
      </w:r>
      <w:r>
        <w:rPr>
          <w:rFonts w:ascii="宋体" w:hAnsi="宋体"/>
          <w:noProof/>
        </w:rPr>
        <mc:AlternateContent>
          <mc:Choice Requires="wps">
            <w:drawing>
              <wp:anchor distT="0" distB="0" distL="114300" distR="114300" simplePos="0" relativeHeight="251696128" behindDoc="0" locked="0" layoutInCell="1" allowOverlap="1" wp14:anchorId="3FA2D604" wp14:editId="1AF9C6F0">
                <wp:simplePos x="0" y="0"/>
                <wp:positionH relativeFrom="column">
                  <wp:posOffset>-289560</wp:posOffset>
                </wp:positionH>
                <wp:positionV relativeFrom="paragraph">
                  <wp:posOffset>151765</wp:posOffset>
                </wp:positionV>
                <wp:extent cx="1355090" cy="825500"/>
                <wp:effectExtent l="5715" t="8890" r="10795" b="13335"/>
                <wp:wrapNone/>
                <wp:docPr id="1617398585"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090" cy="825500"/>
                        </a:xfrm>
                        <a:prstGeom prst="rect">
                          <a:avLst/>
                        </a:prstGeom>
                        <a:solidFill>
                          <a:srgbClr val="FFFFFF"/>
                        </a:solidFill>
                        <a:ln w="9525">
                          <a:solidFill>
                            <a:srgbClr val="000000"/>
                          </a:solidFill>
                          <a:miter lim="800000"/>
                          <a:headEnd/>
                          <a:tailEnd/>
                        </a:ln>
                      </wps:spPr>
                      <wps:txbx>
                        <w:txbxContent>
                          <w:p w14:paraId="4A373E9C" w14:textId="77777777" w:rsidR="00566586" w:rsidRPr="00C85ABD" w:rsidRDefault="00566586" w:rsidP="00566586">
                            <w:pPr>
                              <w:spacing w:line="240" w:lineRule="auto"/>
                              <w:jc w:val="center"/>
                              <w:rPr>
                                <w:szCs w:val="21"/>
                              </w:rPr>
                            </w:pPr>
                            <w:r>
                              <w:rPr>
                                <w:rFonts w:hint="eastAsia"/>
                                <w:szCs w:val="21"/>
                              </w:rPr>
                              <w:t>路基工程及交通安全设施的实体指标检测、外观质量检查及内业资料审查</w:t>
                            </w:r>
                          </w:p>
                          <w:p w14:paraId="4469CA07" w14:textId="77777777" w:rsidR="00566586" w:rsidRPr="00D50251" w:rsidRDefault="00566586" w:rsidP="00566586">
                            <w:pPr>
                              <w:ind w:firstLine="5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2D604" id="文本框 4" o:spid="_x0000_s1033" type="#_x0000_t202" style="position:absolute;left:0;text-align:left;margin-left:-22.8pt;margin-top:11.95pt;width:106.7pt;height: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p/ZGAIAADIEAAAOAAAAZHJzL2Uyb0RvYy54bWysU9tu2zAMfR+wfxD0vtjJkrUx4hRdugwD&#10;ugvQ7QNkWY6FyaJGKbGzrx8lp2nQbS/D/CCIJnVIHh6ubobOsINCr8GWfDrJOVNWQq3truTfvm5f&#10;XXPmg7C1MGBVyY/K85v1yxer3hVqBi2YWiEjEOuL3pW8DcEVWeZlqzrhJ+CUJWcD2IlAJu6yGkVP&#10;6J3JZnn+JusBa4cglff092508nXCbxolw+em8SowU3KqLaQT01nFM1uvRLFD4VotT2WIf6iiE9pS&#10;0jPUnQiC7VH/BtVpieChCRMJXQZNo6VKPVA30/xZNw+tcCr1QuR4d6bJ/z9Y+enw4L4gC8NbGGiA&#10;qQnv7kF+98zCphV2p24RoW+VqCnxNFKW9c4Xp6eRal/4CFL1H6GmIYt9gAQ0NNhFVqhPRug0gOOZ&#10;dDUEJmPK14tFviSXJN/1jIw0lUwUj68d+vBeQcfipeRIQ03o4nDvQ6xGFI8hMZkHo+utNiYZuKs2&#10;BtlBkAC26UsNPAszlvUlXy5mi5GAv0Lk6fsTRKcDKdnojro4B4ki0vbO1klnQWgz3qlkY088RupG&#10;EsNQDUzXJb+KCSKtFdRHIhZhFC4tGl1awJ+c9STakvsfe4GKM/PB0nCW0/k8qjwZ88XVjAy89FSX&#10;HmElQZU8cDZeN2HcjL1DvWsp0ygHC7c00EYnrp+qOpVPwkwjOC1RVP6lnaKeVn39CwAA//8DAFBL&#10;AwQUAAYACAAAACEAdo7cXuEAAAAKAQAADwAAAGRycy9kb3ducmV2LnhtbEyPzU7DMBCE70i8g7VI&#10;XFDr0J+0DXEqhASiN2gruLrxNomw1yF20/D2bE9w290ZzX6TrwdnRY9daDwpuB8nIJBKbxqqFOx3&#10;z6MliBA1GW09oYIfDLAurq9ynRl/pnfst7ESHEIh0wrqGNtMylDW6HQY+xaJtaPvnI68dpU0nT5z&#10;uLNykiSpdLoh/lDrFp9qLL+2J6dgOXvtP8Nm+vZRpke7ineL/uW7U+r2Znh8ABFxiH9muOAzOhTM&#10;dPAnMkFYBaPZPGWrgsl0BeJiSBfc5cDDnC+yyOX/CsUvAAAA//8DAFBLAQItABQABgAIAAAAIQC2&#10;gziS/gAAAOEBAAATAAAAAAAAAAAAAAAAAAAAAABbQ29udGVudF9UeXBlc10ueG1sUEsBAi0AFAAG&#10;AAgAAAAhADj9If/WAAAAlAEAAAsAAAAAAAAAAAAAAAAALwEAAF9yZWxzLy5yZWxzUEsBAi0AFAAG&#10;AAgAAAAhAFxSn9kYAgAAMgQAAA4AAAAAAAAAAAAAAAAALgIAAGRycy9lMm9Eb2MueG1sUEsBAi0A&#10;FAAGAAgAAAAhAHaO3F7hAAAACgEAAA8AAAAAAAAAAAAAAAAAcgQAAGRycy9kb3ducmV2LnhtbFBL&#10;BQYAAAAABAAEAPMAAACABQAAAAA=&#10;">
                <v:textbox>
                  <w:txbxContent>
                    <w:p w14:paraId="4A373E9C" w14:textId="77777777" w:rsidR="00566586" w:rsidRPr="00C85ABD" w:rsidRDefault="00566586" w:rsidP="00566586">
                      <w:pPr>
                        <w:spacing w:line="240" w:lineRule="auto"/>
                        <w:jc w:val="center"/>
                        <w:rPr>
                          <w:szCs w:val="21"/>
                        </w:rPr>
                      </w:pPr>
                      <w:r>
                        <w:rPr>
                          <w:rFonts w:hint="eastAsia"/>
                          <w:szCs w:val="21"/>
                        </w:rPr>
                        <w:t>路基工程及交通安全设施的实体指标检测、外观质量检查及内业资料审查</w:t>
                      </w:r>
                    </w:p>
                    <w:p w14:paraId="4469CA07" w14:textId="77777777" w:rsidR="00566586" w:rsidRPr="00D50251" w:rsidRDefault="00566586" w:rsidP="00566586">
                      <w:pPr>
                        <w:ind w:firstLine="560"/>
                      </w:pPr>
                    </w:p>
                  </w:txbxContent>
                </v:textbox>
              </v:shape>
            </w:pict>
          </mc:Fallback>
        </mc:AlternateContent>
      </w:r>
      <w:r>
        <w:rPr>
          <w:rFonts w:ascii="宋体" w:hAnsi="宋体"/>
          <w:noProof/>
        </w:rPr>
        <mc:AlternateContent>
          <mc:Choice Requires="wps">
            <w:drawing>
              <wp:anchor distT="0" distB="0" distL="114300" distR="114300" simplePos="0" relativeHeight="251699200" behindDoc="0" locked="0" layoutInCell="1" allowOverlap="1" wp14:anchorId="64F940D6" wp14:editId="7B489FAA">
                <wp:simplePos x="0" y="0"/>
                <wp:positionH relativeFrom="column">
                  <wp:posOffset>4835525</wp:posOffset>
                </wp:positionH>
                <wp:positionV relativeFrom="paragraph">
                  <wp:posOffset>187325</wp:posOffset>
                </wp:positionV>
                <wp:extent cx="890270" cy="808990"/>
                <wp:effectExtent l="6350" t="6350" r="8255" b="13335"/>
                <wp:wrapNone/>
                <wp:docPr id="1974057218"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808990"/>
                        </a:xfrm>
                        <a:prstGeom prst="rect">
                          <a:avLst/>
                        </a:prstGeom>
                        <a:solidFill>
                          <a:srgbClr val="FFFFFF"/>
                        </a:solidFill>
                        <a:ln w="9525">
                          <a:solidFill>
                            <a:srgbClr val="000000"/>
                          </a:solidFill>
                          <a:miter lim="800000"/>
                          <a:headEnd/>
                          <a:tailEnd/>
                        </a:ln>
                      </wps:spPr>
                      <wps:txbx>
                        <w:txbxContent>
                          <w:p w14:paraId="297842D7" w14:textId="77777777" w:rsidR="00566586" w:rsidRDefault="00566586" w:rsidP="00566586">
                            <w:pPr>
                              <w:jc w:val="center"/>
                            </w:pPr>
                            <w:r>
                              <w:rPr>
                                <w:rFonts w:hint="eastAsia"/>
                              </w:rPr>
                              <w:t>内业资料的收集、汇总及复核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940D6" id="文本框 3" o:spid="_x0000_s1034" type="#_x0000_t202" style="position:absolute;left:0;text-align:left;margin-left:380.75pt;margin-top:14.75pt;width:70.1pt;height:63.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oGAIAADEEAAAOAAAAZHJzL2Uyb0RvYy54bWysU8GO0zAQvSPxD5bvNGnVsm3UdLV0KUJa&#10;FqSFD3Acp7FwPGbsNlm+nrHT7VYLXBA+WB6P/Tzz3vP6eugMOyr0GmzJp5OcM2Ul1NruS/7t6+7N&#10;kjMfhK2FAatK/qg8v968frXuXaFm0IKpFTICsb7oXcnbEFyRZV62qhN+Ak5ZSjaAnQgU4j6rUfSE&#10;3plsludvsx6wdghSeU+7t2OSbxJ+0ygZPjeNV4GZklNtIc2Y5irO2WYtij0K12p5KkP8QxWd0JYe&#10;PUPdiiDYAfVvUJ2WCB6aMJHQZdA0WqrUA3UzzV9089AKp1IvRI53Z5r8/4OV98cH9wVZGN7BQAKm&#10;Jry7A/ndMwvbVti9ukGEvlWipoenkbKsd744XY1U+8JHkKr/BDWJLA4BEtDQYBdZoT4ZoZMAj2fS&#10;1RCYpM3lKp9dUUZSapkvV6skSiaKp8sOffigoGNxUXIkTRO4ON75EIsRxdOR+JYHo+udNiYFuK+2&#10;BtlRkP67NFL9L44Zy/qSrxazxdj/XyHyNP4E0elARja6i13EMVorsvbe1slmQWgzrqlkY080RuZG&#10;DsNQDUzXBBDvRlYrqB+JV4TRt/TPaNEC/uSsJ8+W3P84CFScmY+WtFlN5/No8hTMF1czCvAyU11m&#10;hJUEVfLA2bjchvFjHBzqfUsvjW6wcEN6Njpx/VzVqXzyZZLg9Iei8S/jdOr5p29+AQAA//8DAFBL&#10;AwQUAAYACAAAACEAKB0XP+AAAAAKAQAADwAAAGRycy9kb3ducmV2LnhtbEyPwU7DMAyG70i8Q2Qk&#10;LoilHaxdS9MJIYHgBgPBNWu8tqJxSpJ15e0xJzhZlj/9/v5qM9tBTOhD70hBukhAIDXO9NQqeHu9&#10;v1yDCFGT0YMjVPCNATb16UmlS+OO9ILTNraCQyiUWkEX41hKGZoOrQ4LNyLxbe+81ZFX30rj9ZHD&#10;7SCXSZJJq3viD50e8a7D5nN7sArW14/TR3i6en5vsv1QxIt8evjySp2fzbc3ICLO8Q+GX31Wh5qd&#10;du5AJohBQZ6lK0YVLAueDBRJmoPYMbnKCpB1Jf9XqH8AAAD//wMAUEsBAi0AFAAGAAgAAAAhALaD&#10;OJL+AAAA4QEAABMAAAAAAAAAAAAAAAAAAAAAAFtDb250ZW50X1R5cGVzXS54bWxQSwECLQAUAAYA&#10;CAAAACEAOP0h/9YAAACUAQAACwAAAAAAAAAAAAAAAAAvAQAAX3JlbHMvLnJlbHNQSwECLQAUAAYA&#10;CAAAACEAwHfgqBgCAAAxBAAADgAAAAAAAAAAAAAAAAAuAgAAZHJzL2Uyb0RvYy54bWxQSwECLQAU&#10;AAYACAAAACEAKB0XP+AAAAAKAQAADwAAAAAAAAAAAAAAAAByBAAAZHJzL2Rvd25yZXYueG1sUEsF&#10;BgAAAAAEAAQA8wAAAH8FAAAAAA==&#10;">
                <v:textbox>
                  <w:txbxContent>
                    <w:p w14:paraId="297842D7" w14:textId="77777777" w:rsidR="00566586" w:rsidRDefault="00566586" w:rsidP="00566586">
                      <w:pPr>
                        <w:jc w:val="center"/>
                      </w:pPr>
                      <w:r>
                        <w:rPr>
                          <w:rFonts w:hint="eastAsia"/>
                        </w:rPr>
                        <w:t>内业资料的收集、汇总及复核</w:t>
                      </w:r>
                    </w:p>
                  </w:txbxContent>
                </v:textbox>
              </v:shape>
            </w:pict>
          </mc:Fallback>
        </mc:AlternateContent>
      </w:r>
      <w:r>
        <w:rPr>
          <w:rFonts w:ascii="宋体" w:hAnsi="宋体"/>
          <w:noProof/>
        </w:rPr>
        <mc:AlternateContent>
          <mc:Choice Requires="wps">
            <w:drawing>
              <wp:anchor distT="0" distB="0" distL="114300" distR="114300" simplePos="0" relativeHeight="251706368" behindDoc="0" locked="0" layoutInCell="1" allowOverlap="1" wp14:anchorId="4939511F" wp14:editId="17E1ABD2">
                <wp:simplePos x="0" y="0"/>
                <wp:positionH relativeFrom="column">
                  <wp:posOffset>3595370</wp:posOffset>
                </wp:positionH>
                <wp:positionV relativeFrom="paragraph">
                  <wp:posOffset>184150</wp:posOffset>
                </wp:positionV>
                <wp:extent cx="1160145" cy="820420"/>
                <wp:effectExtent l="13970" t="12700" r="6985" b="5080"/>
                <wp:wrapNone/>
                <wp:docPr id="8691286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145" cy="820420"/>
                        </a:xfrm>
                        <a:prstGeom prst="rect">
                          <a:avLst/>
                        </a:prstGeom>
                        <a:solidFill>
                          <a:srgbClr val="FFFFFF"/>
                        </a:solidFill>
                        <a:ln w="9525">
                          <a:solidFill>
                            <a:srgbClr val="000000"/>
                          </a:solidFill>
                          <a:miter lim="800000"/>
                          <a:headEnd/>
                          <a:tailEnd/>
                        </a:ln>
                      </wps:spPr>
                      <wps:txbx>
                        <w:txbxContent>
                          <w:p w14:paraId="05A8F2D9" w14:textId="77777777" w:rsidR="00566586" w:rsidRPr="005D62D6" w:rsidRDefault="00566586" w:rsidP="00566586">
                            <w:pPr>
                              <w:jc w:val="center"/>
                            </w:pPr>
                            <w:r>
                              <w:rPr>
                                <w:rFonts w:hint="eastAsia"/>
                              </w:rPr>
                              <w:t>隧道工程实体、外观检查</w:t>
                            </w:r>
                            <w:r>
                              <w:rPr>
                                <w:rFonts w:hint="eastAsia"/>
                                <w:szCs w:val="21"/>
                              </w:rPr>
                              <w:t>及内业资料审查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9511F" id="文本框 2" o:spid="_x0000_s1035" type="#_x0000_t202" style="position:absolute;left:0;text-align:left;margin-left:283.1pt;margin-top:14.5pt;width:91.35pt;height:64.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LY/GQIAADIEAAAOAAAAZHJzL2Uyb0RvYy54bWysU1Fv0zAQfkfiP1h+p0mqdmxR02l0FCGN&#10;gTT4AY7jNBaOz5zdJuPXc3a6rhrwgsiD5cudv7v77rvV9dgbdlDoNdiKF7OcM2UlNNruKv7t6/bN&#10;JWc+CNsIA1ZV/FF5fr1+/Wo1uFLNoQPTKGQEYn05uIp3Ibgyy7zsVC/8DJyy5GwBexHIxF3WoBgI&#10;vTfZPM8vsgGwcQhSeU9/bycnXyf8tlUyfG5brwIzFafaQjoxnXU8s/VKlDsUrtPyWIb4hyp6oS0l&#10;PUHdiiDYHvVvUL2WCB7aMJPQZ9C2WqrUA3VT5C+6eeiEU6kXIse7E03+/8HK+8OD+4IsjO9gpAGm&#10;Jry7A/ndMwubTtidukGEoVOiocRFpCwbnC+PTyPVvvQRpB4+QUNDFvsACWhssY+sUJ+M0GkAjyfS&#10;1RiYjCmLi7xYLDmT5Luc54t5mkomyqfXDn34oKBn8VJxpKEmdHG48yFWI8qnkJjMg9HNVhuTDNzV&#10;G4PsIEgA2/SlBl6EGcuGil8t58uJgL9C5On7E0SvAynZ6J66OAWJMtL23jZJZ0FoM92pZGOPPEbq&#10;JhLDWI9MN1RITBBpraF5JGIRJuHSotGlA/zJ2UCirbj/sReoODMfLQ3nqlgsosqTsVi+JSoZnnvq&#10;c4+wkqAqHjibrpswbcbeod51lGmSg4UbGmirE9fPVR3LJ2GmERyXKCr/3E5Rz6u+/gUAAP//AwBQ&#10;SwMEFAAGAAgAAAAhAMsG8QTgAAAACgEAAA8AAABkcnMvZG93bnJldi54bWxMj8FOwzAQRO9I/IO1&#10;SFwQdQhtmoQ4FUICwQ0Kgqsbb5OIeB1sNw1/z3KC42qfZt5Um9kOYkIfekcKrhYJCKTGmZ5aBW+v&#10;95c5iBA1GT04QgXfGGBTn55UujTuSC84bWMrOIRCqRV0MY6llKHp0OqwcCMS//bOWx359K00Xh85&#10;3A4yTZJMWt0TN3R6xLsOm8/twSrIl4/TR3i6fn5vsv1QxIv19PDllTo/m29vQESc4x8Mv/qsDjU7&#10;7dyBTBCDglWWpYwqSAvexMB6mRcgdkyu8hRkXcn/E+ofAAAA//8DAFBLAQItABQABgAIAAAAIQC2&#10;gziS/gAAAOEBAAATAAAAAAAAAAAAAAAAAAAAAABbQ29udGVudF9UeXBlc10ueG1sUEsBAi0AFAAG&#10;AAgAAAAhADj9If/WAAAAlAEAAAsAAAAAAAAAAAAAAAAALwEAAF9yZWxzLy5yZWxzUEsBAi0AFAAG&#10;AAgAAAAhAJKEtj8ZAgAAMgQAAA4AAAAAAAAAAAAAAAAALgIAAGRycy9lMm9Eb2MueG1sUEsBAi0A&#10;FAAGAAgAAAAhAMsG8QTgAAAACgEAAA8AAAAAAAAAAAAAAAAAcwQAAGRycy9kb3ducmV2LnhtbFBL&#10;BQYAAAAABAAEAPMAAACABQAAAAA=&#10;">
                <v:textbox>
                  <w:txbxContent>
                    <w:p w14:paraId="05A8F2D9" w14:textId="77777777" w:rsidR="00566586" w:rsidRPr="005D62D6" w:rsidRDefault="00566586" w:rsidP="00566586">
                      <w:pPr>
                        <w:jc w:val="center"/>
                      </w:pPr>
                      <w:r>
                        <w:rPr>
                          <w:rFonts w:hint="eastAsia"/>
                        </w:rPr>
                        <w:t>隧道工程实体、外观检查</w:t>
                      </w:r>
                      <w:r>
                        <w:rPr>
                          <w:rFonts w:hint="eastAsia"/>
                          <w:szCs w:val="21"/>
                        </w:rPr>
                        <w:t>及内业资料审查</w:t>
                      </w:r>
                    </w:p>
                  </w:txbxContent>
                </v:textbox>
              </v:shape>
            </w:pict>
          </mc:Fallback>
        </mc:AlternateContent>
      </w:r>
    </w:p>
    <w:p w14:paraId="3DE8700F" w14:textId="41348B01" w:rsidR="00566586" w:rsidRPr="00973692" w:rsidRDefault="00566586" w:rsidP="00566586">
      <w:pPr>
        <w:rPr>
          <w:rFonts w:ascii="宋体" w:hAnsi="宋体"/>
        </w:rPr>
      </w:pPr>
      <w:r>
        <w:rPr>
          <w:rFonts w:ascii="宋体" w:hAnsi="宋体"/>
          <w:noProof/>
        </w:rPr>
        <mc:AlternateContent>
          <mc:Choice Requires="wps">
            <w:drawing>
              <wp:anchor distT="0" distB="0" distL="114300" distR="114300" simplePos="0" relativeHeight="251698176" behindDoc="0" locked="0" layoutInCell="1" allowOverlap="1" wp14:anchorId="36E9E402" wp14:editId="69501B4F">
                <wp:simplePos x="0" y="0"/>
                <wp:positionH relativeFrom="column">
                  <wp:posOffset>2377440</wp:posOffset>
                </wp:positionH>
                <wp:positionV relativeFrom="paragraph">
                  <wp:posOffset>-1270</wp:posOffset>
                </wp:positionV>
                <wp:extent cx="1105535" cy="799465"/>
                <wp:effectExtent l="5715" t="8255" r="12700" b="11430"/>
                <wp:wrapNone/>
                <wp:docPr id="113933775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799465"/>
                        </a:xfrm>
                        <a:prstGeom prst="rect">
                          <a:avLst/>
                        </a:prstGeom>
                        <a:solidFill>
                          <a:srgbClr val="FFFFFF"/>
                        </a:solidFill>
                        <a:ln w="9525">
                          <a:solidFill>
                            <a:srgbClr val="000000"/>
                          </a:solidFill>
                          <a:miter lim="800000"/>
                          <a:headEnd/>
                          <a:tailEnd/>
                        </a:ln>
                      </wps:spPr>
                      <wps:txbx>
                        <w:txbxContent>
                          <w:p w14:paraId="3D791FE9" w14:textId="77777777" w:rsidR="00566586" w:rsidRPr="005D62D6" w:rsidRDefault="00566586" w:rsidP="00566586">
                            <w:pPr>
                              <w:jc w:val="center"/>
                            </w:pPr>
                            <w:r>
                              <w:rPr>
                                <w:rFonts w:hint="eastAsia"/>
                              </w:rPr>
                              <w:t>桥梁工程实体、外观检查</w:t>
                            </w:r>
                            <w:r>
                              <w:rPr>
                                <w:rFonts w:hint="eastAsia"/>
                                <w:szCs w:val="21"/>
                              </w:rPr>
                              <w:t>及内业资料审查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9E402" id="文本框 1" o:spid="_x0000_s1036" type="#_x0000_t202" style="position:absolute;left:0;text-align:left;margin-left:187.2pt;margin-top:-.1pt;width:87.05pt;height:62.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FNGgIAADMEAAAOAAAAZHJzL2Uyb0RvYy54bWysU9tu2zAMfR+wfxD0vtjJ4rYx4hRdugwD&#10;ugvQ7QMUWY6FyaJGKbG7ry8lp2l2exnmB0E0qUPy8HB5PXSGHRR6Dbbi00nOmbISam13Ff/6ZfPq&#10;ijMfhK2FAasq/qA8v169fLHsXalm0IKpFTICsb7sXcXbEFyZZV62qhN+Ak5ZcjaAnQhk4i6rUfSE&#10;3plslucXWQ9YOwSpvKe/t6OTrxJ+0ygZPjWNV4GZilNtIZ2Yzm08s9VSlDsUrtXyWIb4hyo6oS0l&#10;PUHdiiDYHvVvUJ2WCB6aMJHQZdA0WqrUA3UzzX/p5r4VTqVeiBzvTjT5/wcrPx7u3WdkYXgDAw0w&#10;NeHdHchvnllYt8Lu1A0i9K0SNSWeRsqy3vny+DRS7UsfQbb9B6hpyGIfIAENDXaRFeqTEToN4OFE&#10;uhoCkzHlNC+K1wVnknyXi8X8okgpRPn02qEP7xR0LF4qjjTUhC4Odz7EakT5FBKTeTC63mhjkoG7&#10;7dogOwgSwCZ9R/SfwoxlfcUXxawYCfgrRJ6+P0F0OpCSje4qfnUKEmWk7a2tk86C0Ga8U8nGHnmM&#10;1I0khmE7MF0TJ0mYkdct1A/ELMKoXNo0urSAPzjrSbUV99/3AhVn5r2l6Sym83mUeTLmxeWMDDz3&#10;bM89wkqCqnjgbLyuw7gae4d611KmUQ8WbmiijU5kP1d1rJ+UmWZw3KIo/XM7RT3v+uoRAAD//wMA&#10;UEsDBBQABgAIAAAAIQB2tXw24AAAAAkBAAAPAAAAZHJzL2Rvd25yZXYueG1sTI/BTsMwEETvSPyD&#10;tUhcUOuQJk0IcSqEBKI3KAiubrxNIux1sN00/D3mBMfVPM28rTez0WxC5wdLAq6XCTCk1qqBOgFv&#10;rw+LEpgPkpTUllDAN3rYNOdntayUPdELTrvQsVhCvpIC+hDGinPf9mikX9oRKWYH64wM8XQdV06e&#10;YrnRPE2SNTdyoLjQyxHve2w/d0cjoMyepg+/XT2/t+uDvglXxfT45YS4vJjvboEFnMMfDL/6UR2a&#10;6LS3R1KeaQGrIssiKmCRAot5npU5sH0E07wA3tT8/wfNDwAAAP//AwBQSwECLQAUAAYACAAAACEA&#10;toM4kv4AAADhAQAAEwAAAAAAAAAAAAAAAAAAAAAAW0NvbnRlbnRfVHlwZXNdLnhtbFBLAQItABQA&#10;BgAIAAAAIQA4/SH/1gAAAJQBAAALAAAAAAAAAAAAAAAAAC8BAABfcmVscy8ucmVsc1BLAQItABQA&#10;BgAIAAAAIQBdgzFNGgIAADMEAAAOAAAAAAAAAAAAAAAAAC4CAABkcnMvZTJvRG9jLnhtbFBLAQIt&#10;ABQABgAIAAAAIQB2tXw24AAAAAkBAAAPAAAAAAAAAAAAAAAAAHQEAABkcnMvZG93bnJldi54bWxQ&#10;SwUGAAAAAAQABADzAAAAgQUAAAAA&#10;">
                <v:textbox>
                  <w:txbxContent>
                    <w:p w14:paraId="3D791FE9" w14:textId="77777777" w:rsidR="00566586" w:rsidRPr="005D62D6" w:rsidRDefault="00566586" w:rsidP="00566586">
                      <w:pPr>
                        <w:jc w:val="center"/>
                      </w:pPr>
                      <w:r>
                        <w:rPr>
                          <w:rFonts w:hint="eastAsia"/>
                        </w:rPr>
                        <w:t>桥梁工程实体、外观检查</w:t>
                      </w:r>
                      <w:r>
                        <w:rPr>
                          <w:rFonts w:hint="eastAsia"/>
                          <w:szCs w:val="21"/>
                        </w:rPr>
                        <w:t>及内业资料审查</w:t>
                      </w:r>
                    </w:p>
                  </w:txbxContent>
                </v:textbox>
              </v:shape>
            </w:pict>
          </mc:Fallback>
        </mc:AlternateContent>
      </w:r>
    </w:p>
    <w:p w14:paraId="191FC0E6" w14:textId="77777777" w:rsidR="00566586" w:rsidRPr="00973692" w:rsidRDefault="00566586" w:rsidP="00566586">
      <w:pPr>
        <w:rPr>
          <w:rFonts w:ascii="宋体" w:hAnsi="宋体"/>
        </w:rPr>
      </w:pPr>
    </w:p>
    <w:p w14:paraId="7237FC09" w14:textId="77777777" w:rsidR="00566586" w:rsidRPr="00973692" w:rsidRDefault="00566586" w:rsidP="00566586">
      <w:pPr>
        <w:rPr>
          <w:rFonts w:ascii="宋体" w:hAnsi="宋体"/>
        </w:rPr>
      </w:pPr>
    </w:p>
    <w:p w14:paraId="68CCE638" w14:textId="77777777" w:rsidR="00566586" w:rsidRPr="00973692" w:rsidRDefault="00566586" w:rsidP="00566586">
      <w:pPr>
        <w:spacing w:beforeLines="50" w:before="120" w:line="240" w:lineRule="auto"/>
        <w:rPr>
          <w:rFonts w:ascii="宋体" w:hAnsi="宋体"/>
        </w:rPr>
      </w:pPr>
    </w:p>
    <w:p w14:paraId="17A8E36A" w14:textId="77777777" w:rsidR="00566586" w:rsidRPr="00973692" w:rsidRDefault="00566586" w:rsidP="00566586">
      <w:pPr>
        <w:spacing w:beforeLines="50" w:before="120" w:line="240" w:lineRule="auto"/>
        <w:jc w:val="center"/>
        <w:rPr>
          <w:rFonts w:ascii="宋体" w:hAnsi="宋体"/>
          <w:b/>
          <w:szCs w:val="21"/>
        </w:rPr>
      </w:pPr>
      <w:r w:rsidRPr="00973692">
        <w:rPr>
          <w:rFonts w:ascii="宋体" w:hAnsi="宋体" w:hint="eastAsia"/>
          <w:b/>
          <w:szCs w:val="21"/>
        </w:rPr>
        <w:t>图</w:t>
      </w:r>
      <w:r>
        <w:rPr>
          <w:rFonts w:ascii="宋体" w:hAnsi="宋体"/>
          <w:b/>
          <w:szCs w:val="21"/>
        </w:rPr>
        <w:t>6</w:t>
      </w:r>
      <w:r w:rsidRPr="00973692">
        <w:rPr>
          <w:rFonts w:ascii="宋体" w:hAnsi="宋体" w:hint="eastAsia"/>
          <w:b/>
          <w:szCs w:val="21"/>
        </w:rPr>
        <w:t xml:space="preserve">-1 </w:t>
      </w:r>
      <w:r w:rsidRPr="00570740">
        <w:rPr>
          <w:rFonts w:ascii="宋体" w:hAnsi="宋体" w:hint="eastAsia"/>
          <w:b/>
          <w:szCs w:val="21"/>
        </w:rPr>
        <w:t>${项目名称}</w:t>
      </w:r>
      <w:r w:rsidRPr="00973692">
        <w:rPr>
          <w:rFonts w:ascii="宋体" w:hAnsi="宋体" w:hint="eastAsia"/>
          <w:b/>
          <w:szCs w:val="21"/>
        </w:rPr>
        <w:t>公路交工验收检测组织框架图</w:t>
      </w:r>
    </w:p>
    <w:p w14:paraId="452910A8" w14:textId="77777777" w:rsidR="00566586" w:rsidRDefault="00566586" w:rsidP="00566586">
      <w:pPr>
        <w:snapToGrid w:val="0"/>
        <w:spacing w:beforeLines="50" w:before="120" w:line="240" w:lineRule="auto"/>
        <w:jc w:val="center"/>
        <w:rPr>
          <w:rFonts w:ascii="宋体" w:hAnsi="宋体"/>
          <w:b/>
          <w:szCs w:val="21"/>
        </w:rPr>
      </w:pPr>
      <w:r w:rsidRPr="00973692">
        <w:rPr>
          <w:rFonts w:ascii="宋体" w:hAnsi="宋体"/>
          <w:b/>
          <w:szCs w:val="21"/>
        </w:rPr>
        <w:t>表</w:t>
      </w:r>
      <w:r>
        <w:rPr>
          <w:rFonts w:ascii="宋体" w:hAnsi="宋体"/>
          <w:b/>
          <w:szCs w:val="21"/>
        </w:rPr>
        <w:t>6</w:t>
      </w:r>
      <w:r w:rsidRPr="00973692">
        <w:rPr>
          <w:rFonts w:ascii="宋体" w:hAnsi="宋体"/>
          <w:b/>
          <w:szCs w:val="21"/>
        </w:rPr>
        <w:t>-</w:t>
      </w:r>
      <w:r>
        <w:rPr>
          <w:rFonts w:ascii="宋体" w:hAnsi="宋体"/>
          <w:b/>
          <w:szCs w:val="21"/>
        </w:rPr>
        <w:t>2</w:t>
      </w:r>
      <w:r w:rsidRPr="00973692">
        <w:rPr>
          <w:rFonts w:ascii="宋体" w:hAnsi="宋体"/>
          <w:b/>
          <w:szCs w:val="21"/>
        </w:rPr>
        <w:t xml:space="preserve">  检测工作主要成员及分组情况</w:t>
      </w:r>
    </w:p>
    <w:p w14:paraId="5370CAE2" w14:textId="77777777" w:rsidR="00566586" w:rsidRDefault="00566586" w:rsidP="00566586">
      <w:pPr>
        <w:snapToGrid w:val="0"/>
        <w:spacing w:beforeLines="50" w:before="120" w:line="240" w:lineRule="auto"/>
        <w:jc w:val="center"/>
        <w:rPr>
          <w:rFonts w:ascii="宋体" w:hAnsi="宋体"/>
          <w:b/>
          <w:szCs w:val="21"/>
        </w:rPr>
      </w:pPr>
      <w:r w:rsidRPr="002F7AFD">
        <w:rPr>
          <w:rFonts w:ascii="宋体" w:hAnsi="宋体" w:hint="eastAsia"/>
          <w:b/>
          <w:szCs w:val="21"/>
        </w:rPr>
        <w:t>{表2.2-1 人员信息}</w:t>
      </w:r>
    </w:p>
    <w:p w14:paraId="2A963A36" w14:textId="77777777" w:rsidR="0096410B" w:rsidRPr="00287BEA" w:rsidRDefault="0096410B" w:rsidP="0096410B">
      <w:pPr>
        <w:pStyle w:val="1"/>
        <w:rPr>
          <w:rFonts w:hAnsi="宋体"/>
        </w:rPr>
      </w:pPr>
      <w:bookmarkStart w:id="50" w:name="_Toc166091256"/>
      <w:bookmarkStart w:id="51" w:name="_Toc168648896"/>
      <w:r w:rsidRPr="00287BEA">
        <w:rPr>
          <w:rFonts w:hAnsi="宋体"/>
        </w:rPr>
        <w:t>7</w:t>
      </w:r>
      <w:r w:rsidRPr="00287BEA">
        <w:rPr>
          <w:rFonts w:hAnsi="宋体" w:hint="eastAsia"/>
        </w:rPr>
        <w:t xml:space="preserve"> </w:t>
      </w:r>
      <w:r w:rsidRPr="00287BEA">
        <w:rPr>
          <w:rFonts w:hAnsi="宋体"/>
        </w:rPr>
        <w:t>检测结果</w:t>
      </w:r>
      <w:bookmarkEnd w:id="50"/>
      <w:bookmarkEnd w:id="51"/>
    </w:p>
    <w:p w14:paraId="6043F644" w14:textId="77777777" w:rsidR="0096410B" w:rsidRDefault="0096410B" w:rsidP="0096410B">
      <w:pPr>
        <w:spacing w:line="360" w:lineRule="auto"/>
        <w:ind w:firstLineChars="200" w:firstLine="560"/>
        <w:rPr>
          <w:rFonts w:ascii="宋体" w:hAnsi="宋体"/>
          <w:sz w:val="28"/>
          <w:szCs w:val="28"/>
        </w:rPr>
      </w:pPr>
      <w:r>
        <w:rPr>
          <w:rFonts w:ascii="宋体" w:hAnsi="宋体"/>
          <w:sz w:val="28"/>
          <w:szCs w:val="28"/>
        </w:rPr>
        <w:t>质量检查结果包括</w:t>
      </w:r>
      <w:r>
        <w:rPr>
          <w:rFonts w:ascii="宋体" w:hAnsi="宋体" w:hint="eastAsia"/>
          <w:sz w:val="28"/>
          <w:szCs w:val="28"/>
        </w:rPr>
        <w:t>工程实体</w:t>
      </w:r>
      <w:r>
        <w:rPr>
          <w:rFonts w:ascii="宋体" w:hAnsi="宋体"/>
          <w:sz w:val="28"/>
          <w:szCs w:val="28"/>
        </w:rPr>
        <w:t>检测结果、外观检查</w:t>
      </w:r>
      <w:r>
        <w:rPr>
          <w:rFonts w:ascii="宋体" w:hAnsi="宋体" w:hint="eastAsia"/>
          <w:sz w:val="28"/>
          <w:szCs w:val="28"/>
        </w:rPr>
        <w:t>结果</w:t>
      </w:r>
      <w:r>
        <w:rPr>
          <w:rFonts w:ascii="宋体" w:hAnsi="宋体"/>
          <w:sz w:val="28"/>
          <w:szCs w:val="28"/>
        </w:rPr>
        <w:t>和内业资料审查</w:t>
      </w:r>
      <w:r>
        <w:rPr>
          <w:rFonts w:ascii="宋体" w:hAnsi="宋体" w:hint="eastAsia"/>
          <w:sz w:val="28"/>
          <w:szCs w:val="28"/>
        </w:rPr>
        <w:t>结果</w:t>
      </w:r>
      <w:r>
        <w:rPr>
          <w:rFonts w:ascii="宋体" w:hAnsi="宋体"/>
          <w:sz w:val="28"/>
          <w:szCs w:val="28"/>
        </w:rPr>
        <w:t>三个方面，具体内容如下</w:t>
      </w:r>
      <w:r>
        <w:rPr>
          <w:rFonts w:ascii="宋体" w:hAnsi="宋体" w:hint="eastAsia"/>
          <w:sz w:val="28"/>
          <w:szCs w:val="28"/>
        </w:rPr>
        <w:t>。</w:t>
      </w:r>
    </w:p>
    <w:p w14:paraId="0795186F" w14:textId="77777777" w:rsidR="0096410B" w:rsidRDefault="0096410B" w:rsidP="0096410B">
      <w:pPr>
        <w:pStyle w:val="2"/>
        <w:rPr>
          <w:rFonts w:hAnsi="宋体"/>
          <w:sz w:val="30"/>
          <w:szCs w:val="30"/>
        </w:rPr>
      </w:pPr>
      <w:bookmarkStart w:id="52" w:name="_Toc166091257"/>
      <w:bookmarkStart w:id="53" w:name="_Toc168648897"/>
      <w:r>
        <w:rPr>
          <w:rFonts w:hAnsi="宋体"/>
          <w:sz w:val="30"/>
          <w:szCs w:val="30"/>
        </w:rPr>
        <w:t>7.1工程</w:t>
      </w:r>
      <w:r>
        <w:rPr>
          <w:rFonts w:hAnsi="宋体" w:hint="eastAsia"/>
          <w:sz w:val="30"/>
          <w:szCs w:val="30"/>
        </w:rPr>
        <w:t>实体</w:t>
      </w:r>
      <w:r>
        <w:rPr>
          <w:rFonts w:hAnsi="宋体"/>
          <w:sz w:val="30"/>
          <w:szCs w:val="30"/>
        </w:rPr>
        <w:t>检测结果</w:t>
      </w:r>
      <w:bookmarkEnd w:id="52"/>
      <w:bookmarkEnd w:id="53"/>
    </w:p>
    <w:p w14:paraId="7DD6FCCA" w14:textId="77777777" w:rsidR="0096410B" w:rsidRDefault="0096410B" w:rsidP="0096410B">
      <w:pPr>
        <w:spacing w:line="360" w:lineRule="auto"/>
        <w:ind w:firstLineChars="200" w:firstLine="560"/>
        <w:rPr>
          <w:rFonts w:ascii="宋体" w:hAnsi="宋体"/>
          <w:sz w:val="28"/>
          <w:szCs w:val="28"/>
        </w:rPr>
      </w:pPr>
      <w:r>
        <w:rPr>
          <w:rFonts w:ascii="宋体" w:hAnsi="宋体"/>
          <w:sz w:val="28"/>
          <w:szCs w:val="28"/>
        </w:rPr>
        <w:t>对各分部工程所包含的抽检项目的检测数据进行整理、分析，计算各抽检项目的合格率。</w:t>
      </w:r>
    </w:p>
    <w:p w14:paraId="2EFD1874" w14:textId="77777777" w:rsidR="00A15254" w:rsidRDefault="00A15254" w:rsidP="00A15254">
      <w:pPr>
        <w:pStyle w:val="3"/>
        <w:rPr>
          <w:rFonts w:hAnsi="宋体"/>
          <w:szCs w:val="28"/>
        </w:rPr>
      </w:pPr>
      <w:r>
        <w:rPr>
          <w:rFonts w:hAnsi="宋体"/>
          <w:szCs w:val="28"/>
        </w:rPr>
        <w:t>7.1.1路基工程</w:t>
      </w:r>
    </w:p>
    <w:p w14:paraId="3E9FEFC9" w14:textId="77777777" w:rsidR="00A15254" w:rsidRDefault="00A15254" w:rsidP="00A15254">
      <w:pPr>
        <w:spacing w:line="360" w:lineRule="auto"/>
        <w:ind w:firstLineChars="200" w:firstLine="560"/>
        <w:rPr>
          <w:rFonts w:ascii="宋体" w:hAnsi="宋体"/>
          <w:sz w:val="28"/>
          <w:szCs w:val="28"/>
        </w:rPr>
      </w:pPr>
      <w:r>
        <w:rPr>
          <w:rFonts w:ascii="宋体" w:hAnsi="宋体"/>
          <w:sz w:val="28"/>
          <w:szCs w:val="28"/>
        </w:rPr>
        <w:t>路基工程共包括路基土石方、排水工程、</w:t>
      </w:r>
      <w:r>
        <w:rPr>
          <w:rFonts w:ascii="宋体" w:hAnsi="宋体" w:hint="eastAsia"/>
          <w:sz w:val="28"/>
          <w:szCs w:val="28"/>
        </w:rPr>
        <w:t>小桥、</w:t>
      </w:r>
      <w:r>
        <w:rPr>
          <w:rFonts w:ascii="宋体" w:hAnsi="宋体"/>
          <w:sz w:val="28"/>
          <w:szCs w:val="28"/>
        </w:rPr>
        <w:t>涵洞、</w:t>
      </w:r>
      <w:proofErr w:type="gramStart"/>
      <w:r>
        <w:rPr>
          <w:rFonts w:ascii="宋体" w:hAnsi="宋体"/>
          <w:sz w:val="28"/>
          <w:szCs w:val="28"/>
        </w:rPr>
        <w:t>支挡工程</w:t>
      </w:r>
      <w:proofErr w:type="gramEnd"/>
      <w:r>
        <w:rPr>
          <w:rFonts w:ascii="宋体" w:hAnsi="宋体" w:hint="eastAsia"/>
          <w:sz w:val="28"/>
          <w:szCs w:val="28"/>
        </w:rPr>
        <w:t>五</w:t>
      </w:r>
      <w:r>
        <w:rPr>
          <w:rFonts w:ascii="宋体" w:hAnsi="宋体"/>
          <w:sz w:val="28"/>
          <w:szCs w:val="28"/>
        </w:rPr>
        <w:t>个分部工程。</w:t>
      </w:r>
    </w:p>
    <w:p w14:paraId="07D8859E" w14:textId="77777777" w:rsidR="00A15254" w:rsidRDefault="00A15254" w:rsidP="00A15254">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1</w:t>
      </w:r>
      <w:r>
        <w:rPr>
          <w:rFonts w:ascii="宋体" w:hAnsi="宋体"/>
          <w:sz w:val="28"/>
          <w:szCs w:val="28"/>
        </w:rPr>
        <w:t>）路基土石方</w:t>
      </w:r>
    </w:p>
    <w:p w14:paraId="7A83C65F" w14:textId="3E09C39D" w:rsidR="00A15254" w:rsidRPr="00A15254" w:rsidRDefault="00A15254" w:rsidP="00A15254">
      <w:pPr>
        <w:spacing w:line="360" w:lineRule="auto"/>
        <w:ind w:firstLineChars="200" w:firstLine="560"/>
        <w:rPr>
          <w:rFonts w:ascii="宋体" w:hAnsi="宋体"/>
          <w:sz w:val="28"/>
          <w:szCs w:val="28"/>
        </w:rPr>
      </w:pPr>
      <w:r>
        <w:rPr>
          <w:rFonts w:ascii="宋体" w:hAnsi="宋体"/>
          <w:sz w:val="28"/>
          <w:szCs w:val="28"/>
        </w:rPr>
        <w:lastRenderedPageBreak/>
        <w:t>抽查项目有压实度</w:t>
      </w:r>
      <w:r>
        <w:rPr>
          <w:rFonts w:ascii="宋体" w:hAnsi="宋体" w:hint="eastAsia"/>
          <w:sz w:val="28"/>
          <w:szCs w:val="28"/>
        </w:rPr>
        <w:t>/沉降</w:t>
      </w:r>
      <w:r>
        <w:rPr>
          <w:rFonts w:ascii="宋体" w:hAnsi="宋体"/>
          <w:sz w:val="28"/>
          <w:szCs w:val="28"/>
        </w:rPr>
        <w:t>、</w:t>
      </w:r>
      <w:proofErr w:type="gramStart"/>
      <w:r>
        <w:rPr>
          <w:rFonts w:ascii="宋体" w:hAnsi="宋体"/>
          <w:sz w:val="28"/>
          <w:szCs w:val="28"/>
        </w:rPr>
        <w:t>弯沉及</w:t>
      </w:r>
      <w:proofErr w:type="gramEnd"/>
      <w:r>
        <w:rPr>
          <w:rFonts w:ascii="宋体" w:hAnsi="宋体"/>
          <w:sz w:val="28"/>
          <w:szCs w:val="28"/>
        </w:rPr>
        <w:t>边坡。路基土石方各实测指标检测结果如表7.1.</w:t>
      </w:r>
      <w:r>
        <w:rPr>
          <w:rFonts w:ascii="宋体" w:hAnsi="宋体" w:hint="eastAsia"/>
          <w:sz w:val="28"/>
          <w:szCs w:val="28"/>
        </w:rPr>
        <w:t>1-1</w:t>
      </w:r>
      <w:r>
        <w:rPr>
          <w:rFonts w:ascii="宋体" w:hAnsi="宋体"/>
          <w:sz w:val="28"/>
          <w:szCs w:val="28"/>
        </w:rPr>
        <w:t>所示：</w:t>
      </w:r>
    </w:p>
    <w:p w14:paraId="51CA4039" w14:textId="42833DDC" w:rsidR="006A210A" w:rsidRDefault="00000000">
      <w:pPr>
        <w:spacing w:beforeLines="50" w:before="120" w:line="240" w:lineRule="auto"/>
        <w:jc w:val="center"/>
        <w:rPr>
          <w:rFonts w:ascii="宋体" w:hAnsi="宋体"/>
          <w:b/>
          <w:szCs w:val="21"/>
        </w:rPr>
      </w:pPr>
      <w:r>
        <w:rPr>
          <w:rFonts w:ascii="宋体" w:hAnsi="宋体"/>
          <w:b/>
          <w:szCs w:val="21"/>
        </w:rPr>
        <w:t>表</w:t>
      </w:r>
      <w:r w:rsidR="00A15254">
        <w:rPr>
          <w:rFonts w:ascii="宋体" w:hAnsi="宋体" w:hint="eastAsia"/>
          <w:b/>
          <w:szCs w:val="21"/>
        </w:rPr>
        <w:t>7</w:t>
      </w:r>
      <w:r>
        <w:rPr>
          <w:rFonts w:ascii="宋体" w:hAnsi="宋体"/>
          <w:b/>
          <w:szCs w:val="21"/>
        </w:rPr>
        <w:t>.1.</w:t>
      </w:r>
      <w:r>
        <w:rPr>
          <w:rFonts w:ascii="宋体" w:hAnsi="宋体" w:hint="eastAsia"/>
          <w:b/>
          <w:szCs w:val="21"/>
        </w:rPr>
        <w:t>1-1</w:t>
      </w:r>
      <w:r>
        <w:rPr>
          <w:rFonts w:ascii="宋体" w:hAnsi="宋体"/>
          <w:b/>
          <w:szCs w:val="21"/>
        </w:rPr>
        <w:t xml:space="preserve">  路基土石方检测结果汇总表</w:t>
      </w:r>
    </w:p>
    <w:p w14:paraId="6AE79CB5" w14:textId="473E1C37" w:rsidR="006A210A" w:rsidRDefault="00000000" w:rsidP="00DE3C0B">
      <w:pPr>
        <w:spacing w:beforeLines="50" w:before="120" w:line="240" w:lineRule="auto"/>
        <w:jc w:val="center"/>
        <w:rPr>
          <w:rFonts w:ascii="宋体" w:hAnsi="宋体"/>
          <w:b/>
          <w:szCs w:val="21"/>
        </w:rPr>
      </w:pPr>
      <w:r>
        <w:rPr>
          <w:rFonts w:ascii="宋体" w:hAnsi="宋体"/>
          <w:b/>
          <w:szCs w:val="21"/>
        </w:rPr>
        <w:t>{</w:t>
      </w:r>
      <w:r>
        <w:rPr>
          <w:rFonts w:ascii="宋体" w:hAnsi="宋体" w:hint="eastAsia"/>
          <w:b/>
          <w:szCs w:val="21"/>
        </w:rPr>
        <w:t>表4.1.1-1  路基土石方检测结果汇总表}</w:t>
      </w:r>
    </w:p>
    <w:p w14:paraId="5273AE82" w14:textId="77777777" w:rsidR="006A210A" w:rsidRDefault="00000000">
      <w:pPr>
        <w:spacing w:line="360" w:lineRule="auto"/>
        <w:ind w:firstLineChars="200" w:firstLine="560"/>
        <w:rPr>
          <w:rFonts w:ascii="宋体" w:hAnsi="宋体"/>
          <w:sz w:val="28"/>
          <w:szCs w:val="28"/>
        </w:rPr>
      </w:pPr>
      <w:bookmarkStart w:id="54" w:name="_Toc233255458"/>
      <w:bookmarkStart w:id="55" w:name="_Toc233255994"/>
      <w:bookmarkStart w:id="56" w:name="_Toc233599271"/>
      <w:r>
        <w:rPr>
          <w:rFonts w:ascii="宋体" w:hAnsi="宋体"/>
          <w:sz w:val="28"/>
          <w:szCs w:val="28"/>
        </w:rPr>
        <w:t>（</w:t>
      </w:r>
      <w:r>
        <w:rPr>
          <w:rFonts w:ascii="宋体" w:hAnsi="宋体" w:hint="eastAsia"/>
          <w:sz w:val="28"/>
          <w:szCs w:val="28"/>
        </w:rPr>
        <w:t>2</w:t>
      </w:r>
      <w:r>
        <w:rPr>
          <w:rFonts w:ascii="宋体" w:hAnsi="宋体"/>
          <w:sz w:val="28"/>
          <w:szCs w:val="28"/>
        </w:rPr>
        <w:t>）排水工程</w:t>
      </w:r>
      <w:bookmarkEnd w:id="54"/>
      <w:bookmarkEnd w:id="55"/>
      <w:bookmarkEnd w:id="56"/>
    </w:p>
    <w:p w14:paraId="3AFA9AA7" w14:textId="274DA849" w:rsidR="006A210A" w:rsidRDefault="00000000">
      <w:pPr>
        <w:spacing w:line="360" w:lineRule="auto"/>
        <w:ind w:firstLineChars="200" w:firstLine="560"/>
        <w:rPr>
          <w:rFonts w:ascii="宋体" w:hAnsi="宋体"/>
          <w:sz w:val="28"/>
          <w:szCs w:val="28"/>
        </w:rPr>
      </w:pPr>
      <w:r>
        <w:rPr>
          <w:rFonts w:ascii="宋体" w:hAnsi="宋体"/>
          <w:sz w:val="28"/>
          <w:szCs w:val="28"/>
        </w:rPr>
        <w:t>抽查项目有断面尺寸和铺砌厚度。排水工程各实测指标检测结果如表</w:t>
      </w:r>
      <w:r w:rsidR="00654C3A">
        <w:rPr>
          <w:rFonts w:ascii="宋体" w:hAnsi="宋体" w:hint="eastAsia"/>
          <w:sz w:val="28"/>
          <w:szCs w:val="28"/>
        </w:rPr>
        <w:t>7</w:t>
      </w:r>
      <w:r>
        <w:rPr>
          <w:rFonts w:ascii="宋体" w:hAnsi="宋体"/>
          <w:sz w:val="28"/>
          <w:szCs w:val="28"/>
        </w:rPr>
        <w:t>.1.1-2所示：</w:t>
      </w:r>
    </w:p>
    <w:p w14:paraId="3B0BC1F3" w14:textId="0223B776" w:rsidR="006A210A" w:rsidRDefault="00000000">
      <w:pPr>
        <w:spacing w:beforeLines="50" w:before="120"/>
        <w:jc w:val="center"/>
        <w:rPr>
          <w:rFonts w:ascii="宋体" w:hAnsi="宋体"/>
          <w:b/>
          <w:szCs w:val="21"/>
        </w:rPr>
      </w:pPr>
      <w:bookmarkStart w:id="57" w:name="OLE_LINK4"/>
      <w:r>
        <w:rPr>
          <w:rFonts w:ascii="宋体" w:hAnsi="宋体"/>
          <w:b/>
          <w:szCs w:val="21"/>
        </w:rPr>
        <w:t>表</w:t>
      </w:r>
      <w:r w:rsidR="00654C3A">
        <w:rPr>
          <w:rFonts w:ascii="宋体" w:hAnsi="宋体" w:hint="eastAsia"/>
          <w:b/>
          <w:szCs w:val="21"/>
        </w:rPr>
        <w:t>7</w:t>
      </w:r>
      <w:r>
        <w:rPr>
          <w:rFonts w:ascii="宋体" w:hAnsi="宋体"/>
          <w:b/>
          <w:szCs w:val="21"/>
        </w:rPr>
        <w:t>.1.1-2  排水工程检测结果汇总表</w:t>
      </w:r>
    </w:p>
    <w:p w14:paraId="52BB651B" w14:textId="34CD3715" w:rsidR="006A210A" w:rsidRDefault="00000000" w:rsidP="00DE3C0B">
      <w:pPr>
        <w:spacing w:beforeLines="50" w:before="120"/>
        <w:jc w:val="center"/>
        <w:rPr>
          <w:rFonts w:ascii="宋体" w:hAnsi="宋体"/>
          <w:b/>
          <w:szCs w:val="21"/>
        </w:rPr>
      </w:pPr>
      <w:r>
        <w:rPr>
          <w:rFonts w:ascii="宋体" w:hAnsi="宋体"/>
          <w:b/>
          <w:szCs w:val="21"/>
        </w:rPr>
        <w:t>{</w:t>
      </w:r>
      <w:r>
        <w:rPr>
          <w:rFonts w:ascii="宋体" w:hAnsi="宋体" w:hint="eastAsia"/>
          <w:b/>
          <w:szCs w:val="21"/>
        </w:rPr>
        <w:t>表4.1.1-2  排水工程检测结果汇总表}</w:t>
      </w:r>
    </w:p>
    <w:p w14:paraId="7A22AB53" w14:textId="77777777" w:rsidR="006A210A" w:rsidRDefault="00000000">
      <w:pPr>
        <w:spacing w:line="360" w:lineRule="auto"/>
        <w:ind w:firstLineChars="200" w:firstLine="560"/>
        <w:rPr>
          <w:rFonts w:ascii="宋体" w:hAnsi="宋体"/>
          <w:sz w:val="28"/>
          <w:szCs w:val="28"/>
        </w:rPr>
      </w:pPr>
      <w:bookmarkStart w:id="58" w:name="_Toc233255996"/>
      <w:bookmarkStart w:id="59" w:name="_Toc233599273"/>
      <w:bookmarkStart w:id="60" w:name="_Toc233255460"/>
      <w:bookmarkEnd w:id="57"/>
      <w:r>
        <w:rPr>
          <w:rFonts w:ascii="宋体" w:hAnsi="宋体"/>
          <w:sz w:val="28"/>
          <w:szCs w:val="28"/>
        </w:rPr>
        <w:t>（</w:t>
      </w:r>
      <w:r>
        <w:rPr>
          <w:rFonts w:ascii="宋体" w:hAnsi="宋体" w:hint="eastAsia"/>
          <w:sz w:val="28"/>
          <w:szCs w:val="28"/>
        </w:rPr>
        <w:t>3</w:t>
      </w:r>
      <w:r>
        <w:rPr>
          <w:rFonts w:ascii="宋体" w:hAnsi="宋体"/>
          <w:sz w:val="28"/>
          <w:szCs w:val="28"/>
        </w:rPr>
        <w:t>）小桥</w:t>
      </w:r>
    </w:p>
    <w:p w14:paraId="1F138C49" w14:textId="3A919663" w:rsidR="006A210A" w:rsidRDefault="00000000">
      <w:pPr>
        <w:spacing w:line="360" w:lineRule="auto"/>
        <w:ind w:firstLineChars="200" w:firstLine="560"/>
        <w:rPr>
          <w:rFonts w:ascii="宋体" w:hAnsi="宋体"/>
          <w:sz w:val="28"/>
          <w:szCs w:val="28"/>
        </w:rPr>
      </w:pPr>
      <w:r>
        <w:rPr>
          <w:rFonts w:ascii="宋体" w:hAnsi="宋体"/>
          <w:sz w:val="28"/>
          <w:szCs w:val="28"/>
        </w:rPr>
        <w:t>抽查项目有混凝土强度和结构尺寸。</w:t>
      </w:r>
      <w:r>
        <w:rPr>
          <w:rFonts w:ascii="宋体" w:hAnsi="宋体" w:hint="eastAsia"/>
          <w:sz w:val="28"/>
          <w:szCs w:val="28"/>
        </w:rPr>
        <w:t>小桥</w:t>
      </w:r>
      <w:r>
        <w:rPr>
          <w:rFonts w:ascii="宋体" w:hAnsi="宋体"/>
          <w:sz w:val="28"/>
          <w:szCs w:val="28"/>
        </w:rPr>
        <w:t>各实测指标检测结果如表</w:t>
      </w:r>
      <w:r w:rsidR="00654C3A">
        <w:rPr>
          <w:rFonts w:ascii="宋体" w:hAnsi="宋体" w:hint="eastAsia"/>
          <w:sz w:val="28"/>
          <w:szCs w:val="28"/>
        </w:rPr>
        <w:t>7</w:t>
      </w:r>
      <w:r>
        <w:rPr>
          <w:rFonts w:ascii="宋体" w:hAnsi="宋体"/>
          <w:sz w:val="28"/>
          <w:szCs w:val="28"/>
        </w:rPr>
        <w:t>.1.</w:t>
      </w:r>
      <w:r>
        <w:rPr>
          <w:rFonts w:ascii="宋体" w:hAnsi="宋体" w:hint="eastAsia"/>
          <w:sz w:val="28"/>
          <w:szCs w:val="28"/>
        </w:rPr>
        <w:t>1-3</w:t>
      </w:r>
      <w:r>
        <w:rPr>
          <w:rFonts w:ascii="宋体" w:hAnsi="宋体"/>
          <w:sz w:val="28"/>
          <w:szCs w:val="28"/>
        </w:rPr>
        <w:t>所示：</w:t>
      </w:r>
    </w:p>
    <w:p w14:paraId="4BF98D2F" w14:textId="720D4BD5" w:rsidR="006A210A" w:rsidRDefault="00000000">
      <w:pPr>
        <w:spacing w:beforeLines="50" w:before="120"/>
        <w:jc w:val="center"/>
        <w:rPr>
          <w:rFonts w:ascii="宋体" w:hAnsi="宋体"/>
          <w:b/>
          <w:szCs w:val="21"/>
        </w:rPr>
      </w:pPr>
      <w:r>
        <w:rPr>
          <w:rFonts w:ascii="宋体" w:hAnsi="宋体"/>
          <w:b/>
          <w:szCs w:val="21"/>
        </w:rPr>
        <w:t>表</w:t>
      </w:r>
      <w:r w:rsidR="00654C3A">
        <w:rPr>
          <w:rFonts w:ascii="宋体" w:hAnsi="宋体" w:hint="eastAsia"/>
          <w:b/>
          <w:szCs w:val="21"/>
        </w:rPr>
        <w:t>7</w:t>
      </w:r>
      <w:r>
        <w:rPr>
          <w:rFonts w:ascii="宋体" w:hAnsi="宋体"/>
          <w:b/>
          <w:szCs w:val="21"/>
        </w:rPr>
        <w:t>.1.1-</w:t>
      </w:r>
      <w:r>
        <w:rPr>
          <w:rFonts w:ascii="宋体" w:hAnsi="宋体" w:hint="eastAsia"/>
          <w:b/>
          <w:szCs w:val="21"/>
        </w:rPr>
        <w:t>3</w:t>
      </w:r>
      <w:r>
        <w:rPr>
          <w:rFonts w:ascii="宋体" w:hAnsi="宋体"/>
          <w:b/>
          <w:szCs w:val="21"/>
        </w:rPr>
        <w:t xml:space="preserve">  </w:t>
      </w:r>
      <w:r>
        <w:rPr>
          <w:rFonts w:ascii="宋体" w:hAnsi="宋体" w:hint="eastAsia"/>
          <w:b/>
          <w:szCs w:val="21"/>
        </w:rPr>
        <w:t>小桥</w:t>
      </w:r>
      <w:r>
        <w:rPr>
          <w:rFonts w:ascii="宋体" w:hAnsi="宋体"/>
          <w:b/>
          <w:szCs w:val="21"/>
        </w:rPr>
        <w:t>检测结果汇总表</w:t>
      </w:r>
    </w:p>
    <w:p w14:paraId="7AE31BD8" w14:textId="7EA32669" w:rsidR="006A210A" w:rsidRDefault="00000000" w:rsidP="00DE3C0B">
      <w:pPr>
        <w:spacing w:beforeLines="50" w:before="120"/>
        <w:jc w:val="center"/>
        <w:rPr>
          <w:rFonts w:ascii="宋体" w:hAnsi="宋体"/>
          <w:b/>
          <w:szCs w:val="21"/>
        </w:rPr>
      </w:pPr>
      <w:r>
        <w:rPr>
          <w:rFonts w:ascii="宋体" w:hAnsi="宋体"/>
          <w:b/>
          <w:szCs w:val="21"/>
        </w:rPr>
        <w:t>{</w:t>
      </w:r>
      <w:r>
        <w:rPr>
          <w:rFonts w:ascii="宋体" w:hAnsi="宋体" w:hint="eastAsia"/>
          <w:b/>
          <w:szCs w:val="21"/>
        </w:rPr>
        <w:t>表4.1.1-2  小桥检测结果汇总表}</w:t>
      </w:r>
    </w:p>
    <w:p w14:paraId="75B01744" w14:textId="77777777" w:rsidR="006A210A" w:rsidRDefault="00000000">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4</w:t>
      </w:r>
      <w:r>
        <w:rPr>
          <w:rFonts w:ascii="宋体" w:hAnsi="宋体"/>
          <w:sz w:val="28"/>
          <w:szCs w:val="28"/>
        </w:rPr>
        <w:t>）涵洞</w:t>
      </w:r>
    </w:p>
    <w:p w14:paraId="71F6B7AF" w14:textId="54058853" w:rsidR="006A210A" w:rsidRPr="00DE3C0B" w:rsidRDefault="00000000" w:rsidP="00DE3C0B">
      <w:pPr>
        <w:spacing w:line="360" w:lineRule="auto"/>
        <w:ind w:firstLineChars="200" w:firstLine="560"/>
        <w:rPr>
          <w:rFonts w:ascii="宋体" w:hAnsi="宋体"/>
          <w:sz w:val="28"/>
          <w:szCs w:val="28"/>
        </w:rPr>
      </w:pPr>
      <w:r>
        <w:rPr>
          <w:rFonts w:ascii="宋体" w:hAnsi="宋体"/>
          <w:sz w:val="28"/>
          <w:szCs w:val="28"/>
        </w:rPr>
        <w:t>抽查项目有混凝土强度和结构尺寸。涵洞各实测指标检测结果如表</w:t>
      </w:r>
      <w:r w:rsidR="00654C3A">
        <w:rPr>
          <w:rFonts w:ascii="宋体" w:hAnsi="宋体" w:hint="eastAsia"/>
          <w:sz w:val="28"/>
          <w:szCs w:val="28"/>
        </w:rPr>
        <w:t>7</w:t>
      </w:r>
      <w:r>
        <w:rPr>
          <w:rFonts w:ascii="宋体" w:hAnsi="宋体"/>
          <w:sz w:val="28"/>
          <w:szCs w:val="28"/>
        </w:rPr>
        <w:t>.1.</w:t>
      </w:r>
      <w:r>
        <w:rPr>
          <w:rFonts w:ascii="宋体" w:hAnsi="宋体" w:hint="eastAsia"/>
          <w:sz w:val="28"/>
          <w:szCs w:val="28"/>
        </w:rPr>
        <w:t>1-4</w:t>
      </w:r>
      <w:r>
        <w:rPr>
          <w:rFonts w:ascii="宋体" w:hAnsi="宋体"/>
          <w:sz w:val="28"/>
          <w:szCs w:val="28"/>
        </w:rPr>
        <w:t>所示：</w:t>
      </w:r>
      <w:bookmarkEnd w:id="58"/>
      <w:bookmarkEnd w:id="59"/>
      <w:bookmarkEnd w:id="60"/>
    </w:p>
    <w:p w14:paraId="20F1B348" w14:textId="5E4A715E" w:rsidR="006A210A" w:rsidRDefault="00000000">
      <w:pPr>
        <w:spacing w:beforeLines="50" w:before="120"/>
        <w:jc w:val="center"/>
        <w:rPr>
          <w:rFonts w:ascii="宋体" w:hAnsi="宋体"/>
          <w:b/>
          <w:szCs w:val="21"/>
        </w:rPr>
      </w:pPr>
      <w:r>
        <w:rPr>
          <w:rFonts w:ascii="宋体" w:hAnsi="宋体"/>
          <w:b/>
          <w:szCs w:val="21"/>
        </w:rPr>
        <w:t>表</w:t>
      </w:r>
      <w:r w:rsidR="00654C3A">
        <w:rPr>
          <w:rFonts w:ascii="宋体" w:hAnsi="宋体" w:hint="eastAsia"/>
          <w:b/>
          <w:szCs w:val="21"/>
        </w:rPr>
        <w:t>7</w:t>
      </w:r>
      <w:r>
        <w:rPr>
          <w:rFonts w:ascii="宋体" w:hAnsi="宋体"/>
          <w:b/>
          <w:szCs w:val="21"/>
        </w:rPr>
        <w:t>.1.1-</w:t>
      </w:r>
      <w:r>
        <w:rPr>
          <w:rFonts w:ascii="宋体" w:hAnsi="宋体" w:hint="eastAsia"/>
          <w:b/>
          <w:szCs w:val="21"/>
        </w:rPr>
        <w:t>4</w:t>
      </w:r>
      <w:r>
        <w:rPr>
          <w:rFonts w:ascii="宋体" w:hAnsi="宋体"/>
          <w:b/>
          <w:szCs w:val="21"/>
        </w:rPr>
        <w:t xml:space="preserve">  涵洞检测结果汇总表</w:t>
      </w:r>
    </w:p>
    <w:p w14:paraId="4C0E022D" w14:textId="734BAD7E" w:rsidR="006A210A" w:rsidRDefault="00000000" w:rsidP="00DE3C0B">
      <w:pPr>
        <w:spacing w:beforeLines="50" w:before="120"/>
        <w:jc w:val="center"/>
        <w:rPr>
          <w:rFonts w:ascii="宋体" w:hAnsi="宋体"/>
          <w:b/>
          <w:szCs w:val="21"/>
        </w:rPr>
      </w:pPr>
      <w:r>
        <w:rPr>
          <w:rFonts w:ascii="宋体" w:hAnsi="宋体"/>
          <w:b/>
          <w:szCs w:val="21"/>
        </w:rPr>
        <w:t>{</w:t>
      </w:r>
      <w:r>
        <w:rPr>
          <w:rFonts w:ascii="宋体" w:hAnsi="宋体" w:hint="eastAsia"/>
          <w:b/>
          <w:szCs w:val="21"/>
        </w:rPr>
        <w:t>表4.1.1-4  涵洞检测结果汇总表}</w:t>
      </w:r>
    </w:p>
    <w:p w14:paraId="50766179" w14:textId="77777777" w:rsidR="006A210A" w:rsidRDefault="00000000">
      <w:pPr>
        <w:spacing w:line="360" w:lineRule="auto"/>
        <w:ind w:firstLineChars="200" w:firstLine="560"/>
        <w:rPr>
          <w:rFonts w:ascii="宋体" w:hAnsi="宋体"/>
          <w:sz w:val="28"/>
          <w:szCs w:val="28"/>
        </w:rPr>
      </w:pPr>
      <w:bookmarkStart w:id="61" w:name="_Toc176061291"/>
      <w:bookmarkStart w:id="62" w:name="_Toc151662957"/>
      <w:bookmarkStart w:id="63" w:name="_Toc151314952"/>
      <w:bookmarkStart w:id="64" w:name="_Toc151662703"/>
      <w:r>
        <w:rPr>
          <w:rFonts w:ascii="宋体" w:hAnsi="宋体"/>
          <w:sz w:val="28"/>
          <w:szCs w:val="28"/>
        </w:rPr>
        <w:t>（</w:t>
      </w:r>
      <w:r>
        <w:rPr>
          <w:rFonts w:ascii="宋体" w:hAnsi="宋体" w:hint="eastAsia"/>
          <w:sz w:val="28"/>
          <w:szCs w:val="28"/>
        </w:rPr>
        <w:t>5</w:t>
      </w:r>
      <w:r>
        <w:rPr>
          <w:rFonts w:ascii="宋体" w:hAnsi="宋体"/>
          <w:sz w:val="28"/>
          <w:szCs w:val="28"/>
        </w:rPr>
        <w:t>）</w:t>
      </w:r>
      <w:proofErr w:type="gramStart"/>
      <w:r>
        <w:rPr>
          <w:rFonts w:ascii="宋体" w:hAnsi="宋体"/>
          <w:sz w:val="28"/>
          <w:szCs w:val="28"/>
        </w:rPr>
        <w:t>支挡工程</w:t>
      </w:r>
      <w:proofErr w:type="gramEnd"/>
    </w:p>
    <w:p w14:paraId="688632BA" w14:textId="41D39662" w:rsidR="006A210A" w:rsidRDefault="00000000">
      <w:pPr>
        <w:spacing w:line="360" w:lineRule="auto"/>
        <w:ind w:firstLineChars="200" w:firstLine="560"/>
        <w:rPr>
          <w:rFonts w:ascii="宋体" w:hAnsi="宋体"/>
          <w:sz w:val="28"/>
          <w:szCs w:val="28"/>
        </w:rPr>
      </w:pPr>
      <w:r>
        <w:rPr>
          <w:rFonts w:ascii="宋体" w:hAnsi="宋体"/>
          <w:sz w:val="28"/>
          <w:szCs w:val="28"/>
        </w:rPr>
        <w:t>抽查项目</w:t>
      </w:r>
      <w:r>
        <w:rPr>
          <w:rFonts w:ascii="宋体" w:hAnsi="宋体" w:hint="eastAsia"/>
          <w:sz w:val="28"/>
          <w:szCs w:val="28"/>
        </w:rPr>
        <w:t>为</w:t>
      </w:r>
      <w:proofErr w:type="gramStart"/>
      <w:r>
        <w:rPr>
          <w:rFonts w:ascii="宋体" w:hAnsi="宋体" w:hint="eastAsia"/>
          <w:sz w:val="28"/>
          <w:szCs w:val="28"/>
        </w:rPr>
        <w:t>支挡工程</w:t>
      </w:r>
      <w:proofErr w:type="gramEnd"/>
      <w:r>
        <w:rPr>
          <w:rFonts w:ascii="宋体" w:hAnsi="宋体"/>
          <w:sz w:val="28"/>
          <w:szCs w:val="28"/>
        </w:rPr>
        <w:t>混凝土强度和断面尺寸。</w:t>
      </w:r>
      <w:proofErr w:type="gramStart"/>
      <w:r>
        <w:rPr>
          <w:rFonts w:ascii="宋体" w:hAnsi="宋体"/>
          <w:sz w:val="28"/>
          <w:szCs w:val="28"/>
        </w:rPr>
        <w:t>支挡工程</w:t>
      </w:r>
      <w:proofErr w:type="gramEnd"/>
      <w:r>
        <w:rPr>
          <w:rFonts w:ascii="宋体" w:hAnsi="宋体"/>
          <w:sz w:val="28"/>
          <w:szCs w:val="28"/>
        </w:rPr>
        <w:t>各实测指标检测结果如表</w:t>
      </w:r>
      <w:r w:rsidR="00654C3A">
        <w:rPr>
          <w:rFonts w:ascii="宋体" w:hAnsi="宋体" w:hint="eastAsia"/>
          <w:sz w:val="28"/>
          <w:szCs w:val="28"/>
        </w:rPr>
        <w:t>7</w:t>
      </w:r>
      <w:r>
        <w:rPr>
          <w:rFonts w:ascii="宋体" w:hAnsi="宋体"/>
          <w:sz w:val="28"/>
          <w:szCs w:val="28"/>
        </w:rPr>
        <w:t>.1.1-</w:t>
      </w:r>
      <w:r>
        <w:rPr>
          <w:rFonts w:ascii="宋体" w:hAnsi="宋体" w:hint="eastAsia"/>
          <w:sz w:val="28"/>
          <w:szCs w:val="28"/>
        </w:rPr>
        <w:t>5</w:t>
      </w:r>
      <w:r>
        <w:rPr>
          <w:rFonts w:ascii="宋体" w:hAnsi="宋体"/>
          <w:sz w:val="28"/>
          <w:szCs w:val="28"/>
        </w:rPr>
        <w:t>所示：</w:t>
      </w:r>
    </w:p>
    <w:p w14:paraId="7F54E641" w14:textId="579B7F82" w:rsidR="006A210A" w:rsidRDefault="00000000">
      <w:pPr>
        <w:spacing w:beforeLines="50" w:before="120"/>
        <w:jc w:val="center"/>
        <w:rPr>
          <w:rFonts w:ascii="宋体" w:hAnsi="宋体"/>
          <w:b/>
          <w:szCs w:val="21"/>
        </w:rPr>
      </w:pPr>
      <w:bookmarkStart w:id="65" w:name="OLE_LINK5"/>
      <w:r>
        <w:rPr>
          <w:rFonts w:ascii="宋体" w:hAnsi="宋体"/>
          <w:b/>
          <w:szCs w:val="21"/>
        </w:rPr>
        <w:t>表</w:t>
      </w:r>
      <w:r w:rsidR="00654C3A">
        <w:rPr>
          <w:rFonts w:ascii="宋体" w:hAnsi="宋体" w:hint="eastAsia"/>
          <w:b/>
          <w:szCs w:val="21"/>
        </w:rPr>
        <w:t>7</w:t>
      </w:r>
      <w:r>
        <w:rPr>
          <w:rFonts w:ascii="宋体" w:hAnsi="宋体"/>
          <w:b/>
          <w:szCs w:val="21"/>
        </w:rPr>
        <w:t>.1.</w:t>
      </w:r>
      <w:r>
        <w:rPr>
          <w:rFonts w:ascii="宋体" w:hAnsi="宋体" w:hint="eastAsia"/>
          <w:b/>
          <w:szCs w:val="21"/>
        </w:rPr>
        <w:t>1-5</w:t>
      </w:r>
      <w:r>
        <w:rPr>
          <w:rFonts w:ascii="宋体" w:hAnsi="宋体"/>
          <w:b/>
          <w:szCs w:val="21"/>
        </w:rPr>
        <w:t xml:space="preserve">  </w:t>
      </w:r>
      <w:proofErr w:type="gramStart"/>
      <w:r>
        <w:rPr>
          <w:rFonts w:ascii="宋体" w:hAnsi="宋体"/>
          <w:b/>
          <w:szCs w:val="21"/>
        </w:rPr>
        <w:t>支挡工程</w:t>
      </w:r>
      <w:proofErr w:type="gramEnd"/>
      <w:r>
        <w:rPr>
          <w:rFonts w:ascii="宋体" w:hAnsi="宋体"/>
          <w:b/>
          <w:szCs w:val="21"/>
        </w:rPr>
        <w:t>检测结果汇总表</w:t>
      </w:r>
    </w:p>
    <w:p w14:paraId="122A572A" w14:textId="394BB6B5" w:rsidR="006A210A" w:rsidRDefault="00000000" w:rsidP="00DE3C0B">
      <w:pPr>
        <w:spacing w:beforeLines="50" w:before="120"/>
        <w:jc w:val="center"/>
        <w:rPr>
          <w:rFonts w:ascii="宋体" w:hAnsi="宋体"/>
          <w:b/>
          <w:szCs w:val="21"/>
        </w:rPr>
      </w:pPr>
      <w:r>
        <w:rPr>
          <w:rFonts w:ascii="宋体" w:hAnsi="宋体"/>
          <w:b/>
          <w:szCs w:val="21"/>
        </w:rPr>
        <w:t>{</w:t>
      </w:r>
      <w:r>
        <w:rPr>
          <w:rFonts w:ascii="宋体" w:hAnsi="宋体" w:hint="eastAsia"/>
          <w:b/>
          <w:szCs w:val="21"/>
        </w:rPr>
        <w:t xml:space="preserve">表4.1.1-5  </w:t>
      </w:r>
      <w:proofErr w:type="gramStart"/>
      <w:r>
        <w:rPr>
          <w:rFonts w:ascii="宋体" w:hAnsi="宋体" w:hint="eastAsia"/>
          <w:b/>
          <w:szCs w:val="21"/>
        </w:rPr>
        <w:t>支挡工程</w:t>
      </w:r>
      <w:proofErr w:type="gramEnd"/>
      <w:r>
        <w:rPr>
          <w:rFonts w:ascii="宋体" w:hAnsi="宋体" w:hint="eastAsia"/>
          <w:b/>
          <w:szCs w:val="21"/>
        </w:rPr>
        <w:t>检测结果汇总表}</w:t>
      </w:r>
      <w:bookmarkEnd w:id="61"/>
      <w:bookmarkEnd w:id="62"/>
      <w:bookmarkEnd w:id="63"/>
      <w:bookmarkEnd w:id="64"/>
      <w:bookmarkEnd w:id="65"/>
    </w:p>
    <w:p w14:paraId="31A40E50" w14:textId="77777777" w:rsidR="006A210A" w:rsidRDefault="006A210A" w:rsidP="00DE3C0B">
      <w:pPr>
        <w:spacing w:line="360" w:lineRule="auto"/>
        <w:rPr>
          <w:rFonts w:ascii="宋体" w:hAnsi="宋体"/>
          <w:sz w:val="28"/>
          <w:szCs w:val="28"/>
        </w:rPr>
        <w:sectPr w:rsidR="006A210A">
          <w:footerReference w:type="even" r:id="rId23"/>
          <w:footerReference w:type="default" r:id="rId24"/>
          <w:pgSz w:w="11907" w:h="16840"/>
          <w:pgMar w:top="1418" w:right="1418" w:bottom="1418" w:left="1701" w:header="1020" w:footer="1020" w:gutter="0"/>
          <w:cols w:space="720"/>
          <w:docGrid w:linePitch="331"/>
        </w:sectPr>
      </w:pPr>
    </w:p>
    <w:p w14:paraId="7DC5F1B2" w14:textId="77777777" w:rsidR="006A210A" w:rsidRDefault="00000000">
      <w:pPr>
        <w:spacing w:line="360" w:lineRule="auto"/>
        <w:ind w:firstLineChars="200" w:firstLine="560"/>
        <w:rPr>
          <w:rFonts w:ascii="宋体" w:hAnsi="宋体"/>
          <w:sz w:val="28"/>
          <w:szCs w:val="28"/>
        </w:rPr>
      </w:pPr>
      <w:r>
        <w:rPr>
          <w:rFonts w:ascii="宋体" w:hAnsi="宋体"/>
          <w:sz w:val="28"/>
          <w:szCs w:val="28"/>
        </w:rPr>
        <w:lastRenderedPageBreak/>
        <w:t>（</w:t>
      </w:r>
      <w:r>
        <w:rPr>
          <w:rFonts w:ascii="宋体" w:hAnsi="宋体" w:hint="eastAsia"/>
          <w:sz w:val="28"/>
          <w:szCs w:val="28"/>
        </w:rPr>
        <w:t>6</w:t>
      </w:r>
      <w:r>
        <w:rPr>
          <w:rFonts w:ascii="宋体" w:hAnsi="宋体"/>
          <w:sz w:val="28"/>
          <w:szCs w:val="28"/>
        </w:rPr>
        <w:t>）</w:t>
      </w:r>
      <w:r>
        <w:rPr>
          <w:rFonts w:ascii="宋体" w:hAnsi="宋体" w:hint="eastAsia"/>
          <w:sz w:val="28"/>
          <w:szCs w:val="28"/>
        </w:rPr>
        <w:t>路基工程检测结果汇总</w:t>
      </w:r>
    </w:p>
    <w:p w14:paraId="0B159267" w14:textId="2EBB9E16" w:rsidR="006A210A" w:rsidRPr="00FB3B2D" w:rsidRDefault="00000000" w:rsidP="00FB3B2D">
      <w:pPr>
        <w:spacing w:line="360" w:lineRule="auto"/>
        <w:ind w:firstLineChars="200" w:firstLine="560"/>
        <w:rPr>
          <w:rFonts w:ascii="宋体" w:hAnsi="宋体"/>
          <w:sz w:val="28"/>
          <w:szCs w:val="28"/>
        </w:rPr>
      </w:pPr>
      <w:r>
        <w:rPr>
          <w:rFonts w:ascii="宋体" w:hAnsi="宋体" w:hint="eastAsia"/>
          <w:sz w:val="28"/>
          <w:szCs w:val="28"/>
        </w:rPr>
        <w:t>路基工程</w:t>
      </w:r>
      <w:proofErr w:type="gramStart"/>
      <w:r>
        <w:rPr>
          <w:rFonts w:ascii="宋体" w:hAnsi="宋体" w:hint="eastAsia"/>
          <w:sz w:val="28"/>
          <w:szCs w:val="28"/>
        </w:rPr>
        <w:t>各合同</w:t>
      </w:r>
      <w:proofErr w:type="gramEnd"/>
      <w:r>
        <w:rPr>
          <w:rFonts w:ascii="宋体" w:hAnsi="宋体" w:hint="eastAsia"/>
          <w:sz w:val="28"/>
          <w:szCs w:val="28"/>
        </w:rPr>
        <w:t>段检测结果汇总，见表</w:t>
      </w:r>
      <w:r w:rsidR="00654C3A">
        <w:rPr>
          <w:rFonts w:ascii="宋体" w:hAnsi="宋体" w:hint="eastAsia"/>
          <w:sz w:val="28"/>
          <w:szCs w:val="28"/>
        </w:rPr>
        <w:t>7</w:t>
      </w:r>
      <w:r>
        <w:rPr>
          <w:rFonts w:ascii="宋体" w:hAnsi="宋体" w:hint="eastAsia"/>
          <w:sz w:val="28"/>
          <w:szCs w:val="28"/>
        </w:rPr>
        <w:t>.1.1-6所示。</w:t>
      </w:r>
    </w:p>
    <w:p w14:paraId="559E20D4" w14:textId="4E4F2822" w:rsidR="006A210A" w:rsidRDefault="00000000">
      <w:pPr>
        <w:spacing w:beforeLines="50" w:before="120"/>
        <w:ind w:left="2125" w:firstLine="425"/>
        <w:rPr>
          <w:rFonts w:ascii="宋体" w:hAnsi="宋体"/>
          <w:b/>
          <w:szCs w:val="21"/>
        </w:rPr>
      </w:pPr>
      <w:r>
        <w:rPr>
          <w:rFonts w:ascii="宋体" w:hAnsi="宋体"/>
          <w:b/>
          <w:szCs w:val="21"/>
        </w:rPr>
        <w:t>表</w:t>
      </w:r>
      <w:r w:rsidR="00654C3A">
        <w:rPr>
          <w:rFonts w:ascii="宋体" w:hAnsi="宋体" w:hint="eastAsia"/>
          <w:b/>
          <w:szCs w:val="21"/>
        </w:rPr>
        <w:t>7</w:t>
      </w:r>
      <w:r>
        <w:rPr>
          <w:rFonts w:ascii="宋体" w:hAnsi="宋体"/>
          <w:b/>
          <w:szCs w:val="21"/>
        </w:rPr>
        <w:t>.1.</w:t>
      </w:r>
      <w:r>
        <w:rPr>
          <w:rFonts w:ascii="宋体" w:hAnsi="宋体" w:hint="eastAsia"/>
          <w:b/>
          <w:szCs w:val="21"/>
        </w:rPr>
        <w:t>1-6</w:t>
      </w:r>
      <w:r>
        <w:rPr>
          <w:rFonts w:ascii="宋体" w:hAnsi="宋体"/>
          <w:b/>
          <w:szCs w:val="21"/>
        </w:rPr>
        <w:t xml:space="preserve">  路基工程检测结果汇总表</w:t>
      </w:r>
    </w:p>
    <w:p w14:paraId="2E5E53B0" w14:textId="77777777" w:rsidR="006A210A" w:rsidRDefault="00000000">
      <w:pPr>
        <w:spacing w:beforeLines="50" w:before="120"/>
        <w:ind w:left="2550" w:firstLine="425"/>
        <w:rPr>
          <w:rFonts w:ascii="宋体" w:hAnsi="宋体"/>
          <w:b/>
          <w:szCs w:val="21"/>
        </w:rPr>
      </w:pPr>
      <w:r>
        <w:rPr>
          <w:rFonts w:ascii="宋体" w:hAnsi="宋体"/>
          <w:b/>
          <w:szCs w:val="21"/>
        </w:rPr>
        <w:t>{</w:t>
      </w:r>
      <w:r>
        <w:rPr>
          <w:rFonts w:ascii="宋体" w:hAnsi="宋体" w:hint="eastAsia"/>
          <w:b/>
          <w:szCs w:val="21"/>
        </w:rPr>
        <w:t>表4.1.1-6  路基工程检测结果汇总表}</w:t>
      </w:r>
    </w:p>
    <w:p w14:paraId="73BD4546" w14:textId="77777777" w:rsidR="006A210A" w:rsidRDefault="006A210A">
      <w:pPr>
        <w:spacing w:line="360" w:lineRule="auto"/>
        <w:ind w:firstLineChars="200" w:firstLine="361"/>
        <w:rPr>
          <w:rFonts w:ascii="宋体" w:hAnsi="宋体"/>
          <w:b/>
          <w:sz w:val="18"/>
          <w:szCs w:val="18"/>
        </w:rPr>
        <w:sectPr w:rsidR="006A210A">
          <w:footerReference w:type="even" r:id="rId25"/>
          <w:footerReference w:type="default" r:id="rId26"/>
          <w:pgSz w:w="16840" w:h="11907" w:orient="landscape"/>
          <w:pgMar w:top="1418" w:right="1418" w:bottom="1418" w:left="1701" w:header="1020" w:footer="1020" w:gutter="0"/>
          <w:cols w:space="720"/>
          <w:docGrid w:linePitch="331"/>
        </w:sectPr>
      </w:pPr>
    </w:p>
    <w:p w14:paraId="3F17936E" w14:textId="62C59258" w:rsidR="006A210A" w:rsidRDefault="00654C3A">
      <w:pPr>
        <w:pStyle w:val="3"/>
        <w:rPr>
          <w:rFonts w:hAnsi="宋体"/>
          <w:szCs w:val="28"/>
        </w:rPr>
      </w:pPr>
      <w:bookmarkStart w:id="66" w:name="_Toc44768185"/>
      <w:bookmarkStart w:id="67" w:name="_Toc435003584"/>
      <w:r>
        <w:rPr>
          <w:rFonts w:hAnsi="宋体" w:hint="eastAsia"/>
          <w:szCs w:val="28"/>
        </w:rPr>
        <w:lastRenderedPageBreak/>
        <w:t>7</w:t>
      </w:r>
      <w:r>
        <w:rPr>
          <w:rFonts w:hAnsi="宋体"/>
          <w:szCs w:val="28"/>
        </w:rPr>
        <w:t>.1.2路面工程</w:t>
      </w:r>
      <w:bookmarkEnd w:id="66"/>
      <w:bookmarkEnd w:id="67"/>
    </w:p>
    <w:p w14:paraId="30BEA8E2" w14:textId="77777777" w:rsidR="00A2346B" w:rsidRDefault="00A2346B" w:rsidP="00A2346B">
      <w:pPr>
        <w:spacing w:line="360" w:lineRule="auto"/>
        <w:ind w:firstLineChars="200" w:firstLine="560"/>
        <w:rPr>
          <w:rFonts w:ascii="宋体" w:hAnsi="宋体"/>
          <w:sz w:val="28"/>
          <w:szCs w:val="28"/>
        </w:rPr>
      </w:pPr>
      <w:bookmarkStart w:id="68" w:name="_Toc233599276"/>
      <w:bookmarkStart w:id="69" w:name="_Toc151662958"/>
      <w:bookmarkStart w:id="70" w:name="_Toc151662704"/>
      <w:bookmarkStart w:id="71" w:name="_Toc233255999"/>
      <w:bookmarkStart w:id="72" w:name="_Toc233255463"/>
      <w:bookmarkStart w:id="73" w:name="_Toc176061292"/>
      <w:bookmarkStart w:id="74" w:name="_Toc151314953"/>
      <w:r w:rsidRPr="00943846">
        <w:rPr>
          <w:rFonts w:ascii="宋体" w:hAnsi="宋体"/>
          <w:sz w:val="28"/>
          <w:szCs w:val="28"/>
          <w:highlight w:val="yellow"/>
        </w:rPr>
        <w:t>路面工程包含路面面层一个分部工程。抽查项目有沥青路面压实度、沥青路面弯沉、沥青路面渗水系数、</w:t>
      </w:r>
      <w:r w:rsidRPr="00943846">
        <w:rPr>
          <w:rFonts w:ascii="宋体" w:hAnsi="宋体" w:hint="eastAsia"/>
          <w:sz w:val="28"/>
          <w:szCs w:val="28"/>
          <w:highlight w:val="yellow"/>
        </w:rPr>
        <w:t>混凝土路面强度、混凝土路面相邻板高差，</w:t>
      </w:r>
      <w:r w:rsidRPr="00943846">
        <w:rPr>
          <w:rFonts w:ascii="宋体" w:hAnsi="宋体"/>
          <w:sz w:val="28"/>
          <w:szCs w:val="28"/>
          <w:highlight w:val="yellow"/>
        </w:rPr>
        <w:t>平整度、抗滑、</w:t>
      </w:r>
      <w:r>
        <w:rPr>
          <w:rFonts w:ascii="宋体" w:hAnsi="宋体" w:hint="eastAsia"/>
          <w:sz w:val="28"/>
          <w:szCs w:val="28"/>
          <w:highlight w:val="yellow"/>
        </w:rPr>
        <w:t>车辙、</w:t>
      </w:r>
      <w:r w:rsidRPr="00943846">
        <w:rPr>
          <w:rFonts w:ascii="宋体" w:hAnsi="宋体"/>
          <w:sz w:val="28"/>
          <w:szCs w:val="28"/>
          <w:highlight w:val="yellow"/>
        </w:rPr>
        <w:t>厚度及横坡</w:t>
      </w:r>
      <w:r w:rsidRPr="00943846">
        <w:rPr>
          <w:rFonts w:ascii="宋体" w:hAnsi="宋体" w:hint="eastAsia"/>
          <w:sz w:val="28"/>
          <w:szCs w:val="28"/>
          <w:highlight w:val="yellow"/>
        </w:rPr>
        <w:t>。沥青混凝土</w:t>
      </w:r>
      <w:r w:rsidRPr="00943846">
        <w:rPr>
          <w:rFonts w:ascii="宋体" w:hAnsi="宋体"/>
          <w:sz w:val="28"/>
          <w:szCs w:val="28"/>
          <w:highlight w:val="yellow"/>
        </w:rPr>
        <w:t>桥面系、隧道路面两个分部工程划分到路面工程。</w:t>
      </w:r>
    </w:p>
    <w:p w14:paraId="6A1C7CF1"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w:t>
      </w:r>
      <w:bookmarkEnd w:id="68"/>
      <w:bookmarkEnd w:id="69"/>
      <w:bookmarkEnd w:id="70"/>
      <w:bookmarkEnd w:id="71"/>
      <w:bookmarkEnd w:id="72"/>
      <w:bookmarkEnd w:id="73"/>
      <w:bookmarkEnd w:id="74"/>
      <w:r>
        <w:rPr>
          <w:rFonts w:ascii="宋体" w:hAnsi="宋体"/>
          <w:sz w:val="28"/>
          <w:szCs w:val="28"/>
        </w:rPr>
        <w:t>路面面层</w:t>
      </w:r>
    </w:p>
    <w:p w14:paraId="61F20BA1"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1）沥青路面压实度</w:t>
      </w:r>
    </w:p>
    <w:p w14:paraId="1DB516C7" w14:textId="276AA7F6" w:rsidR="006A210A" w:rsidRDefault="00000000">
      <w:pPr>
        <w:spacing w:line="360" w:lineRule="auto"/>
        <w:ind w:firstLineChars="200" w:firstLine="560"/>
        <w:rPr>
          <w:rFonts w:ascii="宋体" w:hAnsi="宋体"/>
          <w:sz w:val="28"/>
          <w:szCs w:val="28"/>
        </w:rPr>
      </w:pPr>
      <w:r>
        <w:rPr>
          <w:rFonts w:ascii="宋体" w:hAnsi="宋体"/>
          <w:sz w:val="28"/>
          <w:szCs w:val="28"/>
        </w:rPr>
        <w:t>本次检测</w:t>
      </w:r>
      <w:r>
        <w:rPr>
          <w:rFonts w:ascii="宋体" w:hAnsi="宋体" w:hint="eastAsia"/>
          <w:sz w:val="28"/>
          <w:szCs w:val="28"/>
        </w:rPr>
        <w:t>沥青</w:t>
      </w:r>
      <w:r>
        <w:rPr>
          <w:rFonts w:ascii="宋体" w:hAnsi="宋体"/>
          <w:sz w:val="28"/>
          <w:szCs w:val="28"/>
        </w:rPr>
        <w:t>路面压实度采用</w:t>
      </w:r>
      <w:proofErr w:type="gramStart"/>
      <w:r>
        <w:rPr>
          <w:rFonts w:ascii="宋体" w:hAnsi="宋体"/>
          <w:sz w:val="28"/>
          <w:szCs w:val="28"/>
        </w:rPr>
        <w:t>钻芯法</w:t>
      </w:r>
      <w:proofErr w:type="gramEnd"/>
      <w:r>
        <w:rPr>
          <w:rFonts w:ascii="宋体" w:hAnsi="宋体"/>
          <w:sz w:val="28"/>
          <w:szCs w:val="28"/>
        </w:rPr>
        <w:t>进行检测，分层检测得出结论。检测结果如表</w:t>
      </w:r>
      <w:r w:rsidR="00A2346B">
        <w:rPr>
          <w:rFonts w:ascii="宋体" w:hAnsi="宋体"/>
          <w:sz w:val="28"/>
          <w:szCs w:val="28"/>
        </w:rPr>
        <w:t>7.1.</w:t>
      </w:r>
      <w:r w:rsidR="00A2346B">
        <w:rPr>
          <w:rFonts w:ascii="宋体" w:hAnsi="宋体" w:hint="eastAsia"/>
          <w:sz w:val="28"/>
          <w:szCs w:val="28"/>
        </w:rPr>
        <w:t>2-1</w:t>
      </w:r>
      <w:r w:rsidR="00A2346B" w:rsidRPr="00973692">
        <w:rPr>
          <w:rFonts w:ascii="宋体" w:hAnsi="宋体" w:hint="eastAsia"/>
          <w:sz w:val="28"/>
          <w:szCs w:val="28"/>
        </w:rPr>
        <w:t>～</w:t>
      </w:r>
      <w:r w:rsidR="00A2346B">
        <w:rPr>
          <w:rFonts w:ascii="宋体" w:hAnsi="宋体"/>
          <w:sz w:val="28"/>
          <w:szCs w:val="28"/>
        </w:rPr>
        <w:t>7.1.</w:t>
      </w:r>
      <w:r w:rsidR="00A2346B">
        <w:rPr>
          <w:rFonts w:ascii="宋体" w:hAnsi="宋体" w:hint="eastAsia"/>
          <w:sz w:val="28"/>
          <w:szCs w:val="28"/>
        </w:rPr>
        <w:t>2-</w:t>
      </w:r>
      <w:r w:rsidR="00A2346B">
        <w:rPr>
          <w:rFonts w:ascii="宋体" w:hAnsi="宋体"/>
          <w:sz w:val="28"/>
          <w:szCs w:val="28"/>
        </w:rPr>
        <w:t>2所示：</w:t>
      </w:r>
    </w:p>
    <w:p w14:paraId="3A34610B" w14:textId="77777777" w:rsidR="00A2346B" w:rsidRDefault="00A2346B" w:rsidP="00A2346B">
      <w:pPr>
        <w:spacing w:beforeLines="50" w:before="120"/>
        <w:jc w:val="center"/>
        <w:rPr>
          <w:rFonts w:ascii="宋体" w:hAnsi="宋体"/>
          <w:b/>
          <w:szCs w:val="21"/>
        </w:rPr>
      </w:pPr>
      <w:r>
        <w:rPr>
          <w:rFonts w:ascii="宋体" w:hAnsi="宋体"/>
          <w:b/>
          <w:szCs w:val="21"/>
        </w:rPr>
        <w:t>表7.1.</w:t>
      </w:r>
      <w:r>
        <w:rPr>
          <w:rFonts w:ascii="宋体" w:hAnsi="宋体" w:hint="eastAsia"/>
          <w:b/>
          <w:szCs w:val="21"/>
        </w:rPr>
        <w:t>2-1</w:t>
      </w:r>
      <w:r>
        <w:rPr>
          <w:rFonts w:ascii="宋体" w:hAnsi="宋体"/>
          <w:b/>
          <w:szCs w:val="21"/>
        </w:rPr>
        <w:t xml:space="preserve">  沥青路面面层压实度检测结果汇总表</w:t>
      </w:r>
      <w:r>
        <w:rPr>
          <w:rFonts w:ascii="宋体" w:hAnsi="宋体" w:hint="eastAsia"/>
          <w:b/>
          <w:szCs w:val="21"/>
        </w:rPr>
        <w:t>（按试验室标准密度计算）</w:t>
      </w:r>
    </w:p>
    <w:p w14:paraId="38C3E2DC" w14:textId="59B2419A" w:rsidR="006A210A" w:rsidRDefault="00000000">
      <w:pPr>
        <w:spacing w:beforeLines="50" w:before="120"/>
        <w:jc w:val="center"/>
        <w:rPr>
          <w:rFonts w:ascii="宋体" w:hAnsi="宋体"/>
          <w:b/>
          <w:szCs w:val="21"/>
        </w:rPr>
      </w:pPr>
      <w:r>
        <w:rPr>
          <w:rFonts w:ascii="宋体" w:hAnsi="宋体"/>
          <w:b/>
          <w:szCs w:val="21"/>
        </w:rPr>
        <w:t>{</w:t>
      </w:r>
      <w:r w:rsidR="00BF136D" w:rsidRPr="00BF136D">
        <w:rPr>
          <w:rFonts w:ascii="宋体" w:hAnsi="宋体" w:hint="eastAsia"/>
          <w:b/>
          <w:szCs w:val="21"/>
        </w:rPr>
        <w:t>表4.1.2-1  沥青路面面层压实度检测结果汇总表（按试验室标准密度计算）</w:t>
      </w:r>
      <w:r>
        <w:rPr>
          <w:rFonts w:ascii="宋体" w:hAnsi="宋体" w:hint="eastAsia"/>
          <w:b/>
          <w:szCs w:val="21"/>
        </w:rPr>
        <w:t>}</w:t>
      </w:r>
    </w:p>
    <w:p w14:paraId="4DE2D9ED" w14:textId="733EA269" w:rsidR="006A210A" w:rsidRDefault="00654C3A">
      <w:pPr>
        <w:spacing w:beforeLines="50" w:before="120"/>
        <w:jc w:val="center"/>
        <w:rPr>
          <w:rFonts w:ascii="宋体" w:hAnsi="宋体"/>
          <w:b/>
          <w:szCs w:val="21"/>
        </w:rPr>
      </w:pPr>
      <w:r w:rsidRPr="00BF136D">
        <w:rPr>
          <w:rFonts w:ascii="宋体" w:hAnsi="宋体"/>
          <w:b/>
          <w:szCs w:val="21"/>
        </w:rPr>
        <w:t>表7.1.</w:t>
      </w:r>
      <w:r w:rsidRPr="00BF136D">
        <w:rPr>
          <w:rFonts w:ascii="宋体" w:hAnsi="宋体" w:hint="eastAsia"/>
          <w:b/>
          <w:szCs w:val="21"/>
        </w:rPr>
        <w:t>2-</w:t>
      </w:r>
      <w:r w:rsidRPr="00BF136D">
        <w:rPr>
          <w:rFonts w:ascii="宋体" w:hAnsi="宋体"/>
          <w:b/>
          <w:szCs w:val="21"/>
        </w:rPr>
        <w:t>2  沥青路面面层压实度检测结果汇总表</w:t>
      </w:r>
      <w:r w:rsidRPr="00BF136D">
        <w:rPr>
          <w:rFonts w:ascii="宋体" w:hAnsi="宋体" w:hint="eastAsia"/>
          <w:b/>
          <w:szCs w:val="21"/>
        </w:rPr>
        <w:t>（按最大理论密度计算）</w:t>
      </w:r>
    </w:p>
    <w:p w14:paraId="3409FE27" w14:textId="6AD3C0DC" w:rsidR="00BF136D" w:rsidRPr="00BF136D" w:rsidRDefault="00BF136D" w:rsidP="00BF136D">
      <w:pPr>
        <w:spacing w:beforeLines="50" w:before="120"/>
        <w:jc w:val="center"/>
        <w:rPr>
          <w:rFonts w:ascii="宋体" w:hAnsi="宋体"/>
          <w:b/>
          <w:szCs w:val="21"/>
        </w:rPr>
      </w:pPr>
      <w:r>
        <w:rPr>
          <w:rFonts w:ascii="宋体" w:hAnsi="宋体"/>
          <w:b/>
          <w:szCs w:val="21"/>
        </w:rPr>
        <w:t>{</w:t>
      </w:r>
      <w:r w:rsidRPr="00BF136D">
        <w:rPr>
          <w:rFonts w:ascii="宋体" w:hAnsi="宋体" w:hint="eastAsia"/>
          <w:b/>
          <w:szCs w:val="21"/>
        </w:rPr>
        <w:t>表4.1.2-1  沥青路面面层压实度检测结果汇总表（按最大理论密度计算）</w:t>
      </w:r>
      <w:r>
        <w:rPr>
          <w:rFonts w:ascii="宋体" w:hAnsi="宋体" w:hint="eastAsia"/>
          <w:b/>
          <w:szCs w:val="21"/>
        </w:rPr>
        <w:t>}</w:t>
      </w:r>
    </w:p>
    <w:p w14:paraId="12CF484B" w14:textId="77777777" w:rsidR="006A210A" w:rsidRDefault="00000000">
      <w:pPr>
        <w:spacing w:line="360" w:lineRule="auto"/>
        <w:ind w:firstLineChars="200" w:firstLine="560"/>
        <w:rPr>
          <w:rFonts w:ascii="宋体" w:hAnsi="宋体"/>
          <w:sz w:val="28"/>
          <w:szCs w:val="28"/>
        </w:rPr>
      </w:pPr>
      <w:bookmarkStart w:id="75" w:name="_Toc233256000"/>
      <w:bookmarkStart w:id="76" w:name="_Toc233255464"/>
      <w:bookmarkStart w:id="77" w:name="_Toc151314954"/>
      <w:bookmarkStart w:id="78" w:name="_Toc151662959"/>
      <w:bookmarkStart w:id="79" w:name="_Toc151662705"/>
      <w:bookmarkStart w:id="80" w:name="_Toc233599277"/>
      <w:bookmarkStart w:id="81" w:name="_Toc176061293"/>
      <w:r>
        <w:rPr>
          <w:rFonts w:ascii="宋体" w:hAnsi="宋体" w:hint="eastAsia"/>
          <w:sz w:val="28"/>
          <w:szCs w:val="28"/>
        </w:rPr>
        <w:t>2）</w:t>
      </w:r>
      <w:r>
        <w:rPr>
          <w:rFonts w:ascii="宋体" w:hAnsi="宋体"/>
          <w:sz w:val="28"/>
          <w:szCs w:val="28"/>
        </w:rPr>
        <w:t>沥青路面弯沉</w:t>
      </w:r>
      <w:bookmarkEnd w:id="75"/>
      <w:bookmarkEnd w:id="76"/>
      <w:bookmarkEnd w:id="77"/>
      <w:bookmarkEnd w:id="78"/>
      <w:bookmarkEnd w:id="79"/>
      <w:bookmarkEnd w:id="80"/>
      <w:bookmarkEnd w:id="81"/>
    </w:p>
    <w:p w14:paraId="08929E27" w14:textId="09269623" w:rsidR="006A210A" w:rsidRPr="003914CB" w:rsidRDefault="00000000" w:rsidP="003914CB">
      <w:pPr>
        <w:spacing w:line="360" w:lineRule="auto"/>
        <w:ind w:firstLineChars="200" w:firstLine="560"/>
        <w:rPr>
          <w:rFonts w:ascii="宋体" w:hAnsi="宋体"/>
          <w:sz w:val="28"/>
          <w:szCs w:val="28"/>
        </w:rPr>
      </w:pPr>
      <w:r>
        <w:rPr>
          <w:rFonts w:ascii="宋体" w:hAnsi="宋体"/>
          <w:sz w:val="28"/>
          <w:szCs w:val="28"/>
        </w:rPr>
        <w:t>沥青路面</w:t>
      </w:r>
      <w:proofErr w:type="gramStart"/>
      <w:r>
        <w:rPr>
          <w:rFonts w:ascii="宋体" w:hAnsi="宋体"/>
          <w:sz w:val="28"/>
          <w:szCs w:val="28"/>
        </w:rPr>
        <w:t>弯沉采用</w:t>
      </w:r>
      <w:proofErr w:type="gramEnd"/>
      <w:r>
        <w:rPr>
          <w:rFonts w:ascii="宋体" w:hAnsi="宋体" w:hint="eastAsia"/>
          <w:sz w:val="28"/>
          <w:szCs w:val="28"/>
        </w:rPr>
        <w:t>落锤弯沉仪</w:t>
      </w:r>
      <w:r>
        <w:rPr>
          <w:rFonts w:ascii="宋体" w:hAnsi="宋体"/>
          <w:sz w:val="28"/>
          <w:szCs w:val="28"/>
        </w:rPr>
        <w:t>各车道交替检测，并计算代表值进行评定。</w:t>
      </w:r>
      <w:proofErr w:type="gramStart"/>
      <w:r w:rsidR="00654C3A">
        <w:rPr>
          <w:rFonts w:ascii="宋体" w:hAnsi="宋体"/>
          <w:sz w:val="28"/>
          <w:szCs w:val="28"/>
        </w:rPr>
        <w:t>沥青路面弯沉检测</w:t>
      </w:r>
      <w:proofErr w:type="gramEnd"/>
      <w:r w:rsidR="00654C3A">
        <w:rPr>
          <w:rFonts w:ascii="宋体" w:hAnsi="宋体"/>
          <w:sz w:val="28"/>
          <w:szCs w:val="28"/>
        </w:rPr>
        <w:t>结果如表7.1.</w:t>
      </w:r>
      <w:r w:rsidR="00654C3A">
        <w:rPr>
          <w:rFonts w:ascii="宋体" w:hAnsi="宋体" w:hint="eastAsia"/>
          <w:sz w:val="28"/>
          <w:szCs w:val="28"/>
        </w:rPr>
        <w:t>2-</w:t>
      </w:r>
      <w:r w:rsidR="00654C3A">
        <w:rPr>
          <w:rFonts w:ascii="宋体" w:hAnsi="宋体"/>
          <w:sz w:val="28"/>
          <w:szCs w:val="28"/>
        </w:rPr>
        <w:t>3所示：</w:t>
      </w:r>
      <w:bookmarkStart w:id="82" w:name="_Toc233256001"/>
      <w:bookmarkStart w:id="83" w:name="_Toc151314955"/>
      <w:bookmarkStart w:id="84" w:name="_Toc233255465"/>
      <w:bookmarkStart w:id="85" w:name="_Toc233599278"/>
      <w:bookmarkStart w:id="86" w:name="_Toc176061294"/>
      <w:bookmarkStart w:id="87" w:name="_Toc151662706"/>
      <w:bookmarkStart w:id="88" w:name="_Toc151662960"/>
    </w:p>
    <w:p w14:paraId="7BCA0413" w14:textId="31191D6D" w:rsidR="006A210A" w:rsidRDefault="00000000">
      <w:pPr>
        <w:spacing w:beforeLines="50" w:before="120"/>
        <w:jc w:val="center"/>
        <w:rPr>
          <w:rFonts w:ascii="宋体" w:hAnsi="宋体"/>
          <w:b/>
          <w:szCs w:val="21"/>
        </w:rPr>
      </w:pPr>
      <w:r>
        <w:rPr>
          <w:rFonts w:ascii="宋体" w:hAnsi="宋体"/>
          <w:b/>
          <w:szCs w:val="21"/>
        </w:rPr>
        <w:t>表</w:t>
      </w:r>
      <w:r w:rsidR="00654C3A">
        <w:rPr>
          <w:rFonts w:ascii="宋体" w:hAnsi="宋体" w:hint="eastAsia"/>
          <w:b/>
          <w:szCs w:val="21"/>
        </w:rPr>
        <w:t>7</w:t>
      </w:r>
      <w:r>
        <w:rPr>
          <w:rFonts w:ascii="宋体" w:hAnsi="宋体"/>
          <w:b/>
          <w:szCs w:val="21"/>
        </w:rPr>
        <w:t>.1.</w:t>
      </w:r>
      <w:r>
        <w:rPr>
          <w:rFonts w:ascii="宋体" w:hAnsi="宋体" w:hint="eastAsia"/>
          <w:b/>
          <w:szCs w:val="21"/>
        </w:rPr>
        <w:t>2-</w:t>
      </w:r>
      <w:r w:rsidR="00654C3A">
        <w:rPr>
          <w:rFonts w:ascii="宋体" w:hAnsi="宋体" w:hint="eastAsia"/>
          <w:b/>
          <w:szCs w:val="21"/>
        </w:rPr>
        <w:t>3</w:t>
      </w:r>
      <w:r>
        <w:rPr>
          <w:rFonts w:ascii="宋体" w:hAnsi="宋体"/>
          <w:b/>
          <w:szCs w:val="21"/>
        </w:rPr>
        <w:t xml:space="preserve">  </w:t>
      </w:r>
      <w:proofErr w:type="gramStart"/>
      <w:r>
        <w:rPr>
          <w:rFonts w:ascii="宋体" w:hAnsi="宋体"/>
          <w:b/>
          <w:szCs w:val="21"/>
        </w:rPr>
        <w:t>沥青路面弯沉检测</w:t>
      </w:r>
      <w:proofErr w:type="gramEnd"/>
      <w:r>
        <w:rPr>
          <w:rFonts w:ascii="宋体" w:hAnsi="宋体"/>
          <w:b/>
          <w:szCs w:val="21"/>
        </w:rPr>
        <w:t>结果汇总表</w:t>
      </w:r>
    </w:p>
    <w:p w14:paraId="1293A755" w14:textId="78EE822E" w:rsidR="006A210A" w:rsidRDefault="00000000" w:rsidP="003914CB">
      <w:pPr>
        <w:spacing w:beforeLines="50" w:before="120"/>
        <w:jc w:val="center"/>
        <w:rPr>
          <w:rFonts w:ascii="宋体" w:hAnsi="宋体"/>
          <w:b/>
          <w:szCs w:val="21"/>
        </w:rPr>
      </w:pPr>
      <w:r>
        <w:rPr>
          <w:rFonts w:ascii="宋体" w:hAnsi="宋体"/>
          <w:b/>
          <w:szCs w:val="21"/>
        </w:rPr>
        <w:t>{</w:t>
      </w:r>
      <w:r w:rsidR="003E27F2" w:rsidRPr="003E27F2">
        <w:rPr>
          <w:rFonts w:ascii="宋体" w:hAnsi="宋体" w:hint="eastAsia"/>
          <w:b/>
          <w:szCs w:val="21"/>
        </w:rPr>
        <w:t>表4.1.2-2  沥青路面弯</w:t>
      </w:r>
      <w:proofErr w:type="gramStart"/>
      <w:r w:rsidR="003E27F2" w:rsidRPr="003E27F2">
        <w:rPr>
          <w:rFonts w:ascii="宋体" w:hAnsi="宋体" w:hint="eastAsia"/>
          <w:b/>
          <w:szCs w:val="21"/>
        </w:rPr>
        <w:t>沉落锤法检测</w:t>
      </w:r>
      <w:proofErr w:type="gramEnd"/>
      <w:r w:rsidR="003E27F2" w:rsidRPr="003E27F2">
        <w:rPr>
          <w:rFonts w:ascii="宋体" w:hAnsi="宋体" w:hint="eastAsia"/>
          <w:b/>
          <w:szCs w:val="21"/>
        </w:rPr>
        <w:t>结果汇总表</w:t>
      </w:r>
      <w:r>
        <w:rPr>
          <w:rFonts w:ascii="宋体" w:hAnsi="宋体" w:hint="eastAsia"/>
          <w:b/>
          <w:szCs w:val="21"/>
        </w:rPr>
        <w:t>}</w:t>
      </w:r>
      <w:bookmarkEnd w:id="82"/>
      <w:bookmarkEnd w:id="83"/>
      <w:bookmarkEnd w:id="84"/>
      <w:bookmarkEnd w:id="85"/>
      <w:bookmarkEnd w:id="86"/>
      <w:bookmarkEnd w:id="87"/>
      <w:bookmarkEnd w:id="88"/>
    </w:p>
    <w:p w14:paraId="45873115"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w:t>
      </w:r>
      <w:r>
        <w:rPr>
          <w:rFonts w:ascii="宋体" w:hAnsi="宋体"/>
          <w:sz w:val="28"/>
          <w:szCs w:val="28"/>
        </w:rPr>
        <w:t>沥青路面渗水系数</w:t>
      </w:r>
    </w:p>
    <w:p w14:paraId="6E72DE39" w14:textId="094E4035" w:rsidR="006A210A" w:rsidRDefault="00000000">
      <w:pPr>
        <w:spacing w:line="360" w:lineRule="auto"/>
        <w:ind w:firstLineChars="200" w:firstLine="560"/>
        <w:rPr>
          <w:rFonts w:ascii="宋体" w:hAnsi="宋体"/>
          <w:sz w:val="28"/>
          <w:szCs w:val="28"/>
        </w:rPr>
      </w:pPr>
      <w:r>
        <w:rPr>
          <w:rFonts w:ascii="宋体" w:hAnsi="宋体"/>
          <w:sz w:val="28"/>
          <w:szCs w:val="28"/>
        </w:rPr>
        <w:t>路面渗水系数检测结果如表</w:t>
      </w:r>
      <w:r w:rsidR="00654C3A">
        <w:rPr>
          <w:rFonts w:ascii="宋体" w:hAnsi="宋体"/>
          <w:sz w:val="28"/>
          <w:szCs w:val="28"/>
        </w:rPr>
        <w:t>7.1.</w:t>
      </w:r>
      <w:r w:rsidR="00654C3A">
        <w:rPr>
          <w:rFonts w:ascii="宋体" w:hAnsi="宋体" w:hint="eastAsia"/>
          <w:sz w:val="28"/>
          <w:szCs w:val="28"/>
        </w:rPr>
        <w:t>2-</w:t>
      </w:r>
      <w:r w:rsidR="00654C3A">
        <w:rPr>
          <w:rFonts w:ascii="宋体" w:hAnsi="宋体"/>
          <w:sz w:val="28"/>
          <w:szCs w:val="28"/>
        </w:rPr>
        <w:t>4</w:t>
      </w:r>
      <w:r>
        <w:rPr>
          <w:rFonts w:ascii="宋体" w:hAnsi="宋体"/>
          <w:sz w:val="28"/>
          <w:szCs w:val="28"/>
        </w:rPr>
        <w:t>所示：</w:t>
      </w:r>
    </w:p>
    <w:p w14:paraId="47C42A9D" w14:textId="1F64AE69" w:rsidR="006A210A" w:rsidRDefault="00000000">
      <w:pPr>
        <w:spacing w:beforeLines="50" w:before="120"/>
        <w:jc w:val="center"/>
        <w:rPr>
          <w:rFonts w:ascii="宋体" w:hAnsi="宋体"/>
          <w:b/>
          <w:szCs w:val="21"/>
        </w:rPr>
      </w:pPr>
      <w:r>
        <w:rPr>
          <w:rFonts w:ascii="宋体" w:hAnsi="宋体"/>
          <w:b/>
          <w:szCs w:val="21"/>
        </w:rPr>
        <w:t>表</w:t>
      </w:r>
      <w:r w:rsidR="00654C3A">
        <w:rPr>
          <w:rFonts w:ascii="宋体" w:hAnsi="宋体" w:hint="eastAsia"/>
          <w:b/>
          <w:szCs w:val="21"/>
        </w:rPr>
        <w:t>7</w:t>
      </w:r>
      <w:r>
        <w:rPr>
          <w:rFonts w:ascii="宋体" w:hAnsi="宋体"/>
          <w:b/>
          <w:szCs w:val="21"/>
        </w:rPr>
        <w:t>.1.</w:t>
      </w:r>
      <w:r>
        <w:rPr>
          <w:rFonts w:ascii="宋体" w:hAnsi="宋体" w:hint="eastAsia"/>
          <w:b/>
          <w:szCs w:val="21"/>
        </w:rPr>
        <w:t>2-</w:t>
      </w:r>
      <w:r w:rsidR="00654C3A">
        <w:rPr>
          <w:rFonts w:ascii="宋体" w:hAnsi="宋体" w:hint="eastAsia"/>
          <w:b/>
          <w:szCs w:val="21"/>
        </w:rPr>
        <w:t>4</w:t>
      </w:r>
      <w:r>
        <w:rPr>
          <w:rFonts w:ascii="宋体" w:hAnsi="宋体"/>
          <w:b/>
          <w:szCs w:val="21"/>
        </w:rPr>
        <w:t xml:space="preserve">  </w:t>
      </w:r>
      <w:r>
        <w:rPr>
          <w:rFonts w:ascii="宋体" w:hAnsi="宋体" w:hint="eastAsia"/>
          <w:b/>
          <w:szCs w:val="21"/>
        </w:rPr>
        <w:t>沥青路面</w:t>
      </w:r>
      <w:r>
        <w:rPr>
          <w:rFonts w:ascii="宋体" w:hAnsi="宋体"/>
          <w:b/>
          <w:szCs w:val="21"/>
        </w:rPr>
        <w:t>渗水系数检测结果汇总表</w:t>
      </w:r>
    </w:p>
    <w:p w14:paraId="62BA19DE" w14:textId="7EBCA654" w:rsidR="006A210A" w:rsidRDefault="00000000" w:rsidP="003914CB">
      <w:pPr>
        <w:spacing w:beforeLines="50" w:before="120"/>
        <w:jc w:val="center"/>
        <w:rPr>
          <w:rFonts w:ascii="宋体" w:hAnsi="宋体"/>
          <w:b/>
          <w:szCs w:val="21"/>
        </w:rPr>
      </w:pPr>
      <w:r>
        <w:rPr>
          <w:rFonts w:ascii="宋体" w:hAnsi="宋体" w:hint="eastAsia"/>
          <w:b/>
          <w:szCs w:val="21"/>
        </w:rPr>
        <w:t xml:space="preserve">{表4.1.2-3  </w:t>
      </w:r>
      <w:r w:rsidR="00703BD7">
        <w:rPr>
          <w:rFonts w:ascii="宋体" w:hAnsi="宋体" w:hint="eastAsia"/>
          <w:b/>
          <w:szCs w:val="21"/>
        </w:rPr>
        <w:t>路面</w:t>
      </w:r>
      <w:r>
        <w:rPr>
          <w:rFonts w:ascii="宋体" w:hAnsi="宋体" w:hint="eastAsia"/>
          <w:b/>
          <w:szCs w:val="21"/>
        </w:rPr>
        <w:t>渗水系数检测结果汇总表}</w:t>
      </w:r>
    </w:p>
    <w:p w14:paraId="187F5103"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4）混凝土路面强度</w:t>
      </w:r>
    </w:p>
    <w:p w14:paraId="6753A120" w14:textId="668F75F2" w:rsidR="006A210A" w:rsidRDefault="00000000">
      <w:pPr>
        <w:ind w:firstLineChars="200" w:firstLine="560"/>
        <w:rPr>
          <w:rFonts w:ascii="宋体" w:hAnsi="宋体"/>
          <w:sz w:val="28"/>
          <w:szCs w:val="28"/>
        </w:rPr>
      </w:pPr>
      <w:r>
        <w:rPr>
          <w:rFonts w:ascii="宋体" w:hAnsi="宋体" w:hint="eastAsia"/>
          <w:sz w:val="28"/>
          <w:szCs w:val="28"/>
        </w:rPr>
        <w:t>混凝土路面弯拉强度</w:t>
      </w:r>
      <w:r>
        <w:rPr>
          <w:rFonts w:ascii="宋体" w:hAnsi="宋体"/>
          <w:sz w:val="28"/>
          <w:szCs w:val="28"/>
        </w:rPr>
        <w:t>检测结果如表</w:t>
      </w:r>
      <w:r w:rsidR="00654C3A">
        <w:rPr>
          <w:rFonts w:ascii="宋体" w:hAnsi="宋体"/>
          <w:sz w:val="28"/>
          <w:szCs w:val="28"/>
        </w:rPr>
        <w:t>7.1.</w:t>
      </w:r>
      <w:r w:rsidR="00654C3A" w:rsidRPr="00A03E7B">
        <w:rPr>
          <w:rFonts w:ascii="宋体" w:hAnsi="宋体" w:hint="eastAsia"/>
          <w:sz w:val="28"/>
          <w:szCs w:val="28"/>
        </w:rPr>
        <w:t>2-</w:t>
      </w:r>
      <w:r w:rsidR="00654C3A">
        <w:rPr>
          <w:rFonts w:ascii="宋体" w:hAnsi="宋体"/>
          <w:sz w:val="28"/>
          <w:szCs w:val="28"/>
        </w:rPr>
        <w:t>5</w:t>
      </w:r>
      <w:r>
        <w:rPr>
          <w:rFonts w:ascii="宋体" w:hAnsi="宋体"/>
          <w:sz w:val="28"/>
          <w:szCs w:val="28"/>
        </w:rPr>
        <w:t>所示：</w:t>
      </w:r>
    </w:p>
    <w:p w14:paraId="0E593BF1" w14:textId="03AB854F" w:rsidR="006A210A" w:rsidRDefault="00000000">
      <w:pPr>
        <w:spacing w:beforeLines="50" w:before="120"/>
        <w:ind w:firstLineChars="192" w:firstLine="405"/>
        <w:jc w:val="center"/>
        <w:rPr>
          <w:rFonts w:ascii="宋体" w:hAnsi="宋体"/>
          <w:b/>
          <w:szCs w:val="21"/>
        </w:rPr>
      </w:pPr>
      <w:r>
        <w:rPr>
          <w:rFonts w:ascii="宋体" w:hAnsi="宋体"/>
          <w:b/>
          <w:szCs w:val="21"/>
        </w:rPr>
        <w:t>表</w:t>
      </w:r>
      <w:r w:rsidR="00654C3A">
        <w:rPr>
          <w:rFonts w:ascii="宋体" w:hAnsi="宋体" w:hint="eastAsia"/>
          <w:b/>
          <w:szCs w:val="21"/>
        </w:rPr>
        <w:t>7</w:t>
      </w:r>
      <w:r>
        <w:rPr>
          <w:rFonts w:ascii="宋体" w:hAnsi="宋体"/>
          <w:b/>
          <w:szCs w:val="21"/>
        </w:rPr>
        <w:t>.1.</w:t>
      </w:r>
      <w:r>
        <w:rPr>
          <w:rFonts w:ascii="宋体" w:hAnsi="宋体" w:hint="eastAsia"/>
          <w:b/>
          <w:szCs w:val="21"/>
        </w:rPr>
        <w:t>2-</w:t>
      </w:r>
      <w:r w:rsidR="00654C3A">
        <w:rPr>
          <w:rFonts w:ascii="宋体" w:hAnsi="宋体" w:hint="eastAsia"/>
          <w:b/>
          <w:szCs w:val="21"/>
        </w:rPr>
        <w:t>5</w:t>
      </w:r>
      <w:r>
        <w:rPr>
          <w:rFonts w:ascii="宋体" w:hAnsi="宋体"/>
          <w:b/>
          <w:szCs w:val="21"/>
        </w:rPr>
        <w:t xml:space="preserve">  </w:t>
      </w:r>
      <w:r>
        <w:rPr>
          <w:rFonts w:ascii="宋体" w:hAnsi="宋体" w:hint="eastAsia"/>
          <w:b/>
          <w:szCs w:val="21"/>
        </w:rPr>
        <w:t>混凝土路面强度</w:t>
      </w:r>
      <w:r>
        <w:rPr>
          <w:rFonts w:ascii="宋体" w:hAnsi="宋体"/>
          <w:b/>
          <w:szCs w:val="21"/>
        </w:rPr>
        <w:t>检测结果汇总表</w:t>
      </w:r>
    </w:p>
    <w:p w14:paraId="67901A21" w14:textId="1FF4F4F4" w:rsidR="006A210A" w:rsidRDefault="00000000" w:rsidP="003914CB">
      <w:pPr>
        <w:spacing w:beforeLines="50" w:before="120"/>
        <w:ind w:firstLineChars="192" w:firstLine="405"/>
        <w:jc w:val="center"/>
        <w:rPr>
          <w:rFonts w:ascii="宋体" w:hAnsi="宋体"/>
          <w:b/>
          <w:szCs w:val="21"/>
        </w:rPr>
      </w:pPr>
      <w:r>
        <w:rPr>
          <w:rFonts w:ascii="宋体" w:hAnsi="宋体" w:hint="eastAsia"/>
          <w:b/>
          <w:szCs w:val="21"/>
        </w:rPr>
        <w:t>{表4.1.2-4  混凝土路面强度检测结果汇总表}</w:t>
      </w:r>
    </w:p>
    <w:p w14:paraId="1E4764DE"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5）混凝土路面相邻板高差</w:t>
      </w:r>
    </w:p>
    <w:p w14:paraId="33F55C4F" w14:textId="54DFED4C" w:rsidR="006A210A" w:rsidRDefault="00000000">
      <w:pPr>
        <w:spacing w:line="360" w:lineRule="auto"/>
        <w:ind w:firstLineChars="200" w:firstLine="560"/>
        <w:rPr>
          <w:rFonts w:ascii="宋体" w:hAnsi="宋体"/>
          <w:sz w:val="28"/>
          <w:szCs w:val="28"/>
        </w:rPr>
      </w:pPr>
      <w:r>
        <w:rPr>
          <w:rFonts w:ascii="宋体" w:hAnsi="宋体" w:hint="eastAsia"/>
          <w:sz w:val="28"/>
          <w:szCs w:val="28"/>
        </w:rPr>
        <w:t>混凝土路面相邻板高差</w:t>
      </w:r>
      <w:r>
        <w:rPr>
          <w:rFonts w:ascii="宋体" w:hAnsi="宋体"/>
          <w:sz w:val="28"/>
          <w:szCs w:val="28"/>
        </w:rPr>
        <w:t>检测结果如表</w:t>
      </w:r>
      <w:r w:rsidR="00654C3A">
        <w:rPr>
          <w:rFonts w:ascii="宋体" w:hAnsi="宋体" w:hint="eastAsia"/>
          <w:sz w:val="28"/>
          <w:szCs w:val="28"/>
        </w:rPr>
        <w:t>7</w:t>
      </w:r>
      <w:r>
        <w:rPr>
          <w:rFonts w:ascii="宋体" w:hAnsi="宋体"/>
          <w:sz w:val="28"/>
          <w:szCs w:val="28"/>
        </w:rPr>
        <w:t>.1.</w:t>
      </w:r>
      <w:r>
        <w:rPr>
          <w:rFonts w:ascii="宋体" w:hAnsi="宋体" w:hint="eastAsia"/>
          <w:sz w:val="28"/>
          <w:szCs w:val="28"/>
        </w:rPr>
        <w:t>2-</w:t>
      </w:r>
      <w:r w:rsidR="00654C3A">
        <w:rPr>
          <w:rFonts w:ascii="宋体" w:hAnsi="宋体" w:hint="eastAsia"/>
          <w:sz w:val="28"/>
          <w:szCs w:val="28"/>
        </w:rPr>
        <w:t>6</w:t>
      </w:r>
      <w:r>
        <w:rPr>
          <w:rFonts w:ascii="宋体" w:hAnsi="宋体"/>
          <w:sz w:val="28"/>
          <w:szCs w:val="28"/>
        </w:rPr>
        <w:t>所示：</w:t>
      </w:r>
    </w:p>
    <w:p w14:paraId="66E31D5C" w14:textId="42E65A85" w:rsidR="006A210A" w:rsidRDefault="00000000">
      <w:pPr>
        <w:spacing w:beforeLines="50" w:before="120"/>
        <w:jc w:val="center"/>
        <w:rPr>
          <w:rFonts w:ascii="宋体" w:hAnsi="宋体"/>
          <w:b/>
          <w:szCs w:val="21"/>
        </w:rPr>
      </w:pPr>
      <w:r>
        <w:rPr>
          <w:rFonts w:ascii="宋体" w:hAnsi="宋体"/>
          <w:b/>
          <w:szCs w:val="21"/>
        </w:rPr>
        <w:lastRenderedPageBreak/>
        <w:t>表</w:t>
      </w:r>
      <w:r w:rsidR="00654C3A">
        <w:rPr>
          <w:rFonts w:ascii="宋体" w:hAnsi="宋体" w:hint="eastAsia"/>
          <w:b/>
          <w:szCs w:val="21"/>
        </w:rPr>
        <w:t>7</w:t>
      </w:r>
      <w:r>
        <w:rPr>
          <w:rFonts w:ascii="宋体" w:hAnsi="宋体"/>
          <w:b/>
          <w:szCs w:val="21"/>
        </w:rPr>
        <w:t>.1.</w:t>
      </w:r>
      <w:r>
        <w:rPr>
          <w:rFonts w:ascii="宋体" w:hAnsi="宋体" w:hint="eastAsia"/>
          <w:b/>
          <w:szCs w:val="21"/>
        </w:rPr>
        <w:t>2-</w:t>
      </w:r>
      <w:r w:rsidR="00654C3A">
        <w:rPr>
          <w:rFonts w:ascii="宋体" w:hAnsi="宋体" w:hint="eastAsia"/>
          <w:b/>
          <w:szCs w:val="21"/>
        </w:rPr>
        <w:t>6</w:t>
      </w:r>
      <w:r>
        <w:rPr>
          <w:rFonts w:ascii="宋体" w:hAnsi="宋体"/>
          <w:b/>
          <w:szCs w:val="21"/>
        </w:rPr>
        <w:t xml:space="preserve">  </w:t>
      </w:r>
      <w:r>
        <w:rPr>
          <w:rFonts w:ascii="宋体" w:hAnsi="宋体" w:hint="eastAsia"/>
          <w:b/>
          <w:szCs w:val="21"/>
        </w:rPr>
        <w:t>混凝土路面相邻板高差</w:t>
      </w:r>
      <w:r>
        <w:rPr>
          <w:rFonts w:ascii="宋体" w:hAnsi="宋体"/>
          <w:b/>
          <w:szCs w:val="21"/>
        </w:rPr>
        <w:t>检测结果汇总表</w:t>
      </w:r>
    </w:p>
    <w:p w14:paraId="31EA4A62" w14:textId="77777777" w:rsidR="006A210A" w:rsidRDefault="00000000">
      <w:pPr>
        <w:spacing w:beforeLines="50" w:before="120"/>
        <w:jc w:val="center"/>
        <w:rPr>
          <w:rFonts w:ascii="宋体" w:hAnsi="宋体"/>
          <w:b/>
          <w:szCs w:val="21"/>
        </w:rPr>
      </w:pPr>
      <w:r>
        <w:rPr>
          <w:rFonts w:ascii="宋体" w:hAnsi="宋体" w:hint="eastAsia"/>
          <w:b/>
          <w:szCs w:val="21"/>
        </w:rPr>
        <w:t>{表4.1.2-5  混凝土路面相邻板高差检测结果汇总表}</w:t>
      </w:r>
    </w:p>
    <w:p w14:paraId="04346407"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6）</w:t>
      </w:r>
      <w:r>
        <w:rPr>
          <w:rFonts w:ascii="宋体" w:hAnsi="宋体"/>
          <w:sz w:val="28"/>
          <w:szCs w:val="28"/>
        </w:rPr>
        <w:t>路面平整度</w:t>
      </w:r>
    </w:p>
    <w:p w14:paraId="68EE0C86" w14:textId="79EC9F31" w:rsidR="006A210A" w:rsidRDefault="007D7793" w:rsidP="007D7793">
      <w:pPr>
        <w:spacing w:line="360" w:lineRule="auto"/>
        <w:ind w:firstLineChars="200" w:firstLine="560"/>
        <w:rPr>
          <w:rFonts w:ascii="宋体" w:hAnsi="宋体"/>
          <w:sz w:val="28"/>
          <w:szCs w:val="28"/>
        </w:rPr>
      </w:pPr>
      <w:r>
        <w:rPr>
          <w:rFonts w:ascii="宋体" w:hAnsi="宋体"/>
          <w:sz w:val="28"/>
          <w:szCs w:val="28"/>
        </w:rPr>
        <w:t>路面平整度采用道路综合检测车</w:t>
      </w:r>
      <w:r>
        <w:rPr>
          <w:rFonts w:ascii="宋体" w:hAnsi="宋体" w:hint="eastAsia"/>
          <w:sz w:val="28"/>
          <w:szCs w:val="28"/>
        </w:rPr>
        <w:t>(</w:t>
      </w:r>
      <w:r>
        <w:rPr>
          <w:rFonts w:ascii="宋体" w:hAnsi="宋体"/>
          <w:sz w:val="28"/>
          <w:szCs w:val="28"/>
        </w:rPr>
        <w:t>车载式激光平整度仪</w:t>
      </w:r>
      <w:r>
        <w:rPr>
          <w:rFonts w:ascii="宋体" w:hAnsi="宋体" w:hint="eastAsia"/>
          <w:sz w:val="28"/>
          <w:szCs w:val="28"/>
        </w:rPr>
        <w:t>)</w:t>
      </w:r>
      <w:r>
        <w:rPr>
          <w:rFonts w:ascii="宋体" w:hAnsi="宋体"/>
          <w:sz w:val="28"/>
          <w:szCs w:val="28"/>
        </w:rPr>
        <w:t>逐车道连续检测。路面平整度检测结果如表7.1.</w:t>
      </w:r>
      <w:r>
        <w:rPr>
          <w:rFonts w:ascii="宋体" w:hAnsi="宋体" w:hint="eastAsia"/>
          <w:sz w:val="28"/>
          <w:szCs w:val="28"/>
        </w:rPr>
        <w:t>2-</w:t>
      </w:r>
      <w:r>
        <w:rPr>
          <w:rFonts w:ascii="宋体" w:hAnsi="宋体"/>
          <w:sz w:val="28"/>
          <w:szCs w:val="28"/>
        </w:rPr>
        <w:t xml:space="preserve">7所示：  </w:t>
      </w:r>
    </w:p>
    <w:p w14:paraId="0F63626D" w14:textId="4D0AB1CF" w:rsidR="006A210A" w:rsidRDefault="00000000">
      <w:pPr>
        <w:spacing w:beforeLines="50" w:before="120"/>
        <w:jc w:val="center"/>
        <w:rPr>
          <w:rFonts w:ascii="宋体" w:hAnsi="宋体"/>
          <w:b/>
          <w:szCs w:val="21"/>
        </w:rPr>
      </w:pPr>
      <w:r>
        <w:rPr>
          <w:rFonts w:ascii="宋体" w:hAnsi="宋体"/>
          <w:b/>
          <w:szCs w:val="21"/>
        </w:rPr>
        <w:t>表</w:t>
      </w:r>
      <w:r w:rsidR="00654C3A">
        <w:rPr>
          <w:rFonts w:ascii="宋体" w:hAnsi="宋体" w:hint="eastAsia"/>
          <w:b/>
          <w:szCs w:val="21"/>
        </w:rPr>
        <w:t>7</w:t>
      </w:r>
      <w:r>
        <w:rPr>
          <w:rFonts w:ascii="宋体" w:hAnsi="宋体"/>
          <w:b/>
          <w:szCs w:val="21"/>
        </w:rPr>
        <w:t>.1.</w:t>
      </w:r>
      <w:r>
        <w:rPr>
          <w:rFonts w:ascii="宋体" w:hAnsi="宋体" w:hint="eastAsia"/>
          <w:b/>
          <w:szCs w:val="21"/>
        </w:rPr>
        <w:t>2-</w:t>
      </w:r>
      <w:r w:rsidR="00654C3A">
        <w:rPr>
          <w:rFonts w:ascii="宋体" w:hAnsi="宋体" w:hint="eastAsia"/>
          <w:b/>
          <w:szCs w:val="21"/>
        </w:rPr>
        <w:t>7</w:t>
      </w:r>
      <w:r>
        <w:rPr>
          <w:rFonts w:ascii="宋体" w:hAnsi="宋体"/>
          <w:b/>
          <w:szCs w:val="21"/>
        </w:rPr>
        <w:t xml:space="preserve">  平整度检测结果汇总表</w:t>
      </w:r>
    </w:p>
    <w:p w14:paraId="72C398BB" w14:textId="77777777" w:rsidR="006A210A" w:rsidRDefault="00000000">
      <w:pPr>
        <w:spacing w:beforeLines="50" w:before="120"/>
        <w:jc w:val="center"/>
        <w:rPr>
          <w:rFonts w:ascii="宋体" w:hAnsi="宋体"/>
          <w:b/>
          <w:szCs w:val="21"/>
        </w:rPr>
      </w:pPr>
      <w:r>
        <w:rPr>
          <w:rFonts w:ascii="宋体" w:hAnsi="宋体" w:hint="eastAsia"/>
          <w:b/>
          <w:szCs w:val="21"/>
        </w:rPr>
        <w:t>{表4.1.2-6  平整度检测结果汇总表}</w:t>
      </w:r>
    </w:p>
    <w:p w14:paraId="54C7336C" w14:textId="77777777" w:rsidR="006A210A" w:rsidRDefault="00000000">
      <w:pPr>
        <w:spacing w:line="360" w:lineRule="auto"/>
        <w:ind w:firstLineChars="200" w:firstLine="560"/>
        <w:rPr>
          <w:rFonts w:ascii="宋体" w:hAnsi="宋体"/>
          <w:sz w:val="28"/>
          <w:szCs w:val="28"/>
        </w:rPr>
      </w:pPr>
      <w:bookmarkStart w:id="89" w:name="_Toc151314956"/>
      <w:bookmarkStart w:id="90" w:name="_Toc233255466"/>
      <w:bookmarkStart w:id="91" w:name="_Toc151662961"/>
      <w:bookmarkStart w:id="92" w:name="_Toc176061295"/>
      <w:bookmarkStart w:id="93" w:name="_Toc151662707"/>
      <w:bookmarkStart w:id="94" w:name="_Toc233599279"/>
      <w:bookmarkStart w:id="95" w:name="_Toc233256002"/>
      <w:r>
        <w:rPr>
          <w:rFonts w:ascii="宋体" w:hAnsi="宋体" w:hint="eastAsia"/>
          <w:sz w:val="28"/>
          <w:szCs w:val="28"/>
        </w:rPr>
        <w:t>7）</w:t>
      </w:r>
      <w:r>
        <w:rPr>
          <w:rFonts w:ascii="宋体" w:hAnsi="宋体"/>
          <w:sz w:val="28"/>
          <w:szCs w:val="28"/>
        </w:rPr>
        <w:t>路面抗滑</w:t>
      </w:r>
      <w:bookmarkEnd w:id="89"/>
      <w:bookmarkEnd w:id="90"/>
      <w:bookmarkEnd w:id="91"/>
      <w:bookmarkEnd w:id="92"/>
      <w:bookmarkEnd w:id="93"/>
      <w:bookmarkEnd w:id="94"/>
      <w:bookmarkEnd w:id="95"/>
    </w:p>
    <w:p w14:paraId="0E7B2CA2" w14:textId="77777777" w:rsidR="005A3B04" w:rsidRDefault="005A3B04" w:rsidP="005A3B04">
      <w:pPr>
        <w:spacing w:line="360" w:lineRule="auto"/>
        <w:ind w:firstLineChars="200" w:firstLine="560"/>
        <w:rPr>
          <w:rFonts w:ascii="宋体" w:hAnsi="宋体"/>
          <w:sz w:val="28"/>
          <w:szCs w:val="28"/>
        </w:rPr>
      </w:pPr>
      <w:r w:rsidRPr="00943846">
        <w:rPr>
          <w:rFonts w:ascii="宋体" w:hAnsi="宋体"/>
          <w:sz w:val="28"/>
          <w:szCs w:val="28"/>
          <w:highlight w:val="yellow"/>
        </w:rPr>
        <w:t>沥青路面抗滑包含摩擦系数和构造深度两个指标，混凝土路面抗滑指标为构造深度。摩擦系数采用</w:t>
      </w:r>
      <w:r w:rsidRPr="00943846">
        <w:rPr>
          <w:rFonts w:ascii="宋体" w:hAnsi="宋体" w:hint="eastAsia"/>
          <w:sz w:val="28"/>
          <w:szCs w:val="28"/>
          <w:highlight w:val="yellow"/>
        </w:rPr>
        <w:t>路面横向力系数</w:t>
      </w:r>
      <w:proofErr w:type="gramStart"/>
      <w:r w:rsidRPr="00943846">
        <w:rPr>
          <w:rFonts w:ascii="宋体" w:hAnsi="宋体" w:hint="eastAsia"/>
          <w:sz w:val="28"/>
          <w:szCs w:val="28"/>
          <w:highlight w:val="yellow"/>
        </w:rPr>
        <w:t>测试车</w:t>
      </w:r>
      <w:r w:rsidRPr="00943846">
        <w:rPr>
          <w:rFonts w:ascii="宋体" w:hAnsi="宋体"/>
          <w:sz w:val="28"/>
          <w:szCs w:val="28"/>
          <w:highlight w:val="yellow"/>
        </w:rPr>
        <w:t>逐</w:t>
      </w:r>
      <w:proofErr w:type="gramEnd"/>
      <w:r w:rsidRPr="00943846">
        <w:rPr>
          <w:rFonts w:ascii="宋体" w:hAnsi="宋体"/>
          <w:sz w:val="28"/>
          <w:szCs w:val="28"/>
          <w:highlight w:val="yellow"/>
        </w:rPr>
        <w:t>车道连续检测，</w:t>
      </w:r>
      <w:r w:rsidRPr="00943846">
        <w:rPr>
          <w:rFonts w:ascii="宋体" w:hAnsi="宋体" w:hint="eastAsia"/>
          <w:sz w:val="28"/>
          <w:szCs w:val="28"/>
          <w:highlight w:val="yellow"/>
        </w:rPr>
        <w:t>沥青路面</w:t>
      </w:r>
      <w:r w:rsidRPr="00943846">
        <w:rPr>
          <w:rFonts w:ascii="宋体" w:hAnsi="宋体"/>
          <w:sz w:val="28"/>
          <w:szCs w:val="28"/>
          <w:highlight w:val="yellow"/>
        </w:rPr>
        <w:t>构造深度采用道路综合检测车（车载式激光构造深度仪）逐车道连续检测，混凝土路面构造深度采用手工铺沙法检测。路面抗滑性能检测结果如表</w:t>
      </w:r>
      <w:r>
        <w:rPr>
          <w:rFonts w:ascii="宋体" w:hAnsi="宋体"/>
          <w:sz w:val="28"/>
          <w:szCs w:val="28"/>
          <w:highlight w:val="yellow"/>
        </w:rPr>
        <w:t>7</w:t>
      </w:r>
      <w:r w:rsidRPr="00943846">
        <w:rPr>
          <w:rFonts w:ascii="宋体" w:hAnsi="宋体"/>
          <w:sz w:val="28"/>
          <w:szCs w:val="28"/>
          <w:highlight w:val="yellow"/>
        </w:rPr>
        <w:t>.1.</w:t>
      </w:r>
      <w:r w:rsidRPr="00943846">
        <w:rPr>
          <w:rFonts w:ascii="宋体" w:hAnsi="宋体" w:hint="eastAsia"/>
          <w:sz w:val="28"/>
          <w:szCs w:val="28"/>
          <w:highlight w:val="yellow"/>
        </w:rPr>
        <w:t>2-</w:t>
      </w:r>
      <w:r>
        <w:rPr>
          <w:rFonts w:ascii="宋体" w:hAnsi="宋体"/>
          <w:sz w:val="28"/>
          <w:szCs w:val="28"/>
          <w:highlight w:val="yellow"/>
        </w:rPr>
        <w:t>8</w:t>
      </w:r>
      <w:r w:rsidRPr="00943846">
        <w:rPr>
          <w:rFonts w:ascii="宋体" w:hAnsi="宋体"/>
          <w:sz w:val="28"/>
          <w:szCs w:val="28"/>
          <w:highlight w:val="yellow"/>
        </w:rPr>
        <w:t>所示：</w:t>
      </w:r>
    </w:p>
    <w:p w14:paraId="70EC06FD" w14:textId="2F0CA7DC" w:rsidR="006A210A" w:rsidRDefault="00000000">
      <w:pPr>
        <w:spacing w:beforeLines="50" w:before="120"/>
        <w:jc w:val="center"/>
        <w:rPr>
          <w:rFonts w:ascii="宋体" w:hAnsi="宋体"/>
          <w:b/>
          <w:szCs w:val="21"/>
        </w:rPr>
      </w:pPr>
      <w:r>
        <w:rPr>
          <w:rFonts w:ascii="宋体" w:hAnsi="宋体"/>
          <w:b/>
          <w:szCs w:val="21"/>
        </w:rPr>
        <w:t>表</w:t>
      </w:r>
      <w:r w:rsidR="00654C3A">
        <w:rPr>
          <w:rFonts w:ascii="宋体" w:hAnsi="宋体"/>
          <w:b/>
          <w:szCs w:val="21"/>
        </w:rPr>
        <w:t>7.1.</w:t>
      </w:r>
      <w:r w:rsidR="00654C3A">
        <w:rPr>
          <w:rFonts w:ascii="宋体" w:hAnsi="宋体" w:hint="eastAsia"/>
          <w:b/>
          <w:szCs w:val="21"/>
        </w:rPr>
        <w:t>2-</w:t>
      </w:r>
      <w:r w:rsidR="00654C3A">
        <w:rPr>
          <w:rFonts w:ascii="宋体" w:hAnsi="宋体"/>
          <w:b/>
          <w:szCs w:val="21"/>
        </w:rPr>
        <w:t>8</w:t>
      </w:r>
      <w:r>
        <w:rPr>
          <w:rFonts w:ascii="宋体" w:hAnsi="宋体"/>
          <w:b/>
          <w:szCs w:val="21"/>
        </w:rPr>
        <w:t xml:space="preserve">  抗滑检测结果汇总表</w:t>
      </w:r>
    </w:p>
    <w:p w14:paraId="29D4FD71" w14:textId="77777777" w:rsidR="006A210A" w:rsidRDefault="00000000">
      <w:pPr>
        <w:spacing w:beforeLines="50" w:before="120"/>
        <w:jc w:val="center"/>
        <w:rPr>
          <w:rFonts w:ascii="宋体" w:hAnsi="宋体"/>
          <w:b/>
          <w:szCs w:val="21"/>
        </w:rPr>
      </w:pPr>
      <w:r>
        <w:rPr>
          <w:rFonts w:ascii="宋体" w:hAnsi="宋体" w:hint="eastAsia"/>
          <w:b/>
          <w:szCs w:val="21"/>
        </w:rPr>
        <w:t>{表4.1.2-7  抗滑检测结果汇总表}</w:t>
      </w:r>
    </w:p>
    <w:p w14:paraId="160CC3EC" w14:textId="77777777" w:rsidR="00654C3A" w:rsidRDefault="00654C3A" w:rsidP="00654C3A">
      <w:pPr>
        <w:spacing w:line="360" w:lineRule="auto"/>
        <w:ind w:firstLineChars="200" w:firstLine="560"/>
        <w:rPr>
          <w:rFonts w:ascii="宋体" w:hAnsi="宋体"/>
          <w:sz w:val="28"/>
          <w:szCs w:val="28"/>
        </w:rPr>
      </w:pPr>
      <w:r>
        <w:rPr>
          <w:rFonts w:ascii="宋体" w:hAnsi="宋体"/>
          <w:sz w:val="28"/>
          <w:szCs w:val="28"/>
        </w:rPr>
        <w:t>8</w:t>
      </w:r>
      <w:r>
        <w:rPr>
          <w:rFonts w:ascii="宋体" w:hAnsi="宋体" w:hint="eastAsia"/>
          <w:sz w:val="28"/>
          <w:szCs w:val="28"/>
        </w:rPr>
        <w:t>）</w:t>
      </w:r>
      <w:r>
        <w:rPr>
          <w:rFonts w:ascii="宋体" w:hAnsi="宋体"/>
          <w:sz w:val="28"/>
          <w:szCs w:val="28"/>
        </w:rPr>
        <w:t>路面</w:t>
      </w:r>
      <w:r>
        <w:rPr>
          <w:rFonts w:ascii="宋体" w:hAnsi="宋体" w:hint="eastAsia"/>
          <w:sz w:val="28"/>
          <w:szCs w:val="28"/>
        </w:rPr>
        <w:t>车辙</w:t>
      </w:r>
    </w:p>
    <w:p w14:paraId="02C4E704" w14:textId="77777777" w:rsidR="00654C3A" w:rsidRDefault="00654C3A" w:rsidP="00654C3A">
      <w:pPr>
        <w:spacing w:line="360" w:lineRule="auto"/>
        <w:ind w:firstLineChars="200" w:firstLine="560"/>
        <w:rPr>
          <w:rFonts w:ascii="宋体" w:hAnsi="宋体"/>
          <w:sz w:val="28"/>
          <w:szCs w:val="28"/>
        </w:rPr>
      </w:pPr>
      <w:r>
        <w:rPr>
          <w:rFonts w:ascii="宋体" w:hAnsi="宋体" w:hint="eastAsia"/>
          <w:sz w:val="28"/>
          <w:szCs w:val="28"/>
        </w:rPr>
        <w:t>车辙</w:t>
      </w:r>
      <w:r>
        <w:rPr>
          <w:rFonts w:ascii="宋体" w:hAnsi="宋体"/>
          <w:sz w:val="28"/>
          <w:szCs w:val="28"/>
        </w:rPr>
        <w:t>检测结果如表7.</w:t>
      </w:r>
      <w:r>
        <w:rPr>
          <w:rFonts w:ascii="宋体" w:hAnsi="宋体" w:hint="eastAsia"/>
          <w:sz w:val="28"/>
          <w:szCs w:val="28"/>
        </w:rPr>
        <w:t>1.2-</w:t>
      </w:r>
      <w:r>
        <w:rPr>
          <w:rFonts w:ascii="宋体" w:hAnsi="宋体"/>
          <w:sz w:val="28"/>
          <w:szCs w:val="28"/>
        </w:rPr>
        <w:t>9所示：</w:t>
      </w:r>
    </w:p>
    <w:p w14:paraId="21CECFF6" w14:textId="1365EF50" w:rsidR="00654C3A" w:rsidRDefault="00654C3A" w:rsidP="003914CB">
      <w:pPr>
        <w:spacing w:beforeLines="50" w:before="120"/>
        <w:jc w:val="center"/>
        <w:rPr>
          <w:rFonts w:ascii="宋体" w:hAnsi="宋体"/>
          <w:b/>
          <w:szCs w:val="21"/>
        </w:rPr>
      </w:pPr>
      <w:r>
        <w:rPr>
          <w:rFonts w:ascii="宋体" w:hAnsi="宋体"/>
          <w:b/>
          <w:szCs w:val="21"/>
        </w:rPr>
        <w:t>表7.</w:t>
      </w:r>
      <w:r>
        <w:rPr>
          <w:rFonts w:ascii="宋体" w:hAnsi="宋体" w:hint="eastAsia"/>
          <w:b/>
          <w:szCs w:val="21"/>
        </w:rPr>
        <w:t>1.2-</w:t>
      </w:r>
      <w:r>
        <w:rPr>
          <w:rFonts w:ascii="宋体" w:hAnsi="宋体"/>
          <w:b/>
          <w:szCs w:val="21"/>
        </w:rPr>
        <w:t xml:space="preserve">9  </w:t>
      </w:r>
      <w:r>
        <w:rPr>
          <w:rFonts w:ascii="宋体" w:hAnsi="宋体" w:hint="eastAsia"/>
          <w:b/>
          <w:szCs w:val="21"/>
        </w:rPr>
        <w:t>车辙</w:t>
      </w:r>
      <w:r>
        <w:rPr>
          <w:rFonts w:ascii="宋体" w:hAnsi="宋体"/>
          <w:b/>
          <w:szCs w:val="21"/>
        </w:rPr>
        <w:t>检测结果汇总表</w:t>
      </w:r>
    </w:p>
    <w:p w14:paraId="4F6617C6" w14:textId="4E2A6248" w:rsidR="00924D98" w:rsidRPr="00924D98" w:rsidRDefault="00924D98" w:rsidP="00924D98">
      <w:pPr>
        <w:spacing w:beforeLines="50" w:before="120"/>
        <w:jc w:val="center"/>
        <w:rPr>
          <w:rFonts w:ascii="宋体" w:hAnsi="宋体"/>
          <w:b/>
          <w:szCs w:val="21"/>
        </w:rPr>
      </w:pPr>
      <w:r>
        <w:rPr>
          <w:rFonts w:ascii="宋体" w:hAnsi="宋体" w:hint="eastAsia"/>
          <w:b/>
          <w:szCs w:val="21"/>
        </w:rPr>
        <w:t>{</w:t>
      </w:r>
      <w:r w:rsidRPr="00924D98">
        <w:rPr>
          <w:rFonts w:ascii="宋体" w:hAnsi="宋体" w:hint="eastAsia"/>
          <w:b/>
          <w:szCs w:val="21"/>
        </w:rPr>
        <w:t xml:space="preserve">表4.1.2-6  </w:t>
      </w:r>
      <w:r w:rsidR="00F729F3">
        <w:rPr>
          <w:rFonts w:ascii="宋体" w:hAnsi="宋体" w:hint="eastAsia"/>
          <w:b/>
          <w:szCs w:val="21"/>
        </w:rPr>
        <w:t>路面</w:t>
      </w:r>
      <w:r w:rsidRPr="00924D98">
        <w:rPr>
          <w:rFonts w:ascii="宋体" w:hAnsi="宋体" w:hint="eastAsia"/>
          <w:b/>
          <w:szCs w:val="21"/>
        </w:rPr>
        <w:t>车辙检测结果汇总表</w:t>
      </w:r>
      <w:r>
        <w:rPr>
          <w:rFonts w:ascii="宋体" w:hAnsi="宋体" w:hint="eastAsia"/>
          <w:b/>
          <w:szCs w:val="21"/>
        </w:rPr>
        <w:t>}</w:t>
      </w:r>
    </w:p>
    <w:p w14:paraId="6B0B9052" w14:textId="4AEF6514" w:rsidR="006A210A" w:rsidRDefault="00654C3A">
      <w:pPr>
        <w:spacing w:line="360" w:lineRule="auto"/>
        <w:ind w:firstLineChars="200" w:firstLine="560"/>
        <w:rPr>
          <w:rFonts w:ascii="宋体" w:hAnsi="宋体"/>
          <w:sz w:val="28"/>
          <w:szCs w:val="28"/>
        </w:rPr>
      </w:pPr>
      <w:bookmarkStart w:id="96" w:name="_Toc233255467"/>
      <w:bookmarkStart w:id="97" w:name="_Toc151662709"/>
      <w:bookmarkStart w:id="98" w:name="_Toc151314958"/>
      <w:bookmarkStart w:id="99" w:name="_Toc233256003"/>
      <w:bookmarkStart w:id="100" w:name="_Toc151662963"/>
      <w:bookmarkStart w:id="101" w:name="_Toc233599280"/>
      <w:bookmarkStart w:id="102" w:name="_Toc176061297"/>
      <w:r>
        <w:rPr>
          <w:rFonts w:ascii="宋体" w:hAnsi="宋体" w:hint="eastAsia"/>
          <w:sz w:val="28"/>
          <w:szCs w:val="28"/>
        </w:rPr>
        <w:t>9）</w:t>
      </w:r>
      <w:r>
        <w:rPr>
          <w:rFonts w:ascii="宋体" w:hAnsi="宋体"/>
          <w:sz w:val="28"/>
          <w:szCs w:val="28"/>
        </w:rPr>
        <w:t>路面</w:t>
      </w:r>
      <w:bookmarkEnd w:id="96"/>
      <w:bookmarkEnd w:id="97"/>
      <w:bookmarkEnd w:id="98"/>
      <w:bookmarkEnd w:id="99"/>
      <w:bookmarkEnd w:id="100"/>
      <w:bookmarkEnd w:id="101"/>
      <w:bookmarkEnd w:id="102"/>
      <w:r>
        <w:rPr>
          <w:rFonts w:ascii="宋体" w:hAnsi="宋体"/>
          <w:sz w:val="28"/>
          <w:szCs w:val="28"/>
        </w:rPr>
        <w:t>厚度</w:t>
      </w:r>
    </w:p>
    <w:p w14:paraId="35AC8370" w14:textId="6800DE4D" w:rsidR="006A210A" w:rsidRDefault="00000000">
      <w:pPr>
        <w:spacing w:line="360" w:lineRule="auto"/>
        <w:ind w:firstLineChars="200" w:firstLine="560"/>
        <w:rPr>
          <w:rFonts w:ascii="宋体" w:hAnsi="宋体"/>
          <w:sz w:val="28"/>
          <w:szCs w:val="28"/>
        </w:rPr>
      </w:pPr>
      <w:r>
        <w:rPr>
          <w:rFonts w:ascii="宋体" w:hAnsi="宋体"/>
          <w:sz w:val="28"/>
          <w:szCs w:val="28"/>
        </w:rPr>
        <w:t>路面厚度采用取芯法检测。路面厚度检测结果如表</w:t>
      </w:r>
      <w:r w:rsidR="00654C3A">
        <w:rPr>
          <w:rFonts w:ascii="宋体" w:hAnsi="宋体"/>
          <w:sz w:val="28"/>
          <w:szCs w:val="28"/>
        </w:rPr>
        <w:t>7.1.</w:t>
      </w:r>
      <w:r w:rsidR="00654C3A">
        <w:rPr>
          <w:rFonts w:ascii="宋体" w:hAnsi="宋体" w:hint="eastAsia"/>
          <w:sz w:val="28"/>
          <w:szCs w:val="28"/>
        </w:rPr>
        <w:t>2-</w:t>
      </w:r>
      <w:r w:rsidR="00654C3A">
        <w:rPr>
          <w:rFonts w:ascii="宋体" w:hAnsi="宋体"/>
          <w:sz w:val="28"/>
          <w:szCs w:val="28"/>
        </w:rPr>
        <w:t>10</w:t>
      </w:r>
      <w:r>
        <w:rPr>
          <w:rFonts w:ascii="宋体" w:hAnsi="宋体"/>
          <w:sz w:val="28"/>
          <w:szCs w:val="28"/>
        </w:rPr>
        <w:t>所示：</w:t>
      </w:r>
    </w:p>
    <w:p w14:paraId="363B3E06" w14:textId="62FA422A" w:rsidR="006A210A" w:rsidRDefault="00000000">
      <w:pPr>
        <w:spacing w:beforeLines="50" w:before="120"/>
        <w:jc w:val="center"/>
        <w:rPr>
          <w:rFonts w:ascii="宋体" w:hAnsi="宋体"/>
          <w:b/>
          <w:szCs w:val="21"/>
        </w:rPr>
      </w:pPr>
      <w:r>
        <w:rPr>
          <w:rFonts w:ascii="宋体" w:hAnsi="宋体"/>
          <w:b/>
          <w:szCs w:val="21"/>
        </w:rPr>
        <w:t>表</w:t>
      </w:r>
      <w:r w:rsidR="00654C3A">
        <w:rPr>
          <w:rFonts w:ascii="宋体" w:hAnsi="宋体"/>
          <w:b/>
          <w:szCs w:val="21"/>
        </w:rPr>
        <w:t>7.1.</w:t>
      </w:r>
      <w:r w:rsidR="00654C3A">
        <w:rPr>
          <w:rFonts w:ascii="宋体" w:hAnsi="宋体" w:hint="eastAsia"/>
          <w:b/>
          <w:szCs w:val="21"/>
        </w:rPr>
        <w:t>2-</w:t>
      </w:r>
      <w:r w:rsidR="00654C3A">
        <w:rPr>
          <w:rFonts w:ascii="宋体" w:hAnsi="宋体"/>
          <w:b/>
          <w:szCs w:val="21"/>
        </w:rPr>
        <w:t>10</w:t>
      </w:r>
      <w:r>
        <w:rPr>
          <w:rFonts w:ascii="宋体" w:hAnsi="宋体"/>
          <w:b/>
          <w:szCs w:val="21"/>
        </w:rPr>
        <w:t xml:space="preserve">  </w:t>
      </w:r>
      <w:proofErr w:type="gramStart"/>
      <w:r>
        <w:rPr>
          <w:rFonts w:ascii="宋体" w:hAnsi="宋体"/>
          <w:b/>
          <w:szCs w:val="21"/>
        </w:rPr>
        <w:t>钻芯法</w:t>
      </w:r>
      <w:proofErr w:type="gramEnd"/>
      <w:r>
        <w:rPr>
          <w:rFonts w:ascii="宋体" w:hAnsi="宋体"/>
          <w:b/>
          <w:szCs w:val="21"/>
        </w:rPr>
        <w:t>厚度检测结果汇总表</w:t>
      </w:r>
      <w:r>
        <w:rPr>
          <w:rFonts w:ascii="宋体" w:hAnsi="宋体" w:hint="eastAsia"/>
          <w:b/>
          <w:szCs w:val="21"/>
        </w:rPr>
        <w:t xml:space="preserve"> </w:t>
      </w:r>
    </w:p>
    <w:p w14:paraId="19C739F5" w14:textId="77777777" w:rsidR="006A210A" w:rsidRDefault="00000000">
      <w:pPr>
        <w:spacing w:beforeLines="50" w:before="120"/>
        <w:jc w:val="center"/>
        <w:rPr>
          <w:rFonts w:ascii="宋体" w:hAnsi="宋体"/>
          <w:b/>
          <w:szCs w:val="21"/>
        </w:rPr>
      </w:pPr>
      <w:r>
        <w:rPr>
          <w:rFonts w:ascii="宋体" w:hAnsi="宋体" w:hint="eastAsia"/>
          <w:b/>
          <w:szCs w:val="21"/>
        </w:rPr>
        <w:t xml:space="preserve">{表4.1.2-8（1）  </w:t>
      </w:r>
      <w:proofErr w:type="gramStart"/>
      <w:r>
        <w:rPr>
          <w:rFonts w:ascii="宋体" w:hAnsi="宋体" w:hint="eastAsia"/>
          <w:b/>
          <w:szCs w:val="21"/>
        </w:rPr>
        <w:t>钻芯法</w:t>
      </w:r>
      <w:proofErr w:type="gramEnd"/>
      <w:r>
        <w:rPr>
          <w:rFonts w:ascii="宋体" w:hAnsi="宋体" w:hint="eastAsia"/>
          <w:b/>
          <w:szCs w:val="21"/>
        </w:rPr>
        <w:t>厚度检测结果汇总表}</w:t>
      </w:r>
    </w:p>
    <w:p w14:paraId="253E5C72" w14:textId="489A8C28" w:rsidR="003839D0" w:rsidRPr="003914CB" w:rsidRDefault="003839D0" w:rsidP="003914CB">
      <w:pPr>
        <w:spacing w:line="360" w:lineRule="auto"/>
        <w:ind w:firstLineChars="200" w:firstLine="361"/>
        <w:rPr>
          <w:rFonts w:ascii="宋体" w:hAnsi="宋体"/>
          <w:b/>
          <w:sz w:val="18"/>
          <w:szCs w:val="18"/>
        </w:rPr>
      </w:pPr>
      <w:r>
        <w:rPr>
          <w:rFonts w:ascii="宋体" w:hAnsi="宋体" w:hint="eastAsia"/>
          <w:b/>
          <w:sz w:val="18"/>
          <w:szCs w:val="18"/>
        </w:rPr>
        <w:t>注：</w:t>
      </w:r>
      <w:proofErr w:type="gramStart"/>
      <w:r>
        <w:rPr>
          <w:rFonts w:ascii="宋体" w:hAnsi="宋体" w:hint="eastAsia"/>
          <w:b/>
          <w:sz w:val="18"/>
          <w:szCs w:val="18"/>
        </w:rPr>
        <w:t>钻芯法</w:t>
      </w:r>
      <w:proofErr w:type="gramEnd"/>
      <w:r>
        <w:rPr>
          <w:rFonts w:ascii="宋体" w:hAnsi="宋体" w:hint="eastAsia"/>
          <w:b/>
          <w:sz w:val="18"/>
          <w:szCs w:val="18"/>
        </w:rPr>
        <w:t>检测厚度的评定为整个合同段路段上面层厚度和总厚度各计算一个代表值。</w:t>
      </w:r>
    </w:p>
    <w:p w14:paraId="0B073450" w14:textId="07552139" w:rsidR="006A210A" w:rsidRDefault="00654C3A">
      <w:pPr>
        <w:spacing w:line="360" w:lineRule="auto"/>
        <w:ind w:firstLineChars="200" w:firstLine="560"/>
        <w:rPr>
          <w:rFonts w:ascii="宋体" w:hAnsi="宋体"/>
          <w:sz w:val="28"/>
          <w:szCs w:val="28"/>
        </w:rPr>
      </w:pPr>
      <w:r>
        <w:rPr>
          <w:rFonts w:ascii="宋体" w:hAnsi="宋体" w:hint="eastAsia"/>
          <w:sz w:val="28"/>
          <w:szCs w:val="28"/>
        </w:rPr>
        <w:t>10）</w:t>
      </w:r>
      <w:r>
        <w:rPr>
          <w:rFonts w:ascii="宋体" w:hAnsi="宋体"/>
          <w:sz w:val="28"/>
          <w:szCs w:val="28"/>
        </w:rPr>
        <w:t>横坡</w:t>
      </w:r>
    </w:p>
    <w:p w14:paraId="2E6E9F67" w14:textId="656A3439" w:rsidR="006A210A" w:rsidRDefault="00000000">
      <w:pPr>
        <w:spacing w:line="360" w:lineRule="auto"/>
        <w:ind w:firstLineChars="200" w:firstLine="560"/>
        <w:rPr>
          <w:rFonts w:ascii="宋体" w:hAnsi="宋体"/>
          <w:sz w:val="28"/>
          <w:szCs w:val="28"/>
        </w:rPr>
      </w:pPr>
      <w:r>
        <w:rPr>
          <w:rFonts w:ascii="宋体" w:hAnsi="宋体"/>
          <w:sz w:val="28"/>
          <w:szCs w:val="28"/>
        </w:rPr>
        <w:t>横坡检测结果如表</w:t>
      </w:r>
      <w:r w:rsidR="00654C3A">
        <w:rPr>
          <w:rFonts w:ascii="宋体" w:hAnsi="宋体"/>
          <w:sz w:val="28"/>
          <w:szCs w:val="28"/>
        </w:rPr>
        <w:t>7.1.</w:t>
      </w:r>
      <w:r w:rsidR="00654C3A">
        <w:rPr>
          <w:rFonts w:ascii="宋体" w:hAnsi="宋体" w:hint="eastAsia"/>
          <w:sz w:val="28"/>
          <w:szCs w:val="28"/>
        </w:rPr>
        <w:t>2-</w:t>
      </w:r>
      <w:r w:rsidR="00654C3A">
        <w:rPr>
          <w:rFonts w:ascii="宋体" w:hAnsi="宋体"/>
          <w:sz w:val="28"/>
          <w:szCs w:val="28"/>
        </w:rPr>
        <w:t>11</w:t>
      </w:r>
      <w:r>
        <w:rPr>
          <w:rFonts w:ascii="宋体" w:hAnsi="宋体"/>
          <w:sz w:val="28"/>
          <w:szCs w:val="28"/>
        </w:rPr>
        <w:t>所示：</w:t>
      </w:r>
    </w:p>
    <w:p w14:paraId="64E6110D" w14:textId="166043BF" w:rsidR="006A210A" w:rsidRDefault="00000000">
      <w:pPr>
        <w:spacing w:beforeLines="50" w:before="120"/>
        <w:jc w:val="center"/>
        <w:rPr>
          <w:rFonts w:ascii="宋体" w:hAnsi="宋体"/>
          <w:b/>
          <w:szCs w:val="21"/>
        </w:rPr>
      </w:pPr>
      <w:r>
        <w:rPr>
          <w:rFonts w:ascii="宋体" w:hAnsi="宋体"/>
          <w:b/>
          <w:szCs w:val="21"/>
        </w:rPr>
        <w:t>表</w:t>
      </w:r>
      <w:r w:rsidR="00654C3A">
        <w:rPr>
          <w:rFonts w:ascii="宋体" w:hAnsi="宋体"/>
          <w:b/>
          <w:szCs w:val="21"/>
        </w:rPr>
        <w:t>7.1.</w:t>
      </w:r>
      <w:r w:rsidR="00654C3A">
        <w:rPr>
          <w:rFonts w:ascii="宋体" w:hAnsi="宋体" w:hint="eastAsia"/>
          <w:b/>
          <w:szCs w:val="21"/>
        </w:rPr>
        <w:t>2-</w:t>
      </w:r>
      <w:r w:rsidR="00654C3A">
        <w:rPr>
          <w:rFonts w:ascii="宋体" w:hAnsi="宋体"/>
          <w:b/>
          <w:szCs w:val="21"/>
        </w:rPr>
        <w:t>11</w:t>
      </w:r>
      <w:r>
        <w:rPr>
          <w:rFonts w:ascii="宋体" w:hAnsi="宋体"/>
          <w:b/>
          <w:szCs w:val="21"/>
        </w:rPr>
        <w:t xml:space="preserve"> 横坡检测结果汇总表</w:t>
      </w:r>
    </w:p>
    <w:p w14:paraId="6929095F" w14:textId="77777777" w:rsidR="006A210A" w:rsidRDefault="00000000">
      <w:pPr>
        <w:spacing w:beforeLines="50" w:before="120"/>
        <w:jc w:val="center"/>
        <w:rPr>
          <w:rFonts w:ascii="宋体" w:hAnsi="宋体"/>
          <w:b/>
          <w:szCs w:val="21"/>
        </w:rPr>
      </w:pPr>
      <w:r>
        <w:rPr>
          <w:rFonts w:ascii="宋体" w:hAnsi="宋体" w:hint="eastAsia"/>
          <w:b/>
          <w:szCs w:val="21"/>
        </w:rPr>
        <w:t>{表4.1.2-9 横坡检测结果汇总表}</w:t>
      </w:r>
    </w:p>
    <w:p w14:paraId="77ADACF6" w14:textId="77777777" w:rsidR="0082068C" w:rsidRDefault="0082068C">
      <w:pPr>
        <w:spacing w:line="360" w:lineRule="auto"/>
        <w:ind w:firstLineChars="200" w:firstLine="560"/>
        <w:rPr>
          <w:rFonts w:ascii="宋体" w:hAnsi="宋体"/>
          <w:sz w:val="28"/>
          <w:szCs w:val="28"/>
        </w:rPr>
        <w:sectPr w:rsidR="0082068C">
          <w:footerReference w:type="even" r:id="rId27"/>
          <w:footerReference w:type="default" r:id="rId28"/>
          <w:pgSz w:w="11907" w:h="16840"/>
          <w:pgMar w:top="1418" w:right="1418" w:bottom="1418" w:left="1701" w:header="1020" w:footer="1020" w:gutter="0"/>
          <w:cols w:space="720"/>
          <w:docGrid w:linePitch="331"/>
        </w:sectPr>
      </w:pPr>
    </w:p>
    <w:p w14:paraId="72CCD548" w14:textId="77777777" w:rsidR="0082068C" w:rsidRDefault="0082068C">
      <w:pPr>
        <w:spacing w:line="360" w:lineRule="auto"/>
        <w:ind w:firstLineChars="200" w:firstLine="560"/>
        <w:rPr>
          <w:rFonts w:ascii="宋体" w:hAnsi="宋体"/>
          <w:sz w:val="28"/>
          <w:szCs w:val="28"/>
        </w:rPr>
      </w:pPr>
    </w:p>
    <w:p w14:paraId="66595FB2" w14:textId="371F151B" w:rsidR="006A210A" w:rsidRDefault="00000000">
      <w:pPr>
        <w:spacing w:line="360" w:lineRule="auto"/>
        <w:ind w:firstLineChars="200" w:firstLine="560"/>
        <w:rPr>
          <w:rFonts w:ascii="宋体" w:hAnsi="宋体"/>
          <w:sz w:val="28"/>
          <w:szCs w:val="28"/>
        </w:rPr>
      </w:pPr>
      <w:r>
        <w:rPr>
          <w:rFonts w:ascii="宋体" w:hAnsi="宋体" w:hint="eastAsia"/>
          <w:sz w:val="28"/>
          <w:szCs w:val="28"/>
        </w:rPr>
        <w:t>1</w:t>
      </w:r>
      <w:r w:rsidR="00654C3A">
        <w:rPr>
          <w:rFonts w:ascii="宋体" w:hAnsi="宋体" w:hint="eastAsia"/>
          <w:sz w:val="28"/>
          <w:szCs w:val="28"/>
        </w:rPr>
        <w:t>1</w:t>
      </w:r>
      <w:r>
        <w:rPr>
          <w:rFonts w:ascii="宋体" w:hAnsi="宋体"/>
          <w:sz w:val="28"/>
          <w:szCs w:val="28"/>
        </w:rPr>
        <w:t>）</w:t>
      </w:r>
      <w:r>
        <w:rPr>
          <w:rFonts w:ascii="宋体" w:hAnsi="宋体" w:hint="eastAsia"/>
          <w:sz w:val="28"/>
          <w:szCs w:val="28"/>
        </w:rPr>
        <w:t>路面工程检测结果汇总</w:t>
      </w:r>
    </w:p>
    <w:p w14:paraId="0DB915DF" w14:textId="3CA8F22C" w:rsidR="006A210A" w:rsidRDefault="00000000">
      <w:pPr>
        <w:spacing w:line="360" w:lineRule="auto"/>
        <w:ind w:firstLineChars="200" w:firstLine="560"/>
        <w:rPr>
          <w:rFonts w:ascii="宋体" w:hAnsi="宋体"/>
          <w:sz w:val="28"/>
          <w:szCs w:val="28"/>
        </w:rPr>
      </w:pPr>
      <w:r>
        <w:rPr>
          <w:rFonts w:ascii="宋体" w:hAnsi="宋体" w:hint="eastAsia"/>
          <w:sz w:val="28"/>
          <w:szCs w:val="28"/>
        </w:rPr>
        <w:t>路面工程</w:t>
      </w:r>
      <w:proofErr w:type="gramStart"/>
      <w:r>
        <w:rPr>
          <w:rFonts w:ascii="宋体" w:hAnsi="宋体" w:hint="eastAsia"/>
          <w:sz w:val="28"/>
          <w:szCs w:val="28"/>
        </w:rPr>
        <w:t>各合同</w:t>
      </w:r>
      <w:proofErr w:type="gramEnd"/>
      <w:r>
        <w:rPr>
          <w:rFonts w:ascii="宋体" w:hAnsi="宋体" w:hint="eastAsia"/>
          <w:sz w:val="28"/>
          <w:szCs w:val="28"/>
        </w:rPr>
        <w:t>段检测结果见表</w:t>
      </w:r>
      <w:r w:rsidR="00654C3A">
        <w:rPr>
          <w:rFonts w:ascii="宋体" w:hAnsi="宋体"/>
          <w:sz w:val="28"/>
          <w:szCs w:val="28"/>
        </w:rPr>
        <w:t>7</w:t>
      </w:r>
      <w:r w:rsidR="00654C3A">
        <w:rPr>
          <w:rFonts w:ascii="宋体" w:hAnsi="宋体" w:hint="eastAsia"/>
          <w:sz w:val="28"/>
          <w:szCs w:val="28"/>
        </w:rPr>
        <w:t>.1.2-1</w:t>
      </w:r>
      <w:r w:rsidR="00654C3A">
        <w:rPr>
          <w:rFonts w:ascii="宋体" w:hAnsi="宋体"/>
          <w:sz w:val="28"/>
          <w:szCs w:val="28"/>
        </w:rPr>
        <w:t>2</w:t>
      </w:r>
      <w:r>
        <w:rPr>
          <w:rFonts w:ascii="宋体" w:hAnsi="宋体" w:hint="eastAsia"/>
          <w:sz w:val="28"/>
          <w:szCs w:val="28"/>
        </w:rPr>
        <w:t>所示。</w:t>
      </w:r>
    </w:p>
    <w:p w14:paraId="1088B633" w14:textId="6937EEE4" w:rsidR="006A210A" w:rsidRDefault="00000000">
      <w:pPr>
        <w:spacing w:beforeLines="50" w:before="120"/>
        <w:ind w:firstLineChars="192" w:firstLine="405"/>
        <w:jc w:val="center"/>
        <w:rPr>
          <w:rFonts w:ascii="宋体" w:hAnsi="宋体"/>
          <w:b/>
          <w:szCs w:val="21"/>
        </w:rPr>
      </w:pPr>
      <w:r>
        <w:rPr>
          <w:rFonts w:ascii="宋体" w:hAnsi="宋体"/>
          <w:b/>
          <w:szCs w:val="21"/>
        </w:rPr>
        <w:t>表</w:t>
      </w:r>
      <w:r w:rsidR="00654C3A">
        <w:rPr>
          <w:rFonts w:ascii="宋体" w:hAnsi="宋体"/>
          <w:b/>
          <w:szCs w:val="21"/>
        </w:rPr>
        <w:t>7.1.</w:t>
      </w:r>
      <w:r w:rsidR="00654C3A">
        <w:rPr>
          <w:rFonts w:ascii="宋体" w:hAnsi="宋体" w:hint="eastAsia"/>
          <w:b/>
          <w:szCs w:val="21"/>
        </w:rPr>
        <w:t>2-1</w:t>
      </w:r>
      <w:r w:rsidR="00654C3A">
        <w:rPr>
          <w:rFonts w:ascii="宋体" w:hAnsi="宋体"/>
          <w:b/>
          <w:szCs w:val="21"/>
        </w:rPr>
        <w:t>2</w:t>
      </w:r>
      <w:r>
        <w:rPr>
          <w:rFonts w:ascii="宋体" w:hAnsi="宋体"/>
          <w:b/>
          <w:szCs w:val="21"/>
        </w:rPr>
        <w:t xml:space="preserve">  路面工程检测结果汇总表</w:t>
      </w:r>
    </w:p>
    <w:p w14:paraId="67C2801E"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{表4.1.2-10  路面工程检测结果汇总表}</w:t>
      </w:r>
    </w:p>
    <w:p w14:paraId="2BB9E494" w14:textId="77777777" w:rsidR="006A210A" w:rsidRDefault="006A210A">
      <w:pPr>
        <w:spacing w:beforeLines="50" w:before="120"/>
        <w:ind w:firstLineChars="192" w:firstLine="405"/>
        <w:jc w:val="center"/>
        <w:rPr>
          <w:rFonts w:ascii="宋体" w:hAnsi="宋体"/>
          <w:b/>
          <w:szCs w:val="21"/>
        </w:rPr>
      </w:pPr>
    </w:p>
    <w:p w14:paraId="644C7FE5" w14:textId="77777777" w:rsidR="0082068C" w:rsidRDefault="0082068C">
      <w:pPr>
        <w:spacing w:beforeLines="50" w:before="120"/>
        <w:ind w:firstLineChars="192" w:firstLine="405"/>
        <w:jc w:val="center"/>
        <w:rPr>
          <w:rFonts w:ascii="宋体" w:hAnsi="宋体"/>
          <w:b/>
          <w:szCs w:val="21"/>
        </w:rPr>
      </w:pPr>
    </w:p>
    <w:p w14:paraId="76D57588" w14:textId="77777777" w:rsidR="0082068C" w:rsidRDefault="0082068C">
      <w:pPr>
        <w:spacing w:beforeLines="50" w:before="120"/>
        <w:ind w:firstLineChars="192" w:firstLine="405"/>
        <w:jc w:val="center"/>
        <w:rPr>
          <w:rFonts w:ascii="宋体" w:hAnsi="宋体"/>
          <w:b/>
          <w:szCs w:val="21"/>
        </w:rPr>
      </w:pPr>
    </w:p>
    <w:p w14:paraId="197C39AB" w14:textId="77777777" w:rsidR="0082068C" w:rsidRDefault="0082068C">
      <w:pPr>
        <w:spacing w:beforeLines="50" w:before="120"/>
        <w:ind w:firstLineChars="192" w:firstLine="405"/>
        <w:jc w:val="center"/>
        <w:rPr>
          <w:rFonts w:ascii="宋体" w:hAnsi="宋体"/>
          <w:b/>
          <w:szCs w:val="21"/>
        </w:rPr>
      </w:pPr>
    </w:p>
    <w:p w14:paraId="685023A1" w14:textId="77777777" w:rsidR="0082068C" w:rsidRDefault="0082068C">
      <w:pPr>
        <w:spacing w:beforeLines="50" w:before="120"/>
        <w:ind w:firstLineChars="192" w:firstLine="405"/>
        <w:jc w:val="center"/>
        <w:rPr>
          <w:rFonts w:ascii="宋体" w:hAnsi="宋体"/>
          <w:b/>
          <w:szCs w:val="21"/>
        </w:rPr>
      </w:pPr>
    </w:p>
    <w:p w14:paraId="2809B445" w14:textId="77777777" w:rsidR="0082068C" w:rsidRDefault="0082068C">
      <w:pPr>
        <w:spacing w:beforeLines="50" w:before="120"/>
        <w:ind w:firstLineChars="192" w:firstLine="405"/>
        <w:jc w:val="center"/>
        <w:rPr>
          <w:rFonts w:ascii="宋体" w:hAnsi="宋体"/>
          <w:b/>
          <w:szCs w:val="21"/>
        </w:rPr>
      </w:pPr>
    </w:p>
    <w:p w14:paraId="43DA9808" w14:textId="77777777" w:rsidR="0082068C" w:rsidRDefault="0082068C">
      <w:pPr>
        <w:spacing w:beforeLines="50" w:before="120"/>
        <w:ind w:firstLineChars="192" w:firstLine="405"/>
        <w:jc w:val="center"/>
        <w:rPr>
          <w:rFonts w:ascii="宋体" w:hAnsi="宋体"/>
          <w:b/>
          <w:szCs w:val="21"/>
        </w:rPr>
      </w:pPr>
    </w:p>
    <w:p w14:paraId="135002CE" w14:textId="77777777" w:rsidR="0082068C" w:rsidRDefault="0082068C">
      <w:pPr>
        <w:spacing w:beforeLines="50" w:before="120"/>
        <w:ind w:firstLineChars="192" w:firstLine="405"/>
        <w:jc w:val="center"/>
        <w:rPr>
          <w:rFonts w:ascii="宋体" w:hAnsi="宋体"/>
          <w:b/>
          <w:szCs w:val="21"/>
        </w:rPr>
      </w:pPr>
    </w:p>
    <w:p w14:paraId="2EE3BCB2" w14:textId="77777777" w:rsidR="0082068C" w:rsidRDefault="0082068C">
      <w:pPr>
        <w:spacing w:beforeLines="50" w:before="120"/>
        <w:ind w:firstLineChars="192" w:firstLine="405"/>
        <w:jc w:val="center"/>
        <w:rPr>
          <w:rFonts w:ascii="宋体" w:hAnsi="宋体"/>
          <w:b/>
          <w:szCs w:val="21"/>
        </w:rPr>
      </w:pPr>
    </w:p>
    <w:p w14:paraId="0B8A8118" w14:textId="77777777" w:rsidR="0082068C" w:rsidRDefault="0082068C">
      <w:pPr>
        <w:spacing w:beforeLines="50" w:before="120"/>
        <w:ind w:firstLineChars="192" w:firstLine="405"/>
        <w:jc w:val="center"/>
        <w:rPr>
          <w:rFonts w:ascii="宋体" w:hAnsi="宋体"/>
          <w:b/>
          <w:szCs w:val="21"/>
        </w:rPr>
      </w:pPr>
    </w:p>
    <w:p w14:paraId="69C8C5E8" w14:textId="77777777" w:rsidR="0082068C" w:rsidRDefault="0082068C">
      <w:pPr>
        <w:spacing w:beforeLines="50" w:before="120"/>
        <w:ind w:firstLineChars="192" w:firstLine="405"/>
        <w:jc w:val="center"/>
        <w:rPr>
          <w:rFonts w:ascii="宋体" w:hAnsi="宋体"/>
          <w:b/>
          <w:szCs w:val="21"/>
        </w:rPr>
      </w:pPr>
    </w:p>
    <w:p w14:paraId="50DCBED0" w14:textId="77777777" w:rsidR="0082068C" w:rsidRDefault="0082068C">
      <w:pPr>
        <w:spacing w:beforeLines="50" w:before="120"/>
        <w:ind w:firstLineChars="192" w:firstLine="405"/>
        <w:jc w:val="center"/>
        <w:rPr>
          <w:rFonts w:ascii="宋体" w:hAnsi="宋体"/>
          <w:b/>
          <w:szCs w:val="21"/>
        </w:rPr>
      </w:pPr>
    </w:p>
    <w:p w14:paraId="38FF50A5" w14:textId="77777777" w:rsidR="0082068C" w:rsidRDefault="0082068C">
      <w:pPr>
        <w:spacing w:beforeLines="50" w:before="120"/>
        <w:ind w:firstLineChars="192" w:firstLine="405"/>
        <w:jc w:val="center"/>
        <w:rPr>
          <w:rFonts w:ascii="宋体" w:hAnsi="宋体"/>
          <w:b/>
          <w:szCs w:val="21"/>
        </w:rPr>
      </w:pPr>
    </w:p>
    <w:p w14:paraId="59ED3C1B" w14:textId="77777777" w:rsidR="0082068C" w:rsidRDefault="0082068C" w:rsidP="0082068C">
      <w:pPr>
        <w:spacing w:beforeLines="50" w:before="120"/>
        <w:rPr>
          <w:rFonts w:ascii="宋体" w:hAnsi="宋体"/>
          <w:b/>
          <w:szCs w:val="21"/>
        </w:rPr>
        <w:sectPr w:rsidR="0082068C" w:rsidSect="0082068C">
          <w:pgSz w:w="16840" w:h="11907" w:orient="landscape"/>
          <w:pgMar w:top="1701" w:right="1418" w:bottom="1418" w:left="1418" w:header="1020" w:footer="1020" w:gutter="0"/>
          <w:cols w:space="720"/>
          <w:docGrid w:linePitch="331"/>
        </w:sectPr>
      </w:pPr>
    </w:p>
    <w:p w14:paraId="1582C7E7"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lastRenderedPageBreak/>
        <w:t>（2）</w:t>
      </w:r>
      <w:r>
        <w:rPr>
          <w:rFonts w:ascii="宋体" w:hAnsi="宋体"/>
          <w:sz w:val="28"/>
          <w:szCs w:val="28"/>
        </w:rPr>
        <w:t>桥面系</w:t>
      </w:r>
    </w:p>
    <w:p w14:paraId="553B9CFE"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sz w:val="28"/>
          <w:szCs w:val="28"/>
        </w:rPr>
        <w:t>桥面铺装平整度</w:t>
      </w:r>
    </w:p>
    <w:p w14:paraId="5EA7384C" w14:textId="01690291" w:rsidR="006A210A" w:rsidRPr="00F54C4E" w:rsidRDefault="00000000" w:rsidP="00F54C4E">
      <w:pPr>
        <w:spacing w:line="360" w:lineRule="auto"/>
        <w:ind w:firstLineChars="200" w:firstLine="560"/>
        <w:rPr>
          <w:rFonts w:ascii="宋体" w:hAnsi="宋体"/>
          <w:sz w:val="28"/>
          <w:szCs w:val="28"/>
        </w:rPr>
      </w:pPr>
      <w:r>
        <w:rPr>
          <w:rFonts w:ascii="宋体" w:hAnsi="宋体"/>
          <w:sz w:val="28"/>
          <w:szCs w:val="28"/>
        </w:rPr>
        <w:t>采用道路综合检测车</w:t>
      </w:r>
      <w:r>
        <w:rPr>
          <w:rFonts w:ascii="宋体" w:hAnsi="宋体" w:hint="eastAsia"/>
          <w:sz w:val="28"/>
          <w:szCs w:val="28"/>
        </w:rPr>
        <w:t>(</w:t>
      </w:r>
      <w:r>
        <w:rPr>
          <w:rFonts w:ascii="宋体" w:hAnsi="宋体"/>
          <w:sz w:val="28"/>
          <w:szCs w:val="28"/>
        </w:rPr>
        <w:t>车载式激光构造深度仪</w:t>
      </w:r>
      <w:r>
        <w:rPr>
          <w:rFonts w:ascii="宋体" w:hAnsi="宋体" w:hint="eastAsia"/>
          <w:sz w:val="28"/>
          <w:szCs w:val="28"/>
        </w:rPr>
        <w:t>)</w:t>
      </w:r>
      <w:r>
        <w:rPr>
          <w:rFonts w:ascii="宋体" w:hAnsi="宋体"/>
          <w:sz w:val="28"/>
          <w:szCs w:val="28"/>
        </w:rPr>
        <w:t>逐车道连续检测</w:t>
      </w:r>
      <w:r>
        <w:rPr>
          <w:rFonts w:ascii="宋体" w:hAnsi="宋体" w:hint="eastAsia"/>
          <w:sz w:val="28"/>
          <w:szCs w:val="28"/>
        </w:rPr>
        <w:t>。</w:t>
      </w:r>
      <w:r>
        <w:rPr>
          <w:rFonts w:ascii="宋体" w:hAnsi="宋体"/>
          <w:sz w:val="28"/>
          <w:szCs w:val="28"/>
        </w:rPr>
        <w:t>桥面铺装平整度检测结果如表</w:t>
      </w:r>
      <w:r w:rsidR="00654C3A">
        <w:rPr>
          <w:rFonts w:ascii="宋体" w:hAnsi="宋体"/>
          <w:sz w:val="28"/>
          <w:szCs w:val="28"/>
        </w:rPr>
        <w:t>7.1.</w:t>
      </w:r>
      <w:r w:rsidR="00654C3A">
        <w:rPr>
          <w:rFonts w:ascii="宋体" w:hAnsi="宋体" w:hint="eastAsia"/>
          <w:sz w:val="28"/>
          <w:szCs w:val="28"/>
        </w:rPr>
        <w:t>2-1</w:t>
      </w:r>
      <w:r w:rsidR="00654C3A">
        <w:rPr>
          <w:rFonts w:ascii="宋体" w:hAnsi="宋体"/>
          <w:sz w:val="28"/>
          <w:szCs w:val="28"/>
        </w:rPr>
        <w:t>3</w:t>
      </w:r>
      <w:r>
        <w:rPr>
          <w:rFonts w:ascii="宋体" w:hAnsi="宋体"/>
          <w:sz w:val="28"/>
          <w:szCs w:val="28"/>
        </w:rPr>
        <w:t>所示：</w:t>
      </w:r>
    </w:p>
    <w:p w14:paraId="5027B345" w14:textId="4A1DC515" w:rsidR="006A210A" w:rsidRDefault="00000000">
      <w:pPr>
        <w:spacing w:beforeLines="50" w:before="120"/>
        <w:jc w:val="center"/>
        <w:rPr>
          <w:rFonts w:ascii="宋体" w:hAnsi="宋体"/>
          <w:b/>
          <w:szCs w:val="21"/>
        </w:rPr>
      </w:pPr>
      <w:r>
        <w:rPr>
          <w:rFonts w:ascii="宋体" w:hAnsi="宋体"/>
          <w:b/>
          <w:szCs w:val="21"/>
        </w:rPr>
        <w:t>表</w:t>
      </w:r>
      <w:r w:rsidR="00654C3A">
        <w:rPr>
          <w:rFonts w:ascii="宋体" w:hAnsi="宋体"/>
          <w:b/>
          <w:szCs w:val="21"/>
        </w:rPr>
        <w:t>7.1.</w:t>
      </w:r>
      <w:r w:rsidR="00654C3A">
        <w:rPr>
          <w:rFonts w:ascii="宋体" w:hAnsi="宋体" w:hint="eastAsia"/>
          <w:b/>
          <w:szCs w:val="21"/>
        </w:rPr>
        <w:t>2-1</w:t>
      </w:r>
      <w:r w:rsidR="00654C3A">
        <w:rPr>
          <w:rFonts w:ascii="宋体" w:hAnsi="宋体"/>
          <w:b/>
          <w:szCs w:val="21"/>
        </w:rPr>
        <w:t>3</w:t>
      </w:r>
      <w:r>
        <w:rPr>
          <w:rFonts w:ascii="宋体" w:hAnsi="宋体"/>
          <w:b/>
          <w:szCs w:val="21"/>
        </w:rPr>
        <w:t xml:space="preserve">  桥面铺装平整度检测结果汇总表</w:t>
      </w:r>
    </w:p>
    <w:p w14:paraId="2F846BA7" w14:textId="6BFFA7EE" w:rsidR="006A210A" w:rsidRDefault="00000000" w:rsidP="003914CB">
      <w:pPr>
        <w:spacing w:beforeLines="50" w:before="120"/>
        <w:jc w:val="center"/>
        <w:rPr>
          <w:rFonts w:ascii="宋体" w:hAnsi="宋体"/>
          <w:b/>
          <w:szCs w:val="21"/>
        </w:rPr>
      </w:pPr>
      <w:r>
        <w:rPr>
          <w:rFonts w:ascii="宋体" w:hAnsi="宋体" w:hint="eastAsia"/>
          <w:b/>
          <w:szCs w:val="21"/>
        </w:rPr>
        <w:t>{表4.1.2-11  桥面铺装平整度检测结果汇总表}</w:t>
      </w:r>
    </w:p>
    <w:p w14:paraId="0622AF8D" w14:textId="2D619218" w:rsidR="006A210A" w:rsidRDefault="00000000" w:rsidP="00DA659C">
      <w:pPr>
        <w:spacing w:line="360" w:lineRule="auto"/>
        <w:ind w:firstLineChars="200" w:firstLine="560"/>
        <w:rPr>
          <w:rFonts w:ascii="宋体" w:hAnsi="宋体"/>
          <w:sz w:val="28"/>
          <w:szCs w:val="28"/>
        </w:rPr>
      </w:pPr>
      <w:r>
        <w:rPr>
          <w:rFonts w:ascii="宋体" w:hAnsi="宋体" w:hint="eastAsia"/>
          <w:sz w:val="28"/>
          <w:szCs w:val="28"/>
        </w:rPr>
        <w:t>2）横坡</w:t>
      </w:r>
    </w:p>
    <w:p w14:paraId="7BB56B71" w14:textId="0FCC642E" w:rsidR="006A210A" w:rsidRDefault="00000000">
      <w:pPr>
        <w:spacing w:line="360" w:lineRule="auto"/>
        <w:ind w:firstLineChars="200" w:firstLine="560"/>
        <w:rPr>
          <w:rFonts w:ascii="宋体" w:hAnsi="宋体"/>
          <w:sz w:val="28"/>
          <w:szCs w:val="28"/>
        </w:rPr>
      </w:pPr>
      <w:r>
        <w:rPr>
          <w:rFonts w:ascii="宋体" w:hAnsi="宋体"/>
          <w:sz w:val="28"/>
          <w:szCs w:val="28"/>
        </w:rPr>
        <w:t>桥面系横坡检测结果如表</w:t>
      </w:r>
      <w:r w:rsidR="00654C3A">
        <w:rPr>
          <w:rFonts w:ascii="宋体" w:hAnsi="宋体"/>
          <w:sz w:val="28"/>
          <w:szCs w:val="28"/>
        </w:rPr>
        <w:t>7.1.</w:t>
      </w:r>
      <w:r w:rsidR="00654C3A">
        <w:rPr>
          <w:rFonts w:ascii="宋体" w:hAnsi="宋体" w:hint="eastAsia"/>
          <w:sz w:val="28"/>
          <w:szCs w:val="28"/>
        </w:rPr>
        <w:t>2-1</w:t>
      </w:r>
      <w:r w:rsidR="00654C3A">
        <w:rPr>
          <w:rFonts w:ascii="宋体" w:hAnsi="宋体"/>
          <w:sz w:val="28"/>
          <w:szCs w:val="28"/>
        </w:rPr>
        <w:t>4</w:t>
      </w:r>
      <w:r>
        <w:rPr>
          <w:rFonts w:ascii="宋体" w:hAnsi="宋体"/>
          <w:sz w:val="28"/>
          <w:szCs w:val="28"/>
        </w:rPr>
        <w:t>所示：</w:t>
      </w:r>
    </w:p>
    <w:p w14:paraId="79E7C93B" w14:textId="6EBC4F15" w:rsidR="006A210A" w:rsidRDefault="00000000">
      <w:pPr>
        <w:spacing w:beforeLines="50" w:before="120"/>
        <w:jc w:val="center"/>
        <w:rPr>
          <w:rFonts w:ascii="宋体" w:hAnsi="宋体"/>
          <w:b/>
          <w:szCs w:val="21"/>
        </w:rPr>
      </w:pPr>
      <w:r>
        <w:rPr>
          <w:rFonts w:ascii="宋体" w:hAnsi="宋体"/>
          <w:b/>
          <w:szCs w:val="21"/>
        </w:rPr>
        <w:t>表</w:t>
      </w:r>
      <w:r w:rsidR="00654C3A">
        <w:rPr>
          <w:rFonts w:ascii="宋体" w:hAnsi="宋体"/>
          <w:b/>
          <w:szCs w:val="21"/>
        </w:rPr>
        <w:t>7.1.</w:t>
      </w:r>
      <w:r w:rsidR="00654C3A">
        <w:rPr>
          <w:rFonts w:ascii="宋体" w:hAnsi="宋体" w:hint="eastAsia"/>
          <w:b/>
          <w:szCs w:val="21"/>
        </w:rPr>
        <w:t>2-1</w:t>
      </w:r>
      <w:r w:rsidR="00654C3A">
        <w:rPr>
          <w:rFonts w:ascii="宋体" w:hAnsi="宋体"/>
          <w:b/>
          <w:szCs w:val="21"/>
        </w:rPr>
        <w:t>4</w:t>
      </w:r>
      <w:r>
        <w:rPr>
          <w:rFonts w:ascii="宋体" w:hAnsi="宋体"/>
          <w:b/>
          <w:szCs w:val="21"/>
        </w:rPr>
        <w:t xml:space="preserve">  桥面系横坡检测结果汇总表</w:t>
      </w:r>
    </w:p>
    <w:p w14:paraId="7B2CC44E" w14:textId="49DA47A7" w:rsidR="006A210A" w:rsidRDefault="00000000" w:rsidP="003914CB">
      <w:pPr>
        <w:spacing w:beforeLines="50" w:before="120"/>
        <w:jc w:val="center"/>
        <w:rPr>
          <w:rFonts w:ascii="宋体" w:hAnsi="宋体"/>
          <w:b/>
          <w:szCs w:val="21"/>
        </w:rPr>
      </w:pPr>
      <w:r>
        <w:rPr>
          <w:rFonts w:ascii="宋体" w:hAnsi="宋体" w:hint="eastAsia"/>
          <w:b/>
          <w:szCs w:val="21"/>
        </w:rPr>
        <w:t>{表4.1.2-12  桥面系横坡检测结果汇总表}</w:t>
      </w:r>
    </w:p>
    <w:p w14:paraId="7F73ED27"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3）桥面抗滑</w:t>
      </w:r>
    </w:p>
    <w:p w14:paraId="1D5DE516" w14:textId="79C6E77F" w:rsidR="006A210A" w:rsidRDefault="00000000">
      <w:pPr>
        <w:spacing w:line="360" w:lineRule="auto"/>
        <w:ind w:firstLineChars="200" w:firstLine="560"/>
        <w:rPr>
          <w:rFonts w:ascii="宋体" w:hAnsi="宋体"/>
          <w:sz w:val="28"/>
          <w:szCs w:val="28"/>
        </w:rPr>
      </w:pPr>
      <w:r>
        <w:rPr>
          <w:rFonts w:ascii="宋体" w:hAnsi="宋体"/>
          <w:sz w:val="28"/>
          <w:szCs w:val="28"/>
        </w:rPr>
        <w:t>摩擦系数采用</w:t>
      </w:r>
      <w:r>
        <w:rPr>
          <w:rFonts w:ascii="宋体" w:hAnsi="宋体" w:hint="eastAsia"/>
          <w:sz w:val="28"/>
          <w:szCs w:val="28"/>
        </w:rPr>
        <w:t>路面横向力系数</w:t>
      </w:r>
      <w:proofErr w:type="gramStart"/>
      <w:r>
        <w:rPr>
          <w:rFonts w:ascii="宋体" w:hAnsi="宋体" w:hint="eastAsia"/>
          <w:sz w:val="28"/>
          <w:szCs w:val="28"/>
        </w:rPr>
        <w:t>测试车</w:t>
      </w:r>
      <w:r>
        <w:rPr>
          <w:rFonts w:ascii="宋体" w:hAnsi="宋体"/>
          <w:sz w:val="28"/>
          <w:szCs w:val="28"/>
        </w:rPr>
        <w:t>逐</w:t>
      </w:r>
      <w:proofErr w:type="gramEnd"/>
      <w:r>
        <w:rPr>
          <w:rFonts w:ascii="宋体" w:hAnsi="宋体"/>
          <w:sz w:val="28"/>
          <w:szCs w:val="28"/>
        </w:rPr>
        <w:t>车道连续检测，构造深度采用道路综合检测车（车载式激光构造深度仪）逐车道连续检测。桥面抗滑性能检测结果如表</w:t>
      </w:r>
      <w:r w:rsidR="00654C3A">
        <w:rPr>
          <w:rFonts w:ascii="宋体" w:hAnsi="宋体"/>
          <w:sz w:val="28"/>
          <w:szCs w:val="28"/>
        </w:rPr>
        <w:t>7</w:t>
      </w:r>
      <w:r w:rsidR="00654C3A" w:rsidRPr="005F1DE9">
        <w:rPr>
          <w:rFonts w:ascii="宋体" w:hAnsi="宋体"/>
          <w:sz w:val="28"/>
          <w:szCs w:val="28"/>
        </w:rPr>
        <w:t>.1.</w:t>
      </w:r>
      <w:r w:rsidR="00654C3A" w:rsidRPr="005F1DE9">
        <w:rPr>
          <w:rFonts w:ascii="宋体" w:hAnsi="宋体" w:hint="eastAsia"/>
          <w:sz w:val="28"/>
          <w:szCs w:val="28"/>
        </w:rPr>
        <w:t>2-1</w:t>
      </w:r>
      <w:r w:rsidR="00654C3A">
        <w:rPr>
          <w:rFonts w:ascii="宋体" w:hAnsi="宋体"/>
          <w:sz w:val="28"/>
          <w:szCs w:val="28"/>
        </w:rPr>
        <w:t>5</w:t>
      </w:r>
      <w:r>
        <w:rPr>
          <w:rFonts w:ascii="宋体" w:hAnsi="宋体"/>
          <w:sz w:val="28"/>
          <w:szCs w:val="28"/>
        </w:rPr>
        <w:t>所示：</w:t>
      </w:r>
    </w:p>
    <w:p w14:paraId="362A3078" w14:textId="0CFD31B3" w:rsidR="006A210A" w:rsidRDefault="00000000">
      <w:pPr>
        <w:spacing w:beforeLines="50" w:before="120"/>
        <w:jc w:val="center"/>
        <w:rPr>
          <w:rFonts w:ascii="宋体" w:hAnsi="宋体"/>
          <w:b/>
          <w:szCs w:val="21"/>
        </w:rPr>
      </w:pPr>
      <w:r>
        <w:rPr>
          <w:rFonts w:ascii="宋体" w:hAnsi="宋体"/>
          <w:b/>
          <w:szCs w:val="21"/>
        </w:rPr>
        <w:t>表</w:t>
      </w:r>
      <w:r w:rsidR="00654C3A">
        <w:rPr>
          <w:rFonts w:ascii="宋体" w:hAnsi="宋体"/>
          <w:b/>
          <w:szCs w:val="21"/>
        </w:rPr>
        <w:t>7.1.</w:t>
      </w:r>
      <w:r w:rsidR="00654C3A">
        <w:rPr>
          <w:rFonts w:ascii="宋体" w:hAnsi="宋体" w:hint="eastAsia"/>
          <w:b/>
          <w:szCs w:val="21"/>
        </w:rPr>
        <w:t>2-1</w:t>
      </w:r>
      <w:r w:rsidR="00654C3A">
        <w:rPr>
          <w:rFonts w:ascii="宋体" w:hAnsi="宋体"/>
          <w:b/>
          <w:szCs w:val="21"/>
        </w:rPr>
        <w:t>5</w:t>
      </w:r>
      <w:r>
        <w:rPr>
          <w:rFonts w:ascii="宋体" w:hAnsi="宋体"/>
          <w:b/>
          <w:szCs w:val="21"/>
        </w:rPr>
        <w:t xml:space="preserve">  桥面抗滑检测结果汇总表</w:t>
      </w:r>
    </w:p>
    <w:p w14:paraId="04453319" w14:textId="55FBA49D" w:rsidR="006A210A" w:rsidRDefault="00000000" w:rsidP="003914CB">
      <w:pPr>
        <w:spacing w:beforeLines="50" w:before="120"/>
        <w:jc w:val="center"/>
        <w:rPr>
          <w:rFonts w:ascii="宋体" w:hAnsi="宋体"/>
          <w:b/>
          <w:szCs w:val="21"/>
        </w:rPr>
      </w:pPr>
      <w:r>
        <w:rPr>
          <w:rFonts w:ascii="宋体" w:hAnsi="宋体" w:hint="eastAsia"/>
          <w:b/>
          <w:szCs w:val="21"/>
        </w:rPr>
        <w:t>{表4.1.2-13  桥面抗滑检测结果汇总表}</w:t>
      </w:r>
    </w:p>
    <w:p w14:paraId="7E2BC805" w14:textId="77777777" w:rsidR="005D14B9" w:rsidRDefault="005D14B9">
      <w:pPr>
        <w:spacing w:line="360" w:lineRule="auto"/>
        <w:ind w:firstLineChars="200" w:firstLine="560"/>
        <w:rPr>
          <w:rFonts w:ascii="宋体" w:hAnsi="宋体"/>
          <w:sz w:val="28"/>
          <w:szCs w:val="28"/>
        </w:rPr>
      </w:pPr>
    </w:p>
    <w:p w14:paraId="14243E89" w14:textId="77777777" w:rsidR="005D14B9" w:rsidRDefault="005D14B9">
      <w:pPr>
        <w:spacing w:line="360" w:lineRule="auto"/>
        <w:ind w:firstLineChars="200" w:firstLine="560"/>
        <w:rPr>
          <w:rFonts w:ascii="宋体" w:hAnsi="宋体"/>
          <w:sz w:val="28"/>
          <w:szCs w:val="28"/>
        </w:rPr>
      </w:pPr>
    </w:p>
    <w:p w14:paraId="3A2DD3A9" w14:textId="77777777" w:rsidR="005D14B9" w:rsidRDefault="005D14B9">
      <w:pPr>
        <w:spacing w:line="360" w:lineRule="auto"/>
        <w:ind w:firstLineChars="200" w:firstLine="560"/>
        <w:rPr>
          <w:rFonts w:ascii="宋体" w:hAnsi="宋体"/>
          <w:sz w:val="28"/>
          <w:szCs w:val="28"/>
        </w:rPr>
      </w:pPr>
    </w:p>
    <w:p w14:paraId="12FF0C7D" w14:textId="77777777" w:rsidR="005D14B9" w:rsidRDefault="005D14B9">
      <w:pPr>
        <w:spacing w:line="360" w:lineRule="auto"/>
        <w:ind w:firstLineChars="200" w:firstLine="560"/>
        <w:rPr>
          <w:rFonts w:ascii="宋体" w:hAnsi="宋体"/>
          <w:sz w:val="28"/>
          <w:szCs w:val="28"/>
        </w:rPr>
      </w:pPr>
    </w:p>
    <w:p w14:paraId="4B1E2BB9" w14:textId="77777777" w:rsidR="005D14B9" w:rsidRDefault="005D14B9">
      <w:pPr>
        <w:spacing w:line="360" w:lineRule="auto"/>
        <w:ind w:firstLineChars="200" w:firstLine="560"/>
        <w:rPr>
          <w:rFonts w:ascii="宋体" w:hAnsi="宋体"/>
          <w:sz w:val="28"/>
          <w:szCs w:val="28"/>
        </w:rPr>
      </w:pPr>
    </w:p>
    <w:p w14:paraId="522F9D80" w14:textId="77777777" w:rsidR="005D14B9" w:rsidRDefault="005D14B9">
      <w:pPr>
        <w:spacing w:line="360" w:lineRule="auto"/>
        <w:ind w:firstLineChars="200" w:firstLine="560"/>
        <w:rPr>
          <w:rFonts w:ascii="宋体" w:hAnsi="宋体"/>
          <w:sz w:val="28"/>
          <w:szCs w:val="28"/>
        </w:rPr>
      </w:pPr>
    </w:p>
    <w:p w14:paraId="072F942E" w14:textId="77777777" w:rsidR="005D14B9" w:rsidRDefault="005D14B9">
      <w:pPr>
        <w:spacing w:line="360" w:lineRule="auto"/>
        <w:ind w:firstLineChars="200" w:firstLine="560"/>
        <w:rPr>
          <w:rFonts w:ascii="宋体" w:hAnsi="宋体"/>
          <w:sz w:val="28"/>
          <w:szCs w:val="28"/>
        </w:rPr>
      </w:pPr>
    </w:p>
    <w:p w14:paraId="09A3B7A6" w14:textId="77777777" w:rsidR="005D14B9" w:rsidRDefault="005D14B9">
      <w:pPr>
        <w:spacing w:line="360" w:lineRule="auto"/>
        <w:ind w:firstLineChars="200" w:firstLine="560"/>
        <w:rPr>
          <w:rFonts w:ascii="宋体" w:hAnsi="宋体"/>
          <w:sz w:val="28"/>
          <w:szCs w:val="28"/>
        </w:rPr>
      </w:pPr>
    </w:p>
    <w:p w14:paraId="04BBDB29" w14:textId="77777777" w:rsidR="005D14B9" w:rsidRDefault="005D14B9">
      <w:pPr>
        <w:spacing w:line="360" w:lineRule="auto"/>
        <w:ind w:firstLineChars="200" w:firstLine="560"/>
        <w:rPr>
          <w:rFonts w:ascii="宋体" w:hAnsi="宋体"/>
          <w:sz w:val="28"/>
          <w:szCs w:val="28"/>
        </w:rPr>
      </w:pPr>
    </w:p>
    <w:p w14:paraId="0C7CFE9E" w14:textId="77777777" w:rsidR="005D14B9" w:rsidRDefault="005D14B9">
      <w:pPr>
        <w:spacing w:line="360" w:lineRule="auto"/>
        <w:ind w:firstLineChars="200" w:firstLine="560"/>
        <w:rPr>
          <w:rFonts w:ascii="宋体" w:hAnsi="宋体"/>
          <w:sz w:val="28"/>
          <w:szCs w:val="28"/>
        </w:rPr>
        <w:sectPr w:rsidR="005D14B9">
          <w:pgSz w:w="11907" w:h="16840"/>
          <w:pgMar w:top="1418" w:right="1418" w:bottom="1418" w:left="1701" w:header="1020" w:footer="1020" w:gutter="0"/>
          <w:cols w:space="720"/>
          <w:docGrid w:linePitch="331"/>
        </w:sectPr>
      </w:pPr>
    </w:p>
    <w:p w14:paraId="6DC5EDF1" w14:textId="35D35B88" w:rsidR="006A210A" w:rsidRDefault="00000000">
      <w:pPr>
        <w:spacing w:line="360" w:lineRule="auto"/>
        <w:ind w:firstLineChars="200" w:firstLine="560"/>
        <w:rPr>
          <w:rFonts w:ascii="宋体" w:hAnsi="宋体"/>
          <w:sz w:val="28"/>
          <w:szCs w:val="28"/>
        </w:rPr>
      </w:pPr>
      <w:r>
        <w:rPr>
          <w:rFonts w:ascii="宋体" w:hAnsi="宋体" w:hint="eastAsia"/>
          <w:sz w:val="28"/>
          <w:szCs w:val="28"/>
        </w:rPr>
        <w:lastRenderedPageBreak/>
        <w:t>4</w:t>
      </w:r>
      <w:r>
        <w:rPr>
          <w:rFonts w:ascii="宋体" w:hAnsi="宋体"/>
          <w:sz w:val="28"/>
          <w:szCs w:val="28"/>
        </w:rPr>
        <w:t>）</w:t>
      </w:r>
      <w:r>
        <w:rPr>
          <w:rFonts w:ascii="宋体" w:hAnsi="宋体" w:hint="eastAsia"/>
          <w:sz w:val="28"/>
          <w:szCs w:val="28"/>
        </w:rPr>
        <w:t>桥面系检测结果汇总</w:t>
      </w:r>
    </w:p>
    <w:p w14:paraId="5D4628AA" w14:textId="62938A3D" w:rsidR="006A210A" w:rsidRDefault="00000000">
      <w:pPr>
        <w:spacing w:line="360" w:lineRule="auto"/>
        <w:ind w:firstLineChars="200" w:firstLine="560"/>
        <w:rPr>
          <w:rFonts w:ascii="宋体" w:hAnsi="宋体"/>
          <w:sz w:val="28"/>
          <w:szCs w:val="28"/>
        </w:rPr>
      </w:pPr>
      <w:r>
        <w:rPr>
          <w:rFonts w:ascii="宋体" w:hAnsi="宋体" w:hint="eastAsia"/>
          <w:sz w:val="28"/>
          <w:szCs w:val="28"/>
        </w:rPr>
        <w:t>桥面系</w:t>
      </w:r>
      <w:proofErr w:type="gramStart"/>
      <w:r>
        <w:rPr>
          <w:rFonts w:ascii="宋体" w:hAnsi="宋体" w:hint="eastAsia"/>
          <w:sz w:val="28"/>
          <w:szCs w:val="28"/>
        </w:rPr>
        <w:t>各合同</w:t>
      </w:r>
      <w:proofErr w:type="gramEnd"/>
      <w:r>
        <w:rPr>
          <w:rFonts w:ascii="宋体" w:hAnsi="宋体" w:hint="eastAsia"/>
          <w:sz w:val="28"/>
          <w:szCs w:val="28"/>
        </w:rPr>
        <w:t>段检测结果见表</w:t>
      </w:r>
      <w:r w:rsidR="00654C3A">
        <w:rPr>
          <w:rFonts w:ascii="宋体" w:hAnsi="宋体"/>
          <w:sz w:val="28"/>
          <w:szCs w:val="28"/>
        </w:rPr>
        <w:t>7</w:t>
      </w:r>
      <w:r w:rsidR="00654C3A">
        <w:rPr>
          <w:rFonts w:ascii="宋体" w:hAnsi="宋体" w:hint="eastAsia"/>
          <w:sz w:val="28"/>
          <w:szCs w:val="28"/>
        </w:rPr>
        <w:t>.1.2-1</w:t>
      </w:r>
      <w:r w:rsidR="00654C3A">
        <w:rPr>
          <w:rFonts w:ascii="宋体" w:hAnsi="宋体"/>
          <w:sz w:val="28"/>
          <w:szCs w:val="28"/>
        </w:rPr>
        <w:t>6</w:t>
      </w:r>
      <w:r>
        <w:rPr>
          <w:rFonts w:ascii="宋体" w:hAnsi="宋体" w:hint="eastAsia"/>
          <w:sz w:val="28"/>
          <w:szCs w:val="28"/>
        </w:rPr>
        <w:t>所示。</w:t>
      </w:r>
    </w:p>
    <w:p w14:paraId="6792F42C" w14:textId="741F6C41" w:rsidR="006A210A" w:rsidRDefault="00000000">
      <w:pPr>
        <w:spacing w:beforeLines="50" w:before="120"/>
        <w:ind w:firstLineChars="192" w:firstLine="405"/>
        <w:jc w:val="center"/>
        <w:rPr>
          <w:rFonts w:ascii="宋体" w:hAnsi="宋体"/>
          <w:b/>
          <w:szCs w:val="21"/>
        </w:rPr>
      </w:pPr>
      <w:r>
        <w:rPr>
          <w:rFonts w:ascii="宋体" w:hAnsi="宋体"/>
          <w:b/>
          <w:szCs w:val="21"/>
        </w:rPr>
        <w:t>表</w:t>
      </w:r>
      <w:r w:rsidR="00654C3A">
        <w:rPr>
          <w:rFonts w:ascii="宋体" w:hAnsi="宋体"/>
          <w:b/>
          <w:szCs w:val="21"/>
        </w:rPr>
        <w:t>7.1.</w:t>
      </w:r>
      <w:r w:rsidR="00654C3A">
        <w:rPr>
          <w:rFonts w:ascii="宋体" w:hAnsi="宋体" w:hint="eastAsia"/>
          <w:b/>
          <w:szCs w:val="21"/>
        </w:rPr>
        <w:t>2-1</w:t>
      </w:r>
      <w:r w:rsidR="00654C3A">
        <w:rPr>
          <w:rFonts w:ascii="宋体" w:hAnsi="宋体"/>
          <w:b/>
          <w:szCs w:val="21"/>
        </w:rPr>
        <w:t>6</w:t>
      </w:r>
      <w:r>
        <w:rPr>
          <w:rFonts w:ascii="宋体" w:hAnsi="宋体"/>
          <w:b/>
          <w:szCs w:val="21"/>
        </w:rPr>
        <w:t xml:space="preserve">  桥面系检测结果汇总表</w:t>
      </w:r>
    </w:p>
    <w:p w14:paraId="32A19924" w14:textId="66CE527C" w:rsidR="006A210A" w:rsidRDefault="00000000" w:rsidP="003914CB">
      <w:pPr>
        <w:spacing w:beforeLines="50" w:before="120"/>
        <w:ind w:firstLineChars="192" w:firstLine="405"/>
        <w:jc w:val="center"/>
        <w:rPr>
          <w:rFonts w:ascii="宋体" w:hAnsi="宋体"/>
          <w:b/>
          <w:szCs w:val="21"/>
        </w:rPr>
      </w:pPr>
      <w:r>
        <w:rPr>
          <w:rFonts w:ascii="宋体" w:hAnsi="宋体" w:hint="eastAsia"/>
          <w:b/>
          <w:szCs w:val="21"/>
        </w:rPr>
        <w:t>{表4.1.2-14  桥面系检测结果汇总表}</w:t>
      </w:r>
    </w:p>
    <w:p w14:paraId="2A43F86C" w14:textId="77777777" w:rsidR="005D14B9" w:rsidRDefault="005D14B9">
      <w:pPr>
        <w:spacing w:line="360" w:lineRule="auto"/>
        <w:ind w:firstLineChars="200" w:firstLine="560"/>
        <w:rPr>
          <w:rFonts w:ascii="宋体" w:hAnsi="宋体"/>
          <w:sz w:val="28"/>
          <w:szCs w:val="28"/>
        </w:rPr>
      </w:pPr>
    </w:p>
    <w:p w14:paraId="247120BD" w14:textId="77777777" w:rsidR="005D14B9" w:rsidRDefault="005D14B9">
      <w:pPr>
        <w:spacing w:line="360" w:lineRule="auto"/>
        <w:ind w:firstLineChars="200" w:firstLine="560"/>
        <w:rPr>
          <w:rFonts w:ascii="宋体" w:hAnsi="宋体"/>
          <w:sz w:val="28"/>
          <w:szCs w:val="28"/>
        </w:rPr>
      </w:pPr>
    </w:p>
    <w:p w14:paraId="14013F5A" w14:textId="77777777" w:rsidR="005D14B9" w:rsidRDefault="005D14B9">
      <w:pPr>
        <w:spacing w:line="360" w:lineRule="auto"/>
        <w:ind w:firstLineChars="200" w:firstLine="560"/>
        <w:rPr>
          <w:rFonts w:ascii="宋体" w:hAnsi="宋体"/>
          <w:sz w:val="28"/>
          <w:szCs w:val="28"/>
        </w:rPr>
      </w:pPr>
    </w:p>
    <w:p w14:paraId="796502F2" w14:textId="77777777" w:rsidR="005D14B9" w:rsidRDefault="005D14B9">
      <w:pPr>
        <w:spacing w:line="360" w:lineRule="auto"/>
        <w:ind w:firstLineChars="200" w:firstLine="560"/>
        <w:rPr>
          <w:rFonts w:ascii="宋体" w:hAnsi="宋体"/>
          <w:sz w:val="28"/>
          <w:szCs w:val="28"/>
        </w:rPr>
      </w:pPr>
    </w:p>
    <w:p w14:paraId="2A8D3108" w14:textId="77777777" w:rsidR="005D14B9" w:rsidRDefault="005D14B9">
      <w:pPr>
        <w:spacing w:line="360" w:lineRule="auto"/>
        <w:ind w:firstLineChars="200" w:firstLine="560"/>
        <w:rPr>
          <w:rFonts w:ascii="宋体" w:hAnsi="宋体"/>
          <w:sz w:val="28"/>
          <w:szCs w:val="28"/>
        </w:rPr>
      </w:pPr>
    </w:p>
    <w:p w14:paraId="34D022B7" w14:textId="77777777" w:rsidR="005D14B9" w:rsidRDefault="005D14B9">
      <w:pPr>
        <w:spacing w:line="360" w:lineRule="auto"/>
        <w:ind w:firstLineChars="200" w:firstLine="560"/>
        <w:rPr>
          <w:rFonts w:ascii="宋体" w:hAnsi="宋体"/>
          <w:sz w:val="28"/>
          <w:szCs w:val="28"/>
        </w:rPr>
      </w:pPr>
    </w:p>
    <w:p w14:paraId="6E02C53B" w14:textId="77777777" w:rsidR="005D14B9" w:rsidRDefault="005D14B9">
      <w:pPr>
        <w:spacing w:line="360" w:lineRule="auto"/>
        <w:ind w:firstLineChars="200" w:firstLine="560"/>
        <w:rPr>
          <w:rFonts w:ascii="宋体" w:hAnsi="宋体"/>
          <w:sz w:val="28"/>
          <w:szCs w:val="28"/>
        </w:rPr>
      </w:pPr>
    </w:p>
    <w:p w14:paraId="14CD3BDC" w14:textId="77777777" w:rsidR="005D14B9" w:rsidRDefault="005D14B9">
      <w:pPr>
        <w:spacing w:line="360" w:lineRule="auto"/>
        <w:ind w:firstLineChars="200" w:firstLine="560"/>
        <w:rPr>
          <w:rFonts w:ascii="宋体" w:hAnsi="宋体"/>
          <w:sz w:val="28"/>
          <w:szCs w:val="28"/>
        </w:rPr>
      </w:pPr>
    </w:p>
    <w:p w14:paraId="2481E1CB" w14:textId="77777777" w:rsidR="005D14B9" w:rsidRDefault="005D14B9">
      <w:pPr>
        <w:spacing w:line="360" w:lineRule="auto"/>
        <w:ind w:firstLineChars="200" w:firstLine="560"/>
        <w:rPr>
          <w:rFonts w:ascii="宋体" w:hAnsi="宋体"/>
          <w:sz w:val="28"/>
          <w:szCs w:val="28"/>
        </w:rPr>
      </w:pPr>
    </w:p>
    <w:p w14:paraId="4E4D72E9" w14:textId="77777777" w:rsidR="005D14B9" w:rsidRDefault="005D14B9">
      <w:pPr>
        <w:spacing w:line="360" w:lineRule="auto"/>
        <w:ind w:firstLineChars="200" w:firstLine="560"/>
        <w:rPr>
          <w:rFonts w:ascii="宋体" w:hAnsi="宋体"/>
          <w:sz w:val="28"/>
          <w:szCs w:val="28"/>
        </w:rPr>
      </w:pPr>
    </w:p>
    <w:p w14:paraId="3240B27D" w14:textId="77777777" w:rsidR="005D14B9" w:rsidRDefault="005D14B9" w:rsidP="005D14B9">
      <w:pPr>
        <w:spacing w:line="360" w:lineRule="auto"/>
        <w:rPr>
          <w:rFonts w:ascii="宋体" w:hAnsi="宋体"/>
          <w:sz w:val="28"/>
          <w:szCs w:val="28"/>
        </w:rPr>
        <w:sectPr w:rsidR="005D14B9" w:rsidSect="005D14B9">
          <w:pgSz w:w="16840" w:h="11907" w:orient="landscape"/>
          <w:pgMar w:top="1701" w:right="1418" w:bottom="1418" w:left="1418" w:header="1020" w:footer="1020" w:gutter="0"/>
          <w:cols w:space="720"/>
          <w:docGrid w:linePitch="331"/>
        </w:sectPr>
      </w:pPr>
    </w:p>
    <w:p w14:paraId="7C7CD018" w14:textId="1F374B83" w:rsidR="006A210A" w:rsidRDefault="00000000">
      <w:pPr>
        <w:spacing w:line="360" w:lineRule="auto"/>
        <w:ind w:firstLineChars="200" w:firstLine="560"/>
        <w:rPr>
          <w:rFonts w:ascii="宋体" w:hAnsi="宋体"/>
          <w:sz w:val="28"/>
          <w:szCs w:val="28"/>
        </w:rPr>
      </w:pPr>
      <w:r>
        <w:rPr>
          <w:rFonts w:ascii="宋体" w:hAnsi="宋体" w:hint="eastAsia"/>
          <w:sz w:val="28"/>
          <w:szCs w:val="28"/>
        </w:rPr>
        <w:lastRenderedPageBreak/>
        <w:t>（3）</w:t>
      </w:r>
      <w:r>
        <w:rPr>
          <w:rFonts w:ascii="宋体" w:hAnsi="宋体"/>
          <w:sz w:val="28"/>
          <w:szCs w:val="28"/>
        </w:rPr>
        <w:t>隧道路面</w:t>
      </w:r>
    </w:p>
    <w:p w14:paraId="5B4816A3"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1）隧道路面压实度</w:t>
      </w:r>
    </w:p>
    <w:p w14:paraId="77995709" w14:textId="3D689AEF" w:rsidR="006A210A" w:rsidRDefault="00000000">
      <w:pPr>
        <w:spacing w:line="360" w:lineRule="auto"/>
        <w:ind w:firstLineChars="200" w:firstLine="560"/>
        <w:rPr>
          <w:rFonts w:ascii="宋体" w:hAnsi="宋体"/>
          <w:sz w:val="28"/>
          <w:szCs w:val="28"/>
        </w:rPr>
      </w:pPr>
      <w:r>
        <w:rPr>
          <w:rFonts w:ascii="宋体" w:hAnsi="宋体"/>
          <w:sz w:val="28"/>
          <w:szCs w:val="28"/>
        </w:rPr>
        <w:t>本次检测</w:t>
      </w:r>
      <w:r>
        <w:rPr>
          <w:rFonts w:ascii="宋体" w:hAnsi="宋体" w:hint="eastAsia"/>
          <w:sz w:val="28"/>
          <w:szCs w:val="28"/>
        </w:rPr>
        <w:t>隧道</w:t>
      </w:r>
      <w:r>
        <w:rPr>
          <w:rFonts w:ascii="宋体" w:hAnsi="宋体"/>
          <w:sz w:val="28"/>
          <w:szCs w:val="28"/>
        </w:rPr>
        <w:t>路面压实度采用</w:t>
      </w:r>
      <w:proofErr w:type="gramStart"/>
      <w:r>
        <w:rPr>
          <w:rFonts w:ascii="宋体" w:hAnsi="宋体"/>
          <w:sz w:val="28"/>
          <w:szCs w:val="28"/>
        </w:rPr>
        <w:t>钻芯法</w:t>
      </w:r>
      <w:proofErr w:type="gramEnd"/>
      <w:r>
        <w:rPr>
          <w:rFonts w:ascii="宋体" w:hAnsi="宋体"/>
          <w:sz w:val="28"/>
          <w:szCs w:val="28"/>
        </w:rPr>
        <w:t>进行检测，分层检测得出结论。检测结果如表</w:t>
      </w:r>
      <w:r w:rsidR="00EE60F9">
        <w:rPr>
          <w:rFonts w:ascii="宋体" w:hAnsi="宋体"/>
          <w:sz w:val="28"/>
          <w:szCs w:val="28"/>
        </w:rPr>
        <w:t>7.1.</w:t>
      </w:r>
      <w:r w:rsidR="00EE60F9">
        <w:rPr>
          <w:rFonts w:ascii="宋体" w:hAnsi="宋体" w:hint="eastAsia"/>
          <w:sz w:val="28"/>
          <w:szCs w:val="28"/>
        </w:rPr>
        <w:t>2-1</w:t>
      </w:r>
      <w:r w:rsidR="00EE60F9">
        <w:rPr>
          <w:rFonts w:ascii="宋体" w:hAnsi="宋体"/>
          <w:sz w:val="28"/>
          <w:szCs w:val="28"/>
        </w:rPr>
        <w:t>7</w:t>
      </w:r>
      <w:r>
        <w:rPr>
          <w:rFonts w:ascii="宋体" w:hAnsi="宋体"/>
          <w:sz w:val="28"/>
          <w:szCs w:val="28"/>
        </w:rPr>
        <w:t>所示：</w:t>
      </w:r>
    </w:p>
    <w:p w14:paraId="50ACDCB8" w14:textId="296A8AC2" w:rsidR="006A210A" w:rsidRDefault="00000000">
      <w:pPr>
        <w:spacing w:beforeLines="50" w:before="120"/>
        <w:jc w:val="center"/>
        <w:rPr>
          <w:rFonts w:ascii="宋体" w:hAnsi="宋体"/>
          <w:b/>
          <w:szCs w:val="21"/>
        </w:rPr>
      </w:pPr>
      <w:r>
        <w:rPr>
          <w:rFonts w:ascii="宋体" w:hAnsi="宋体"/>
          <w:b/>
          <w:szCs w:val="21"/>
        </w:rPr>
        <w:t>表</w:t>
      </w:r>
      <w:r w:rsidR="00EE60F9">
        <w:rPr>
          <w:rFonts w:ascii="宋体" w:hAnsi="宋体"/>
          <w:b/>
          <w:szCs w:val="21"/>
        </w:rPr>
        <w:t>7.1.</w:t>
      </w:r>
      <w:r w:rsidR="00EE60F9">
        <w:rPr>
          <w:rFonts w:ascii="宋体" w:hAnsi="宋体" w:hint="eastAsia"/>
          <w:b/>
          <w:szCs w:val="21"/>
        </w:rPr>
        <w:t>2-1</w:t>
      </w:r>
      <w:r w:rsidR="00EE60F9">
        <w:rPr>
          <w:rFonts w:ascii="宋体" w:hAnsi="宋体"/>
          <w:b/>
          <w:szCs w:val="21"/>
        </w:rPr>
        <w:t>7</w:t>
      </w:r>
      <w:r>
        <w:rPr>
          <w:rFonts w:ascii="宋体" w:hAnsi="宋体"/>
          <w:b/>
          <w:szCs w:val="21"/>
        </w:rPr>
        <w:t xml:space="preserve">  隧道路面面层压实度检测结果汇总表</w:t>
      </w:r>
      <w:r w:rsidR="00653F15" w:rsidRPr="00345030">
        <w:rPr>
          <w:rFonts w:ascii="宋体" w:hAnsi="宋体" w:hint="eastAsia"/>
          <w:b/>
          <w:szCs w:val="21"/>
        </w:rPr>
        <w:t>（按试验室标准密度计算</w:t>
      </w:r>
      <w:r w:rsidR="00653F15">
        <w:rPr>
          <w:rFonts w:ascii="宋体" w:hAnsi="宋体" w:hint="eastAsia"/>
          <w:b/>
          <w:szCs w:val="21"/>
        </w:rPr>
        <w:t>）</w:t>
      </w:r>
    </w:p>
    <w:p w14:paraId="129C60C7" w14:textId="1A5C1735" w:rsidR="006A210A" w:rsidRDefault="00000000">
      <w:pPr>
        <w:spacing w:beforeLines="50" w:before="120"/>
        <w:jc w:val="center"/>
        <w:rPr>
          <w:rFonts w:ascii="宋体" w:hAnsi="宋体"/>
          <w:b/>
          <w:szCs w:val="21"/>
        </w:rPr>
      </w:pPr>
      <w:r>
        <w:rPr>
          <w:rFonts w:ascii="宋体" w:hAnsi="宋体" w:hint="eastAsia"/>
          <w:b/>
          <w:szCs w:val="21"/>
        </w:rPr>
        <w:t>{</w:t>
      </w:r>
      <w:r w:rsidR="00345030" w:rsidRPr="00345030">
        <w:rPr>
          <w:rFonts w:ascii="宋体" w:hAnsi="宋体" w:hint="eastAsia"/>
          <w:b/>
          <w:szCs w:val="21"/>
        </w:rPr>
        <w:t>表4.1.2-15  隧道路面面层压实度检测结果汇总表（按试验室标准密度计算）</w:t>
      </w:r>
      <w:r>
        <w:rPr>
          <w:rFonts w:ascii="宋体" w:hAnsi="宋体" w:hint="eastAsia"/>
          <w:b/>
          <w:szCs w:val="21"/>
        </w:rPr>
        <w:t>}</w:t>
      </w:r>
    </w:p>
    <w:p w14:paraId="33F05FF8" w14:textId="2C61A7CF" w:rsidR="00345030" w:rsidRDefault="00345030" w:rsidP="00345030">
      <w:pPr>
        <w:spacing w:beforeLines="50" w:before="120"/>
        <w:jc w:val="center"/>
        <w:rPr>
          <w:rFonts w:ascii="宋体" w:hAnsi="宋体"/>
          <w:b/>
          <w:szCs w:val="21"/>
        </w:rPr>
      </w:pPr>
      <w:r>
        <w:rPr>
          <w:rFonts w:ascii="宋体" w:hAnsi="宋体"/>
          <w:b/>
          <w:szCs w:val="21"/>
        </w:rPr>
        <w:t>表7.1.</w:t>
      </w:r>
      <w:r>
        <w:rPr>
          <w:rFonts w:ascii="宋体" w:hAnsi="宋体" w:hint="eastAsia"/>
          <w:b/>
          <w:szCs w:val="21"/>
        </w:rPr>
        <w:t>2-1</w:t>
      </w:r>
      <w:r>
        <w:rPr>
          <w:rFonts w:ascii="宋体" w:hAnsi="宋体"/>
          <w:b/>
          <w:szCs w:val="21"/>
        </w:rPr>
        <w:t>7  隧道路面面层压实度检测结果汇总表</w:t>
      </w:r>
      <w:r w:rsidR="00653F15" w:rsidRPr="00345030">
        <w:rPr>
          <w:rFonts w:ascii="宋体" w:hAnsi="宋体" w:hint="eastAsia"/>
          <w:b/>
          <w:szCs w:val="21"/>
        </w:rPr>
        <w:t>（按最大理论密度计算）</w:t>
      </w:r>
    </w:p>
    <w:p w14:paraId="279E8A88" w14:textId="7EFC9FFF" w:rsidR="00345030" w:rsidRDefault="00345030" w:rsidP="00345030">
      <w:pPr>
        <w:spacing w:beforeLines="50" w:before="120"/>
        <w:jc w:val="center"/>
        <w:rPr>
          <w:rFonts w:ascii="宋体" w:hAnsi="宋体"/>
          <w:b/>
          <w:szCs w:val="21"/>
        </w:rPr>
      </w:pPr>
      <w:r>
        <w:rPr>
          <w:rFonts w:ascii="宋体" w:hAnsi="宋体" w:hint="eastAsia"/>
          <w:b/>
          <w:szCs w:val="21"/>
        </w:rPr>
        <w:t>{</w:t>
      </w:r>
      <w:r w:rsidRPr="00345030">
        <w:rPr>
          <w:rFonts w:ascii="宋体" w:hAnsi="宋体" w:hint="eastAsia"/>
          <w:b/>
          <w:szCs w:val="21"/>
        </w:rPr>
        <w:t>表4.1.2-15  隧道路面面层压实度检测结果汇总表（按最大理论密度计算）</w:t>
      </w:r>
      <w:r>
        <w:rPr>
          <w:rFonts w:ascii="宋体" w:hAnsi="宋体" w:hint="eastAsia"/>
          <w:b/>
          <w:szCs w:val="21"/>
        </w:rPr>
        <w:t>}</w:t>
      </w:r>
    </w:p>
    <w:p w14:paraId="63439D24" w14:textId="77777777" w:rsidR="00345030" w:rsidRPr="00345030" w:rsidRDefault="00345030">
      <w:pPr>
        <w:spacing w:beforeLines="50" w:before="120"/>
        <w:jc w:val="center"/>
        <w:rPr>
          <w:rFonts w:ascii="宋体" w:hAnsi="宋体"/>
          <w:b/>
          <w:szCs w:val="21"/>
        </w:rPr>
      </w:pPr>
    </w:p>
    <w:p w14:paraId="14397548" w14:textId="77777777" w:rsidR="006A210A" w:rsidRDefault="006A210A">
      <w:pPr>
        <w:spacing w:beforeLines="50" w:before="120"/>
        <w:jc w:val="center"/>
        <w:rPr>
          <w:rFonts w:ascii="宋体" w:hAnsi="宋体"/>
          <w:b/>
          <w:szCs w:val="21"/>
        </w:rPr>
      </w:pPr>
    </w:p>
    <w:p w14:paraId="7B550D77" w14:textId="77777777" w:rsidR="006A210A" w:rsidRDefault="00000000">
      <w:pPr>
        <w:spacing w:line="360" w:lineRule="auto"/>
        <w:ind w:firstLineChars="200" w:firstLine="420"/>
        <w:rPr>
          <w:rFonts w:ascii="宋体" w:hAnsi="宋体"/>
          <w:sz w:val="28"/>
          <w:szCs w:val="28"/>
        </w:rPr>
      </w:pPr>
      <w:r>
        <w:br w:type="page"/>
      </w:r>
      <w:r>
        <w:rPr>
          <w:rFonts w:ascii="宋体" w:hAnsi="宋体" w:hint="eastAsia"/>
          <w:sz w:val="28"/>
          <w:szCs w:val="28"/>
        </w:rPr>
        <w:lastRenderedPageBreak/>
        <w:t>2）</w:t>
      </w:r>
      <w:r>
        <w:rPr>
          <w:rFonts w:ascii="宋体" w:hAnsi="宋体"/>
          <w:sz w:val="28"/>
          <w:szCs w:val="28"/>
        </w:rPr>
        <w:t>隧道路面渗水系数</w:t>
      </w:r>
    </w:p>
    <w:p w14:paraId="08F284EC" w14:textId="2212F2C9" w:rsidR="006A210A" w:rsidRDefault="00000000">
      <w:pPr>
        <w:spacing w:line="360" w:lineRule="auto"/>
        <w:ind w:firstLineChars="200" w:firstLine="560"/>
        <w:rPr>
          <w:rFonts w:ascii="宋体" w:hAnsi="宋体"/>
          <w:sz w:val="28"/>
          <w:szCs w:val="28"/>
        </w:rPr>
      </w:pPr>
      <w:r>
        <w:rPr>
          <w:rFonts w:ascii="宋体" w:hAnsi="宋体"/>
          <w:sz w:val="28"/>
          <w:szCs w:val="28"/>
        </w:rPr>
        <w:t>隧道渗水系数检测结果如表</w:t>
      </w:r>
      <w:r w:rsidR="00EE60F9">
        <w:rPr>
          <w:rFonts w:ascii="宋体" w:hAnsi="宋体"/>
          <w:sz w:val="28"/>
          <w:szCs w:val="28"/>
        </w:rPr>
        <w:t>7.1.</w:t>
      </w:r>
      <w:r w:rsidR="00EE60F9">
        <w:rPr>
          <w:rFonts w:ascii="宋体" w:hAnsi="宋体" w:hint="eastAsia"/>
          <w:sz w:val="28"/>
          <w:szCs w:val="28"/>
        </w:rPr>
        <w:t>2-1</w:t>
      </w:r>
      <w:r w:rsidR="00EE60F9">
        <w:rPr>
          <w:rFonts w:ascii="宋体" w:hAnsi="宋体"/>
          <w:sz w:val="28"/>
          <w:szCs w:val="28"/>
        </w:rPr>
        <w:t>8</w:t>
      </w:r>
      <w:r>
        <w:rPr>
          <w:rFonts w:ascii="宋体" w:hAnsi="宋体"/>
          <w:sz w:val="28"/>
          <w:szCs w:val="28"/>
        </w:rPr>
        <w:t>所示：</w:t>
      </w:r>
    </w:p>
    <w:p w14:paraId="5AE1FA6B" w14:textId="1DB04610" w:rsidR="006A210A" w:rsidRDefault="00000000">
      <w:pPr>
        <w:spacing w:beforeLines="50" w:before="120"/>
        <w:jc w:val="center"/>
        <w:rPr>
          <w:rFonts w:ascii="宋体" w:hAnsi="宋体"/>
          <w:b/>
          <w:szCs w:val="21"/>
        </w:rPr>
      </w:pPr>
      <w:r>
        <w:rPr>
          <w:rFonts w:ascii="宋体" w:hAnsi="宋体"/>
          <w:b/>
          <w:szCs w:val="21"/>
        </w:rPr>
        <w:t>表</w:t>
      </w:r>
      <w:r w:rsidR="00EE60F9">
        <w:rPr>
          <w:rFonts w:ascii="宋体" w:hAnsi="宋体"/>
          <w:b/>
          <w:szCs w:val="21"/>
        </w:rPr>
        <w:t>7.1.</w:t>
      </w:r>
      <w:r w:rsidR="00EE60F9">
        <w:rPr>
          <w:rFonts w:ascii="宋体" w:hAnsi="宋体" w:hint="eastAsia"/>
          <w:b/>
          <w:szCs w:val="21"/>
        </w:rPr>
        <w:t>2-1</w:t>
      </w:r>
      <w:r w:rsidR="00EE60F9">
        <w:rPr>
          <w:rFonts w:ascii="宋体" w:hAnsi="宋体"/>
          <w:b/>
          <w:szCs w:val="21"/>
        </w:rPr>
        <w:t>8</w:t>
      </w:r>
      <w:r>
        <w:rPr>
          <w:rFonts w:ascii="宋体" w:hAnsi="宋体"/>
          <w:b/>
          <w:szCs w:val="21"/>
        </w:rPr>
        <w:t xml:space="preserve">  隧道路面渗水系数检测结果汇总表</w:t>
      </w:r>
    </w:p>
    <w:p w14:paraId="78D1F203" w14:textId="143F3BE3" w:rsidR="006A210A" w:rsidRDefault="00000000" w:rsidP="003914CB">
      <w:pPr>
        <w:spacing w:beforeLines="50" w:before="120"/>
        <w:jc w:val="center"/>
        <w:rPr>
          <w:rFonts w:ascii="宋体" w:hAnsi="宋体"/>
          <w:b/>
          <w:szCs w:val="21"/>
        </w:rPr>
      </w:pPr>
      <w:r>
        <w:rPr>
          <w:rFonts w:ascii="宋体" w:hAnsi="宋体" w:hint="eastAsia"/>
          <w:b/>
          <w:szCs w:val="21"/>
        </w:rPr>
        <w:t>{表4.1.2-16  隧道路面渗水系数检测结果汇总表}</w:t>
      </w:r>
    </w:p>
    <w:p w14:paraId="293E6875"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3）隧道</w:t>
      </w:r>
      <w:r>
        <w:rPr>
          <w:rFonts w:ascii="宋体" w:hAnsi="宋体"/>
          <w:sz w:val="28"/>
          <w:szCs w:val="28"/>
        </w:rPr>
        <w:t>路面平整度</w:t>
      </w:r>
    </w:p>
    <w:p w14:paraId="5A3A24A6" w14:textId="482B7F8F" w:rsidR="006A210A" w:rsidRDefault="00000000">
      <w:pPr>
        <w:spacing w:line="360" w:lineRule="auto"/>
        <w:ind w:firstLineChars="200" w:firstLine="560"/>
        <w:rPr>
          <w:rFonts w:ascii="宋体" w:hAnsi="宋体"/>
          <w:sz w:val="28"/>
          <w:szCs w:val="28"/>
        </w:rPr>
      </w:pPr>
      <w:r>
        <w:rPr>
          <w:rFonts w:ascii="宋体" w:hAnsi="宋体"/>
          <w:sz w:val="28"/>
          <w:szCs w:val="28"/>
        </w:rPr>
        <w:t>路面平整度采用道路综合检测车</w:t>
      </w:r>
      <w:r>
        <w:rPr>
          <w:rFonts w:ascii="宋体" w:hAnsi="宋体" w:hint="eastAsia"/>
          <w:sz w:val="28"/>
          <w:szCs w:val="28"/>
        </w:rPr>
        <w:t>(</w:t>
      </w:r>
      <w:r>
        <w:rPr>
          <w:rFonts w:ascii="宋体" w:hAnsi="宋体"/>
          <w:sz w:val="28"/>
          <w:szCs w:val="28"/>
        </w:rPr>
        <w:t>车载式激光平整度仪</w:t>
      </w:r>
      <w:r>
        <w:rPr>
          <w:rFonts w:ascii="宋体" w:hAnsi="宋体" w:hint="eastAsia"/>
          <w:sz w:val="28"/>
          <w:szCs w:val="28"/>
        </w:rPr>
        <w:t>)</w:t>
      </w:r>
      <w:r>
        <w:rPr>
          <w:rFonts w:ascii="宋体" w:hAnsi="宋体"/>
          <w:sz w:val="28"/>
          <w:szCs w:val="28"/>
        </w:rPr>
        <w:t>逐车道连续检测。路面平整度检测结果如表</w:t>
      </w:r>
      <w:r w:rsidR="00EE60F9">
        <w:rPr>
          <w:rFonts w:ascii="宋体" w:hAnsi="宋体"/>
          <w:sz w:val="28"/>
          <w:szCs w:val="28"/>
        </w:rPr>
        <w:t>7.1.</w:t>
      </w:r>
      <w:r w:rsidR="00EE60F9">
        <w:rPr>
          <w:rFonts w:ascii="宋体" w:hAnsi="宋体" w:hint="eastAsia"/>
          <w:sz w:val="28"/>
          <w:szCs w:val="28"/>
        </w:rPr>
        <w:t>2-1</w:t>
      </w:r>
      <w:r w:rsidR="00EE60F9">
        <w:rPr>
          <w:rFonts w:ascii="宋体" w:hAnsi="宋体"/>
          <w:sz w:val="28"/>
          <w:szCs w:val="28"/>
        </w:rPr>
        <w:t>9</w:t>
      </w:r>
      <w:r>
        <w:rPr>
          <w:rFonts w:ascii="宋体" w:hAnsi="宋体"/>
          <w:sz w:val="28"/>
          <w:szCs w:val="28"/>
        </w:rPr>
        <w:t>所示：</w:t>
      </w:r>
    </w:p>
    <w:p w14:paraId="039CCD79" w14:textId="645FFCBF" w:rsidR="006A210A" w:rsidRDefault="00000000">
      <w:pPr>
        <w:spacing w:beforeLines="50" w:before="120"/>
        <w:jc w:val="center"/>
        <w:rPr>
          <w:rFonts w:ascii="宋体" w:hAnsi="宋体"/>
          <w:b/>
          <w:szCs w:val="21"/>
        </w:rPr>
      </w:pPr>
      <w:r>
        <w:rPr>
          <w:rFonts w:ascii="宋体" w:hAnsi="宋体"/>
          <w:b/>
          <w:szCs w:val="21"/>
        </w:rPr>
        <w:t>表</w:t>
      </w:r>
      <w:r w:rsidR="00EE60F9">
        <w:rPr>
          <w:rFonts w:ascii="宋体" w:hAnsi="宋体"/>
          <w:b/>
          <w:szCs w:val="21"/>
        </w:rPr>
        <w:t>7.1.</w:t>
      </w:r>
      <w:r w:rsidR="00EE60F9">
        <w:rPr>
          <w:rFonts w:ascii="宋体" w:hAnsi="宋体" w:hint="eastAsia"/>
          <w:b/>
          <w:szCs w:val="21"/>
        </w:rPr>
        <w:t>2-1</w:t>
      </w:r>
      <w:r w:rsidR="00EE60F9">
        <w:rPr>
          <w:rFonts w:ascii="宋体" w:hAnsi="宋体"/>
          <w:b/>
          <w:szCs w:val="21"/>
        </w:rPr>
        <w:t>9</w:t>
      </w:r>
      <w:r>
        <w:rPr>
          <w:rFonts w:ascii="宋体" w:hAnsi="宋体"/>
          <w:b/>
          <w:szCs w:val="21"/>
        </w:rPr>
        <w:t xml:space="preserve">  </w:t>
      </w:r>
      <w:r>
        <w:rPr>
          <w:rFonts w:ascii="宋体" w:hAnsi="宋体" w:hint="eastAsia"/>
          <w:b/>
          <w:szCs w:val="21"/>
        </w:rPr>
        <w:t>隧道路面</w:t>
      </w:r>
      <w:r>
        <w:rPr>
          <w:rFonts w:ascii="宋体" w:hAnsi="宋体"/>
          <w:b/>
          <w:szCs w:val="21"/>
        </w:rPr>
        <w:t>平整度检测结果汇总表</w:t>
      </w:r>
    </w:p>
    <w:p w14:paraId="1644FFE9" w14:textId="58E928F6" w:rsidR="006A210A" w:rsidRDefault="00000000" w:rsidP="003914CB">
      <w:pPr>
        <w:spacing w:beforeLines="50" w:before="120"/>
        <w:jc w:val="center"/>
        <w:rPr>
          <w:rFonts w:ascii="宋体" w:hAnsi="宋体"/>
          <w:b/>
          <w:szCs w:val="21"/>
        </w:rPr>
      </w:pPr>
      <w:r>
        <w:rPr>
          <w:rFonts w:ascii="宋体" w:hAnsi="宋体" w:hint="eastAsia"/>
          <w:b/>
          <w:szCs w:val="21"/>
        </w:rPr>
        <w:t>{表4.1.2-19  隧道路面平整度检测结果汇总表}</w:t>
      </w:r>
    </w:p>
    <w:p w14:paraId="701A587F"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4）隧道</w:t>
      </w:r>
      <w:r>
        <w:rPr>
          <w:rFonts w:ascii="宋体" w:hAnsi="宋体"/>
          <w:sz w:val="28"/>
          <w:szCs w:val="28"/>
        </w:rPr>
        <w:t>路面抗滑</w:t>
      </w:r>
    </w:p>
    <w:p w14:paraId="3DC1EB96" w14:textId="3F1177F0" w:rsidR="006A210A" w:rsidRDefault="00000000">
      <w:pPr>
        <w:spacing w:line="360" w:lineRule="auto"/>
        <w:ind w:firstLineChars="200" w:firstLine="560"/>
        <w:rPr>
          <w:rFonts w:ascii="宋体" w:hAnsi="宋体"/>
          <w:sz w:val="28"/>
          <w:szCs w:val="28"/>
        </w:rPr>
      </w:pPr>
      <w:r>
        <w:rPr>
          <w:rFonts w:ascii="宋体" w:hAnsi="宋体"/>
          <w:sz w:val="28"/>
          <w:szCs w:val="28"/>
        </w:rPr>
        <w:t>沥青路面抗滑包含摩擦系数和构造深度两个指标。</w:t>
      </w:r>
      <w:r>
        <w:rPr>
          <w:rFonts w:ascii="宋体" w:hAnsi="宋体" w:hint="eastAsia"/>
          <w:sz w:val="28"/>
          <w:szCs w:val="28"/>
        </w:rPr>
        <w:t>沥青路面</w:t>
      </w:r>
      <w:r>
        <w:rPr>
          <w:rFonts w:ascii="宋体" w:hAnsi="宋体"/>
          <w:sz w:val="28"/>
          <w:szCs w:val="28"/>
        </w:rPr>
        <w:t>摩擦系数采用</w:t>
      </w:r>
      <w:r>
        <w:rPr>
          <w:rFonts w:ascii="宋体" w:hAnsi="宋体" w:hint="eastAsia"/>
          <w:sz w:val="28"/>
          <w:szCs w:val="28"/>
        </w:rPr>
        <w:t>路面横向力系数</w:t>
      </w:r>
      <w:proofErr w:type="gramStart"/>
      <w:r>
        <w:rPr>
          <w:rFonts w:ascii="宋体" w:hAnsi="宋体" w:hint="eastAsia"/>
          <w:sz w:val="28"/>
          <w:szCs w:val="28"/>
        </w:rPr>
        <w:t>测试车</w:t>
      </w:r>
      <w:r>
        <w:rPr>
          <w:rFonts w:ascii="宋体" w:hAnsi="宋体"/>
          <w:sz w:val="28"/>
          <w:szCs w:val="28"/>
        </w:rPr>
        <w:t>逐</w:t>
      </w:r>
      <w:proofErr w:type="gramEnd"/>
      <w:r>
        <w:rPr>
          <w:rFonts w:ascii="宋体" w:hAnsi="宋体"/>
          <w:sz w:val="28"/>
          <w:szCs w:val="28"/>
        </w:rPr>
        <w:t>车道连续检测，</w:t>
      </w:r>
      <w:r>
        <w:rPr>
          <w:rFonts w:ascii="宋体" w:hAnsi="宋体" w:hint="eastAsia"/>
          <w:sz w:val="28"/>
          <w:szCs w:val="28"/>
        </w:rPr>
        <w:t>沥青路面</w:t>
      </w:r>
      <w:r>
        <w:rPr>
          <w:rFonts w:ascii="宋体" w:hAnsi="宋体"/>
          <w:sz w:val="28"/>
          <w:szCs w:val="28"/>
        </w:rPr>
        <w:t>构造深度采用道路综合检测车（车载式激光构造深度仪）逐车道连续检测。路面抗滑性能检测结果如表</w:t>
      </w:r>
      <w:r w:rsidR="00EE60F9">
        <w:rPr>
          <w:rFonts w:ascii="宋体" w:hAnsi="宋体"/>
          <w:sz w:val="28"/>
          <w:szCs w:val="28"/>
        </w:rPr>
        <w:t>7.1.</w:t>
      </w:r>
      <w:r w:rsidR="00EE60F9">
        <w:rPr>
          <w:rFonts w:ascii="宋体" w:hAnsi="宋体" w:hint="eastAsia"/>
          <w:sz w:val="28"/>
          <w:szCs w:val="28"/>
        </w:rPr>
        <w:t>2-</w:t>
      </w:r>
      <w:r w:rsidR="00EE60F9">
        <w:rPr>
          <w:rFonts w:ascii="宋体" w:hAnsi="宋体"/>
          <w:sz w:val="28"/>
          <w:szCs w:val="28"/>
        </w:rPr>
        <w:t>20</w:t>
      </w:r>
      <w:r>
        <w:rPr>
          <w:rFonts w:ascii="宋体" w:hAnsi="宋体"/>
          <w:sz w:val="28"/>
          <w:szCs w:val="28"/>
        </w:rPr>
        <w:t>所示：</w:t>
      </w:r>
    </w:p>
    <w:p w14:paraId="53779F40" w14:textId="1AF38F21" w:rsidR="006A210A" w:rsidRDefault="00000000">
      <w:pPr>
        <w:spacing w:beforeLines="50" w:before="120"/>
        <w:jc w:val="center"/>
        <w:rPr>
          <w:rFonts w:ascii="宋体" w:hAnsi="宋体"/>
          <w:b/>
          <w:szCs w:val="21"/>
        </w:rPr>
      </w:pPr>
      <w:r>
        <w:rPr>
          <w:rFonts w:ascii="宋体" w:hAnsi="宋体"/>
          <w:b/>
          <w:szCs w:val="21"/>
        </w:rPr>
        <w:t>表</w:t>
      </w:r>
      <w:r w:rsidR="00EE60F9">
        <w:rPr>
          <w:rFonts w:ascii="宋体" w:hAnsi="宋体"/>
          <w:b/>
          <w:szCs w:val="21"/>
        </w:rPr>
        <w:t>7.1.</w:t>
      </w:r>
      <w:r w:rsidR="00EE60F9">
        <w:rPr>
          <w:rFonts w:ascii="宋体" w:hAnsi="宋体" w:hint="eastAsia"/>
          <w:b/>
          <w:szCs w:val="21"/>
        </w:rPr>
        <w:t>2-</w:t>
      </w:r>
      <w:r w:rsidR="00EE60F9">
        <w:rPr>
          <w:rFonts w:ascii="宋体" w:hAnsi="宋体"/>
          <w:b/>
          <w:szCs w:val="21"/>
        </w:rPr>
        <w:t>20</w:t>
      </w:r>
      <w:r>
        <w:rPr>
          <w:rFonts w:ascii="宋体" w:hAnsi="宋体"/>
          <w:b/>
          <w:szCs w:val="21"/>
        </w:rPr>
        <w:t xml:space="preserve">  隧道路面抗滑检测结果汇总表</w:t>
      </w:r>
    </w:p>
    <w:p w14:paraId="2F253836" w14:textId="77777777" w:rsidR="006A210A" w:rsidRDefault="00000000">
      <w:pPr>
        <w:spacing w:beforeLines="50" w:before="120"/>
        <w:jc w:val="center"/>
        <w:rPr>
          <w:rFonts w:ascii="宋体" w:hAnsi="宋体"/>
          <w:b/>
          <w:szCs w:val="21"/>
        </w:rPr>
      </w:pPr>
      <w:r>
        <w:rPr>
          <w:rFonts w:ascii="宋体" w:hAnsi="宋体" w:hint="eastAsia"/>
          <w:b/>
          <w:szCs w:val="21"/>
        </w:rPr>
        <w:t>{表4.1.2-20  隧道路面抗滑检测结果汇总表}</w:t>
      </w:r>
    </w:p>
    <w:p w14:paraId="424BB082" w14:textId="77777777" w:rsidR="00EE60F9" w:rsidRDefault="00EE60F9" w:rsidP="00EE60F9">
      <w:pPr>
        <w:spacing w:line="360" w:lineRule="auto"/>
        <w:ind w:firstLineChars="200" w:firstLine="560"/>
        <w:rPr>
          <w:rFonts w:ascii="宋体" w:hAnsi="宋体"/>
          <w:sz w:val="28"/>
          <w:szCs w:val="28"/>
        </w:rPr>
      </w:pPr>
      <w:r>
        <w:rPr>
          <w:rFonts w:ascii="宋体" w:hAnsi="宋体"/>
          <w:sz w:val="28"/>
          <w:szCs w:val="28"/>
        </w:rPr>
        <w:t>5</w:t>
      </w:r>
      <w:r>
        <w:rPr>
          <w:rFonts w:ascii="宋体" w:hAnsi="宋体" w:hint="eastAsia"/>
          <w:sz w:val="28"/>
          <w:szCs w:val="28"/>
        </w:rPr>
        <w:t>）</w:t>
      </w:r>
      <w:r>
        <w:rPr>
          <w:rFonts w:ascii="宋体" w:hAnsi="宋体"/>
          <w:sz w:val="28"/>
          <w:szCs w:val="28"/>
        </w:rPr>
        <w:t>路面</w:t>
      </w:r>
      <w:r>
        <w:rPr>
          <w:rFonts w:ascii="宋体" w:hAnsi="宋体" w:hint="eastAsia"/>
          <w:sz w:val="28"/>
          <w:szCs w:val="28"/>
        </w:rPr>
        <w:t>车辙</w:t>
      </w:r>
    </w:p>
    <w:p w14:paraId="6CBF4B5B" w14:textId="77777777" w:rsidR="00EE60F9" w:rsidRDefault="00EE60F9" w:rsidP="00EE60F9">
      <w:pPr>
        <w:spacing w:line="360" w:lineRule="auto"/>
        <w:ind w:firstLineChars="200" w:firstLine="560"/>
        <w:rPr>
          <w:rFonts w:ascii="宋体" w:hAnsi="宋体"/>
          <w:sz w:val="28"/>
          <w:szCs w:val="28"/>
        </w:rPr>
      </w:pPr>
      <w:r>
        <w:rPr>
          <w:rFonts w:ascii="宋体" w:hAnsi="宋体" w:hint="eastAsia"/>
          <w:sz w:val="28"/>
          <w:szCs w:val="28"/>
        </w:rPr>
        <w:t>车辙</w:t>
      </w:r>
      <w:r>
        <w:rPr>
          <w:rFonts w:ascii="宋体" w:hAnsi="宋体"/>
          <w:sz w:val="28"/>
          <w:szCs w:val="28"/>
        </w:rPr>
        <w:t>检测结果如表7.</w:t>
      </w:r>
      <w:r>
        <w:rPr>
          <w:rFonts w:ascii="宋体" w:hAnsi="宋体" w:hint="eastAsia"/>
          <w:sz w:val="28"/>
          <w:szCs w:val="28"/>
        </w:rPr>
        <w:t>1.2-</w:t>
      </w:r>
      <w:r>
        <w:rPr>
          <w:rFonts w:ascii="宋体" w:hAnsi="宋体"/>
          <w:sz w:val="28"/>
          <w:szCs w:val="28"/>
        </w:rPr>
        <w:t>21所示：</w:t>
      </w:r>
    </w:p>
    <w:p w14:paraId="41EA40EA" w14:textId="03D559BC" w:rsidR="006A210A" w:rsidRDefault="00EE60F9" w:rsidP="003914CB">
      <w:pPr>
        <w:spacing w:beforeLines="50" w:before="120"/>
        <w:jc w:val="center"/>
        <w:rPr>
          <w:rFonts w:ascii="宋体" w:hAnsi="宋体"/>
          <w:b/>
          <w:szCs w:val="21"/>
        </w:rPr>
      </w:pPr>
      <w:r>
        <w:rPr>
          <w:rFonts w:ascii="宋体" w:hAnsi="宋体"/>
          <w:b/>
          <w:szCs w:val="21"/>
        </w:rPr>
        <w:t>表7.</w:t>
      </w:r>
      <w:r>
        <w:rPr>
          <w:rFonts w:ascii="宋体" w:hAnsi="宋体" w:hint="eastAsia"/>
          <w:b/>
          <w:szCs w:val="21"/>
        </w:rPr>
        <w:t>1.2-</w:t>
      </w:r>
      <w:r>
        <w:rPr>
          <w:rFonts w:ascii="宋体" w:hAnsi="宋体"/>
          <w:b/>
          <w:szCs w:val="21"/>
        </w:rPr>
        <w:t xml:space="preserve">21  </w:t>
      </w:r>
      <w:r>
        <w:rPr>
          <w:rFonts w:ascii="宋体" w:hAnsi="宋体" w:hint="eastAsia"/>
          <w:b/>
          <w:szCs w:val="21"/>
        </w:rPr>
        <w:t>车辙</w:t>
      </w:r>
      <w:r>
        <w:rPr>
          <w:rFonts w:ascii="宋体" w:hAnsi="宋体"/>
          <w:b/>
          <w:szCs w:val="21"/>
        </w:rPr>
        <w:t>检测结果汇总表</w:t>
      </w:r>
    </w:p>
    <w:p w14:paraId="4B25F64F" w14:textId="2E1E0DCF" w:rsidR="004905B4" w:rsidRPr="004905B4" w:rsidRDefault="004905B4" w:rsidP="003914CB">
      <w:pPr>
        <w:spacing w:beforeLines="50" w:before="120"/>
        <w:jc w:val="center"/>
        <w:rPr>
          <w:rFonts w:ascii="宋体" w:hAnsi="宋体"/>
          <w:b/>
          <w:szCs w:val="21"/>
        </w:rPr>
      </w:pPr>
      <w:r>
        <w:rPr>
          <w:rFonts w:ascii="宋体" w:hAnsi="宋体" w:hint="eastAsia"/>
          <w:b/>
          <w:szCs w:val="21"/>
        </w:rPr>
        <w:t>{</w:t>
      </w:r>
      <w:r w:rsidRPr="004905B4">
        <w:rPr>
          <w:rFonts w:ascii="宋体" w:hAnsi="宋体" w:hint="eastAsia"/>
          <w:b/>
          <w:szCs w:val="21"/>
        </w:rPr>
        <w:t>表4.1.2-19  隧道路面车辙检测结果汇总表</w:t>
      </w:r>
      <w:r>
        <w:rPr>
          <w:rFonts w:ascii="宋体" w:hAnsi="宋体" w:hint="eastAsia"/>
          <w:b/>
          <w:szCs w:val="21"/>
        </w:rPr>
        <w:t>}</w:t>
      </w:r>
    </w:p>
    <w:p w14:paraId="52C92DEB" w14:textId="500855B9" w:rsidR="006A210A" w:rsidRDefault="00EE60F9">
      <w:pPr>
        <w:spacing w:line="360" w:lineRule="auto"/>
        <w:ind w:firstLineChars="200" w:firstLine="560"/>
        <w:rPr>
          <w:rFonts w:ascii="宋体" w:hAnsi="宋体"/>
          <w:sz w:val="28"/>
          <w:szCs w:val="28"/>
        </w:rPr>
      </w:pPr>
      <w:r>
        <w:rPr>
          <w:rFonts w:ascii="宋体" w:hAnsi="宋体" w:hint="eastAsia"/>
          <w:sz w:val="28"/>
          <w:szCs w:val="28"/>
        </w:rPr>
        <w:t>6）隧道</w:t>
      </w:r>
      <w:r>
        <w:rPr>
          <w:rFonts w:ascii="宋体" w:hAnsi="宋体"/>
          <w:sz w:val="28"/>
          <w:szCs w:val="28"/>
        </w:rPr>
        <w:t>路面厚度</w:t>
      </w:r>
    </w:p>
    <w:p w14:paraId="0AF37334" w14:textId="3FF836FB" w:rsidR="006A210A" w:rsidRDefault="00000000">
      <w:pPr>
        <w:spacing w:line="360" w:lineRule="auto"/>
        <w:ind w:firstLineChars="200" w:firstLine="560"/>
        <w:rPr>
          <w:rFonts w:ascii="宋体" w:hAnsi="宋体"/>
          <w:sz w:val="28"/>
          <w:szCs w:val="28"/>
        </w:rPr>
      </w:pPr>
      <w:r>
        <w:rPr>
          <w:rFonts w:ascii="宋体" w:hAnsi="宋体"/>
          <w:sz w:val="28"/>
          <w:szCs w:val="28"/>
        </w:rPr>
        <w:t>隧道路面厚度采用取芯法检测。路面厚度检测结果如表</w:t>
      </w:r>
      <w:r w:rsidR="00EE60F9">
        <w:rPr>
          <w:rFonts w:ascii="宋体" w:hAnsi="宋体"/>
          <w:sz w:val="28"/>
          <w:szCs w:val="28"/>
        </w:rPr>
        <w:t>7.1.</w:t>
      </w:r>
      <w:r w:rsidR="00EE60F9">
        <w:rPr>
          <w:rFonts w:ascii="宋体" w:hAnsi="宋体" w:hint="eastAsia"/>
          <w:sz w:val="28"/>
          <w:szCs w:val="28"/>
        </w:rPr>
        <w:t>2-</w:t>
      </w:r>
      <w:r w:rsidR="00EE60F9">
        <w:rPr>
          <w:rFonts w:ascii="宋体" w:hAnsi="宋体"/>
          <w:sz w:val="28"/>
          <w:szCs w:val="28"/>
        </w:rPr>
        <w:t>22</w:t>
      </w:r>
      <w:r>
        <w:rPr>
          <w:rFonts w:ascii="宋体" w:hAnsi="宋体"/>
          <w:sz w:val="28"/>
          <w:szCs w:val="28"/>
        </w:rPr>
        <w:t>所示：</w:t>
      </w:r>
    </w:p>
    <w:p w14:paraId="38975BC5" w14:textId="19058996" w:rsidR="006A210A" w:rsidRDefault="00000000">
      <w:pPr>
        <w:spacing w:beforeLines="50" w:before="120"/>
        <w:jc w:val="center"/>
        <w:rPr>
          <w:rFonts w:ascii="宋体" w:hAnsi="宋体"/>
          <w:b/>
          <w:szCs w:val="21"/>
        </w:rPr>
      </w:pPr>
      <w:r>
        <w:rPr>
          <w:rFonts w:ascii="宋体" w:hAnsi="宋体"/>
          <w:b/>
          <w:szCs w:val="21"/>
        </w:rPr>
        <w:t>表</w:t>
      </w:r>
      <w:r w:rsidR="00EE60F9">
        <w:rPr>
          <w:rFonts w:ascii="宋体" w:hAnsi="宋体"/>
          <w:b/>
          <w:szCs w:val="21"/>
        </w:rPr>
        <w:t>7.1.</w:t>
      </w:r>
      <w:r w:rsidR="00EE60F9">
        <w:rPr>
          <w:rFonts w:ascii="宋体" w:hAnsi="宋体" w:hint="eastAsia"/>
          <w:b/>
          <w:szCs w:val="21"/>
        </w:rPr>
        <w:t>2-</w:t>
      </w:r>
      <w:r w:rsidR="00EE60F9">
        <w:rPr>
          <w:rFonts w:ascii="宋体" w:hAnsi="宋体"/>
          <w:b/>
          <w:szCs w:val="21"/>
        </w:rPr>
        <w:t>22</w:t>
      </w:r>
      <w:r>
        <w:rPr>
          <w:rFonts w:ascii="宋体" w:hAnsi="宋体"/>
          <w:b/>
          <w:szCs w:val="21"/>
        </w:rPr>
        <w:t xml:space="preserve">  隧道路面</w:t>
      </w:r>
      <w:proofErr w:type="gramStart"/>
      <w:r>
        <w:rPr>
          <w:rFonts w:ascii="宋体" w:hAnsi="宋体"/>
          <w:b/>
          <w:szCs w:val="21"/>
        </w:rPr>
        <w:t>钻芯法</w:t>
      </w:r>
      <w:proofErr w:type="gramEnd"/>
      <w:r>
        <w:rPr>
          <w:rFonts w:ascii="宋体" w:hAnsi="宋体"/>
          <w:b/>
          <w:szCs w:val="21"/>
        </w:rPr>
        <w:t>厚度检测结果汇总表</w:t>
      </w:r>
    </w:p>
    <w:p w14:paraId="21A87227" w14:textId="554B2DA4" w:rsidR="006A210A" w:rsidRDefault="00000000">
      <w:pPr>
        <w:spacing w:beforeLines="50" w:before="120"/>
        <w:jc w:val="center"/>
        <w:rPr>
          <w:rFonts w:ascii="宋体" w:hAnsi="宋体"/>
          <w:b/>
          <w:szCs w:val="21"/>
        </w:rPr>
      </w:pPr>
      <w:r>
        <w:rPr>
          <w:rFonts w:ascii="宋体" w:hAnsi="宋体" w:hint="eastAsia"/>
          <w:b/>
          <w:szCs w:val="21"/>
        </w:rPr>
        <w:t>{</w:t>
      </w:r>
      <w:r w:rsidR="004A7533" w:rsidRPr="004A7533">
        <w:rPr>
          <w:rFonts w:ascii="宋体" w:hAnsi="宋体" w:hint="eastAsia"/>
          <w:b/>
          <w:szCs w:val="21"/>
        </w:rPr>
        <w:t>表4.1.2-21  隧道路面</w:t>
      </w:r>
      <w:proofErr w:type="gramStart"/>
      <w:r w:rsidR="004A7533" w:rsidRPr="004A7533">
        <w:rPr>
          <w:rFonts w:ascii="宋体" w:hAnsi="宋体" w:hint="eastAsia"/>
          <w:b/>
          <w:szCs w:val="21"/>
        </w:rPr>
        <w:t>钻芯法</w:t>
      </w:r>
      <w:proofErr w:type="gramEnd"/>
      <w:r w:rsidR="004A7533" w:rsidRPr="004A7533">
        <w:rPr>
          <w:rFonts w:ascii="宋体" w:hAnsi="宋体" w:hint="eastAsia"/>
          <w:b/>
          <w:szCs w:val="21"/>
        </w:rPr>
        <w:t xml:space="preserve">厚度检测结果汇总表 </w:t>
      </w:r>
      <w:r>
        <w:rPr>
          <w:rFonts w:ascii="宋体" w:hAnsi="宋体" w:hint="eastAsia"/>
          <w:b/>
          <w:szCs w:val="21"/>
        </w:rPr>
        <w:t>}</w:t>
      </w:r>
    </w:p>
    <w:p w14:paraId="563016FC" w14:textId="77777777" w:rsidR="006A210A" w:rsidRDefault="00000000">
      <w:pPr>
        <w:spacing w:line="360" w:lineRule="auto"/>
        <w:ind w:firstLineChars="200" w:firstLine="361"/>
        <w:rPr>
          <w:rFonts w:ascii="宋体" w:hAnsi="宋体"/>
          <w:b/>
          <w:sz w:val="18"/>
          <w:szCs w:val="18"/>
        </w:rPr>
      </w:pPr>
      <w:r>
        <w:rPr>
          <w:rFonts w:ascii="宋体" w:hAnsi="宋体" w:hint="eastAsia"/>
          <w:b/>
          <w:sz w:val="18"/>
          <w:szCs w:val="18"/>
        </w:rPr>
        <w:t>注：</w:t>
      </w:r>
      <w:proofErr w:type="gramStart"/>
      <w:r>
        <w:rPr>
          <w:rFonts w:ascii="宋体" w:hAnsi="宋体" w:hint="eastAsia"/>
          <w:b/>
          <w:sz w:val="18"/>
          <w:szCs w:val="18"/>
        </w:rPr>
        <w:t>钻芯法</w:t>
      </w:r>
      <w:proofErr w:type="gramEnd"/>
      <w:r>
        <w:rPr>
          <w:rFonts w:ascii="宋体" w:hAnsi="宋体" w:hint="eastAsia"/>
          <w:b/>
          <w:sz w:val="18"/>
          <w:szCs w:val="18"/>
        </w:rPr>
        <w:t>检测厚度的评定为整个合同段路段上面层厚度和总厚度各计算一个代表值。</w:t>
      </w:r>
    </w:p>
    <w:p w14:paraId="5428AC62" w14:textId="77777777" w:rsidR="00B1313A" w:rsidRDefault="00B1313A">
      <w:pPr>
        <w:spacing w:line="360" w:lineRule="auto"/>
        <w:ind w:firstLineChars="200" w:firstLine="560"/>
        <w:rPr>
          <w:rFonts w:ascii="宋体" w:hAnsi="宋体"/>
          <w:sz w:val="28"/>
          <w:szCs w:val="28"/>
        </w:rPr>
      </w:pPr>
    </w:p>
    <w:p w14:paraId="7B3F9C1F" w14:textId="77777777" w:rsidR="00B1313A" w:rsidRDefault="00B1313A">
      <w:pPr>
        <w:spacing w:line="360" w:lineRule="auto"/>
        <w:ind w:firstLineChars="200" w:firstLine="560"/>
        <w:rPr>
          <w:rFonts w:ascii="宋体" w:hAnsi="宋体"/>
          <w:sz w:val="28"/>
          <w:szCs w:val="28"/>
        </w:rPr>
      </w:pPr>
    </w:p>
    <w:p w14:paraId="2E6AF0AC" w14:textId="77777777" w:rsidR="00B1313A" w:rsidRDefault="00B1313A">
      <w:pPr>
        <w:spacing w:line="360" w:lineRule="auto"/>
        <w:ind w:firstLineChars="200" w:firstLine="560"/>
        <w:rPr>
          <w:rFonts w:ascii="宋体" w:hAnsi="宋体"/>
          <w:sz w:val="28"/>
          <w:szCs w:val="28"/>
        </w:rPr>
      </w:pPr>
    </w:p>
    <w:p w14:paraId="0DEEB311" w14:textId="52555356" w:rsidR="006A210A" w:rsidRDefault="00EE60F9">
      <w:pPr>
        <w:spacing w:line="360" w:lineRule="auto"/>
        <w:ind w:firstLineChars="200" w:firstLine="560"/>
        <w:rPr>
          <w:rFonts w:ascii="宋体" w:hAnsi="宋体"/>
          <w:sz w:val="28"/>
          <w:szCs w:val="28"/>
        </w:rPr>
      </w:pPr>
      <w:r>
        <w:rPr>
          <w:rFonts w:ascii="宋体" w:hAnsi="宋体" w:hint="eastAsia"/>
          <w:sz w:val="28"/>
          <w:szCs w:val="28"/>
        </w:rPr>
        <w:t>7）</w:t>
      </w:r>
      <w:r>
        <w:rPr>
          <w:rFonts w:ascii="宋体" w:hAnsi="宋体"/>
          <w:sz w:val="28"/>
          <w:szCs w:val="28"/>
        </w:rPr>
        <w:t>横坡</w:t>
      </w:r>
    </w:p>
    <w:p w14:paraId="19584DC6" w14:textId="18592D37" w:rsidR="006A210A" w:rsidRDefault="00000000">
      <w:pPr>
        <w:spacing w:line="360" w:lineRule="auto"/>
        <w:ind w:firstLineChars="200" w:firstLine="560"/>
        <w:rPr>
          <w:rFonts w:ascii="宋体" w:hAnsi="宋体"/>
          <w:sz w:val="28"/>
          <w:szCs w:val="28"/>
        </w:rPr>
      </w:pPr>
      <w:r>
        <w:rPr>
          <w:rFonts w:ascii="宋体" w:hAnsi="宋体"/>
          <w:sz w:val="28"/>
          <w:szCs w:val="28"/>
        </w:rPr>
        <w:t>横坡检测结果如表</w:t>
      </w:r>
      <w:r w:rsidR="00EE60F9">
        <w:rPr>
          <w:rFonts w:ascii="宋体" w:hAnsi="宋体"/>
          <w:sz w:val="28"/>
          <w:szCs w:val="28"/>
        </w:rPr>
        <w:t>7.1.</w:t>
      </w:r>
      <w:r w:rsidR="00EE60F9">
        <w:rPr>
          <w:rFonts w:ascii="宋体" w:hAnsi="宋体" w:hint="eastAsia"/>
          <w:sz w:val="28"/>
          <w:szCs w:val="28"/>
        </w:rPr>
        <w:t>2-2</w:t>
      </w:r>
      <w:r w:rsidR="00EE60F9">
        <w:rPr>
          <w:rFonts w:ascii="宋体" w:hAnsi="宋体"/>
          <w:sz w:val="28"/>
          <w:szCs w:val="28"/>
        </w:rPr>
        <w:t>3</w:t>
      </w:r>
      <w:r>
        <w:rPr>
          <w:rFonts w:ascii="宋体" w:hAnsi="宋体"/>
          <w:sz w:val="28"/>
          <w:szCs w:val="28"/>
        </w:rPr>
        <w:t>所示：</w:t>
      </w:r>
    </w:p>
    <w:p w14:paraId="6BAC5A0D" w14:textId="4A3A5E39" w:rsidR="006A210A" w:rsidRDefault="00000000">
      <w:pPr>
        <w:spacing w:beforeLines="50" w:before="120"/>
        <w:jc w:val="center"/>
        <w:rPr>
          <w:rFonts w:ascii="宋体" w:hAnsi="宋体"/>
          <w:b/>
          <w:szCs w:val="21"/>
        </w:rPr>
      </w:pPr>
      <w:r>
        <w:rPr>
          <w:rFonts w:ascii="宋体" w:hAnsi="宋体"/>
          <w:b/>
          <w:szCs w:val="21"/>
        </w:rPr>
        <w:t>表</w:t>
      </w:r>
      <w:r w:rsidR="0049370A">
        <w:rPr>
          <w:rFonts w:ascii="宋体" w:hAnsi="宋体"/>
          <w:b/>
          <w:szCs w:val="21"/>
        </w:rPr>
        <w:t>7.1.</w:t>
      </w:r>
      <w:r w:rsidR="0049370A">
        <w:rPr>
          <w:rFonts w:ascii="宋体" w:hAnsi="宋体" w:hint="eastAsia"/>
          <w:b/>
          <w:szCs w:val="21"/>
        </w:rPr>
        <w:t>2-2</w:t>
      </w:r>
      <w:r w:rsidR="0049370A">
        <w:rPr>
          <w:rFonts w:ascii="宋体" w:hAnsi="宋体"/>
          <w:b/>
          <w:szCs w:val="21"/>
        </w:rPr>
        <w:t>3</w:t>
      </w:r>
      <w:r>
        <w:rPr>
          <w:rFonts w:ascii="宋体" w:hAnsi="宋体" w:hint="eastAsia"/>
          <w:b/>
          <w:szCs w:val="21"/>
        </w:rPr>
        <w:t xml:space="preserve"> </w:t>
      </w:r>
      <w:r>
        <w:rPr>
          <w:rFonts w:ascii="宋体" w:hAnsi="宋体"/>
          <w:b/>
          <w:szCs w:val="21"/>
        </w:rPr>
        <w:t xml:space="preserve"> </w:t>
      </w:r>
      <w:r>
        <w:rPr>
          <w:rFonts w:ascii="宋体" w:hAnsi="宋体" w:hint="eastAsia"/>
          <w:b/>
          <w:szCs w:val="21"/>
        </w:rPr>
        <w:t>隧道路面</w:t>
      </w:r>
      <w:r>
        <w:rPr>
          <w:rFonts w:ascii="宋体" w:hAnsi="宋体"/>
          <w:b/>
          <w:szCs w:val="21"/>
        </w:rPr>
        <w:t>横坡检测结果汇总表</w:t>
      </w:r>
    </w:p>
    <w:p w14:paraId="65821DCE" w14:textId="484FA4A0" w:rsidR="00B1313A" w:rsidRDefault="00B1313A" w:rsidP="00B1313A">
      <w:pPr>
        <w:tabs>
          <w:tab w:val="center" w:pos="4394"/>
          <w:tab w:val="left" w:pos="7064"/>
        </w:tabs>
        <w:spacing w:beforeLines="50" w:before="120"/>
        <w:jc w:val="left"/>
        <w:rPr>
          <w:rFonts w:ascii="宋体" w:hAnsi="宋体"/>
          <w:b/>
          <w:szCs w:val="21"/>
        </w:rPr>
        <w:sectPr w:rsidR="00B1313A">
          <w:pgSz w:w="11907" w:h="16840"/>
          <w:pgMar w:top="1418" w:right="1418" w:bottom="1418" w:left="1701" w:header="1020" w:footer="1020" w:gutter="0"/>
          <w:cols w:space="720"/>
          <w:docGrid w:linePitch="331"/>
        </w:sectPr>
      </w:pPr>
      <w:r>
        <w:rPr>
          <w:rFonts w:ascii="宋体" w:hAnsi="宋体"/>
          <w:b/>
          <w:szCs w:val="21"/>
        </w:rPr>
        <w:tab/>
      </w:r>
      <w:r>
        <w:rPr>
          <w:rFonts w:ascii="宋体" w:hAnsi="宋体" w:hint="eastAsia"/>
          <w:b/>
          <w:szCs w:val="21"/>
        </w:rPr>
        <w:t>{表4.1.2-22 隧道路面横坡检测结果汇总表}</w:t>
      </w:r>
    </w:p>
    <w:p w14:paraId="1BE31A18" w14:textId="30A31D55" w:rsidR="006A210A" w:rsidRDefault="0049370A">
      <w:pPr>
        <w:spacing w:line="360" w:lineRule="auto"/>
        <w:ind w:firstLineChars="200" w:firstLine="560"/>
        <w:rPr>
          <w:rFonts w:ascii="宋体" w:hAnsi="宋体"/>
          <w:sz w:val="28"/>
          <w:szCs w:val="28"/>
        </w:rPr>
      </w:pPr>
      <w:r>
        <w:rPr>
          <w:rFonts w:ascii="宋体" w:hAnsi="宋体" w:hint="eastAsia"/>
          <w:sz w:val="28"/>
          <w:szCs w:val="28"/>
        </w:rPr>
        <w:lastRenderedPageBreak/>
        <w:t>8</w:t>
      </w:r>
      <w:r>
        <w:rPr>
          <w:rFonts w:ascii="宋体" w:hAnsi="宋体"/>
          <w:sz w:val="28"/>
          <w:szCs w:val="28"/>
        </w:rPr>
        <w:t>）</w:t>
      </w:r>
      <w:r>
        <w:rPr>
          <w:rFonts w:ascii="宋体" w:hAnsi="宋体" w:hint="eastAsia"/>
          <w:sz w:val="28"/>
          <w:szCs w:val="28"/>
        </w:rPr>
        <w:t>隧道路面检测结果汇总</w:t>
      </w:r>
    </w:p>
    <w:p w14:paraId="726CD5B8" w14:textId="24CC0D1D" w:rsidR="006A210A" w:rsidRDefault="00000000">
      <w:pPr>
        <w:spacing w:line="360" w:lineRule="auto"/>
        <w:ind w:firstLineChars="200" w:firstLine="560"/>
        <w:rPr>
          <w:rFonts w:ascii="宋体" w:hAnsi="宋体"/>
          <w:sz w:val="28"/>
          <w:szCs w:val="28"/>
        </w:rPr>
      </w:pPr>
      <w:r>
        <w:rPr>
          <w:rFonts w:ascii="宋体" w:hAnsi="宋体" w:hint="eastAsia"/>
          <w:sz w:val="28"/>
          <w:szCs w:val="28"/>
        </w:rPr>
        <w:t>路面工程</w:t>
      </w:r>
      <w:proofErr w:type="gramStart"/>
      <w:r>
        <w:rPr>
          <w:rFonts w:ascii="宋体" w:hAnsi="宋体" w:hint="eastAsia"/>
          <w:sz w:val="28"/>
          <w:szCs w:val="28"/>
        </w:rPr>
        <w:t>各合同</w:t>
      </w:r>
      <w:proofErr w:type="gramEnd"/>
      <w:r>
        <w:rPr>
          <w:rFonts w:ascii="宋体" w:hAnsi="宋体" w:hint="eastAsia"/>
          <w:sz w:val="28"/>
          <w:szCs w:val="28"/>
        </w:rPr>
        <w:t>段检测结果见表</w:t>
      </w:r>
      <w:r w:rsidR="0049370A">
        <w:rPr>
          <w:rFonts w:ascii="宋体" w:hAnsi="宋体"/>
          <w:sz w:val="28"/>
          <w:szCs w:val="28"/>
        </w:rPr>
        <w:t>7</w:t>
      </w:r>
      <w:r w:rsidR="0049370A">
        <w:rPr>
          <w:rFonts w:ascii="宋体" w:hAnsi="宋体" w:hint="eastAsia"/>
          <w:sz w:val="28"/>
          <w:szCs w:val="28"/>
        </w:rPr>
        <w:t>.1.2-2</w:t>
      </w:r>
      <w:r w:rsidR="0049370A">
        <w:rPr>
          <w:rFonts w:ascii="宋体" w:hAnsi="宋体"/>
          <w:sz w:val="28"/>
          <w:szCs w:val="28"/>
        </w:rPr>
        <w:t>4</w:t>
      </w:r>
      <w:r>
        <w:rPr>
          <w:rFonts w:ascii="宋体" w:hAnsi="宋体" w:hint="eastAsia"/>
          <w:sz w:val="28"/>
          <w:szCs w:val="28"/>
        </w:rPr>
        <w:t>所示。</w:t>
      </w:r>
    </w:p>
    <w:p w14:paraId="544FED3A" w14:textId="4ED7CCFB" w:rsidR="006A210A" w:rsidRDefault="00000000">
      <w:pPr>
        <w:spacing w:beforeLines="50" w:before="120"/>
        <w:ind w:firstLineChars="192" w:firstLine="405"/>
        <w:jc w:val="center"/>
        <w:rPr>
          <w:rFonts w:ascii="宋体" w:hAnsi="宋体"/>
          <w:b/>
          <w:szCs w:val="21"/>
        </w:rPr>
      </w:pPr>
      <w:r>
        <w:rPr>
          <w:rFonts w:ascii="宋体" w:hAnsi="宋体"/>
          <w:b/>
          <w:szCs w:val="21"/>
        </w:rPr>
        <w:t>表</w:t>
      </w:r>
      <w:r w:rsidR="0049370A">
        <w:rPr>
          <w:rFonts w:ascii="宋体" w:hAnsi="宋体"/>
          <w:b/>
          <w:szCs w:val="21"/>
        </w:rPr>
        <w:t>7.1.</w:t>
      </w:r>
      <w:r w:rsidR="0049370A">
        <w:rPr>
          <w:rFonts w:ascii="宋体" w:hAnsi="宋体" w:hint="eastAsia"/>
          <w:b/>
          <w:szCs w:val="21"/>
        </w:rPr>
        <w:t>2-2</w:t>
      </w:r>
      <w:r w:rsidR="0049370A">
        <w:rPr>
          <w:rFonts w:ascii="宋体" w:hAnsi="宋体"/>
          <w:b/>
          <w:szCs w:val="21"/>
        </w:rPr>
        <w:t>4</w:t>
      </w:r>
      <w:r>
        <w:rPr>
          <w:rFonts w:ascii="宋体" w:hAnsi="宋体"/>
          <w:b/>
          <w:szCs w:val="21"/>
        </w:rPr>
        <w:t xml:space="preserve"> </w:t>
      </w:r>
      <w:r>
        <w:rPr>
          <w:rFonts w:ascii="宋体" w:hAnsi="宋体" w:hint="eastAsia"/>
          <w:b/>
          <w:szCs w:val="21"/>
        </w:rPr>
        <w:t xml:space="preserve"> </w:t>
      </w:r>
      <w:r>
        <w:rPr>
          <w:rFonts w:ascii="宋体" w:hAnsi="宋体"/>
          <w:b/>
          <w:szCs w:val="21"/>
        </w:rPr>
        <w:t>隧道路面检测结果汇总表</w:t>
      </w:r>
    </w:p>
    <w:p w14:paraId="2DB4623F" w14:textId="31650CBE" w:rsidR="006A210A" w:rsidRDefault="00000000" w:rsidP="003914CB">
      <w:pPr>
        <w:spacing w:beforeLines="50" w:before="120"/>
        <w:ind w:firstLineChars="192" w:firstLine="405"/>
        <w:jc w:val="center"/>
        <w:rPr>
          <w:rFonts w:ascii="宋体" w:hAnsi="宋体"/>
          <w:b/>
          <w:szCs w:val="21"/>
        </w:rPr>
      </w:pPr>
      <w:r>
        <w:rPr>
          <w:rFonts w:ascii="宋体" w:hAnsi="宋体" w:hint="eastAsia"/>
          <w:b/>
          <w:szCs w:val="21"/>
        </w:rPr>
        <w:t>{表4.1.2-23 隧道路面工程检测结果汇总表}</w:t>
      </w:r>
    </w:p>
    <w:p w14:paraId="7C29DD61"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（4）</w:t>
      </w:r>
      <w:r>
        <w:rPr>
          <w:rFonts w:ascii="宋体" w:hAnsi="宋体"/>
          <w:sz w:val="28"/>
          <w:szCs w:val="28"/>
        </w:rPr>
        <w:t>路面面层、桥面系、隧道路面抽查项目合计</w:t>
      </w:r>
    </w:p>
    <w:p w14:paraId="6D1ED1EA" w14:textId="678C5335" w:rsidR="006A210A" w:rsidRDefault="00000000">
      <w:pPr>
        <w:spacing w:line="360" w:lineRule="auto"/>
        <w:ind w:firstLineChars="200" w:firstLine="560"/>
        <w:rPr>
          <w:rFonts w:ascii="宋体" w:hAnsi="宋体"/>
          <w:sz w:val="28"/>
          <w:szCs w:val="28"/>
        </w:rPr>
      </w:pPr>
      <w:r>
        <w:rPr>
          <w:rFonts w:ascii="宋体" w:hAnsi="宋体"/>
          <w:sz w:val="28"/>
          <w:szCs w:val="28"/>
        </w:rPr>
        <w:t>路面面层、桥面系、隧道路面抽查项目汇总</w:t>
      </w:r>
      <w:r>
        <w:rPr>
          <w:rFonts w:ascii="宋体" w:hAnsi="宋体" w:hint="eastAsia"/>
          <w:sz w:val="28"/>
          <w:szCs w:val="28"/>
        </w:rPr>
        <w:t>见表</w:t>
      </w:r>
      <w:r w:rsidR="0049370A">
        <w:rPr>
          <w:rFonts w:ascii="宋体" w:hAnsi="宋体"/>
          <w:sz w:val="28"/>
          <w:szCs w:val="28"/>
        </w:rPr>
        <w:t>7</w:t>
      </w:r>
      <w:r w:rsidR="0049370A">
        <w:rPr>
          <w:rFonts w:ascii="宋体" w:hAnsi="宋体" w:hint="eastAsia"/>
          <w:sz w:val="28"/>
          <w:szCs w:val="28"/>
        </w:rPr>
        <w:t>.1.2-2</w:t>
      </w:r>
      <w:r w:rsidR="0049370A">
        <w:rPr>
          <w:rFonts w:ascii="宋体" w:hAnsi="宋体"/>
          <w:sz w:val="28"/>
          <w:szCs w:val="28"/>
        </w:rPr>
        <w:t>5</w:t>
      </w:r>
      <w:r>
        <w:rPr>
          <w:rFonts w:ascii="宋体" w:hAnsi="宋体" w:hint="eastAsia"/>
          <w:sz w:val="28"/>
          <w:szCs w:val="28"/>
        </w:rPr>
        <w:t>所示。</w:t>
      </w:r>
    </w:p>
    <w:p w14:paraId="5267EBA1" w14:textId="5AAA0163" w:rsidR="006A210A" w:rsidRDefault="00000000">
      <w:pPr>
        <w:spacing w:beforeLines="50" w:before="120"/>
        <w:ind w:firstLineChars="192" w:firstLine="405"/>
        <w:jc w:val="center"/>
        <w:rPr>
          <w:rFonts w:ascii="宋体" w:hAnsi="宋体"/>
          <w:b/>
          <w:szCs w:val="21"/>
        </w:rPr>
      </w:pPr>
      <w:r>
        <w:rPr>
          <w:rFonts w:ascii="宋体" w:hAnsi="宋体"/>
          <w:b/>
          <w:szCs w:val="21"/>
        </w:rPr>
        <w:t>表</w:t>
      </w:r>
      <w:r w:rsidR="0049370A">
        <w:rPr>
          <w:rFonts w:ascii="宋体" w:hAnsi="宋体"/>
          <w:b/>
          <w:szCs w:val="21"/>
        </w:rPr>
        <w:t>7.1.</w:t>
      </w:r>
      <w:r w:rsidR="0049370A">
        <w:rPr>
          <w:rFonts w:ascii="宋体" w:hAnsi="宋体" w:hint="eastAsia"/>
          <w:b/>
          <w:szCs w:val="21"/>
        </w:rPr>
        <w:t>2-2</w:t>
      </w:r>
      <w:r w:rsidR="0049370A">
        <w:rPr>
          <w:rFonts w:ascii="宋体" w:hAnsi="宋体"/>
          <w:b/>
          <w:szCs w:val="21"/>
        </w:rPr>
        <w:t>5</w:t>
      </w:r>
      <w:r>
        <w:rPr>
          <w:rFonts w:ascii="宋体" w:hAnsi="宋体"/>
          <w:b/>
          <w:szCs w:val="21"/>
        </w:rPr>
        <w:t xml:space="preserve"> </w:t>
      </w:r>
      <w:r>
        <w:rPr>
          <w:rFonts w:ascii="宋体" w:hAnsi="宋体" w:hint="eastAsia"/>
          <w:b/>
          <w:szCs w:val="21"/>
        </w:rPr>
        <w:t xml:space="preserve"> </w:t>
      </w:r>
      <w:r>
        <w:rPr>
          <w:rFonts w:ascii="宋体" w:hAnsi="宋体"/>
          <w:b/>
          <w:szCs w:val="21"/>
        </w:rPr>
        <w:t>路面面层、桥面系、隧道路面抽查项目汇总表</w:t>
      </w:r>
    </w:p>
    <w:p w14:paraId="343F4E42" w14:textId="62B576F0" w:rsidR="006A210A" w:rsidRDefault="00000000" w:rsidP="003914CB">
      <w:pPr>
        <w:spacing w:beforeLines="50" w:before="120"/>
        <w:ind w:firstLineChars="192" w:firstLine="405"/>
        <w:jc w:val="center"/>
        <w:rPr>
          <w:rFonts w:ascii="宋体" w:hAnsi="宋体"/>
          <w:b/>
          <w:szCs w:val="21"/>
        </w:rPr>
      </w:pPr>
      <w:r>
        <w:rPr>
          <w:rFonts w:ascii="宋体" w:hAnsi="宋体" w:hint="eastAsia"/>
          <w:b/>
          <w:szCs w:val="21"/>
        </w:rPr>
        <w:t>{表4.1.2-24  路面面层、桥面系、隧道路面抽查项目汇总表}</w:t>
      </w:r>
    </w:p>
    <w:p w14:paraId="3D964667" w14:textId="77777777" w:rsidR="00B1313A" w:rsidRDefault="00B1313A" w:rsidP="003914CB">
      <w:pPr>
        <w:spacing w:beforeLines="50" w:before="120"/>
        <w:ind w:firstLineChars="192" w:firstLine="405"/>
        <w:jc w:val="center"/>
        <w:rPr>
          <w:rFonts w:ascii="宋体" w:hAnsi="宋体"/>
          <w:b/>
          <w:szCs w:val="21"/>
        </w:rPr>
      </w:pPr>
    </w:p>
    <w:p w14:paraId="2A51D984" w14:textId="77777777" w:rsidR="00B1313A" w:rsidRDefault="00B1313A" w:rsidP="003914CB">
      <w:pPr>
        <w:spacing w:beforeLines="50" w:before="120"/>
        <w:ind w:firstLineChars="192" w:firstLine="405"/>
        <w:jc w:val="center"/>
        <w:rPr>
          <w:rFonts w:ascii="宋体" w:hAnsi="宋体"/>
          <w:b/>
          <w:szCs w:val="21"/>
        </w:rPr>
      </w:pPr>
    </w:p>
    <w:p w14:paraId="73B65CE1" w14:textId="77777777" w:rsidR="00B1313A" w:rsidRDefault="00B1313A" w:rsidP="003914CB">
      <w:pPr>
        <w:spacing w:beforeLines="50" w:before="120"/>
        <w:ind w:firstLineChars="192" w:firstLine="405"/>
        <w:jc w:val="center"/>
        <w:rPr>
          <w:rFonts w:ascii="宋体" w:hAnsi="宋体"/>
          <w:b/>
          <w:szCs w:val="21"/>
        </w:rPr>
      </w:pPr>
    </w:p>
    <w:p w14:paraId="6D72B5A1" w14:textId="77777777" w:rsidR="00B1313A" w:rsidRDefault="00B1313A" w:rsidP="003914CB">
      <w:pPr>
        <w:spacing w:beforeLines="50" w:before="120"/>
        <w:ind w:firstLineChars="192" w:firstLine="405"/>
        <w:jc w:val="center"/>
        <w:rPr>
          <w:rFonts w:ascii="宋体" w:hAnsi="宋体"/>
          <w:b/>
          <w:szCs w:val="21"/>
        </w:rPr>
      </w:pPr>
    </w:p>
    <w:p w14:paraId="43E28D4F" w14:textId="77777777" w:rsidR="00B1313A" w:rsidRDefault="00B1313A" w:rsidP="003914CB">
      <w:pPr>
        <w:spacing w:beforeLines="50" w:before="120"/>
        <w:ind w:firstLineChars="192" w:firstLine="405"/>
        <w:jc w:val="center"/>
        <w:rPr>
          <w:rFonts w:ascii="宋体" w:hAnsi="宋体"/>
          <w:b/>
          <w:szCs w:val="21"/>
        </w:rPr>
      </w:pPr>
    </w:p>
    <w:p w14:paraId="63F84D81" w14:textId="77777777" w:rsidR="00B1313A" w:rsidRDefault="00B1313A" w:rsidP="003914CB">
      <w:pPr>
        <w:spacing w:beforeLines="50" w:before="120"/>
        <w:ind w:firstLineChars="192" w:firstLine="405"/>
        <w:jc w:val="center"/>
        <w:rPr>
          <w:rFonts w:ascii="宋体" w:hAnsi="宋体"/>
          <w:b/>
          <w:szCs w:val="21"/>
        </w:rPr>
      </w:pPr>
    </w:p>
    <w:p w14:paraId="08942D1E" w14:textId="77777777" w:rsidR="00B1313A" w:rsidRDefault="00B1313A" w:rsidP="003914CB">
      <w:pPr>
        <w:spacing w:beforeLines="50" w:before="120"/>
        <w:ind w:firstLineChars="192" w:firstLine="405"/>
        <w:jc w:val="center"/>
        <w:rPr>
          <w:rFonts w:ascii="宋体" w:hAnsi="宋体"/>
          <w:b/>
          <w:szCs w:val="21"/>
        </w:rPr>
      </w:pPr>
    </w:p>
    <w:p w14:paraId="4A060916" w14:textId="77777777" w:rsidR="00B1313A" w:rsidRDefault="00B1313A" w:rsidP="003914CB">
      <w:pPr>
        <w:spacing w:beforeLines="50" w:before="120"/>
        <w:ind w:firstLineChars="192" w:firstLine="405"/>
        <w:jc w:val="center"/>
        <w:rPr>
          <w:rFonts w:ascii="宋体" w:hAnsi="宋体"/>
          <w:b/>
          <w:szCs w:val="21"/>
        </w:rPr>
      </w:pPr>
    </w:p>
    <w:p w14:paraId="363B77CD" w14:textId="77777777" w:rsidR="00B1313A" w:rsidRDefault="00B1313A" w:rsidP="003914CB">
      <w:pPr>
        <w:spacing w:beforeLines="50" w:before="120"/>
        <w:ind w:firstLineChars="192" w:firstLine="405"/>
        <w:jc w:val="center"/>
        <w:rPr>
          <w:rFonts w:ascii="宋体" w:hAnsi="宋体"/>
          <w:b/>
          <w:szCs w:val="21"/>
        </w:rPr>
      </w:pPr>
    </w:p>
    <w:p w14:paraId="684EBA8E" w14:textId="77777777" w:rsidR="00B1313A" w:rsidRDefault="00B1313A" w:rsidP="003914CB">
      <w:pPr>
        <w:spacing w:beforeLines="50" w:before="120"/>
        <w:ind w:firstLineChars="192" w:firstLine="405"/>
        <w:jc w:val="center"/>
        <w:rPr>
          <w:rFonts w:ascii="宋体" w:hAnsi="宋体"/>
          <w:b/>
          <w:szCs w:val="21"/>
        </w:rPr>
      </w:pPr>
    </w:p>
    <w:p w14:paraId="6644BF41" w14:textId="77777777" w:rsidR="00B1313A" w:rsidRDefault="00B1313A" w:rsidP="00B1313A">
      <w:pPr>
        <w:spacing w:beforeLines="50" w:before="120"/>
        <w:rPr>
          <w:rFonts w:ascii="宋体" w:hAnsi="宋体"/>
          <w:b/>
          <w:szCs w:val="21"/>
        </w:rPr>
        <w:sectPr w:rsidR="00B1313A" w:rsidSect="00B1313A">
          <w:pgSz w:w="16840" w:h="11907" w:orient="landscape"/>
          <w:pgMar w:top="1701" w:right="1418" w:bottom="1418" w:left="1418" w:header="1020" w:footer="1020" w:gutter="0"/>
          <w:cols w:space="720"/>
          <w:docGrid w:linePitch="331"/>
        </w:sectPr>
      </w:pPr>
    </w:p>
    <w:p w14:paraId="7BAA1A68" w14:textId="0581885F" w:rsidR="006A210A" w:rsidRDefault="00E77B44">
      <w:pPr>
        <w:pStyle w:val="3"/>
        <w:rPr>
          <w:rFonts w:hAnsi="宋体"/>
          <w:szCs w:val="28"/>
        </w:rPr>
      </w:pPr>
      <w:bookmarkStart w:id="103" w:name="_Toc44768186"/>
      <w:bookmarkStart w:id="104" w:name="_Toc435003585"/>
      <w:r>
        <w:rPr>
          <w:rFonts w:hAnsi="宋体" w:hint="eastAsia"/>
          <w:szCs w:val="28"/>
        </w:rPr>
        <w:lastRenderedPageBreak/>
        <w:t>7</w:t>
      </w:r>
      <w:r>
        <w:rPr>
          <w:rFonts w:hAnsi="宋体"/>
          <w:szCs w:val="28"/>
        </w:rPr>
        <w:t>.1.3桥梁工程</w:t>
      </w:r>
      <w:bookmarkEnd w:id="103"/>
      <w:bookmarkEnd w:id="104"/>
    </w:p>
    <w:p w14:paraId="47C3FF38" w14:textId="77777777" w:rsidR="006A210A" w:rsidRDefault="00000000">
      <w:pPr>
        <w:spacing w:line="360" w:lineRule="auto"/>
        <w:ind w:firstLineChars="200" w:firstLine="560"/>
        <w:rPr>
          <w:rFonts w:ascii="宋体" w:hAnsi="宋体"/>
          <w:sz w:val="28"/>
          <w:szCs w:val="28"/>
        </w:rPr>
      </w:pPr>
      <w:r>
        <w:rPr>
          <w:rFonts w:ascii="宋体" w:hAnsi="宋体"/>
          <w:sz w:val="28"/>
          <w:szCs w:val="28"/>
        </w:rPr>
        <w:t>每座特大桥、大桥、中桥为一个单位工程，每个单位工程分为下部、上部</w:t>
      </w:r>
      <w:r>
        <w:rPr>
          <w:rFonts w:ascii="宋体" w:hAnsi="宋体" w:hint="eastAsia"/>
          <w:sz w:val="28"/>
          <w:szCs w:val="28"/>
        </w:rPr>
        <w:t>、桥面系三</w:t>
      </w:r>
      <w:r>
        <w:rPr>
          <w:rFonts w:ascii="宋体" w:hAnsi="宋体"/>
          <w:sz w:val="28"/>
          <w:szCs w:val="28"/>
        </w:rPr>
        <w:t>个分部工程</w:t>
      </w:r>
      <w:r>
        <w:rPr>
          <w:rFonts w:ascii="宋体" w:hAnsi="宋体" w:hint="eastAsia"/>
          <w:sz w:val="28"/>
          <w:szCs w:val="28"/>
        </w:rPr>
        <w:t>。</w:t>
      </w:r>
    </w:p>
    <w:p w14:paraId="4522CF80"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sz w:val="28"/>
          <w:szCs w:val="28"/>
        </w:rPr>
        <w:t>桥梁下部</w:t>
      </w:r>
    </w:p>
    <w:p w14:paraId="637F3844" w14:textId="205AEA0B" w:rsidR="006A210A" w:rsidRDefault="00000000">
      <w:pPr>
        <w:spacing w:line="360" w:lineRule="auto"/>
        <w:ind w:firstLineChars="200" w:firstLine="560"/>
        <w:rPr>
          <w:rFonts w:ascii="宋体" w:hAnsi="宋体"/>
          <w:sz w:val="28"/>
          <w:szCs w:val="28"/>
        </w:rPr>
      </w:pPr>
      <w:r>
        <w:rPr>
          <w:rFonts w:ascii="宋体" w:hAnsi="宋体"/>
          <w:sz w:val="28"/>
          <w:szCs w:val="28"/>
        </w:rPr>
        <w:t>桥梁下部主要检测墩柱混凝土强度、主要结构尺寸、钢筋保护层厚度及墩台垂直度等</w:t>
      </w:r>
      <w:r>
        <w:rPr>
          <w:rFonts w:ascii="宋体" w:hAnsi="宋体" w:hint="eastAsia"/>
          <w:sz w:val="28"/>
          <w:szCs w:val="28"/>
        </w:rPr>
        <w:t>项目</w:t>
      </w:r>
      <w:r>
        <w:rPr>
          <w:rFonts w:ascii="宋体" w:hAnsi="宋体"/>
          <w:sz w:val="28"/>
          <w:szCs w:val="28"/>
        </w:rPr>
        <w:t>。桥梁下部各实测指标检测结果如表</w:t>
      </w:r>
      <w:r w:rsidR="0049370A">
        <w:rPr>
          <w:rFonts w:ascii="宋体" w:hAnsi="宋体"/>
          <w:sz w:val="28"/>
          <w:szCs w:val="28"/>
        </w:rPr>
        <w:t>7.1.</w:t>
      </w:r>
      <w:r w:rsidR="0049370A">
        <w:rPr>
          <w:rFonts w:ascii="宋体" w:hAnsi="宋体" w:hint="eastAsia"/>
          <w:sz w:val="28"/>
          <w:szCs w:val="28"/>
        </w:rPr>
        <w:t>3-1</w:t>
      </w:r>
      <w:r>
        <w:rPr>
          <w:rFonts w:ascii="宋体" w:hAnsi="宋体"/>
          <w:sz w:val="28"/>
          <w:szCs w:val="28"/>
        </w:rPr>
        <w:t>所示：</w:t>
      </w:r>
    </w:p>
    <w:p w14:paraId="229E6F95" w14:textId="792FE1A3" w:rsidR="006A210A" w:rsidRDefault="00000000">
      <w:pPr>
        <w:spacing w:beforeLines="50" w:before="120"/>
        <w:ind w:firstLineChars="192" w:firstLine="405"/>
        <w:jc w:val="center"/>
        <w:rPr>
          <w:rFonts w:ascii="宋体" w:hAnsi="宋体"/>
          <w:b/>
          <w:szCs w:val="21"/>
        </w:rPr>
      </w:pPr>
      <w:r>
        <w:rPr>
          <w:rFonts w:ascii="宋体" w:hAnsi="宋体"/>
          <w:b/>
          <w:szCs w:val="21"/>
        </w:rPr>
        <w:t>表</w:t>
      </w:r>
      <w:r w:rsidR="0049370A">
        <w:rPr>
          <w:rFonts w:ascii="宋体" w:hAnsi="宋体"/>
          <w:b/>
          <w:szCs w:val="21"/>
        </w:rPr>
        <w:t>7.1.</w:t>
      </w:r>
      <w:r w:rsidR="0049370A">
        <w:rPr>
          <w:rFonts w:ascii="宋体" w:hAnsi="宋体" w:hint="eastAsia"/>
          <w:b/>
          <w:szCs w:val="21"/>
        </w:rPr>
        <w:t>3-1</w:t>
      </w:r>
      <w:r>
        <w:rPr>
          <w:rFonts w:ascii="宋体" w:hAnsi="宋体"/>
          <w:b/>
          <w:szCs w:val="21"/>
        </w:rPr>
        <w:t xml:space="preserve">  桥梁下部检测结果汇总表</w:t>
      </w:r>
    </w:p>
    <w:p w14:paraId="238183FD" w14:textId="6FBC1B0E" w:rsidR="006A210A" w:rsidRDefault="00000000" w:rsidP="003914CB">
      <w:pPr>
        <w:spacing w:beforeLines="50" w:before="120"/>
        <w:ind w:firstLineChars="192" w:firstLine="405"/>
        <w:jc w:val="center"/>
        <w:rPr>
          <w:rFonts w:ascii="宋体" w:hAnsi="宋体"/>
          <w:b/>
          <w:szCs w:val="21"/>
        </w:rPr>
      </w:pPr>
      <w:r>
        <w:rPr>
          <w:rFonts w:ascii="宋体" w:hAnsi="宋体" w:hint="eastAsia"/>
          <w:b/>
          <w:szCs w:val="21"/>
        </w:rPr>
        <w:t>{表4.1.3-1  桥梁下部检测结果汇总表}</w:t>
      </w:r>
    </w:p>
    <w:p w14:paraId="3AB14399" w14:textId="77777777" w:rsidR="006A210A" w:rsidRDefault="00000000">
      <w:pPr>
        <w:spacing w:line="360" w:lineRule="auto"/>
        <w:ind w:firstLineChars="200" w:firstLine="560"/>
        <w:rPr>
          <w:rFonts w:ascii="宋体" w:hAnsi="宋体"/>
          <w:sz w:val="28"/>
          <w:szCs w:val="28"/>
        </w:rPr>
      </w:pPr>
      <w:bookmarkStart w:id="105" w:name="_Toc233599282"/>
      <w:bookmarkStart w:id="106" w:name="_Toc233256006"/>
      <w:bookmarkStart w:id="107" w:name="_Toc233255470"/>
      <w:r>
        <w:rPr>
          <w:rFonts w:ascii="宋体" w:hAnsi="宋体" w:hint="eastAsia"/>
          <w:sz w:val="28"/>
          <w:szCs w:val="28"/>
        </w:rPr>
        <w:t>（2）</w:t>
      </w:r>
      <w:r>
        <w:rPr>
          <w:rFonts w:ascii="宋体" w:hAnsi="宋体"/>
          <w:sz w:val="28"/>
          <w:szCs w:val="28"/>
        </w:rPr>
        <w:t>桥梁上部</w:t>
      </w:r>
      <w:bookmarkEnd w:id="105"/>
      <w:bookmarkEnd w:id="106"/>
      <w:bookmarkEnd w:id="107"/>
    </w:p>
    <w:p w14:paraId="3D7B1162" w14:textId="0E4F3AE0" w:rsidR="006A210A" w:rsidRDefault="00000000">
      <w:pPr>
        <w:spacing w:line="360" w:lineRule="auto"/>
        <w:ind w:firstLineChars="200" w:firstLine="560"/>
        <w:rPr>
          <w:rFonts w:ascii="宋体" w:hAnsi="宋体"/>
          <w:sz w:val="28"/>
          <w:szCs w:val="28"/>
        </w:rPr>
      </w:pPr>
      <w:r>
        <w:rPr>
          <w:rFonts w:ascii="宋体" w:hAnsi="宋体"/>
          <w:sz w:val="28"/>
          <w:szCs w:val="28"/>
        </w:rPr>
        <w:t>桥梁上部主要检测混凝土强度、主要结构尺寸、钢筋保护层厚度等项目。桥梁上部各实测指标检测结果如表</w:t>
      </w:r>
      <w:r w:rsidR="0049370A">
        <w:rPr>
          <w:rFonts w:ascii="宋体" w:hAnsi="宋体"/>
          <w:sz w:val="28"/>
          <w:szCs w:val="28"/>
        </w:rPr>
        <w:t>7.1.</w:t>
      </w:r>
      <w:r w:rsidR="0049370A">
        <w:rPr>
          <w:rFonts w:ascii="宋体" w:hAnsi="宋体" w:hint="eastAsia"/>
          <w:sz w:val="28"/>
          <w:szCs w:val="28"/>
        </w:rPr>
        <w:t>3-2</w:t>
      </w:r>
      <w:r>
        <w:rPr>
          <w:rFonts w:ascii="宋体" w:hAnsi="宋体"/>
          <w:sz w:val="28"/>
          <w:szCs w:val="28"/>
        </w:rPr>
        <w:t>所示：</w:t>
      </w:r>
    </w:p>
    <w:p w14:paraId="3556BD69" w14:textId="12085A12" w:rsidR="006A210A" w:rsidRDefault="00000000">
      <w:pPr>
        <w:spacing w:beforeLines="50" w:before="120"/>
        <w:ind w:firstLineChars="192" w:firstLine="405"/>
        <w:jc w:val="center"/>
        <w:rPr>
          <w:rFonts w:ascii="宋体" w:hAnsi="宋体"/>
          <w:b/>
          <w:szCs w:val="21"/>
        </w:rPr>
      </w:pPr>
      <w:r>
        <w:rPr>
          <w:rFonts w:ascii="宋体" w:hAnsi="宋体"/>
          <w:b/>
          <w:szCs w:val="21"/>
        </w:rPr>
        <w:t>表</w:t>
      </w:r>
      <w:r w:rsidR="0049370A">
        <w:rPr>
          <w:rFonts w:ascii="宋体" w:hAnsi="宋体"/>
          <w:b/>
          <w:szCs w:val="21"/>
        </w:rPr>
        <w:t>7.1.</w:t>
      </w:r>
      <w:r w:rsidR="0049370A">
        <w:rPr>
          <w:rFonts w:ascii="宋体" w:hAnsi="宋体" w:hint="eastAsia"/>
          <w:b/>
          <w:szCs w:val="21"/>
        </w:rPr>
        <w:t>3-2</w:t>
      </w:r>
      <w:r>
        <w:rPr>
          <w:rFonts w:ascii="宋体" w:hAnsi="宋体"/>
          <w:b/>
          <w:szCs w:val="21"/>
        </w:rPr>
        <w:t xml:space="preserve">  桥梁上部检测结果汇总表</w:t>
      </w:r>
    </w:p>
    <w:p w14:paraId="1E7EB06E" w14:textId="02638CCE" w:rsidR="006A210A" w:rsidRDefault="00000000" w:rsidP="003914CB">
      <w:pPr>
        <w:spacing w:beforeLines="50" w:before="120"/>
        <w:ind w:firstLineChars="192" w:firstLine="405"/>
        <w:jc w:val="center"/>
        <w:rPr>
          <w:rFonts w:ascii="宋体" w:hAnsi="宋体"/>
          <w:b/>
          <w:szCs w:val="21"/>
        </w:rPr>
      </w:pPr>
      <w:r>
        <w:rPr>
          <w:rFonts w:ascii="宋体" w:hAnsi="宋体" w:hint="eastAsia"/>
          <w:b/>
          <w:szCs w:val="21"/>
        </w:rPr>
        <w:t>{表4.1.3-2  桥梁上部检测结果汇总表}</w:t>
      </w:r>
    </w:p>
    <w:p w14:paraId="7D4336A9"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（3）桥面系</w:t>
      </w:r>
    </w:p>
    <w:p w14:paraId="1694F545"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抽查项目有桥面铺装平整度、横坡、桥面抗滑。因全线所有抽检桥梁桥面均为相应的路面单位施工，故桥面系各项检测指标均纳入相应路面单位评定。</w:t>
      </w:r>
    </w:p>
    <w:p w14:paraId="6B9225EA" w14:textId="77777777" w:rsidR="006A210A" w:rsidRDefault="006A210A">
      <w:pPr>
        <w:spacing w:line="360" w:lineRule="auto"/>
        <w:ind w:firstLineChars="200" w:firstLine="361"/>
        <w:rPr>
          <w:rFonts w:ascii="宋体" w:hAnsi="宋体"/>
          <w:b/>
          <w:sz w:val="18"/>
          <w:szCs w:val="18"/>
        </w:rPr>
        <w:sectPr w:rsidR="006A210A">
          <w:pgSz w:w="11907" w:h="16840"/>
          <w:pgMar w:top="1418" w:right="1418" w:bottom="1418" w:left="1701" w:header="1020" w:footer="1020" w:gutter="0"/>
          <w:cols w:space="720"/>
          <w:docGrid w:linePitch="331"/>
        </w:sectPr>
      </w:pPr>
    </w:p>
    <w:p w14:paraId="60C577A5" w14:textId="23280E01" w:rsidR="006A210A" w:rsidRDefault="00000000">
      <w:pPr>
        <w:spacing w:line="360" w:lineRule="auto"/>
        <w:ind w:firstLineChars="200" w:firstLine="560"/>
        <w:rPr>
          <w:rFonts w:ascii="宋体" w:hAnsi="宋体"/>
          <w:sz w:val="28"/>
          <w:szCs w:val="28"/>
        </w:rPr>
      </w:pPr>
      <w:r>
        <w:rPr>
          <w:rFonts w:ascii="宋体" w:hAnsi="宋体"/>
          <w:sz w:val="28"/>
          <w:szCs w:val="28"/>
        </w:rPr>
        <w:lastRenderedPageBreak/>
        <w:t>（</w:t>
      </w:r>
      <w:r w:rsidR="0049370A">
        <w:rPr>
          <w:rFonts w:ascii="宋体" w:hAnsi="宋体" w:hint="eastAsia"/>
          <w:sz w:val="28"/>
          <w:szCs w:val="28"/>
        </w:rPr>
        <w:t>4</w:t>
      </w:r>
      <w:r>
        <w:rPr>
          <w:rFonts w:ascii="宋体" w:hAnsi="宋体"/>
          <w:sz w:val="28"/>
          <w:szCs w:val="28"/>
        </w:rPr>
        <w:t>）</w:t>
      </w:r>
      <w:r>
        <w:rPr>
          <w:rFonts w:ascii="宋体" w:hAnsi="宋体" w:hint="eastAsia"/>
          <w:sz w:val="28"/>
          <w:szCs w:val="28"/>
        </w:rPr>
        <w:t>桥梁工程检测结果汇总</w:t>
      </w:r>
    </w:p>
    <w:p w14:paraId="128BD5AD" w14:textId="702877F6" w:rsidR="006A210A" w:rsidRDefault="00000000">
      <w:pPr>
        <w:spacing w:line="360" w:lineRule="auto"/>
        <w:ind w:firstLineChars="200" w:firstLine="560"/>
        <w:rPr>
          <w:rFonts w:ascii="宋体" w:hAnsi="宋体"/>
          <w:sz w:val="28"/>
          <w:szCs w:val="28"/>
        </w:rPr>
      </w:pPr>
      <w:r>
        <w:rPr>
          <w:rFonts w:ascii="宋体" w:hAnsi="宋体"/>
          <w:sz w:val="28"/>
          <w:szCs w:val="28"/>
        </w:rPr>
        <w:t>桥梁工程</w:t>
      </w:r>
      <w:proofErr w:type="gramStart"/>
      <w:r>
        <w:rPr>
          <w:rFonts w:ascii="宋体" w:hAnsi="宋体"/>
          <w:sz w:val="28"/>
          <w:szCs w:val="28"/>
        </w:rPr>
        <w:t>各合同</w:t>
      </w:r>
      <w:proofErr w:type="gramEnd"/>
      <w:r>
        <w:rPr>
          <w:rFonts w:ascii="宋体" w:hAnsi="宋体"/>
          <w:sz w:val="28"/>
          <w:szCs w:val="28"/>
        </w:rPr>
        <w:t>段检测结果汇总，见表</w:t>
      </w:r>
      <w:r w:rsidR="0049370A">
        <w:rPr>
          <w:rFonts w:ascii="宋体" w:hAnsi="宋体"/>
          <w:sz w:val="28"/>
          <w:szCs w:val="28"/>
        </w:rPr>
        <w:t>7.1.3-3</w:t>
      </w:r>
      <w:r>
        <w:rPr>
          <w:rFonts w:ascii="宋体" w:hAnsi="宋体"/>
          <w:sz w:val="28"/>
          <w:szCs w:val="28"/>
        </w:rPr>
        <w:t>所示。</w:t>
      </w:r>
    </w:p>
    <w:p w14:paraId="1991146F" w14:textId="3C4BF15E" w:rsidR="006A210A" w:rsidRDefault="00000000">
      <w:pPr>
        <w:spacing w:beforeLines="50" w:before="120"/>
        <w:ind w:firstLineChars="1301" w:firstLine="2743"/>
        <w:rPr>
          <w:rFonts w:ascii="宋体" w:hAnsi="宋体"/>
          <w:b/>
          <w:szCs w:val="21"/>
        </w:rPr>
      </w:pPr>
      <w:r>
        <w:rPr>
          <w:rFonts w:ascii="宋体" w:hAnsi="宋体"/>
          <w:b/>
          <w:szCs w:val="21"/>
        </w:rPr>
        <w:t>表</w:t>
      </w:r>
      <w:r w:rsidR="0049370A">
        <w:rPr>
          <w:rFonts w:ascii="宋体" w:hAnsi="宋体"/>
          <w:b/>
          <w:szCs w:val="21"/>
        </w:rPr>
        <w:t>7.1.3-3</w:t>
      </w:r>
      <w:r>
        <w:rPr>
          <w:rFonts w:ascii="宋体" w:hAnsi="宋体"/>
          <w:b/>
          <w:szCs w:val="21"/>
        </w:rPr>
        <w:t xml:space="preserve">  桥梁工程检测结果汇总表</w:t>
      </w:r>
    </w:p>
    <w:p w14:paraId="6AB95829" w14:textId="52D8450F" w:rsidR="006A210A" w:rsidRDefault="00000000" w:rsidP="003914CB">
      <w:pPr>
        <w:spacing w:beforeLines="50" w:before="120"/>
        <w:ind w:firstLineChars="1601" w:firstLine="3375"/>
        <w:rPr>
          <w:rFonts w:ascii="宋体" w:hAnsi="宋体"/>
          <w:b/>
          <w:szCs w:val="21"/>
        </w:rPr>
      </w:pPr>
      <w:r>
        <w:rPr>
          <w:rFonts w:ascii="宋体" w:hAnsi="宋体" w:hint="eastAsia"/>
          <w:b/>
          <w:szCs w:val="21"/>
        </w:rPr>
        <w:t>{表4.1.3-3  桥梁工程检测结果汇总表}</w:t>
      </w:r>
    </w:p>
    <w:p w14:paraId="6377FDED" w14:textId="77777777" w:rsidR="006A210A" w:rsidRDefault="006A210A">
      <w:pPr>
        <w:spacing w:line="360" w:lineRule="auto"/>
        <w:ind w:firstLineChars="200" w:firstLine="360"/>
        <w:rPr>
          <w:rFonts w:ascii="宋体" w:hAnsi="宋体" w:cs="宋体"/>
          <w:sz w:val="18"/>
          <w:szCs w:val="18"/>
        </w:rPr>
      </w:pPr>
    </w:p>
    <w:p w14:paraId="0D554F8F" w14:textId="77777777" w:rsidR="006A210A" w:rsidRDefault="006A210A" w:rsidP="003914CB">
      <w:pPr>
        <w:spacing w:line="360" w:lineRule="auto"/>
        <w:rPr>
          <w:rFonts w:ascii="宋体" w:hAnsi="宋体"/>
          <w:sz w:val="28"/>
          <w:szCs w:val="28"/>
        </w:rPr>
        <w:sectPr w:rsidR="006A210A">
          <w:footerReference w:type="even" r:id="rId29"/>
          <w:footerReference w:type="default" r:id="rId30"/>
          <w:pgSz w:w="16840" w:h="11907" w:orient="landscape"/>
          <w:pgMar w:top="1418" w:right="1418" w:bottom="1418" w:left="1701" w:header="1020" w:footer="1020" w:gutter="0"/>
          <w:cols w:space="720"/>
          <w:docGrid w:linePitch="331"/>
        </w:sectPr>
      </w:pPr>
    </w:p>
    <w:p w14:paraId="1CD9C7FD" w14:textId="5DD1FDA0" w:rsidR="006A210A" w:rsidRDefault="00E77B44">
      <w:pPr>
        <w:pStyle w:val="3"/>
        <w:rPr>
          <w:rFonts w:hAnsi="宋体"/>
          <w:szCs w:val="28"/>
        </w:rPr>
      </w:pPr>
      <w:bookmarkStart w:id="108" w:name="_Toc435003586"/>
      <w:bookmarkStart w:id="109" w:name="_Toc44768187"/>
      <w:r>
        <w:rPr>
          <w:rFonts w:hAnsi="宋体" w:hint="eastAsia"/>
          <w:szCs w:val="28"/>
        </w:rPr>
        <w:lastRenderedPageBreak/>
        <w:t>7</w:t>
      </w:r>
      <w:r>
        <w:rPr>
          <w:rFonts w:hAnsi="宋体"/>
          <w:szCs w:val="28"/>
        </w:rPr>
        <w:t>.1.4隧道工程</w:t>
      </w:r>
      <w:bookmarkEnd w:id="108"/>
      <w:bookmarkEnd w:id="109"/>
    </w:p>
    <w:p w14:paraId="69DA00BC" w14:textId="77777777" w:rsidR="006A210A" w:rsidRDefault="00000000">
      <w:pPr>
        <w:spacing w:line="360" w:lineRule="auto"/>
        <w:ind w:firstLineChars="200" w:firstLine="560"/>
        <w:rPr>
          <w:rFonts w:ascii="宋体" w:hAnsi="宋体"/>
          <w:sz w:val="28"/>
          <w:szCs w:val="28"/>
        </w:rPr>
      </w:pPr>
      <w:r>
        <w:rPr>
          <w:rFonts w:ascii="宋体" w:hAnsi="宋体"/>
          <w:sz w:val="28"/>
          <w:szCs w:val="28"/>
        </w:rPr>
        <w:t>每座隧道为一个单位工程，每个单位工程分为衬砌、总体</w:t>
      </w:r>
      <w:r>
        <w:rPr>
          <w:rFonts w:ascii="宋体" w:hAnsi="宋体" w:hint="eastAsia"/>
          <w:sz w:val="28"/>
          <w:szCs w:val="28"/>
        </w:rPr>
        <w:t>两个</w:t>
      </w:r>
      <w:r>
        <w:rPr>
          <w:rFonts w:ascii="宋体" w:hAnsi="宋体"/>
          <w:sz w:val="28"/>
          <w:szCs w:val="28"/>
        </w:rPr>
        <w:t>分部工程</w:t>
      </w:r>
      <w:r>
        <w:rPr>
          <w:rFonts w:ascii="宋体" w:hAnsi="宋体" w:hint="eastAsia"/>
          <w:sz w:val="28"/>
          <w:szCs w:val="28"/>
        </w:rPr>
        <w:t>（</w:t>
      </w:r>
      <w:r>
        <w:rPr>
          <w:rFonts w:ascii="宋体" w:hAnsi="宋体"/>
          <w:sz w:val="28"/>
          <w:szCs w:val="28"/>
        </w:rPr>
        <w:t>隧道路面</w:t>
      </w:r>
      <w:r>
        <w:rPr>
          <w:rFonts w:ascii="宋体" w:hAnsi="宋体" w:hint="eastAsia"/>
          <w:sz w:val="28"/>
          <w:szCs w:val="28"/>
        </w:rPr>
        <w:t>划分至路面工程）</w:t>
      </w:r>
      <w:r>
        <w:rPr>
          <w:rFonts w:ascii="宋体" w:hAnsi="宋体"/>
          <w:sz w:val="28"/>
          <w:szCs w:val="28"/>
        </w:rPr>
        <w:t>。</w:t>
      </w:r>
    </w:p>
    <w:p w14:paraId="6B5B259A"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sz w:val="28"/>
          <w:szCs w:val="28"/>
        </w:rPr>
        <w:t>衬砌</w:t>
      </w:r>
    </w:p>
    <w:p w14:paraId="22BE8812" w14:textId="4109283B" w:rsidR="006A210A" w:rsidRDefault="00000000">
      <w:pPr>
        <w:spacing w:line="360" w:lineRule="auto"/>
        <w:ind w:firstLineChars="200" w:firstLine="560"/>
        <w:rPr>
          <w:rFonts w:ascii="宋体" w:hAnsi="宋体"/>
          <w:sz w:val="28"/>
          <w:szCs w:val="28"/>
        </w:rPr>
      </w:pPr>
      <w:r>
        <w:rPr>
          <w:rFonts w:ascii="宋体" w:hAnsi="宋体"/>
          <w:sz w:val="28"/>
          <w:szCs w:val="28"/>
        </w:rPr>
        <w:t>衬砌主要检测衬砌强度、衬砌厚度、大面平整度等</w:t>
      </w:r>
      <w:r>
        <w:rPr>
          <w:rFonts w:ascii="宋体" w:hAnsi="宋体" w:hint="eastAsia"/>
          <w:sz w:val="28"/>
          <w:szCs w:val="28"/>
        </w:rPr>
        <w:t>项目</w:t>
      </w:r>
      <w:r>
        <w:rPr>
          <w:rFonts w:ascii="宋体" w:hAnsi="宋体"/>
          <w:sz w:val="28"/>
          <w:szCs w:val="28"/>
        </w:rPr>
        <w:t>。其衬砌实测指标检测结果如表</w:t>
      </w:r>
      <w:r w:rsidR="0049370A">
        <w:rPr>
          <w:rFonts w:ascii="宋体" w:hAnsi="宋体"/>
          <w:sz w:val="28"/>
          <w:szCs w:val="28"/>
        </w:rPr>
        <w:t>7.1.</w:t>
      </w:r>
      <w:r w:rsidR="0049370A">
        <w:rPr>
          <w:rFonts w:ascii="宋体" w:hAnsi="宋体" w:hint="eastAsia"/>
          <w:sz w:val="28"/>
          <w:szCs w:val="28"/>
        </w:rPr>
        <w:t>4-1</w:t>
      </w:r>
      <w:r>
        <w:rPr>
          <w:rFonts w:ascii="宋体" w:hAnsi="宋体"/>
          <w:sz w:val="28"/>
          <w:szCs w:val="28"/>
        </w:rPr>
        <w:t>所示：</w:t>
      </w:r>
    </w:p>
    <w:p w14:paraId="0276EF96" w14:textId="124C0988" w:rsidR="006A210A" w:rsidRDefault="00000000">
      <w:pPr>
        <w:spacing w:beforeLines="50" w:before="120"/>
        <w:ind w:firstLineChars="192" w:firstLine="405"/>
        <w:jc w:val="center"/>
        <w:rPr>
          <w:rFonts w:ascii="宋体" w:hAnsi="宋体"/>
          <w:b/>
          <w:szCs w:val="21"/>
        </w:rPr>
      </w:pPr>
      <w:r>
        <w:rPr>
          <w:rFonts w:ascii="宋体" w:hAnsi="宋体"/>
          <w:b/>
          <w:szCs w:val="21"/>
        </w:rPr>
        <w:t>表</w:t>
      </w:r>
      <w:r w:rsidR="0049370A">
        <w:rPr>
          <w:rFonts w:ascii="宋体" w:hAnsi="宋体"/>
          <w:b/>
          <w:szCs w:val="21"/>
        </w:rPr>
        <w:t>7.1.</w:t>
      </w:r>
      <w:r w:rsidR="0049370A">
        <w:rPr>
          <w:rFonts w:ascii="宋体" w:hAnsi="宋体" w:hint="eastAsia"/>
          <w:b/>
          <w:szCs w:val="21"/>
        </w:rPr>
        <w:t>4-1</w:t>
      </w:r>
      <w:r>
        <w:rPr>
          <w:rFonts w:ascii="宋体" w:hAnsi="宋体"/>
          <w:b/>
          <w:szCs w:val="21"/>
        </w:rPr>
        <w:t xml:space="preserve"> </w:t>
      </w:r>
      <w:r>
        <w:rPr>
          <w:rFonts w:ascii="宋体" w:hAnsi="宋体" w:hint="eastAsia"/>
          <w:b/>
          <w:szCs w:val="21"/>
        </w:rPr>
        <w:t xml:space="preserve"> </w:t>
      </w:r>
      <w:r>
        <w:rPr>
          <w:rFonts w:ascii="宋体" w:hAnsi="宋体"/>
          <w:b/>
          <w:szCs w:val="21"/>
        </w:rPr>
        <w:t>衬砌检测结果汇总表</w:t>
      </w:r>
    </w:p>
    <w:p w14:paraId="3F6A9109" w14:textId="10FCC7FB" w:rsidR="006A210A" w:rsidRDefault="00000000" w:rsidP="003914CB">
      <w:pPr>
        <w:spacing w:beforeLines="50" w:before="120"/>
        <w:ind w:firstLineChars="192" w:firstLine="405"/>
        <w:jc w:val="center"/>
        <w:rPr>
          <w:rFonts w:ascii="宋体" w:hAnsi="宋体"/>
          <w:b/>
          <w:szCs w:val="21"/>
        </w:rPr>
      </w:pPr>
      <w:r>
        <w:rPr>
          <w:rFonts w:ascii="宋体" w:hAnsi="宋体" w:hint="eastAsia"/>
          <w:b/>
          <w:szCs w:val="21"/>
        </w:rPr>
        <w:t>{表4.1.4-1 衬砌检测结果汇总表}</w:t>
      </w:r>
    </w:p>
    <w:p w14:paraId="764AD385"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（2）</w:t>
      </w:r>
      <w:r>
        <w:rPr>
          <w:rFonts w:ascii="宋体" w:hAnsi="宋体"/>
          <w:sz w:val="28"/>
          <w:szCs w:val="28"/>
        </w:rPr>
        <w:t>总体</w:t>
      </w:r>
    </w:p>
    <w:p w14:paraId="2FA17992" w14:textId="213E1A54" w:rsidR="006A210A" w:rsidRDefault="00000000">
      <w:pPr>
        <w:spacing w:line="360" w:lineRule="auto"/>
        <w:ind w:firstLineChars="200" w:firstLine="560"/>
        <w:rPr>
          <w:rFonts w:ascii="宋体" w:hAnsi="宋体"/>
          <w:sz w:val="28"/>
          <w:szCs w:val="28"/>
        </w:rPr>
      </w:pPr>
      <w:r>
        <w:rPr>
          <w:rFonts w:ascii="宋体" w:hAnsi="宋体"/>
          <w:sz w:val="28"/>
          <w:szCs w:val="28"/>
        </w:rPr>
        <w:t>总体主要检测宽度、净空等</w:t>
      </w:r>
      <w:r>
        <w:rPr>
          <w:rFonts w:ascii="宋体" w:hAnsi="宋体" w:hint="eastAsia"/>
          <w:sz w:val="28"/>
          <w:szCs w:val="28"/>
        </w:rPr>
        <w:t>项目</w:t>
      </w:r>
      <w:r>
        <w:rPr>
          <w:rFonts w:ascii="宋体" w:hAnsi="宋体"/>
          <w:sz w:val="28"/>
          <w:szCs w:val="28"/>
        </w:rPr>
        <w:t>。总体实测指标检测结果如表</w:t>
      </w:r>
      <w:r w:rsidR="0049370A">
        <w:rPr>
          <w:rFonts w:ascii="宋体" w:hAnsi="宋体"/>
          <w:sz w:val="28"/>
          <w:szCs w:val="28"/>
        </w:rPr>
        <w:t>7.1.</w:t>
      </w:r>
      <w:r w:rsidR="0049370A">
        <w:rPr>
          <w:rFonts w:ascii="宋体" w:hAnsi="宋体" w:hint="eastAsia"/>
          <w:sz w:val="28"/>
          <w:szCs w:val="28"/>
        </w:rPr>
        <w:t>4-2</w:t>
      </w:r>
      <w:r>
        <w:rPr>
          <w:rFonts w:ascii="宋体" w:hAnsi="宋体"/>
          <w:sz w:val="28"/>
          <w:szCs w:val="28"/>
        </w:rPr>
        <w:t>所示：</w:t>
      </w:r>
    </w:p>
    <w:p w14:paraId="60C1B160" w14:textId="26D434FA" w:rsidR="006A210A" w:rsidRDefault="00000000">
      <w:pPr>
        <w:spacing w:beforeLines="50" w:before="120"/>
        <w:ind w:firstLineChars="192" w:firstLine="405"/>
        <w:jc w:val="center"/>
        <w:rPr>
          <w:rFonts w:ascii="宋体" w:hAnsi="宋体"/>
          <w:b/>
          <w:szCs w:val="21"/>
        </w:rPr>
      </w:pPr>
      <w:r>
        <w:rPr>
          <w:rFonts w:ascii="宋体" w:hAnsi="宋体"/>
          <w:b/>
          <w:szCs w:val="21"/>
        </w:rPr>
        <w:t>表</w:t>
      </w:r>
      <w:r w:rsidR="0049370A">
        <w:rPr>
          <w:rFonts w:ascii="宋体" w:hAnsi="宋体"/>
          <w:b/>
          <w:szCs w:val="21"/>
        </w:rPr>
        <w:t>7.1.</w:t>
      </w:r>
      <w:r w:rsidR="0049370A">
        <w:rPr>
          <w:rFonts w:ascii="宋体" w:hAnsi="宋体" w:hint="eastAsia"/>
          <w:b/>
          <w:szCs w:val="21"/>
        </w:rPr>
        <w:t>4-2</w:t>
      </w:r>
      <w:r>
        <w:rPr>
          <w:rFonts w:ascii="宋体" w:hAnsi="宋体" w:hint="eastAsia"/>
          <w:b/>
          <w:szCs w:val="21"/>
        </w:rPr>
        <w:t xml:space="preserve">  </w:t>
      </w:r>
      <w:r>
        <w:rPr>
          <w:rFonts w:ascii="宋体" w:hAnsi="宋体"/>
          <w:b/>
          <w:szCs w:val="21"/>
        </w:rPr>
        <w:t>总体检测结果汇总表</w:t>
      </w:r>
    </w:p>
    <w:p w14:paraId="01BE99D4"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{表4.1.4-2总体检测结果汇总表}</w:t>
      </w:r>
    </w:p>
    <w:p w14:paraId="0820075A" w14:textId="77777777" w:rsidR="006A210A" w:rsidRDefault="00000000">
      <w:pPr>
        <w:spacing w:line="360" w:lineRule="auto"/>
        <w:ind w:firstLineChars="200" w:firstLine="361"/>
        <w:rPr>
          <w:rFonts w:ascii="宋体" w:hAnsi="宋体"/>
          <w:b/>
          <w:color w:val="000000"/>
          <w:sz w:val="18"/>
          <w:szCs w:val="18"/>
        </w:rPr>
      </w:pPr>
      <w:r>
        <w:rPr>
          <w:rFonts w:ascii="宋体" w:hAnsi="宋体" w:hint="eastAsia"/>
          <w:b/>
          <w:sz w:val="18"/>
          <w:szCs w:val="18"/>
        </w:rPr>
        <w:t>备注：隧道</w:t>
      </w:r>
      <w:r>
        <w:rPr>
          <w:rFonts w:ascii="宋体" w:hAnsi="宋体" w:hint="eastAsia"/>
          <w:b/>
          <w:color w:val="000000"/>
          <w:sz w:val="18"/>
          <w:szCs w:val="18"/>
        </w:rPr>
        <w:t>净空按照所测断面数量进行统计</w:t>
      </w:r>
    </w:p>
    <w:p w14:paraId="4FC6B70D"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（3）隧道路面</w:t>
      </w:r>
    </w:p>
    <w:p w14:paraId="156956C4" w14:textId="77777777" w:rsidR="006A210A" w:rsidRDefault="00000000">
      <w:pPr>
        <w:spacing w:line="360" w:lineRule="auto"/>
        <w:ind w:firstLineChars="200" w:firstLine="560"/>
        <w:rPr>
          <w:rFonts w:ascii="宋体" w:hAnsi="宋体"/>
          <w:b/>
          <w:color w:val="000000"/>
          <w:sz w:val="18"/>
          <w:szCs w:val="18"/>
        </w:rPr>
      </w:pPr>
      <w:r>
        <w:rPr>
          <w:rFonts w:ascii="宋体" w:hAnsi="宋体" w:hint="eastAsia"/>
          <w:sz w:val="28"/>
          <w:szCs w:val="28"/>
        </w:rPr>
        <w:t>抽查项目与路面面层相同。因全线所有抽检隧道路面均为相应的路面单位施工，故隧道路面各项检测指标均纳入相应路面单位评定。</w:t>
      </w:r>
    </w:p>
    <w:p w14:paraId="05325AB9" w14:textId="77777777" w:rsidR="006A210A" w:rsidRDefault="006A210A">
      <w:pPr>
        <w:spacing w:line="360" w:lineRule="auto"/>
        <w:ind w:firstLineChars="200" w:firstLine="361"/>
        <w:rPr>
          <w:rFonts w:ascii="宋体" w:hAnsi="宋体"/>
          <w:b/>
          <w:color w:val="000000"/>
          <w:sz w:val="18"/>
          <w:szCs w:val="18"/>
        </w:rPr>
      </w:pPr>
    </w:p>
    <w:p w14:paraId="77CF238D" w14:textId="77777777" w:rsidR="006A210A" w:rsidRDefault="006A210A">
      <w:pPr>
        <w:spacing w:line="360" w:lineRule="auto"/>
        <w:ind w:firstLineChars="200" w:firstLine="361"/>
        <w:rPr>
          <w:rFonts w:ascii="宋体" w:hAnsi="宋体"/>
          <w:b/>
          <w:sz w:val="18"/>
          <w:szCs w:val="18"/>
        </w:rPr>
        <w:sectPr w:rsidR="006A210A">
          <w:footerReference w:type="even" r:id="rId31"/>
          <w:footerReference w:type="default" r:id="rId32"/>
          <w:pgSz w:w="11907" w:h="16840"/>
          <w:pgMar w:top="1418" w:right="1418" w:bottom="1418" w:left="1701" w:header="1020" w:footer="1020" w:gutter="0"/>
          <w:cols w:space="720"/>
          <w:docGrid w:linePitch="331"/>
        </w:sectPr>
      </w:pPr>
    </w:p>
    <w:p w14:paraId="6093C8D7" w14:textId="0D069D32" w:rsidR="006A210A" w:rsidRDefault="00000000">
      <w:pPr>
        <w:spacing w:line="360" w:lineRule="auto"/>
        <w:ind w:firstLineChars="200" w:firstLine="560"/>
        <w:rPr>
          <w:rFonts w:ascii="宋体" w:hAnsi="宋体"/>
          <w:sz w:val="28"/>
          <w:szCs w:val="28"/>
        </w:rPr>
      </w:pPr>
      <w:r>
        <w:rPr>
          <w:rFonts w:ascii="宋体" w:hAnsi="宋体"/>
          <w:sz w:val="28"/>
          <w:szCs w:val="28"/>
        </w:rPr>
        <w:lastRenderedPageBreak/>
        <w:t>（</w:t>
      </w:r>
      <w:r w:rsidR="001A1418">
        <w:rPr>
          <w:rFonts w:ascii="宋体" w:hAnsi="宋体" w:hint="eastAsia"/>
          <w:sz w:val="28"/>
          <w:szCs w:val="28"/>
        </w:rPr>
        <w:t>4</w:t>
      </w:r>
      <w:r>
        <w:rPr>
          <w:rFonts w:ascii="宋体" w:hAnsi="宋体"/>
          <w:sz w:val="28"/>
          <w:szCs w:val="28"/>
        </w:rPr>
        <w:t>）</w:t>
      </w:r>
      <w:r>
        <w:rPr>
          <w:rFonts w:ascii="宋体" w:hAnsi="宋体" w:hint="eastAsia"/>
          <w:sz w:val="28"/>
          <w:szCs w:val="28"/>
        </w:rPr>
        <w:t>隧道工程检测结果汇总</w:t>
      </w:r>
    </w:p>
    <w:p w14:paraId="51D1CA11" w14:textId="66D8872B" w:rsidR="006A210A" w:rsidRDefault="00000000" w:rsidP="003914CB">
      <w:pPr>
        <w:spacing w:line="240" w:lineRule="auto"/>
        <w:ind w:firstLineChars="200" w:firstLine="560"/>
        <w:rPr>
          <w:rFonts w:ascii="宋体" w:hAnsi="宋体"/>
          <w:sz w:val="28"/>
          <w:szCs w:val="28"/>
        </w:rPr>
      </w:pPr>
      <w:r>
        <w:rPr>
          <w:rFonts w:ascii="宋体" w:hAnsi="宋体"/>
          <w:sz w:val="28"/>
          <w:szCs w:val="28"/>
        </w:rPr>
        <w:t>隧道工程</w:t>
      </w:r>
      <w:proofErr w:type="gramStart"/>
      <w:r>
        <w:rPr>
          <w:rFonts w:ascii="宋体" w:hAnsi="宋体"/>
          <w:sz w:val="28"/>
          <w:szCs w:val="28"/>
        </w:rPr>
        <w:t>各合同</w:t>
      </w:r>
      <w:proofErr w:type="gramEnd"/>
      <w:r>
        <w:rPr>
          <w:rFonts w:ascii="宋体" w:hAnsi="宋体"/>
          <w:sz w:val="28"/>
          <w:szCs w:val="28"/>
        </w:rPr>
        <w:t>段检测结果汇总，见表</w:t>
      </w:r>
      <w:r w:rsidR="0049370A">
        <w:rPr>
          <w:rFonts w:ascii="宋体" w:hAnsi="宋体"/>
          <w:sz w:val="28"/>
          <w:szCs w:val="28"/>
        </w:rPr>
        <w:t>7.1.4-</w:t>
      </w:r>
      <w:r w:rsidR="0049370A">
        <w:rPr>
          <w:rFonts w:ascii="宋体" w:hAnsi="宋体" w:hint="eastAsia"/>
          <w:sz w:val="28"/>
          <w:szCs w:val="28"/>
        </w:rPr>
        <w:t>3</w:t>
      </w:r>
      <w:r>
        <w:rPr>
          <w:rFonts w:ascii="宋体" w:hAnsi="宋体"/>
          <w:sz w:val="28"/>
          <w:szCs w:val="28"/>
        </w:rPr>
        <w:t>所示。</w:t>
      </w:r>
    </w:p>
    <w:p w14:paraId="7841DD71" w14:textId="64E96E8F" w:rsidR="006A210A" w:rsidRDefault="00000000">
      <w:pPr>
        <w:spacing w:beforeLines="50" w:before="120"/>
        <w:ind w:firstLineChars="1401" w:firstLine="2954"/>
        <w:rPr>
          <w:rFonts w:ascii="宋体" w:hAnsi="宋体"/>
          <w:b/>
          <w:szCs w:val="21"/>
        </w:rPr>
      </w:pPr>
      <w:r>
        <w:rPr>
          <w:rFonts w:ascii="宋体" w:hAnsi="宋体"/>
          <w:b/>
          <w:szCs w:val="21"/>
        </w:rPr>
        <w:t>表</w:t>
      </w:r>
      <w:r w:rsidR="0049370A">
        <w:rPr>
          <w:rFonts w:ascii="宋体" w:hAnsi="宋体"/>
          <w:b/>
          <w:szCs w:val="21"/>
        </w:rPr>
        <w:t>7.1.4-</w:t>
      </w:r>
      <w:r w:rsidR="0049370A">
        <w:rPr>
          <w:rFonts w:ascii="宋体" w:hAnsi="宋体" w:hint="eastAsia"/>
          <w:b/>
          <w:szCs w:val="21"/>
        </w:rPr>
        <w:t>3</w:t>
      </w:r>
      <w:r>
        <w:rPr>
          <w:rFonts w:ascii="宋体" w:hAnsi="宋体"/>
          <w:b/>
          <w:szCs w:val="21"/>
        </w:rPr>
        <w:t xml:space="preserve">  </w:t>
      </w:r>
      <w:r>
        <w:rPr>
          <w:rFonts w:ascii="宋体" w:hAnsi="宋体" w:hint="eastAsia"/>
          <w:b/>
          <w:szCs w:val="21"/>
        </w:rPr>
        <w:t>隧道</w:t>
      </w:r>
      <w:r>
        <w:rPr>
          <w:rFonts w:ascii="宋体" w:hAnsi="宋体"/>
          <w:b/>
          <w:szCs w:val="21"/>
        </w:rPr>
        <w:t>工程检测结果汇总表</w:t>
      </w:r>
    </w:p>
    <w:p w14:paraId="11D92E24" w14:textId="77777777" w:rsidR="006A210A" w:rsidRDefault="00000000">
      <w:pPr>
        <w:spacing w:beforeLines="50" w:before="120"/>
        <w:ind w:firstLineChars="1592" w:firstLine="3356"/>
        <w:rPr>
          <w:rFonts w:ascii="宋体" w:hAnsi="宋体"/>
          <w:b/>
          <w:szCs w:val="21"/>
        </w:rPr>
      </w:pPr>
      <w:r>
        <w:rPr>
          <w:rFonts w:ascii="宋体" w:hAnsi="宋体" w:hint="eastAsia"/>
          <w:b/>
          <w:szCs w:val="21"/>
        </w:rPr>
        <w:t>{表4.1.4-3  隧道工程检测结果汇总表}</w:t>
      </w:r>
    </w:p>
    <w:p w14:paraId="53CBD8BE" w14:textId="77777777" w:rsidR="006A210A" w:rsidRDefault="006A210A">
      <w:pPr>
        <w:spacing w:beforeLines="50" w:before="120"/>
        <w:ind w:firstLineChars="192" w:firstLine="405"/>
        <w:jc w:val="center"/>
        <w:rPr>
          <w:rFonts w:ascii="宋体" w:hAnsi="宋体"/>
          <w:b/>
          <w:szCs w:val="21"/>
        </w:rPr>
      </w:pPr>
    </w:p>
    <w:p w14:paraId="4E46DDAB" w14:textId="77777777" w:rsidR="006A210A" w:rsidRDefault="006A210A">
      <w:pPr>
        <w:spacing w:line="360" w:lineRule="auto"/>
        <w:ind w:firstLineChars="200" w:firstLine="560"/>
        <w:rPr>
          <w:rFonts w:ascii="宋体" w:hAnsi="宋体"/>
          <w:sz w:val="28"/>
          <w:szCs w:val="28"/>
        </w:rPr>
        <w:sectPr w:rsidR="006A210A">
          <w:headerReference w:type="default" r:id="rId33"/>
          <w:footerReference w:type="even" r:id="rId34"/>
          <w:footerReference w:type="default" r:id="rId35"/>
          <w:pgSz w:w="16840" w:h="11907" w:orient="landscape"/>
          <w:pgMar w:top="1418" w:right="1418" w:bottom="1418" w:left="1701" w:header="1020" w:footer="1020" w:gutter="0"/>
          <w:cols w:space="720"/>
          <w:docGrid w:linePitch="331"/>
        </w:sectPr>
      </w:pPr>
    </w:p>
    <w:p w14:paraId="0FB2D180" w14:textId="625756A3" w:rsidR="006A210A" w:rsidRDefault="00E77B44">
      <w:pPr>
        <w:pStyle w:val="3"/>
        <w:rPr>
          <w:rFonts w:hAnsi="宋体"/>
          <w:szCs w:val="28"/>
        </w:rPr>
      </w:pPr>
      <w:bookmarkStart w:id="110" w:name="_Toc44768188"/>
      <w:bookmarkStart w:id="111" w:name="_Toc419098067"/>
      <w:bookmarkStart w:id="112" w:name="_Toc363137297"/>
      <w:bookmarkStart w:id="113" w:name="_Toc435003587"/>
      <w:bookmarkStart w:id="114" w:name="_Toc233599285"/>
      <w:bookmarkStart w:id="115" w:name="_Toc233255473"/>
      <w:bookmarkStart w:id="116" w:name="_Toc363137298"/>
      <w:r>
        <w:rPr>
          <w:rFonts w:hAnsi="宋体" w:hint="eastAsia"/>
          <w:szCs w:val="28"/>
        </w:rPr>
        <w:lastRenderedPageBreak/>
        <w:t>7</w:t>
      </w:r>
      <w:r>
        <w:rPr>
          <w:rFonts w:hAnsi="宋体"/>
          <w:szCs w:val="28"/>
        </w:rPr>
        <w:t>.1.</w:t>
      </w:r>
      <w:r>
        <w:rPr>
          <w:rFonts w:hAnsi="宋体" w:hint="eastAsia"/>
          <w:szCs w:val="28"/>
        </w:rPr>
        <w:t>5</w:t>
      </w:r>
      <w:r>
        <w:rPr>
          <w:rFonts w:hAnsi="宋体"/>
          <w:szCs w:val="28"/>
        </w:rPr>
        <w:t>交通安全设施</w:t>
      </w:r>
      <w:bookmarkEnd w:id="110"/>
      <w:bookmarkEnd w:id="111"/>
      <w:bookmarkEnd w:id="112"/>
      <w:bookmarkEnd w:id="113"/>
    </w:p>
    <w:p w14:paraId="5A1BCFF3" w14:textId="77777777" w:rsidR="006A210A" w:rsidRDefault="00000000">
      <w:pPr>
        <w:spacing w:line="360" w:lineRule="auto"/>
        <w:ind w:firstLineChars="200" w:firstLine="560"/>
        <w:rPr>
          <w:rFonts w:ascii="宋体" w:hAnsi="宋体"/>
          <w:sz w:val="28"/>
          <w:szCs w:val="28"/>
        </w:rPr>
      </w:pPr>
      <w:r>
        <w:rPr>
          <w:rFonts w:ascii="宋体" w:hAnsi="宋体"/>
          <w:sz w:val="28"/>
          <w:szCs w:val="28"/>
        </w:rPr>
        <w:t>交通安全设施主要包括标志、标线、防护栏三个分部工程。</w:t>
      </w:r>
    </w:p>
    <w:p w14:paraId="78057CCF" w14:textId="77777777" w:rsidR="006A210A" w:rsidRDefault="00000000">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1</w:t>
      </w:r>
      <w:r>
        <w:rPr>
          <w:rFonts w:ascii="宋体" w:hAnsi="宋体"/>
          <w:sz w:val="28"/>
          <w:szCs w:val="28"/>
        </w:rPr>
        <w:t>）标志</w:t>
      </w:r>
    </w:p>
    <w:p w14:paraId="059201BF" w14:textId="6FE9B6D5" w:rsidR="006A210A" w:rsidRDefault="00000000">
      <w:pPr>
        <w:spacing w:line="360" w:lineRule="auto"/>
        <w:ind w:firstLineChars="200" w:firstLine="560"/>
        <w:rPr>
          <w:rFonts w:ascii="宋体" w:hAnsi="宋体"/>
          <w:sz w:val="28"/>
          <w:szCs w:val="28"/>
        </w:rPr>
      </w:pPr>
      <w:r>
        <w:rPr>
          <w:rFonts w:ascii="宋体" w:hAnsi="宋体"/>
          <w:sz w:val="28"/>
          <w:szCs w:val="28"/>
        </w:rPr>
        <w:t>标志主要检测标志的立柱竖直度、标志板净空、标志板厚度、标志面反光膜等级及逆射光系数等指标。标志检测结果如表</w:t>
      </w:r>
      <w:r w:rsidR="0049370A">
        <w:rPr>
          <w:rFonts w:ascii="宋体" w:hAnsi="宋体"/>
          <w:sz w:val="28"/>
          <w:szCs w:val="28"/>
        </w:rPr>
        <w:t>7.1.</w:t>
      </w:r>
      <w:r w:rsidR="0049370A">
        <w:rPr>
          <w:rFonts w:ascii="宋体" w:hAnsi="宋体" w:hint="eastAsia"/>
          <w:sz w:val="28"/>
          <w:szCs w:val="28"/>
        </w:rPr>
        <w:t>5-1</w:t>
      </w:r>
      <w:r>
        <w:rPr>
          <w:rFonts w:ascii="宋体" w:hAnsi="宋体"/>
          <w:sz w:val="28"/>
          <w:szCs w:val="28"/>
        </w:rPr>
        <w:t>所示：</w:t>
      </w:r>
    </w:p>
    <w:p w14:paraId="4D59A945" w14:textId="6BB90373" w:rsidR="006A210A" w:rsidRDefault="00000000">
      <w:pPr>
        <w:spacing w:beforeLines="50" w:before="120"/>
        <w:ind w:firstLineChars="192" w:firstLine="405"/>
        <w:jc w:val="center"/>
        <w:rPr>
          <w:rFonts w:ascii="宋体" w:hAnsi="宋体"/>
          <w:b/>
          <w:szCs w:val="21"/>
        </w:rPr>
      </w:pPr>
      <w:r>
        <w:rPr>
          <w:rFonts w:ascii="宋体" w:hAnsi="宋体"/>
          <w:b/>
          <w:szCs w:val="21"/>
        </w:rPr>
        <w:t>表</w:t>
      </w:r>
      <w:r w:rsidR="0049370A">
        <w:rPr>
          <w:rFonts w:ascii="宋体" w:hAnsi="宋体"/>
          <w:b/>
          <w:szCs w:val="21"/>
        </w:rPr>
        <w:t>7.1.</w:t>
      </w:r>
      <w:r w:rsidR="0049370A" w:rsidRPr="00E03058">
        <w:rPr>
          <w:rFonts w:ascii="宋体" w:hAnsi="宋体" w:hint="eastAsia"/>
          <w:b/>
          <w:szCs w:val="21"/>
        </w:rPr>
        <w:t>5-1</w:t>
      </w:r>
      <w:r>
        <w:rPr>
          <w:rFonts w:ascii="宋体" w:hAnsi="宋体"/>
          <w:b/>
          <w:szCs w:val="21"/>
        </w:rPr>
        <w:t xml:space="preserve">  标志检测结果汇总表</w:t>
      </w:r>
    </w:p>
    <w:p w14:paraId="66C46403" w14:textId="6DD9BA5B" w:rsidR="006A210A" w:rsidRDefault="00000000" w:rsidP="003914CB">
      <w:pPr>
        <w:spacing w:beforeLines="50" w:before="120"/>
        <w:ind w:firstLineChars="192" w:firstLine="405"/>
        <w:jc w:val="center"/>
        <w:rPr>
          <w:rFonts w:ascii="宋体" w:hAnsi="宋体"/>
          <w:b/>
          <w:szCs w:val="21"/>
        </w:rPr>
      </w:pPr>
      <w:r>
        <w:rPr>
          <w:rFonts w:ascii="宋体" w:hAnsi="宋体" w:hint="eastAsia"/>
          <w:b/>
          <w:szCs w:val="21"/>
        </w:rPr>
        <w:t>{表4.1.5-1  标志检测结果汇总表}</w:t>
      </w:r>
    </w:p>
    <w:p w14:paraId="173DC113" w14:textId="77777777" w:rsidR="006A210A" w:rsidRDefault="00000000">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2</w:t>
      </w:r>
      <w:r>
        <w:rPr>
          <w:rFonts w:ascii="宋体" w:hAnsi="宋体"/>
          <w:sz w:val="28"/>
          <w:szCs w:val="28"/>
        </w:rPr>
        <w:t>）标线</w:t>
      </w:r>
    </w:p>
    <w:p w14:paraId="3724C4A7" w14:textId="0EE5F987" w:rsidR="006A210A" w:rsidRDefault="00000000">
      <w:pPr>
        <w:spacing w:line="360" w:lineRule="auto"/>
        <w:ind w:firstLineChars="200" w:firstLine="560"/>
        <w:rPr>
          <w:rFonts w:ascii="宋体" w:hAnsi="宋体"/>
          <w:sz w:val="28"/>
          <w:szCs w:val="28"/>
        </w:rPr>
      </w:pPr>
      <w:r>
        <w:rPr>
          <w:rFonts w:ascii="宋体" w:hAnsi="宋体"/>
          <w:sz w:val="28"/>
          <w:szCs w:val="28"/>
        </w:rPr>
        <w:t>标线主要检测标线厚度和反光标线逆反射系数等指标。标线检测结果如表</w:t>
      </w:r>
      <w:r w:rsidR="0049370A">
        <w:rPr>
          <w:rFonts w:ascii="宋体" w:hAnsi="宋体"/>
          <w:sz w:val="28"/>
          <w:szCs w:val="28"/>
        </w:rPr>
        <w:t>7.1.</w:t>
      </w:r>
      <w:r w:rsidR="0049370A">
        <w:rPr>
          <w:rFonts w:ascii="宋体" w:hAnsi="宋体" w:hint="eastAsia"/>
          <w:sz w:val="28"/>
          <w:szCs w:val="28"/>
        </w:rPr>
        <w:t>5-2</w:t>
      </w:r>
      <w:r>
        <w:rPr>
          <w:rFonts w:ascii="宋体" w:hAnsi="宋体"/>
          <w:sz w:val="28"/>
          <w:szCs w:val="28"/>
        </w:rPr>
        <w:t>所示：</w:t>
      </w:r>
    </w:p>
    <w:p w14:paraId="189910D7" w14:textId="099D06A1" w:rsidR="006A210A" w:rsidRDefault="00000000">
      <w:pPr>
        <w:spacing w:beforeLines="50" w:before="120"/>
        <w:ind w:firstLineChars="192" w:firstLine="405"/>
        <w:jc w:val="center"/>
        <w:rPr>
          <w:rFonts w:ascii="宋体" w:hAnsi="宋体"/>
          <w:b/>
          <w:szCs w:val="21"/>
        </w:rPr>
      </w:pPr>
      <w:r>
        <w:rPr>
          <w:rFonts w:ascii="宋体" w:hAnsi="宋体"/>
          <w:b/>
          <w:szCs w:val="21"/>
        </w:rPr>
        <w:t>表</w:t>
      </w:r>
      <w:r w:rsidR="0049370A">
        <w:rPr>
          <w:rFonts w:ascii="宋体" w:hAnsi="宋体"/>
          <w:b/>
          <w:szCs w:val="21"/>
        </w:rPr>
        <w:t>7.1.</w:t>
      </w:r>
      <w:r w:rsidR="0049370A">
        <w:rPr>
          <w:rFonts w:ascii="宋体" w:hAnsi="宋体" w:hint="eastAsia"/>
          <w:b/>
          <w:szCs w:val="21"/>
        </w:rPr>
        <w:t>5-2</w:t>
      </w:r>
      <w:r>
        <w:rPr>
          <w:rFonts w:ascii="宋体" w:hAnsi="宋体"/>
          <w:b/>
          <w:szCs w:val="21"/>
        </w:rPr>
        <w:t xml:space="preserve"> 标线检测结果汇总表</w:t>
      </w:r>
    </w:p>
    <w:p w14:paraId="65AD5C4D" w14:textId="650B0479" w:rsidR="006A210A" w:rsidRDefault="00000000" w:rsidP="003914CB">
      <w:pPr>
        <w:spacing w:beforeLines="50" w:before="120"/>
        <w:ind w:firstLineChars="192" w:firstLine="405"/>
        <w:jc w:val="center"/>
        <w:rPr>
          <w:rFonts w:ascii="宋体" w:hAnsi="宋体"/>
          <w:b/>
          <w:szCs w:val="21"/>
        </w:rPr>
      </w:pPr>
      <w:r>
        <w:rPr>
          <w:rFonts w:ascii="宋体" w:hAnsi="宋体" w:hint="eastAsia"/>
          <w:b/>
          <w:szCs w:val="21"/>
        </w:rPr>
        <w:t>{表4.1.5-2  标线检测结果汇总表}</w:t>
      </w:r>
    </w:p>
    <w:p w14:paraId="46BAD834" w14:textId="77777777" w:rsidR="006A210A" w:rsidRDefault="00000000">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3</w:t>
      </w:r>
      <w:r>
        <w:rPr>
          <w:rFonts w:ascii="宋体" w:hAnsi="宋体"/>
          <w:sz w:val="28"/>
          <w:szCs w:val="28"/>
        </w:rPr>
        <w:t>）防护栏</w:t>
      </w:r>
    </w:p>
    <w:p w14:paraId="090521C1" w14:textId="416F938A" w:rsidR="006A210A" w:rsidRDefault="00000000">
      <w:pPr>
        <w:spacing w:line="360" w:lineRule="auto"/>
        <w:ind w:firstLineChars="200" w:firstLine="560"/>
        <w:rPr>
          <w:rFonts w:ascii="宋体" w:hAnsi="宋体"/>
          <w:sz w:val="28"/>
          <w:szCs w:val="28"/>
        </w:rPr>
      </w:pPr>
      <w:r>
        <w:rPr>
          <w:rFonts w:ascii="宋体" w:hAnsi="宋体"/>
          <w:sz w:val="28"/>
          <w:szCs w:val="28"/>
        </w:rPr>
        <w:t>防护栏主要检测防护栏波形梁板基底金属厚度、立柱壁厚、立柱埋入深度、横梁中心高度等指标。防护栏检测结果如表</w:t>
      </w:r>
      <w:r w:rsidR="0049370A">
        <w:rPr>
          <w:rFonts w:ascii="宋体" w:hAnsi="宋体"/>
          <w:sz w:val="28"/>
          <w:szCs w:val="28"/>
        </w:rPr>
        <w:t>7.1.</w:t>
      </w:r>
      <w:r w:rsidR="0049370A">
        <w:rPr>
          <w:rFonts w:ascii="宋体" w:hAnsi="宋体" w:hint="eastAsia"/>
          <w:sz w:val="28"/>
          <w:szCs w:val="28"/>
        </w:rPr>
        <w:t>5-3</w:t>
      </w:r>
      <w:r>
        <w:rPr>
          <w:rFonts w:ascii="宋体" w:hAnsi="宋体"/>
          <w:sz w:val="28"/>
          <w:szCs w:val="28"/>
        </w:rPr>
        <w:t>：</w:t>
      </w:r>
    </w:p>
    <w:p w14:paraId="24EC9AF1"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5-3</w:t>
      </w:r>
      <w:r>
        <w:rPr>
          <w:rFonts w:ascii="宋体" w:hAnsi="宋体"/>
          <w:b/>
          <w:szCs w:val="21"/>
        </w:rPr>
        <w:t xml:space="preserve">1  </w:t>
      </w:r>
      <w:r>
        <w:rPr>
          <w:rFonts w:ascii="宋体" w:hAnsi="宋体" w:hint="eastAsia"/>
          <w:b/>
          <w:szCs w:val="21"/>
        </w:rPr>
        <w:t>防护栏（波形梁）检测结果汇总表</w:t>
      </w:r>
    </w:p>
    <w:p w14:paraId="50D2E0D6" w14:textId="72B7896B" w:rsidR="006A210A" w:rsidRDefault="00000000" w:rsidP="003914CB">
      <w:pPr>
        <w:spacing w:beforeLines="50" w:before="120"/>
        <w:ind w:firstLineChars="192" w:firstLine="405"/>
        <w:jc w:val="center"/>
        <w:rPr>
          <w:rFonts w:ascii="宋体" w:hAnsi="宋体"/>
          <w:b/>
          <w:szCs w:val="21"/>
        </w:rPr>
      </w:pPr>
      <w:r>
        <w:rPr>
          <w:rFonts w:ascii="宋体" w:hAnsi="宋体" w:hint="eastAsia"/>
          <w:b/>
          <w:szCs w:val="21"/>
        </w:rPr>
        <w:t>{表4.1.5-3  防护栏（波形梁）检测结果汇总表}</w:t>
      </w:r>
    </w:p>
    <w:p w14:paraId="45085E17"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5-3</w:t>
      </w:r>
      <w:r>
        <w:rPr>
          <w:rFonts w:ascii="宋体" w:hAnsi="宋体"/>
          <w:b/>
          <w:szCs w:val="21"/>
        </w:rPr>
        <w:t xml:space="preserve">1  </w:t>
      </w:r>
      <w:r>
        <w:rPr>
          <w:rFonts w:ascii="宋体" w:hAnsi="宋体" w:hint="eastAsia"/>
          <w:b/>
          <w:szCs w:val="21"/>
        </w:rPr>
        <w:t>防护栏（</w:t>
      </w:r>
      <w:proofErr w:type="gramStart"/>
      <w:r>
        <w:rPr>
          <w:rFonts w:ascii="宋体" w:hAnsi="宋体" w:hint="eastAsia"/>
          <w:b/>
          <w:szCs w:val="21"/>
        </w:rPr>
        <w:t>砼</w:t>
      </w:r>
      <w:proofErr w:type="gramEnd"/>
      <w:r>
        <w:rPr>
          <w:rFonts w:ascii="宋体" w:hAnsi="宋体" w:hint="eastAsia"/>
          <w:b/>
          <w:szCs w:val="21"/>
        </w:rPr>
        <w:t>防护栏）检测结果汇总表</w:t>
      </w:r>
    </w:p>
    <w:p w14:paraId="5C4010DB" w14:textId="39953803" w:rsidR="006A210A" w:rsidRPr="003914CB" w:rsidRDefault="00000000" w:rsidP="003914CB">
      <w:pPr>
        <w:spacing w:beforeLines="50" w:before="120"/>
        <w:ind w:firstLineChars="192" w:firstLine="405"/>
        <w:jc w:val="center"/>
        <w:rPr>
          <w:rFonts w:ascii="宋体" w:hAnsi="宋体"/>
          <w:b/>
          <w:sz w:val="23"/>
          <w:szCs w:val="23"/>
        </w:rPr>
      </w:pPr>
      <w:r>
        <w:rPr>
          <w:rFonts w:ascii="宋体" w:hAnsi="宋体" w:hint="eastAsia"/>
          <w:b/>
          <w:szCs w:val="21"/>
        </w:rPr>
        <w:t>{表4.1.5-4  防护栏（</w:t>
      </w:r>
      <w:proofErr w:type="gramStart"/>
      <w:r>
        <w:rPr>
          <w:rFonts w:ascii="宋体" w:hAnsi="宋体" w:hint="eastAsia"/>
          <w:b/>
          <w:szCs w:val="21"/>
        </w:rPr>
        <w:t>砼</w:t>
      </w:r>
      <w:proofErr w:type="gramEnd"/>
      <w:r>
        <w:rPr>
          <w:rFonts w:ascii="宋体" w:hAnsi="宋体" w:hint="eastAsia"/>
          <w:b/>
          <w:szCs w:val="21"/>
        </w:rPr>
        <w:t>防护栏）检测结果汇总表</w:t>
      </w:r>
      <w:r>
        <w:rPr>
          <w:rFonts w:ascii="宋体" w:hAnsi="宋体" w:hint="eastAsia"/>
          <w:b/>
          <w:sz w:val="23"/>
          <w:szCs w:val="23"/>
        </w:rPr>
        <w:t>}</w:t>
      </w:r>
    </w:p>
    <w:p w14:paraId="74456289" w14:textId="77777777" w:rsidR="00772E11" w:rsidRDefault="00772E11">
      <w:pPr>
        <w:spacing w:line="360" w:lineRule="auto"/>
        <w:ind w:firstLineChars="200" w:firstLine="560"/>
        <w:rPr>
          <w:rFonts w:ascii="宋体" w:hAnsi="宋体"/>
          <w:sz w:val="28"/>
          <w:szCs w:val="28"/>
        </w:rPr>
      </w:pPr>
    </w:p>
    <w:p w14:paraId="0EC8C70A" w14:textId="77777777" w:rsidR="00772E11" w:rsidRDefault="00772E11">
      <w:pPr>
        <w:spacing w:line="360" w:lineRule="auto"/>
        <w:ind w:firstLineChars="200" w:firstLine="560"/>
        <w:rPr>
          <w:rFonts w:ascii="宋体" w:hAnsi="宋体"/>
          <w:sz w:val="28"/>
          <w:szCs w:val="28"/>
        </w:rPr>
      </w:pPr>
    </w:p>
    <w:p w14:paraId="5BD358E7" w14:textId="77777777" w:rsidR="00772E11" w:rsidRDefault="00772E11">
      <w:pPr>
        <w:spacing w:line="360" w:lineRule="auto"/>
        <w:ind w:firstLineChars="200" w:firstLine="560"/>
        <w:rPr>
          <w:rFonts w:ascii="宋体" w:hAnsi="宋体"/>
          <w:sz w:val="28"/>
          <w:szCs w:val="28"/>
        </w:rPr>
      </w:pPr>
    </w:p>
    <w:p w14:paraId="4F7E9CB5" w14:textId="77777777" w:rsidR="00772E11" w:rsidRDefault="00772E11">
      <w:pPr>
        <w:spacing w:line="360" w:lineRule="auto"/>
        <w:ind w:firstLineChars="200" w:firstLine="560"/>
        <w:rPr>
          <w:rFonts w:ascii="宋体" w:hAnsi="宋体"/>
          <w:sz w:val="28"/>
          <w:szCs w:val="28"/>
        </w:rPr>
      </w:pPr>
    </w:p>
    <w:p w14:paraId="32B181AC" w14:textId="77777777" w:rsidR="00772E11" w:rsidRDefault="00772E11">
      <w:pPr>
        <w:spacing w:line="360" w:lineRule="auto"/>
        <w:ind w:firstLineChars="200" w:firstLine="560"/>
        <w:rPr>
          <w:rFonts w:ascii="宋体" w:hAnsi="宋体"/>
          <w:sz w:val="28"/>
          <w:szCs w:val="28"/>
        </w:rPr>
      </w:pPr>
    </w:p>
    <w:p w14:paraId="4A12A6A1" w14:textId="77777777" w:rsidR="00772E11" w:rsidRDefault="00772E11">
      <w:pPr>
        <w:spacing w:line="360" w:lineRule="auto"/>
        <w:ind w:firstLineChars="200" w:firstLine="560"/>
        <w:rPr>
          <w:rFonts w:ascii="宋体" w:hAnsi="宋体"/>
          <w:sz w:val="28"/>
          <w:szCs w:val="28"/>
        </w:rPr>
      </w:pPr>
    </w:p>
    <w:p w14:paraId="3C522AA1" w14:textId="77777777" w:rsidR="00772E11" w:rsidRDefault="00772E11">
      <w:pPr>
        <w:spacing w:line="360" w:lineRule="auto"/>
        <w:ind w:firstLineChars="200" w:firstLine="560"/>
        <w:rPr>
          <w:rFonts w:ascii="宋体" w:hAnsi="宋体"/>
          <w:sz w:val="28"/>
          <w:szCs w:val="28"/>
        </w:rPr>
      </w:pPr>
    </w:p>
    <w:p w14:paraId="34EC5425" w14:textId="77777777" w:rsidR="00772E11" w:rsidRDefault="00772E11">
      <w:pPr>
        <w:spacing w:line="360" w:lineRule="auto"/>
        <w:ind w:firstLineChars="200" w:firstLine="560"/>
        <w:rPr>
          <w:rFonts w:ascii="宋体" w:hAnsi="宋体"/>
          <w:sz w:val="28"/>
          <w:szCs w:val="28"/>
        </w:rPr>
        <w:sectPr w:rsidR="00772E11">
          <w:footerReference w:type="even" r:id="rId36"/>
          <w:footerReference w:type="default" r:id="rId37"/>
          <w:pgSz w:w="11906" w:h="16838"/>
          <w:pgMar w:top="1418" w:right="1418" w:bottom="1418" w:left="1701" w:header="1020" w:footer="1020" w:gutter="0"/>
          <w:cols w:space="720"/>
          <w:docGrid w:linePitch="312"/>
        </w:sectPr>
      </w:pPr>
    </w:p>
    <w:p w14:paraId="20D37F99" w14:textId="373A2420" w:rsidR="006A210A" w:rsidRDefault="00000000">
      <w:pPr>
        <w:spacing w:line="360" w:lineRule="auto"/>
        <w:ind w:firstLineChars="200" w:firstLine="560"/>
        <w:rPr>
          <w:rFonts w:ascii="宋体" w:hAnsi="宋体"/>
          <w:sz w:val="28"/>
          <w:szCs w:val="28"/>
        </w:rPr>
      </w:pPr>
      <w:r>
        <w:rPr>
          <w:rFonts w:ascii="宋体" w:hAnsi="宋体"/>
          <w:sz w:val="28"/>
          <w:szCs w:val="28"/>
        </w:rPr>
        <w:lastRenderedPageBreak/>
        <w:t>（</w:t>
      </w:r>
      <w:r>
        <w:rPr>
          <w:rFonts w:ascii="宋体" w:hAnsi="宋体" w:hint="eastAsia"/>
          <w:sz w:val="28"/>
          <w:szCs w:val="28"/>
        </w:rPr>
        <w:t>4</w:t>
      </w:r>
      <w:r>
        <w:rPr>
          <w:rFonts w:ascii="宋体" w:hAnsi="宋体"/>
          <w:sz w:val="28"/>
          <w:szCs w:val="28"/>
        </w:rPr>
        <w:t>）</w:t>
      </w:r>
      <w:r>
        <w:rPr>
          <w:rFonts w:ascii="宋体" w:hAnsi="宋体" w:hint="eastAsia"/>
          <w:sz w:val="28"/>
          <w:szCs w:val="28"/>
        </w:rPr>
        <w:t>交通安全设施检测结果汇总</w:t>
      </w:r>
    </w:p>
    <w:p w14:paraId="6CD2C27B" w14:textId="31217C8E" w:rsidR="006A210A" w:rsidRDefault="00000000">
      <w:pPr>
        <w:spacing w:line="360" w:lineRule="auto"/>
        <w:ind w:firstLineChars="200" w:firstLine="560"/>
        <w:rPr>
          <w:rFonts w:ascii="宋体" w:hAnsi="宋体"/>
          <w:sz w:val="28"/>
          <w:szCs w:val="28"/>
        </w:rPr>
      </w:pPr>
      <w:r>
        <w:rPr>
          <w:rFonts w:ascii="宋体" w:hAnsi="宋体" w:hint="eastAsia"/>
          <w:sz w:val="28"/>
          <w:szCs w:val="28"/>
        </w:rPr>
        <w:t>交通安全设施</w:t>
      </w:r>
      <w:proofErr w:type="gramStart"/>
      <w:r>
        <w:rPr>
          <w:rFonts w:ascii="宋体" w:hAnsi="宋体" w:hint="eastAsia"/>
          <w:sz w:val="28"/>
          <w:szCs w:val="28"/>
        </w:rPr>
        <w:t>各合同</w:t>
      </w:r>
      <w:proofErr w:type="gramEnd"/>
      <w:r>
        <w:rPr>
          <w:rFonts w:ascii="宋体" w:hAnsi="宋体" w:hint="eastAsia"/>
          <w:sz w:val="28"/>
          <w:szCs w:val="28"/>
        </w:rPr>
        <w:t>段检测结果汇总，见表</w:t>
      </w:r>
      <w:r w:rsidR="0049370A">
        <w:rPr>
          <w:rFonts w:ascii="宋体" w:hAnsi="宋体"/>
          <w:sz w:val="28"/>
          <w:szCs w:val="28"/>
        </w:rPr>
        <w:t>7</w:t>
      </w:r>
      <w:r w:rsidR="0049370A">
        <w:rPr>
          <w:rFonts w:ascii="宋体" w:hAnsi="宋体" w:hint="eastAsia"/>
          <w:sz w:val="28"/>
          <w:szCs w:val="28"/>
        </w:rPr>
        <w:t>.1.5-4</w:t>
      </w:r>
      <w:r>
        <w:rPr>
          <w:rFonts w:ascii="宋体" w:hAnsi="宋体" w:hint="eastAsia"/>
          <w:sz w:val="28"/>
          <w:szCs w:val="28"/>
        </w:rPr>
        <w:t>所示。</w:t>
      </w:r>
    </w:p>
    <w:p w14:paraId="6C7BE7D6" w14:textId="031AA712" w:rsidR="006A210A" w:rsidRDefault="00000000">
      <w:pPr>
        <w:spacing w:beforeLines="50" w:before="120"/>
        <w:ind w:firstLineChars="192" w:firstLine="405"/>
        <w:jc w:val="center"/>
        <w:rPr>
          <w:rFonts w:ascii="宋体" w:hAnsi="宋体"/>
          <w:b/>
          <w:szCs w:val="21"/>
        </w:rPr>
      </w:pPr>
      <w:r>
        <w:rPr>
          <w:rFonts w:ascii="宋体" w:hAnsi="宋体"/>
          <w:b/>
          <w:szCs w:val="21"/>
        </w:rPr>
        <w:t>表</w:t>
      </w:r>
      <w:r w:rsidR="0049370A">
        <w:rPr>
          <w:rFonts w:ascii="宋体" w:hAnsi="宋体"/>
          <w:b/>
          <w:szCs w:val="21"/>
        </w:rPr>
        <w:t>7.1.</w:t>
      </w:r>
      <w:r w:rsidR="0049370A">
        <w:rPr>
          <w:rFonts w:ascii="宋体" w:hAnsi="宋体" w:hint="eastAsia"/>
          <w:b/>
          <w:szCs w:val="21"/>
        </w:rPr>
        <w:t>5-4</w:t>
      </w:r>
      <w:r>
        <w:rPr>
          <w:rFonts w:ascii="宋体" w:hAnsi="宋体"/>
          <w:b/>
          <w:szCs w:val="21"/>
        </w:rPr>
        <w:t xml:space="preserve">  交通安全设施检测结果汇总表</w:t>
      </w:r>
    </w:p>
    <w:p w14:paraId="26941395" w14:textId="5C0474CF" w:rsidR="006A210A" w:rsidRDefault="00000000" w:rsidP="003914CB">
      <w:pPr>
        <w:spacing w:beforeLines="50" w:before="120"/>
        <w:ind w:firstLineChars="192" w:firstLine="405"/>
        <w:jc w:val="center"/>
        <w:rPr>
          <w:rFonts w:ascii="宋体" w:hAnsi="宋体"/>
          <w:b/>
          <w:szCs w:val="21"/>
        </w:rPr>
      </w:pPr>
      <w:r>
        <w:rPr>
          <w:rFonts w:ascii="宋体" w:hAnsi="宋体" w:hint="eastAsia"/>
          <w:b/>
          <w:szCs w:val="21"/>
        </w:rPr>
        <w:t>{表4.1.5-5  交通安全设施检测结果汇总表}</w:t>
      </w:r>
    </w:p>
    <w:p w14:paraId="5CB59F17" w14:textId="77777777" w:rsidR="00772E11" w:rsidRDefault="00772E11" w:rsidP="003914CB">
      <w:pPr>
        <w:spacing w:beforeLines="50" w:before="120"/>
        <w:ind w:firstLineChars="192" w:firstLine="405"/>
        <w:jc w:val="center"/>
        <w:rPr>
          <w:rFonts w:ascii="宋体" w:hAnsi="宋体"/>
          <w:b/>
          <w:szCs w:val="21"/>
        </w:rPr>
      </w:pPr>
    </w:p>
    <w:p w14:paraId="05A8AC23" w14:textId="77777777" w:rsidR="00772E11" w:rsidRDefault="00772E11" w:rsidP="003914CB">
      <w:pPr>
        <w:spacing w:beforeLines="50" w:before="120"/>
        <w:ind w:firstLineChars="192" w:firstLine="405"/>
        <w:jc w:val="center"/>
        <w:rPr>
          <w:rFonts w:ascii="宋体" w:hAnsi="宋体"/>
          <w:b/>
          <w:szCs w:val="21"/>
        </w:rPr>
      </w:pPr>
    </w:p>
    <w:p w14:paraId="6B558E84" w14:textId="77777777" w:rsidR="00772E11" w:rsidRDefault="00772E11" w:rsidP="003914CB">
      <w:pPr>
        <w:spacing w:beforeLines="50" w:before="120"/>
        <w:ind w:firstLineChars="192" w:firstLine="405"/>
        <w:jc w:val="center"/>
        <w:rPr>
          <w:rFonts w:ascii="宋体" w:hAnsi="宋体"/>
          <w:b/>
          <w:szCs w:val="21"/>
        </w:rPr>
      </w:pPr>
    </w:p>
    <w:p w14:paraId="7D315EFB" w14:textId="77777777" w:rsidR="00772E11" w:rsidRDefault="00772E11" w:rsidP="003914CB">
      <w:pPr>
        <w:spacing w:beforeLines="50" w:before="120"/>
        <w:ind w:firstLineChars="192" w:firstLine="405"/>
        <w:jc w:val="center"/>
        <w:rPr>
          <w:rFonts w:ascii="宋体" w:hAnsi="宋体"/>
          <w:b/>
          <w:szCs w:val="21"/>
        </w:rPr>
      </w:pPr>
    </w:p>
    <w:p w14:paraId="324C0840" w14:textId="77777777" w:rsidR="00772E11" w:rsidRDefault="00772E11" w:rsidP="003914CB">
      <w:pPr>
        <w:spacing w:beforeLines="50" w:before="120"/>
        <w:ind w:firstLineChars="192" w:firstLine="405"/>
        <w:jc w:val="center"/>
        <w:rPr>
          <w:rFonts w:ascii="宋体" w:hAnsi="宋体"/>
          <w:b/>
          <w:szCs w:val="21"/>
        </w:rPr>
      </w:pPr>
    </w:p>
    <w:p w14:paraId="42F39C91" w14:textId="77777777" w:rsidR="00772E11" w:rsidRDefault="00772E11" w:rsidP="003914CB">
      <w:pPr>
        <w:spacing w:beforeLines="50" w:before="120"/>
        <w:ind w:firstLineChars="192" w:firstLine="405"/>
        <w:jc w:val="center"/>
        <w:rPr>
          <w:rFonts w:ascii="宋体" w:hAnsi="宋体"/>
          <w:b/>
          <w:szCs w:val="21"/>
        </w:rPr>
      </w:pPr>
    </w:p>
    <w:p w14:paraId="3A70C3EF" w14:textId="77777777" w:rsidR="00772E11" w:rsidRDefault="00772E11" w:rsidP="003914CB">
      <w:pPr>
        <w:spacing w:beforeLines="50" w:before="120"/>
        <w:ind w:firstLineChars="192" w:firstLine="405"/>
        <w:jc w:val="center"/>
        <w:rPr>
          <w:rFonts w:ascii="宋体" w:hAnsi="宋体"/>
          <w:b/>
          <w:szCs w:val="21"/>
        </w:rPr>
      </w:pPr>
    </w:p>
    <w:p w14:paraId="50BF1F24" w14:textId="77777777" w:rsidR="00772E11" w:rsidRDefault="00772E11" w:rsidP="003914CB">
      <w:pPr>
        <w:spacing w:beforeLines="50" w:before="120"/>
        <w:ind w:firstLineChars="192" w:firstLine="405"/>
        <w:jc w:val="center"/>
        <w:rPr>
          <w:rFonts w:ascii="宋体" w:hAnsi="宋体"/>
          <w:b/>
          <w:szCs w:val="21"/>
        </w:rPr>
      </w:pPr>
    </w:p>
    <w:p w14:paraId="59E586DA" w14:textId="77777777" w:rsidR="00772E11" w:rsidRDefault="00772E11" w:rsidP="003914CB">
      <w:pPr>
        <w:spacing w:beforeLines="50" w:before="120"/>
        <w:ind w:firstLineChars="192" w:firstLine="405"/>
        <w:jc w:val="center"/>
        <w:rPr>
          <w:rFonts w:ascii="宋体" w:hAnsi="宋体"/>
          <w:b/>
          <w:szCs w:val="21"/>
        </w:rPr>
      </w:pPr>
    </w:p>
    <w:p w14:paraId="53A622A2" w14:textId="77777777" w:rsidR="00772E11" w:rsidRDefault="00772E11" w:rsidP="003914CB">
      <w:pPr>
        <w:spacing w:beforeLines="50" w:before="120"/>
        <w:ind w:firstLineChars="192" w:firstLine="405"/>
        <w:jc w:val="center"/>
        <w:rPr>
          <w:rFonts w:ascii="宋体" w:hAnsi="宋体"/>
          <w:b/>
          <w:szCs w:val="21"/>
        </w:rPr>
      </w:pPr>
    </w:p>
    <w:p w14:paraId="2F40745E" w14:textId="77777777" w:rsidR="00772E11" w:rsidRDefault="00772E11" w:rsidP="003914CB">
      <w:pPr>
        <w:spacing w:beforeLines="50" w:before="120"/>
        <w:ind w:firstLineChars="192" w:firstLine="405"/>
        <w:jc w:val="center"/>
        <w:rPr>
          <w:rFonts w:ascii="宋体" w:hAnsi="宋体"/>
          <w:b/>
          <w:szCs w:val="21"/>
        </w:rPr>
      </w:pPr>
    </w:p>
    <w:p w14:paraId="6D1FF897" w14:textId="77777777" w:rsidR="00772E11" w:rsidRDefault="00772E11" w:rsidP="003914CB">
      <w:pPr>
        <w:spacing w:beforeLines="50" w:before="120"/>
        <w:ind w:firstLineChars="192" w:firstLine="405"/>
        <w:jc w:val="center"/>
        <w:rPr>
          <w:rFonts w:ascii="宋体" w:hAnsi="宋体"/>
          <w:b/>
          <w:szCs w:val="21"/>
        </w:rPr>
      </w:pPr>
    </w:p>
    <w:p w14:paraId="0F7A6F05" w14:textId="77777777" w:rsidR="00772E11" w:rsidRDefault="00772E11" w:rsidP="003914CB">
      <w:pPr>
        <w:spacing w:beforeLines="50" w:before="120"/>
        <w:ind w:firstLineChars="192" w:firstLine="405"/>
        <w:jc w:val="center"/>
        <w:rPr>
          <w:rFonts w:ascii="宋体" w:hAnsi="宋体"/>
          <w:b/>
          <w:szCs w:val="21"/>
        </w:rPr>
      </w:pPr>
    </w:p>
    <w:p w14:paraId="79E119A1" w14:textId="77777777" w:rsidR="00772E11" w:rsidRDefault="00772E11" w:rsidP="003914CB">
      <w:pPr>
        <w:spacing w:beforeLines="50" w:before="120"/>
        <w:ind w:firstLineChars="192" w:firstLine="405"/>
        <w:jc w:val="center"/>
        <w:rPr>
          <w:rFonts w:ascii="宋体" w:hAnsi="宋体"/>
          <w:b/>
          <w:szCs w:val="21"/>
        </w:rPr>
      </w:pPr>
    </w:p>
    <w:p w14:paraId="331954ED" w14:textId="77777777" w:rsidR="00772E11" w:rsidRDefault="00772E11" w:rsidP="00772E11">
      <w:pPr>
        <w:spacing w:beforeLines="50" w:before="120"/>
        <w:rPr>
          <w:rFonts w:ascii="宋体" w:hAnsi="宋体"/>
          <w:b/>
          <w:szCs w:val="21"/>
        </w:rPr>
        <w:sectPr w:rsidR="00772E11" w:rsidSect="00772E11">
          <w:pgSz w:w="16838" w:h="11906" w:orient="landscape"/>
          <w:pgMar w:top="1701" w:right="1418" w:bottom="1418" w:left="1418" w:header="1020" w:footer="1020" w:gutter="0"/>
          <w:cols w:space="720"/>
          <w:docGrid w:linePitch="312"/>
        </w:sectPr>
      </w:pPr>
    </w:p>
    <w:p w14:paraId="0363EC75" w14:textId="77777777" w:rsidR="00772E11" w:rsidRDefault="00772E11" w:rsidP="003914CB">
      <w:pPr>
        <w:spacing w:beforeLines="50" w:before="120"/>
        <w:ind w:firstLineChars="192" w:firstLine="405"/>
        <w:jc w:val="center"/>
        <w:rPr>
          <w:rFonts w:ascii="宋体" w:hAnsi="宋体"/>
          <w:b/>
          <w:szCs w:val="21"/>
        </w:rPr>
      </w:pPr>
    </w:p>
    <w:p w14:paraId="19C006F6" w14:textId="6350C41E" w:rsidR="006A210A" w:rsidRDefault="00E77B44">
      <w:pPr>
        <w:pStyle w:val="3"/>
        <w:rPr>
          <w:rFonts w:hAnsi="宋体"/>
          <w:szCs w:val="28"/>
        </w:rPr>
      </w:pPr>
      <w:bookmarkStart w:id="117" w:name="_Toc435003588"/>
      <w:bookmarkStart w:id="118" w:name="_Toc44768189"/>
      <w:r>
        <w:rPr>
          <w:rFonts w:hAnsi="宋体" w:hint="eastAsia"/>
          <w:szCs w:val="28"/>
        </w:rPr>
        <w:t>7</w:t>
      </w:r>
      <w:r>
        <w:rPr>
          <w:rFonts w:hAnsi="宋体"/>
          <w:szCs w:val="28"/>
        </w:rPr>
        <w:t>.1.</w:t>
      </w:r>
      <w:r>
        <w:rPr>
          <w:rFonts w:hAnsi="宋体" w:hint="eastAsia"/>
          <w:szCs w:val="28"/>
        </w:rPr>
        <w:t>6</w:t>
      </w:r>
      <w:r>
        <w:rPr>
          <w:rFonts w:hAnsi="宋体"/>
          <w:szCs w:val="28"/>
        </w:rPr>
        <w:t>主要检测项目结果分析</w:t>
      </w:r>
      <w:bookmarkEnd w:id="117"/>
      <w:bookmarkEnd w:id="118"/>
    </w:p>
    <w:p w14:paraId="76D7B7F2"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主要对路基工程的压实度、沉降量，隧道工程衬砌厚度、</w:t>
      </w:r>
      <w:proofErr w:type="gramStart"/>
      <w:r>
        <w:rPr>
          <w:rFonts w:ascii="宋体" w:hAnsi="宋体" w:hint="eastAsia"/>
          <w:sz w:val="28"/>
          <w:szCs w:val="28"/>
        </w:rPr>
        <w:t>隧道工程二衬空洞</w:t>
      </w:r>
      <w:proofErr w:type="gramEnd"/>
      <w:r>
        <w:rPr>
          <w:rFonts w:ascii="宋体" w:hAnsi="宋体" w:hint="eastAsia"/>
          <w:sz w:val="28"/>
          <w:szCs w:val="28"/>
        </w:rPr>
        <w:t>及处理情况进行分析。</w:t>
      </w:r>
    </w:p>
    <w:p w14:paraId="4CB8C20A"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（1）路基工程压实度、沉降量</w:t>
      </w:r>
    </w:p>
    <w:p w14:paraId="66F8CEAD" w14:textId="771DB748" w:rsidR="006A210A" w:rsidRDefault="00000000">
      <w:pPr>
        <w:spacing w:line="360" w:lineRule="auto"/>
        <w:ind w:firstLineChars="200" w:firstLine="560"/>
        <w:rPr>
          <w:rFonts w:ascii="宋体" w:hAnsi="宋体"/>
          <w:sz w:val="28"/>
          <w:szCs w:val="28"/>
        </w:rPr>
      </w:pPr>
      <w:proofErr w:type="gramStart"/>
      <w:r>
        <w:rPr>
          <w:rFonts w:ascii="宋体" w:hAnsi="宋体" w:hint="eastAsia"/>
          <w:sz w:val="28"/>
          <w:szCs w:val="28"/>
        </w:rPr>
        <w:t>各合同</w:t>
      </w:r>
      <w:proofErr w:type="gramEnd"/>
      <w:r>
        <w:rPr>
          <w:rFonts w:ascii="宋体" w:hAnsi="宋体" w:hint="eastAsia"/>
          <w:sz w:val="28"/>
          <w:szCs w:val="28"/>
        </w:rPr>
        <w:t>段路基工程压实度、沉降</w:t>
      </w:r>
      <w:proofErr w:type="gramStart"/>
      <w:r>
        <w:rPr>
          <w:rFonts w:ascii="宋体" w:hAnsi="宋体" w:hint="eastAsia"/>
          <w:sz w:val="28"/>
          <w:szCs w:val="28"/>
        </w:rPr>
        <w:t>量具体</w:t>
      </w:r>
      <w:proofErr w:type="gramEnd"/>
      <w:r>
        <w:rPr>
          <w:rFonts w:ascii="宋体" w:hAnsi="宋体" w:hint="eastAsia"/>
          <w:sz w:val="28"/>
          <w:szCs w:val="28"/>
        </w:rPr>
        <w:t>数据分析</w:t>
      </w:r>
      <w:r>
        <w:rPr>
          <w:rFonts w:ascii="宋体" w:hAnsi="宋体"/>
          <w:sz w:val="28"/>
          <w:szCs w:val="28"/>
        </w:rPr>
        <w:t>如表</w:t>
      </w:r>
      <w:r w:rsidR="00E77B44">
        <w:rPr>
          <w:rFonts w:ascii="宋体" w:hAnsi="宋体"/>
          <w:sz w:val="28"/>
          <w:szCs w:val="28"/>
        </w:rPr>
        <w:t>7.1.</w:t>
      </w:r>
      <w:r w:rsidR="00E77B44">
        <w:rPr>
          <w:rFonts w:ascii="宋体" w:hAnsi="宋体" w:hint="eastAsia"/>
          <w:sz w:val="28"/>
          <w:szCs w:val="28"/>
        </w:rPr>
        <w:t>6-1</w:t>
      </w:r>
      <w:r>
        <w:rPr>
          <w:rFonts w:ascii="宋体" w:hAnsi="宋体"/>
          <w:sz w:val="28"/>
          <w:szCs w:val="28"/>
        </w:rPr>
        <w:t>所示</w:t>
      </w:r>
      <w:r>
        <w:rPr>
          <w:rFonts w:ascii="宋体" w:hAnsi="宋体" w:hint="eastAsia"/>
          <w:sz w:val="28"/>
          <w:szCs w:val="28"/>
        </w:rPr>
        <w:t>。</w:t>
      </w:r>
    </w:p>
    <w:p w14:paraId="721DA2E7" w14:textId="6D82C3EF" w:rsidR="006A210A" w:rsidRDefault="00000000">
      <w:pPr>
        <w:spacing w:beforeLines="50" w:before="120"/>
        <w:ind w:firstLineChars="192" w:firstLine="405"/>
        <w:jc w:val="center"/>
        <w:rPr>
          <w:rFonts w:ascii="宋体" w:hAnsi="宋体"/>
          <w:b/>
          <w:szCs w:val="21"/>
        </w:rPr>
      </w:pPr>
      <w:r>
        <w:rPr>
          <w:rFonts w:ascii="宋体" w:hAnsi="宋体"/>
          <w:b/>
          <w:szCs w:val="21"/>
        </w:rPr>
        <w:t>表</w:t>
      </w:r>
      <w:r w:rsidR="00E77B44">
        <w:rPr>
          <w:rFonts w:ascii="宋体" w:hAnsi="宋体"/>
          <w:b/>
          <w:szCs w:val="21"/>
        </w:rPr>
        <w:t>7.1.</w:t>
      </w:r>
      <w:r w:rsidR="00E77B44">
        <w:rPr>
          <w:rFonts w:ascii="宋体" w:hAnsi="宋体" w:hint="eastAsia"/>
          <w:b/>
          <w:szCs w:val="21"/>
        </w:rPr>
        <w:t>6</w:t>
      </w:r>
      <w:r w:rsidR="00E77B44">
        <w:rPr>
          <w:rFonts w:ascii="宋体" w:hAnsi="宋体"/>
          <w:b/>
          <w:szCs w:val="21"/>
        </w:rPr>
        <w:t>-</w:t>
      </w:r>
      <w:r w:rsidR="00E77B44">
        <w:rPr>
          <w:rFonts w:ascii="宋体" w:hAnsi="宋体" w:hint="eastAsia"/>
          <w:b/>
          <w:szCs w:val="21"/>
        </w:rPr>
        <w:t>1</w:t>
      </w:r>
      <w:r>
        <w:rPr>
          <w:rFonts w:ascii="宋体" w:hAnsi="宋体"/>
          <w:b/>
          <w:szCs w:val="21"/>
        </w:rPr>
        <w:t xml:space="preserve">  </w:t>
      </w:r>
      <w:r>
        <w:rPr>
          <w:rFonts w:ascii="宋体" w:hAnsi="宋体" w:hint="eastAsia"/>
          <w:b/>
          <w:szCs w:val="21"/>
        </w:rPr>
        <w:t>路基工程压实度检测数据分析</w:t>
      </w:r>
      <w:r>
        <w:rPr>
          <w:rFonts w:ascii="宋体" w:hAnsi="宋体"/>
          <w:b/>
          <w:szCs w:val="21"/>
        </w:rPr>
        <w:t>表</w:t>
      </w:r>
    </w:p>
    <w:p w14:paraId="63E6D80F" w14:textId="6999CAED" w:rsidR="006A210A" w:rsidRDefault="00000000" w:rsidP="003914CB">
      <w:pPr>
        <w:spacing w:beforeLines="50" w:before="120"/>
        <w:ind w:firstLineChars="192" w:firstLine="405"/>
        <w:jc w:val="center"/>
        <w:rPr>
          <w:rFonts w:ascii="宋体" w:hAnsi="宋体"/>
          <w:b/>
          <w:szCs w:val="21"/>
        </w:rPr>
      </w:pPr>
      <w:r>
        <w:rPr>
          <w:rFonts w:ascii="宋体" w:hAnsi="宋体" w:hint="eastAsia"/>
          <w:b/>
          <w:szCs w:val="21"/>
        </w:rPr>
        <w:t>{表4.1.6-1  路基工程压实度检测数据分析表}</w:t>
      </w:r>
    </w:p>
    <w:p w14:paraId="29FBABD1" w14:textId="77777777" w:rsidR="006A210A" w:rsidRDefault="00000000">
      <w:pPr>
        <w:spacing w:line="360" w:lineRule="auto"/>
        <w:ind w:firstLineChars="200" w:firstLine="560"/>
        <w:rPr>
          <w:rFonts w:ascii="宋体" w:hAnsi="宋体"/>
          <w:sz w:val="28"/>
          <w:szCs w:val="28"/>
        </w:rPr>
      </w:pPr>
      <w:bookmarkStart w:id="119" w:name="_Toc44768190"/>
      <w:bookmarkStart w:id="120" w:name="_Toc435003589"/>
      <w:r>
        <w:rPr>
          <w:rFonts w:ascii="宋体" w:hAnsi="宋体" w:hint="eastAsia"/>
          <w:sz w:val="28"/>
          <w:szCs w:val="28"/>
        </w:rPr>
        <w:t>（2）隧道工程衬砌厚度</w:t>
      </w:r>
    </w:p>
    <w:p w14:paraId="36FB27C6" w14:textId="1A4C2665" w:rsidR="006A210A" w:rsidRDefault="00000000">
      <w:pPr>
        <w:spacing w:line="360" w:lineRule="auto"/>
        <w:ind w:firstLineChars="200" w:firstLine="560"/>
        <w:rPr>
          <w:rFonts w:ascii="宋体" w:hAnsi="宋体"/>
          <w:sz w:val="28"/>
          <w:szCs w:val="28"/>
        </w:rPr>
      </w:pPr>
      <w:proofErr w:type="gramStart"/>
      <w:r>
        <w:rPr>
          <w:rFonts w:ascii="宋体" w:hAnsi="宋体" w:hint="eastAsia"/>
          <w:sz w:val="28"/>
          <w:szCs w:val="28"/>
        </w:rPr>
        <w:t>各合同</w:t>
      </w:r>
      <w:proofErr w:type="gramEnd"/>
      <w:r>
        <w:rPr>
          <w:rFonts w:ascii="宋体" w:hAnsi="宋体" w:hint="eastAsia"/>
          <w:sz w:val="28"/>
          <w:szCs w:val="28"/>
        </w:rPr>
        <w:t>段隧道工程衬砌厚度合格率均在90%以上。全线隧道衬砌厚度合格率为93.2%，具体数据分析</w:t>
      </w:r>
      <w:r>
        <w:rPr>
          <w:rFonts w:ascii="宋体" w:hAnsi="宋体"/>
          <w:sz w:val="28"/>
          <w:szCs w:val="28"/>
        </w:rPr>
        <w:t>如表</w:t>
      </w:r>
      <w:r w:rsidR="00E77B44">
        <w:rPr>
          <w:rFonts w:ascii="宋体" w:hAnsi="宋体"/>
          <w:sz w:val="28"/>
          <w:szCs w:val="28"/>
        </w:rPr>
        <w:t>7.1.</w:t>
      </w:r>
      <w:r w:rsidR="00E77B44" w:rsidRPr="00C2187D">
        <w:rPr>
          <w:rFonts w:ascii="宋体" w:hAnsi="宋体" w:hint="eastAsia"/>
          <w:sz w:val="28"/>
          <w:szCs w:val="28"/>
        </w:rPr>
        <w:t>6-2</w:t>
      </w:r>
      <w:r>
        <w:rPr>
          <w:rFonts w:ascii="宋体" w:hAnsi="宋体"/>
          <w:sz w:val="28"/>
          <w:szCs w:val="28"/>
        </w:rPr>
        <w:t>所示</w:t>
      </w:r>
      <w:r>
        <w:rPr>
          <w:rFonts w:ascii="宋体" w:hAnsi="宋体" w:hint="eastAsia"/>
          <w:sz w:val="28"/>
          <w:szCs w:val="28"/>
        </w:rPr>
        <w:t>。</w:t>
      </w:r>
    </w:p>
    <w:p w14:paraId="5C31AF45" w14:textId="0604F022" w:rsidR="006A210A" w:rsidRDefault="00000000">
      <w:pPr>
        <w:spacing w:beforeLines="50" w:before="120"/>
        <w:ind w:firstLineChars="192" w:firstLine="405"/>
        <w:jc w:val="center"/>
        <w:rPr>
          <w:rFonts w:ascii="宋体" w:hAnsi="宋体"/>
          <w:b/>
          <w:szCs w:val="21"/>
        </w:rPr>
      </w:pPr>
      <w:r>
        <w:rPr>
          <w:rFonts w:ascii="宋体" w:hAnsi="宋体"/>
          <w:b/>
          <w:szCs w:val="21"/>
        </w:rPr>
        <w:t>表</w:t>
      </w:r>
      <w:r w:rsidR="00E77B44">
        <w:rPr>
          <w:rFonts w:ascii="宋体" w:hAnsi="宋体"/>
          <w:b/>
          <w:szCs w:val="21"/>
        </w:rPr>
        <w:t>7.1.</w:t>
      </w:r>
      <w:r w:rsidR="00E77B44">
        <w:rPr>
          <w:rFonts w:ascii="宋体" w:hAnsi="宋体" w:hint="eastAsia"/>
          <w:b/>
          <w:szCs w:val="21"/>
        </w:rPr>
        <w:t>6</w:t>
      </w:r>
      <w:r w:rsidR="00E77B44">
        <w:rPr>
          <w:rFonts w:ascii="宋体" w:hAnsi="宋体"/>
          <w:b/>
          <w:szCs w:val="21"/>
        </w:rPr>
        <w:t>-</w:t>
      </w:r>
      <w:r w:rsidR="00E77B44">
        <w:rPr>
          <w:rFonts w:ascii="宋体" w:hAnsi="宋体" w:hint="eastAsia"/>
          <w:b/>
          <w:szCs w:val="21"/>
        </w:rPr>
        <w:t>2</w:t>
      </w:r>
      <w:r>
        <w:rPr>
          <w:rFonts w:ascii="宋体" w:hAnsi="宋体"/>
          <w:b/>
          <w:szCs w:val="21"/>
        </w:rPr>
        <w:t xml:space="preserve">  </w:t>
      </w:r>
      <w:r>
        <w:rPr>
          <w:rFonts w:ascii="宋体" w:hAnsi="宋体" w:hint="eastAsia"/>
          <w:b/>
          <w:szCs w:val="21"/>
        </w:rPr>
        <w:t>隧道工程衬砌厚度检测数据分析</w:t>
      </w:r>
      <w:r>
        <w:rPr>
          <w:rFonts w:ascii="宋体" w:hAnsi="宋体"/>
          <w:b/>
          <w:szCs w:val="21"/>
        </w:rPr>
        <w:t>表</w:t>
      </w:r>
    </w:p>
    <w:p w14:paraId="06D482BD" w14:textId="744C14B6" w:rsidR="006A210A" w:rsidRDefault="00000000" w:rsidP="003914CB">
      <w:pPr>
        <w:spacing w:beforeLines="50" w:before="120"/>
        <w:ind w:firstLineChars="192" w:firstLine="405"/>
        <w:jc w:val="center"/>
        <w:rPr>
          <w:rFonts w:ascii="宋体" w:hAnsi="宋体"/>
          <w:b/>
          <w:szCs w:val="21"/>
        </w:rPr>
      </w:pPr>
      <w:r>
        <w:rPr>
          <w:rFonts w:ascii="宋体" w:hAnsi="宋体" w:hint="eastAsia"/>
          <w:b/>
          <w:szCs w:val="21"/>
        </w:rPr>
        <w:t>{表4.1.6-3  隧道工程衬砌厚度检测数据分析表}</w:t>
      </w:r>
    </w:p>
    <w:p w14:paraId="21A85378"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（3）隧道二次衬砌空洞及处理情况汇总表</w:t>
      </w:r>
    </w:p>
    <w:p w14:paraId="2E8E0641" w14:textId="77777777" w:rsidR="001A1418" w:rsidRDefault="001A1418" w:rsidP="001A1418">
      <w:pPr>
        <w:spacing w:line="360" w:lineRule="auto"/>
        <w:ind w:firstLineChars="200" w:firstLine="560"/>
        <w:rPr>
          <w:rFonts w:ascii="宋体" w:hAnsi="宋体"/>
          <w:sz w:val="28"/>
          <w:szCs w:val="28"/>
        </w:rPr>
      </w:pPr>
      <w:r w:rsidRPr="004650DD">
        <w:rPr>
          <w:rFonts w:ascii="宋体" w:hAnsi="宋体" w:hint="eastAsia"/>
          <w:sz w:val="28"/>
          <w:szCs w:val="28"/>
          <w:highlight w:val="yellow"/>
        </w:rPr>
        <w:t>检测过程中发现全线隧道二衬有</w:t>
      </w:r>
      <w:r w:rsidRPr="004650DD">
        <w:rPr>
          <w:rFonts w:ascii="宋体" w:hAnsi="宋体"/>
          <w:sz w:val="28"/>
          <w:szCs w:val="28"/>
          <w:highlight w:val="yellow"/>
        </w:rPr>
        <w:t>***</w:t>
      </w:r>
      <w:r w:rsidRPr="004650DD">
        <w:rPr>
          <w:rFonts w:ascii="宋体" w:hAnsi="宋体" w:hint="eastAsia"/>
          <w:sz w:val="28"/>
          <w:szCs w:val="28"/>
          <w:highlight w:val="yellow"/>
        </w:rPr>
        <w:t>处空洞、*</w:t>
      </w:r>
      <w:r w:rsidRPr="004650DD">
        <w:rPr>
          <w:rFonts w:ascii="宋体" w:hAnsi="宋体"/>
          <w:sz w:val="28"/>
          <w:szCs w:val="28"/>
          <w:highlight w:val="yellow"/>
        </w:rPr>
        <w:t>**</w:t>
      </w:r>
      <w:r w:rsidRPr="004650DD">
        <w:rPr>
          <w:rFonts w:ascii="宋体" w:hAnsi="宋体" w:hint="eastAsia"/>
          <w:sz w:val="28"/>
          <w:szCs w:val="28"/>
          <w:highlight w:val="yellow"/>
        </w:rPr>
        <w:t>处脱空、*</w:t>
      </w:r>
      <w:r w:rsidRPr="004650DD">
        <w:rPr>
          <w:rFonts w:ascii="宋体" w:hAnsi="宋体"/>
          <w:sz w:val="28"/>
          <w:szCs w:val="28"/>
          <w:highlight w:val="yellow"/>
        </w:rPr>
        <w:t>**</w:t>
      </w:r>
      <w:r w:rsidRPr="004650DD">
        <w:rPr>
          <w:rFonts w:ascii="宋体" w:hAnsi="宋体" w:hint="eastAsia"/>
          <w:sz w:val="28"/>
          <w:szCs w:val="28"/>
          <w:highlight w:val="yellow"/>
        </w:rPr>
        <w:t>处不密实，经压浆处理后进行了地质雷达复测，处理效果良好，但个别隧道仍存在处理不彻底现象。</w:t>
      </w:r>
      <w:proofErr w:type="gramStart"/>
      <w:r w:rsidRPr="004650DD">
        <w:rPr>
          <w:rFonts w:ascii="宋体" w:hAnsi="宋体" w:hint="eastAsia"/>
          <w:sz w:val="28"/>
          <w:szCs w:val="28"/>
          <w:highlight w:val="yellow"/>
        </w:rPr>
        <w:t>隧道二衬空洞</w:t>
      </w:r>
      <w:proofErr w:type="gramEnd"/>
      <w:r w:rsidRPr="004650DD">
        <w:rPr>
          <w:rFonts w:ascii="宋体" w:hAnsi="宋体" w:hint="eastAsia"/>
          <w:sz w:val="28"/>
          <w:szCs w:val="28"/>
          <w:highlight w:val="yellow"/>
        </w:rPr>
        <w:t>处理情况汇总</w:t>
      </w:r>
      <w:r w:rsidRPr="004650DD">
        <w:rPr>
          <w:rFonts w:ascii="宋体" w:hAnsi="宋体"/>
          <w:sz w:val="28"/>
          <w:szCs w:val="28"/>
          <w:highlight w:val="yellow"/>
        </w:rPr>
        <w:t>见</w:t>
      </w:r>
      <w:r w:rsidRPr="004650DD">
        <w:rPr>
          <w:rFonts w:ascii="宋体" w:hAnsi="宋体" w:hint="eastAsia"/>
          <w:sz w:val="28"/>
          <w:szCs w:val="28"/>
          <w:highlight w:val="yellow"/>
        </w:rPr>
        <w:t>表</w:t>
      </w:r>
      <w:r>
        <w:rPr>
          <w:rFonts w:ascii="宋体" w:hAnsi="宋体"/>
          <w:sz w:val="28"/>
          <w:szCs w:val="28"/>
          <w:highlight w:val="yellow"/>
        </w:rPr>
        <w:t>7</w:t>
      </w:r>
      <w:r w:rsidRPr="004650DD">
        <w:rPr>
          <w:rFonts w:ascii="宋体" w:hAnsi="宋体" w:hint="eastAsia"/>
          <w:sz w:val="28"/>
          <w:szCs w:val="28"/>
          <w:highlight w:val="yellow"/>
        </w:rPr>
        <w:t>.1.6-3</w:t>
      </w:r>
      <w:r w:rsidRPr="004650DD">
        <w:rPr>
          <w:rFonts w:ascii="宋体" w:hAnsi="宋体"/>
          <w:sz w:val="28"/>
          <w:szCs w:val="28"/>
          <w:highlight w:val="yellow"/>
        </w:rPr>
        <w:t>所示</w:t>
      </w:r>
      <w:r w:rsidRPr="00C2187D">
        <w:rPr>
          <w:rFonts w:ascii="宋体" w:hAnsi="宋体" w:hint="eastAsia"/>
          <w:sz w:val="28"/>
          <w:szCs w:val="28"/>
        </w:rPr>
        <w:t>。</w:t>
      </w:r>
    </w:p>
    <w:p w14:paraId="4453A899" w14:textId="61CD5084" w:rsidR="006A210A" w:rsidRDefault="00000000" w:rsidP="003914CB">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6</w:t>
      </w:r>
      <w:r>
        <w:rPr>
          <w:rFonts w:ascii="宋体" w:hAnsi="宋体"/>
          <w:b/>
          <w:szCs w:val="21"/>
        </w:rPr>
        <w:t>-</w:t>
      </w:r>
      <w:r>
        <w:rPr>
          <w:rFonts w:ascii="宋体" w:hAnsi="宋体" w:hint="eastAsia"/>
          <w:b/>
          <w:szCs w:val="21"/>
        </w:rPr>
        <w:t>3</w:t>
      </w:r>
      <w:r>
        <w:rPr>
          <w:rFonts w:ascii="宋体" w:hAnsi="宋体"/>
          <w:b/>
          <w:szCs w:val="21"/>
        </w:rPr>
        <w:t xml:space="preserve">  </w:t>
      </w:r>
      <w:proofErr w:type="gramStart"/>
      <w:r>
        <w:rPr>
          <w:rFonts w:ascii="宋体" w:hAnsi="宋体" w:hint="eastAsia"/>
          <w:b/>
          <w:szCs w:val="21"/>
        </w:rPr>
        <w:t>隧道二衬空洞</w:t>
      </w:r>
      <w:proofErr w:type="gramEnd"/>
      <w:r>
        <w:rPr>
          <w:rFonts w:ascii="宋体" w:hAnsi="宋体" w:hint="eastAsia"/>
          <w:b/>
          <w:szCs w:val="21"/>
        </w:rPr>
        <w:t>及处理情况汇总表</w:t>
      </w:r>
    </w:p>
    <w:p w14:paraId="5877CD79" w14:textId="236B91F0" w:rsidR="006A210A" w:rsidRDefault="00D25DF2">
      <w:pPr>
        <w:pStyle w:val="2"/>
        <w:rPr>
          <w:rFonts w:hAnsi="宋体"/>
          <w:sz w:val="30"/>
          <w:szCs w:val="30"/>
        </w:rPr>
      </w:pPr>
      <w:bookmarkStart w:id="121" w:name="_Toc168648898"/>
      <w:r>
        <w:rPr>
          <w:rFonts w:hAnsi="宋体" w:hint="eastAsia"/>
          <w:sz w:val="30"/>
          <w:szCs w:val="30"/>
        </w:rPr>
        <w:t>7</w:t>
      </w:r>
      <w:r>
        <w:rPr>
          <w:rFonts w:hAnsi="宋体"/>
          <w:sz w:val="30"/>
          <w:szCs w:val="30"/>
        </w:rPr>
        <w:t>.2外观检查</w:t>
      </w:r>
      <w:bookmarkEnd w:id="114"/>
      <w:bookmarkEnd w:id="115"/>
      <w:r>
        <w:rPr>
          <w:rFonts w:hAnsi="宋体" w:hint="eastAsia"/>
          <w:sz w:val="30"/>
          <w:szCs w:val="30"/>
        </w:rPr>
        <w:t>结果</w:t>
      </w:r>
      <w:bookmarkEnd w:id="116"/>
      <w:bookmarkEnd w:id="119"/>
      <w:bookmarkEnd w:id="120"/>
      <w:bookmarkEnd w:id="121"/>
    </w:p>
    <w:p w14:paraId="0E272E7D" w14:textId="77777777" w:rsidR="00EE3609" w:rsidRDefault="00EE3609" w:rsidP="00EE3609">
      <w:pPr>
        <w:spacing w:line="360" w:lineRule="auto"/>
        <w:ind w:firstLineChars="200" w:firstLine="560"/>
        <w:rPr>
          <w:rFonts w:ascii="宋体" w:hAnsi="宋体"/>
          <w:sz w:val="28"/>
          <w:szCs w:val="28"/>
        </w:rPr>
      </w:pPr>
      <w:bookmarkStart w:id="122" w:name="_Toc363137299"/>
      <w:bookmarkStart w:id="123" w:name="_Toc44768191"/>
      <w:bookmarkStart w:id="124" w:name="_Toc435003590"/>
      <w:bookmarkStart w:id="125" w:name="_Toc363137303"/>
      <w:r>
        <w:rPr>
          <w:rFonts w:ascii="宋体" w:hAnsi="宋体" w:hint="eastAsia"/>
          <w:sz w:val="28"/>
          <w:szCs w:val="28"/>
          <w:highlight w:val="yellow"/>
        </w:rPr>
        <w:t>依据</w:t>
      </w:r>
      <w:r w:rsidRPr="004650DD">
        <w:rPr>
          <w:rFonts w:ascii="宋体" w:hAnsi="宋体"/>
          <w:sz w:val="28"/>
          <w:szCs w:val="28"/>
          <w:highlight w:val="yellow"/>
        </w:rPr>
        <w:t>《</w:t>
      </w:r>
      <w:r w:rsidRPr="004650DD">
        <w:rPr>
          <w:rFonts w:ascii="宋体" w:hAnsi="宋体" w:hint="eastAsia"/>
          <w:sz w:val="28"/>
          <w:szCs w:val="28"/>
          <w:highlight w:val="yellow"/>
        </w:rPr>
        <w:t>公路工程竣(交)工验收办法实施细则</w:t>
      </w:r>
      <w:r w:rsidRPr="004650DD">
        <w:rPr>
          <w:rFonts w:ascii="宋体" w:hAnsi="宋体"/>
          <w:sz w:val="28"/>
          <w:szCs w:val="28"/>
          <w:highlight w:val="yellow"/>
        </w:rPr>
        <w:t>》（</w:t>
      </w:r>
      <w:proofErr w:type="gramStart"/>
      <w:r w:rsidRPr="004650DD">
        <w:rPr>
          <w:rFonts w:ascii="宋体" w:hAnsi="宋体" w:hint="eastAsia"/>
          <w:sz w:val="28"/>
          <w:szCs w:val="28"/>
          <w:highlight w:val="yellow"/>
        </w:rPr>
        <w:t>交公路发</w:t>
      </w:r>
      <w:proofErr w:type="gramEnd"/>
      <w:r w:rsidRPr="004650DD">
        <w:rPr>
          <w:rFonts w:ascii="宋体" w:hAnsi="宋体" w:hint="eastAsia"/>
          <w:sz w:val="28"/>
          <w:szCs w:val="28"/>
          <w:highlight w:val="yellow"/>
        </w:rPr>
        <w:t>[2010]65号</w:t>
      </w:r>
      <w:r w:rsidRPr="004650DD">
        <w:rPr>
          <w:rFonts w:ascii="宋体" w:hAnsi="宋体"/>
          <w:sz w:val="28"/>
          <w:szCs w:val="28"/>
          <w:highlight w:val="yellow"/>
        </w:rPr>
        <w:t>），对</w:t>
      </w:r>
      <w:r w:rsidRPr="004650DD">
        <w:rPr>
          <w:rFonts w:ascii="宋体" w:hAnsi="宋体" w:hint="eastAsia"/>
          <w:sz w:val="28"/>
          <w:szCs w:val="28"/>
          <w:highlight w:val="yellow"/>
        </w:rPr>
        <w:t>路基工程***合同段</w:t>
      </w:r>
      <w:r w:rsidRPr="004650DD">
        <w:rPr>
          <w:rFonts w:ascii="宋体" w:hAnsi="宋体"/>
          <w:sz w:val="28"/>
          <w:szCs w:val="28"/>
          <w:highlight w:val="yellow"/>
        </w:rPr>
        <w:t>～</w:t>
      </w:r>
      <w:r w:rsidRPr="004650DD">
        <w:rPr>
          <w:rFonts w:ascii="宋体" w:hAnsi="宋体" w:hint="eastAsia"/>
          <w:sz w:val="28"/>
          <w:szCs w:val="28"/>
          <w:highlight w:val="yellow"/>
        </w:rPr>
        <w:t>***合同段,路面工程***合同段</w:t>
      </w:r>
      <w:r w:rsidRPr="004650DD">
        <w:rPr>
          <w:rFonts w:ascii="宋体" w:hAnsi="宋体"/>
          <w:sz w:val="28"/>
          <w:szCs w:val="28"/>
          <w:highlight w:val="yellow"/>
        </w:rPr>
        <w:t>～</w:t>
      </w:r>
      <w:r w:rsidRPr="004650DD">
        <w:rPr>
          <w:rFonts w:ascii="宋体" w:hAnsi="宋体" w:hint="eastAsia"/>
          <w:sz w:val="28"/>
          <w:szCs w:val="28"/>
          <w:highlight w:val="yellow"/>
        </w:rPr>
        <w:t>***合同段，交通安全设施工程***合同段</w:t>
      </w:r>
      <w:r w:rsidRPr="004650DD">
        <w:rPr>
          <w:rFonts w:ascii="宋体" w:hAnsi="宋体"/>
          <w:sz w:val="28"/>
          <w:szCs w:val="28"/>
          <w:highlight w:val="yellow"/>
        </w:rPr>
        <w:t>～</w:t>
      </w:r>
      <w:r w:rsidRPr="004650DD">
        <w:rPr>
          <w:rFonts w:ascii="宋体" w:hAnsi="宋体" w:hint="eastAsia"/>
          <w:sz w:val="28"/>
          <w:szCs w:val="28"/>
          <w:highlight w:val="yellow"/>
        </w:rPr>
        <w:t>***合同段，共</w:t>
      </w:r>
      <w:r w:rsidRPr="004650DD">
        <w:rPr>
          <w:rFonts w:ascii="宋体" w:hAnsi="宋体"/>
          <w:sz w:val="28"/>
          <w:szCs w:val="28"/>
          <w:highlight w:val="yellow"/>
        </w:rPr>
        <w:t>***</w:t>
      </w:r>
      <w:proofErr w:type="gramStart"/>
      <w:r w:rsidRPr="004650DD">
        <w:rPr>
          <w:rFonts w:ascii="宋体" w:hAnsi="宋体" w:hint="eastAsia"/>
          <w:sz w:val="28"/>
          <w:szCs w:val="28"/>
          <w:highlight w:val="yellow"/>
        </w:rPr>
        <w:t>个</w:t>
      </w:r>
      <w:proofErr w:type="gramEnd"/>
      <w:r w:rsidRPr="004650DD">
        <w:rPr>
          <w:rFonts w:ascii="宋体" w:hAnsi="宋体" w:hint="eastAsia"/>
          <w:sz w:val="28"/>
          <w:szCs w:val="28"/>
          <w:highlight w:val="yellow"/>
        </w:rPr>
        <w:t>合同段</w:t>
      </w:r>
      <w:r w:rsidRPr="004650DD">
        <w:rPr>
          <w:rFonts w:ascii="宋体" w:hAnsi="宋体"/>
          <w:sz w:val="28"/>
          <w:szCs w:val="28"/>
          <w:highlight w:val="yellow"/>
        </w:rPr>
        <w:t>外观质量进行了全面检查</w:t>
      </w:r>
      <w:r>
        <w:rPr>
          <w:rFonts w:ascii="宋体" w:hAnsi="宋体"/>
          <w:sz w:val="28"/>
          <w:szCs w:val="28"/>
        </w:rPr>
        <w:t>，重点检查了涉及安全运营的桥梁工程、隧道工程、</w:t>
      </w:r>
      <w:proofErr w:type="gramStart"/>
      <w:r>
        <w:rPr>
          <w:rFonts w:ascii="宋体" w:hAnsi="宋体"/>
          <w:sz w:val="28"/>
          <w:szCs w:val="28"/>
        </w:rPr>
        <w:t>支挡工程</w:t>
      </w:r>
      <w:proofErr w:type="gramEnd"/>
      <w:r>
        <w:rPr>
          <w:rFonts w:ascii="宋体" w:hAnsi="宋体"/>
          <w:sz w:val="28"/>
          <w:szCs w:val="28"/>
        </w:rPr>
        <w:t>等重要部位，并按照《</w:t>
      </w:r>
      <w:r>
        <w:rPr>
          <w:rFonts w:ascii="宋体" w:hAnsi="宋体" w:hint="eastAsia"/>
          <w:sz w:val="28"/>
          <w:szCs w:val="28"/>
        </w:rPr>
        <w:t>公路工程竣(交)工验收办法实施细则</w:t>
      </w:r>
      <w:r>
        <w:rPr>
          <w:rFonts w:ascii="宋体" w:hAnsi="宋体"/>
          <w:sz w:val="28"/>
          <w:szCs w:val="28"/>
        </w:rPr>
        <w:t>》（</w:t>
      </w:r>
      <w:proofErr w:type="gramStart"/>
      <w:r>
        <w:rPr>
          <w:rFonts w:ascii="宋体" w:hAnsi="宋体" w:hint="eastAsia"/>
          <w:sz w:val="28"/>
          <w:szCs w:val="28"/>
        </w:rPr>
        <w:t>交公路发</w:t>
      </w:r>
      <w:proofErr w:type="gramEnd"/>
      <w:r>
        <w:rPr>
          <w:rFonts w:ascii="宋体" w:hAnsi="宋体" w:hint="eastAsia"/>
          <w:sz w:val="28"/>
          <w:szCs w:val="28"/>
        </w:rPr>
        <w:t>[2010]65号</w:t>
      </w:r>
      <w:r>
        <w:rPr>
          <w:rFonts w:ascii="宋体" w:hAnsi="宋体"/>
          <w:sz w:val="28"/>
          <w:szCs w:val="28"/>
        </w:rPr>
        <w:t>）的要求对相应分部工程进行了扣分。</w:t>
      </w:r>
    </w:p>
    <w:p w14:paraId="102F2CC2" w14:textId="77777777" w:rsidR="00EE3609" w:rsidRDefault="00EE3609" w:rsidP="00EE3609">
      <w:pPr>
        <w:spacing w:line="360" w:lineRule="auto"/>
        <w:ind w:firstLineChars="200" w:firstLine="560"/>
        <w:rPr>
          <w:rFonts w:ascii="宋体" w:hAnsi="宋体"/>
          <w:sz w:val="28"/>
          <w:szCs w:val="28"/>
        </w:rPr>
      </w:pPr>
      <w:r w:rsidRPr="004650DD">
        <w:rPr>
          <w:rFonts w:ascii="宋体" w:hAnsi="宋体" w:hint="eastAsia"/>
          <w:sz w:val="28"/>
          <w:szCs w:val="28"/>
          <w:highlight w:val="yellow"/>
        </w:rPr>
        <w:t>******公路建设管理处</w:t>
      </w:r>
      <w:r w:rsidRPr="00780629">
        <w:rPr>
          <w:rFonts w:ascii="宋体" w:hAnsi="宋体" w:hint="eastAsia"/>
          <w:sz w:val="28"/>
          <w:szCs w:val="28"/>
        </w:rPr>
        <w:t>组织施工单位对检测过程中发现的质量缺陷进行整改，</w:t>
      </w:r>
      <w:r w:rsidRPr="00601BA6">
        <w:rPr>
          <w:rFonts w:ascii="宋体" w:hAnsi="宋体" w:hint="eastAsia"/>
          <w:sz w:val="28"/>
          <w:szCs w:val="28"/>
        </w:rPr>
        <w:t>并形成各单位工程质量缺陷整改报告</w:t>
      </w:r>
      <w:r w:rsidRPr="00780629">
        <w:rPr>
          <w:rFonts w:ascii="宋体" w:hAnsi="宋体" w:hint="eastAsia"/>
          <w:sz w:val="28"/>
          <w:szCs w:val="28"/>
        </w:rPr>
        <w:t>，经我公司对缺陷处理情</w:t>
      </w:r>
      <w:r w:rsidRPr="00780629">
        <w:rPr>
          <w:rFonts w:ascii="宋体" w:hAnsi="宋体" w:hint="eastAsia"/>
          <w:sz w:val="28"/>
          <w:szCs w:val="28"/>
        </w:rPr>
        <w:lastRenderedPageBreak/>
        <w:t>况现场抽查，施工单位对缺陷进行了整改处理，处理效果较好</w:t>
      </w:r>
      <w:r>
        <w:rPr>
          <w:rFonts w:ascii="宋体" w:hAnsi="宋体" w:hint="eastAsia"/>
          <w:sz w:val="28"/>
          <w:szCs w:val="28"/>
        </w:rPr>
        <w:t>，但部分缺陷仍需进一步完善。</w:t>
      </w:r>
      <w:r w:rsidRPr="00780629">
        <w:rPr>
          <w:rFonts w:ascii="宋体" w:hAnsi="宋体" w:hint="eastAsia"/>
          <w:sz w:val="28"/>
          <w:szCs w:val="28"/>
        </w:rPr>
        <w:t>交工验收期间发现的工程外观主要问题如下：</w:t>
      </w:r>
    </w:p>
    <w:p w14:paraId="25C33A47" w14:textId="1ECB3856" w:rsidR="006A210A" w:rsidRDefault="00D25DF2">
      <w:pPr>
        <w:pStyle w:val="3"/>
        <w:rPr>
          <w:rFonts w:hAnsi="宋体"/>
          <w:szCs w:val="28"/>
        </w:rPr>
      </w:pPr>
      <w:r>
        <w:rPr>
          <w:rFonts w:hAnsi="宋体" w:hint="eastAsia"/>
          <w:szCs w:val="28"/>
        </w:rPr>
        <w:t>7</w:t>
      </w:r>
      <w:r>
        <w:rPr>
          <w:rFonts w:hAnsi="宋体"/>
          <w:szCs w:val="28"/>
        </w:rPr>
        <w:t>.2.1路基工程</w:t>
      </w:r>
      <w:bookmarkEnd w:id="122"/>
      <w:bookmarkEnd w:id="123"/>
      <w:bookmarkEnd w:id="124"/>
    </w:p>
    <w:p w14:paraId="4D9F806C" w14:textId="77777777" w:rsidR="006A210A" w:rsidRDefault="00000000">
      <w:pPr>
        <w:spacing w:line="360" w:lineRule="auto"/>
        <w:ind w:firstLineChars="200" w:firstLine="560"/>
        <w:rPr>
          <w:rFonts w:ascii="宋体" w:hAnsi="宋体"/>
          <w:sz w:val="28"/>
          <w:szCs w:val="28"/>
        </w:rPr>
      </w:pPr>
      <w:r>
        <w:rPr>
          <w:rFonts w:ascii="宋体" w:hAnsi="宋体"/>
          <w:sz w:val="28"/>
          <w:szCs w:val="28"/>
        </w:rPr>
        <w:t>全线</w:t>
      </w:r>
      <w:r>
        <w:rPr>
          <w:rFonts w:ascii="宋体" w:hAnsi="宋体" w:hint="eastAsia"/>
          <w:sz w:val="28"/>
          <w:szCs w:val="28"/>
        </w:rPr>
        <w:t>路基整体稳定，边坡坡面平顺、曲线圆滑；</w:t>
      </w:r>
      <w:proofErr w:type="gramStart"/>
      <w:r>
        <w:rPr>
          <w:rFonts w:ascii="宋体" w:hAnsi="宋体" w:hint="eastAsia"/>
          <w:sz w:val="28"/>
          <w:szCs w:val="28"/>
        </w:rPr>
        <w:t>支挡工程</w:t>
      </w:r>
      <w:proofErr w:type="gramEnd"/>
      <w:r>
        <w:rPr>
          <w:rFonts w:ascii="宋体" w:hAnsi="宋体" w:hint="eastAsia"/>
          <w:sz w:val="28"/>
          <w:szCs w:val="28"/>
        </w:rPr>
        <w:t>大面平整、砌缝规则；边坡防护牢固，边沟平顺，排水设施基本齐全，排水效果良好。检查过程中发现路基工程存在以下主要问题：</w:t>
      </w:r>
    </w:p>
    <w:p w14:paraId="7B0E85C6" w14:textId="77777777" w:rsidR="006A210A" w:rsidRDefault="00000000">
      <w:pPr>
        <w:spacing w:line="360" w:lineRule="auto"/>
        <w:ind w:firstLineChars="200" w:firstLine="560"/>
        <w:rPr>
          <w:rFonts w:ascii="宋体" w:hAnsi="宋体"/>
          <w:sz w:val="28"/>
          <w:szCs w:val="28"/>
        </w:rPr>
      </w:pPr>
      <w:bookmarkStart w:id="126" w:name="_Hlk44773926"/>
      <w:r>
        <w:rPr>
          <w:rFonts w:ascii="宋体" w:hAnsi="宋体" w:hint="eastAsia"/>
          <w:sz w:val="28"/>
          <w:szCs w:val="28"/>
        </w:rPr>
        <w:t>（1）路基土石方</w:t>
      </w:r>
    </w:p>
    <w:p w14:paraId="772EF543" w14:textId="77777777" w:rsidR="006A210A" w:rsidRDefault="00000000">
      <w:pPr>
        <w:spacing w:line="360" w:lineRule="auto"/>
        <w:ind w:firstLineChars="200" w:firstLine="560"/>
        <w:rPr>
          <w:rFonts w:ascii="宋体" w:hAnsi="宋体"/>
          <w:sz w:val="28"/>
          <w:szCs w:val="28"/>
        </w:rPr>
      </w:pPr>
      <w:r w:rsidRPr="00C52A43">
        <w:rPr>
          <w:rFonts w:ascii="宋体" w:hAnsi="宋体" w:hint="eastAsia"/>
          <w:sz w:val="28"/>
          <w:szCs w:val="28"/>
          <w:highlight w:val="yellow"/>
        </w:rPr>
        <w:t>$</w:t>
      </w:r>
      <w:r w:rsidRPr="00C52A43">
        <w:rPr>
          <w:rFonts w:ascii="宋体" w:hAnsi="宋体"/>
          <w:sz w:val="28"/>
          <w:szCs w:val="28"/>
          <w:highlight w:val="yellow"/>
        </w:rPr>
        <w:t>{</w:t>
      </w:r>
      <w:r w:rsidRPr="00C52A43">
        <w:rPr>
          <w:rFonts w:ascii="宋体" w:hAnsi="宋体" w:hint="eastAsia"/>
          <w:sz w:val="28"/>
          <w:szCs w:val="28"/>
          <w:highlight w:val="yellow"/>
        </w:rPr>
        <w:t>路基土石方</w:t>
      </w:r>
      <w:r w:rsidRPr="00C52A43">
        <w:rPr>
          <w:rFonts w:ascii="宋体" w:hAnsi="宋体"/>
          <w:sz w:val="28"/>
          <w:szCs w:val="28"/>
          <w:highlight w:val="yellow"/>
        </w:rPr>
        <w:t>}</w:t>
      </w:r>
    </w:p>
    <w:p w14:paraId="5F8400C0"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（2）排水工程</w:t>
      </w:r>
    </w:p>
    <w:p w14:paraId="661DB7DD" w14:textId="77777777" w:rsidR="006A210A" w:rsidRDefault="00000000">
      <w:pPr>
        <w:spacing w:line="360" w:lineRule="auto"/>
        <w:ind w:firstLineChars="200" w:firstLine="560"/>
        <w:rPr>
          <w:rFonts w:ascii="宋体" w:hAnsi="宋体"/>
          <w:sz w:val="28"/>
          <w:szCs w:val="28"/>
        </w:rPr>
      </w:pPr>
      <w:r w:rsidRPr="00C52A43">
        <w:rPr>
          <w:rFonts w:ascii="宋体" w:hAnsi="宋体" w:hint="eastAsia"/>
          <w:sz w:val="28"/>
          <w:szCs w:val="28"/>
          <w:highlight w:val="yellow"/>
        </w:rPr>
        <w:t>$</w:t>
      </w:r>
      <w:r w:rsidRPr="00C52A43">
        <w:rPr>
          <w:rFonts w:ascii="宋体" w:hAnsi="宋体"/>
          <w:sz w:val="28"/>
          <w:szCs w:val="28"/>
          <w:highlight w:val="yellow"/>
        </w:rPr>
        <w:t>{</w:t>
      </w:r>
      <w:r w:rsidRPr="00C52A43">
        <w:rPr>
          <w:rFonts w:ascii="宋体" w:hAnsi="宋体" w:hint="eastAsia"/>
          <w:sz w:val="28"/>
          <w:szCs w:val="28"/>
          <w:highlight w:val="yellow"/>
        </w:rPr>
        <w:t>排水工程</w:t>
      </w:r>
      <w:r w:rsidRPr="00C52A43">
        <w:rPr>
          <w:rFonts w:ascii="宋体" w:hAnsi="宋体"/>
          <w:sz w:val="28"/>
          <w:szCs w:val="28"/>
          <w:highlight w:val="yellow"/>
        </w:rPr>
        <w:t>}</w:t>
      </w:r>
    </w:p>
    <w:p w14:paraId="1D238BA1"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（3）小桥、通道</w:t>
      </w:r>
    </w:p>
    <w:p w14:paraId="77B05A01" w14:textId="77777777" w:rsidR="006A210A" w:rsidRDefault="00000000">
      <w:pPr>
        <w:spacing w:line="360" w:lineRule="auto"/>
        <w:ind w:firstLineChars="200" w:firstLine="560"/>
        <w:rPr>
          <w:rFonts w:ascii="宋体" w:hAnsi="宋体"/>
          <w:sz w:val="28"/>
          <w:szCs w:val="28"/>
        </w:rPr>
      </w:pPr>
      <w:r w:rsidRPr="00C52A43">
        <w:rPr>
          <w:rFonts w:ascii="宋体" w:hAnsi="宋体" w:hint="eastAsia"/>
          <w:sz w:val="28"/>
          <w:szCs w:val="28"/>
          <w:highlight w:val="yellow"/>
        </w:rPr>
        <w:t>$</w:t>
      </w:r>
      <w:r w:rsidRPr="00C52A43">
        <w:rPr>
          <w:rFonts w:ascii="宋体" w:hAnsi="宋体"/>
          <w:sz w:val="28"/>
          <w:szCs w:val="28"/>
          <w:highlight w:val="yellow"/>
        </w:rPr>
        <w:t>{</w:t>
      </w:r>
      <w:r w:rsidRPr="00C52A43">
        <w:rPr>
          <w:rFonts w:ascii="宋体" w:hAnsi="宋体" w:hint="eastAsia"/>
          <w:sz w:val="28"/>
          <w:szCs w:val="28"/>
          <w:highlight w:val="yellow"/>
        </w:rPr>
        <w:t>小桥</w:t>
      </w:r>
      <w:r w:rsidRPr="00C52A43">
        <w:rPr>
          <w:rFonts w:ascii="宋体" w:hAnsi="宋体"/>
          <w:sz w:val="28"/>
          <w:szCs w:val="28"/>
          <w:highlight w:val="yellow"/>
        </w:rPr>
        <w:t>}</w:t>
      </w:r>
    </w:p>
    <w:p w14:paraId="4379D33F"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（4）涵洞</w:t>
      </w:r>
    </w:p>
    <w:p w14:paraId="33A9ED88" w14:textId="77777777" w:rsidR="006A210A" w:rsidRDefault="00000000">
      <w:pPr>
        <w:spacing w:line="360" w:lineRule="auto"/>
        <w:ind w:firstLineChars="200" w:firstLine="560"/>
        <w:rPr>
          <w:rFonts w:ascii="宋体" w:hAnsi="宋体"/>
          <w:sz w:val="28"/>
          <w:szCs w:val="28"/>
        </w:rPr>
      </w:pPr>
      <w:r w:rsidRPr="00C52A43">
        <w:rPr>
          <w:rFonts w:ascii="宋体" w:hAnsi="宋体"/>
          <w:sz w:val="28"/>
          <w:szCs w:val="28"/>
          <w:highlight w:val="yellow"/>
        </w:rPr>
        <w:t>$</w:t>
      </w:r>
      <w:r w:rsidRPr="00C52A43">
        <w:rPr>
          <w:rFonts w:ascii="宋体" w:hAnsi="宋体" w:hint="eastAsia"/>
          <w:sz w:val="28"/>
          <w:szCs w:val="28"/>
          <w:highlight w:val="yellow"/>
        </w:rPr>
        <w:t>{涵洞</w:t>
      </w:r>
      <w:r w:rsidRPr="00C52A43">
        <w:rPr>
          <w:rFonts w:ascii="宋体" w:hAnsi="宋体"/>
          <w:sz w:val="28"/>
          <w:szCs w:val="28"/>
          <w:highlight w:val="yellow"/>
        </w:rPr>
        <w:t>}</w:t>
      </w:r>
    </w:p>
    <w:p w14:paraId="190A457D"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（5）</w:t>
      </w:r>
      <w:proofErr w:type="gramStart"/>
      <w:r>
        <w:rPr>
          <w:rFonts w:ascii="宋体" w:hAnsi="宋体" w:hint="eastAsia"/>
          <w:sz w:val="28"/>
          <w:szCs w:val="28"/>
        </w:rPr>
        <w:t>支挡工程</w:t>
      </w:r>
      <w:proofErr w:type="gramEnd"/>
    </w:p>
    <w:p w14:paraId="3A188009" w14:textId="77777777" w:rsidR="006A210A" w:rsidRDefault="00000000">
      <w:pPr>
        <w:spacing w:line="360" w:lineRule="auto"/>
        <w:ind w:firstLineChars="200" w:firstLine="560"/>
        <w:rPr>
          <w:rFonts w:ascii="宋体" w:hAnsi="宋体"/>
          <w:sz w:val="28"/>
          <w:szCs w:val="28"/>
        </w:rPr>
      </w:pPr>
      <w:r w:rsidRPr="00C52A43">
        <w:rPr>
          <w:rFonts w:ascii="宋体" w:hAnsi="宋体" w:hint="eastAsia"/>
          <w:sz w:val="28"/>
          <w:szCs w:val="28"/>
          <w:highlight w:val="yellow"/>
        </w:rPr>
        <w:t>${</w:t>
      </w:r>
      <w:proofErr w:type="gramStart"/>
      <w:r w:rsidRPr="00C52A43">
        <w:rPr>
          <w:rFonts w:ascii="宋体" w:hAnsi="宋体" w:hint="eastAsia"/>
          <w:sz w:val="28"/>
          <w:szCs w:val="28"/>
          <w:highlight w:val="yellow"/>
        </w:rPr>
        <w:t>支挡工程</w:t>
      </w:r>
      <w:proofErr w:type="gramEnd"/>
      <w:r w:rsidRPr="00C52A43">
        <w:rPr>
          <w:rFonts w:ascii="宋体" w:hAnsi="宋体"/>
          <w:sz w:val="28"/>
          <w:szCs w:val="28"/>
          <w:highlight w:val="yellow"/>
        </w:rPr>
        <w:t>}</w:t>
      </w:r>
    </w:p>
    <w:p w14:paraId="58F4B8E0" w14:textId="3F3CC7E5" w:rsidR="006A210A" w:rsidRDefault="00D25DF2">
      <w:pPr>
        <w:pStyle w:val="3"/>
        <w:rPr>
          <w:rFonts w:hAnsi="宋体"/>
          <w:szCs w:val="28"/>
        </w:rPr>
      </w:pPr>
      <w:bookmarkStart w:id="127" w:name="_Toc44768192"/>
      <w:bookmarkStart w:id="128" w:name="_Toc435003591"/>
      <w:r>
        <w:rPr>
          <w:rFonts w:hAnsi="宋体" w:hint="eastAsia"/>
          <w:szCs w:val="28"/>
        </w:rPr>
        <w:t>7</w:t>
      </w:r>
      <w:r>
        <w:rPr>
          <w:rFonts w:hAnsi="宋体"/>
          <w:szCs w:val="28"/>
        </w:rPr>
        <w:t>.2.</w:t>
      </w:r>
      <w:r>
        <w:rPr>
          <w:rFonts w:hAnsi="宋体" w:hint="eastAsia"/>
          <w:szCs w:val="28"/>
        </w:rPr>
        <w:t>2</w:t>
      </w:r>
      <w:r>
        <w:rPr>
          <w:rFonts w:hAnsi="宋体"/>
          <w:szCs w:val="28"/>
        </w:rPr>
        <w:t>路面工程</w:t>
      </w:r>
      <w:bookmarkEnd w:id="127"/>
      <w:bookmarkEnd w:id="128"/>
    </w:p>
    <w:p w14:paraId="3F6560E3"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沥青路面总体平整密实，未见泛油、松散等现象，</w:t>
      </w:r>
      <w:r>
        <w:rPr>
          <w:rFonts w:ascii="宋体" w:hAnsi="宋体"/>
          <w:sz w:val="28"/>
          <w:szCs w:val="28"/>
        </w:rPr>
        <w:t>路面排水</w:t>
      </w:r>
      <w:r>
        <w:rPr>
          <w:rFonts w:ascii="宋体" w:hAnsi="宋体" w:hint="eastAsia"/>
          <w:sz w:val="28"/>
          <w:szCs w:val="28"/>
        </w:rPr>
        <w:t>系统基本</w:t>
      </w:r>
      <w:r>
        <w:rPr>
          <w:rFonts w:ascii="宋体" w:hAnsi="宋体"/>
          <w:sz w:val="28"/>
          <w:szCs w:val="28"/>
        </w:rPr>
        <w:t>完善，边缘顺适</w:t>
      </w:r>
      <w:r>
        <w:rPr>
          <w:rFonts w:ascii="宋体" w:hAnsi="宋体" w:hint="eastAsia"/>
          <w:sz w:val="28"/>
          <w:szCs w:val="28"/>
        </w:rPr>
        <w:t>。水泥混凝土路面表面无脱皮、印痕、裂纹、石子外露</w:t>
      </w:r>
      <w:proofErr w:type="gramStart"/>
      <w:r>
        <w:rPr>
          <w:rFonts w:ascii="宋体" w:hAnsi="宋体" w:hint="eastAsia"/>
          <w:sz w:val="28"/>
          <w:szCs w:val="28"/>
        </w:rPr>
        <w:t>和缺边</w:t>
      </w:r>
      <w:proofErr w:type="gramEnd"/>
      <w:r>
        <w:rPr>
          <w:rFonts w:ascii="宋体" w:hAnsi="宋体" w:hint="eastAsia"/>
          <w:sz w:val="28"/>
          <w:szCs w:val="28"/>
        </w:rPr>
        <w:t>掉角等现象。检查过程中发现路面工程存在以下主要问题：</w:t>
      </w:r>
    </w:p>
    <w:p w14:paraId="2F42B371" w14:textId="135A2A2C" w:rsidR="006A210A" w:rsidRDefault="003123FB">
      <w:pPr>
        <w:spacing w:line="360" w:lineRule="auto"/>
        <w:ind w:firstLineChars="200" w:firstLine="560"/>
        <w:rPr>
          <w:rFonts w:ascii="宋体" w:hAnsi="宋体"/>
          <w:sz w:val="28"/>
          <w:szCs w:val="28"/>
        </w:rPr>
      </w:pPr>
      <w:r w:rsidRPr="00C52A43">
        <w:rPr>
          <w:rFonts w:ascii="宋体" w:hAnsi="宋体" w:hint="eastAsia"/>
          <w:sz w:val="28"/>
          <w:szCs w:val="28"/>
          <w:highlight w:val="yellow"/>
        </w:rPr>
        <w:t>$</w:t>
      </w:r>
      <w:r w:rsidRPr="00C52A43">
        <w:rPr>
          <w:rFonts w:ascii="宋体" w:hAnsi="宋体"/>
          <w:sz w:val="28"/>
          <w:szCs w:val="28"/>
          <w:highlight w:val="yellow"/>
        </w:rPr>
        <w:t>{</w:t>
      </w:r>
      <w:r w:rsidRPr="00C52A43">
        <w:rPr>
          <w:rFonts w:ascii="宋体" w:hAnsi="宋体" w:hint="eastAsia"/>
          <w:sz w:val="28"/>
          <w:szCs w:val="28"/>
          <w:highlight w:val="yellow"/>
        </w:rPr>
        <w:t>路面工程</w:t>
      </w:r>
      <w:r w:rsidRPr="00C52A43">
        <w:rPr>
          <w:rFonts w:ascii="宋体" w:hAnsi="宋体"/>
          <w:sz w:val="28"/>
          <w:szCs w:val="28"/>
          <w:highlight w:val="yellow"/>
        </w:rPr>
        <w:t>}</w:t>
      </w:r>
    </w:p>
    <w:p w14:paraId="2CEABAC3" w14:textId="77788221" w:rsidR="006A210A" w:rsidRDefault="00D25DF2">
      <w:pPr>
        <w:pStyle w:val="3"/>
        <w:rPr>
          <w:rFonts w:hAnsi="宋体"/>
          <w:szCs w:val="28"/>
        </w:rPr>
      </w:pPr>
      <w:bookmarkStart w:id="129" w:name="_Toc44768193"/>
      <w:bookmarkStart w:id="130" w:name="_Toc363137301"/>
      <w:bookmarkStart w:id="131" w:name="_Toc435003592"/>
      <w:r>
        <w:rPr>
          <w:rFonts w:hAnsi="宋体" w:hint="eastAsia"/>
          <w:szCs w:val="28"/>
        </w:rPr>
        <w:t>7</w:t>
      </w:r>
      <w:r>
        <w:rPr>
          <w:rFonts w:hAnsi="宋体"/>
          <w:szCs w:val="28"/>
        </w:rPr>
        <w:t>.2.</w:t>
      </w:r>
      <w:r>
        <w:rPr>
          <w:rFonts w:hAnsi="宋体" w:hint="eastAsia"/>
          <w:szCs w:val="28"/>
        </w:rPr>
        <w:t>3</w:t>
      </w:r>
      <w:r>
        <w:rPr>
          <w:rFonts w:hAnsi="宋体"/>
          <w:szCs w:val="28"/>
        </w:rPr>
        <w:t>桥梁工程</w:t>
      </w:r>
      <w:bookmarkEnd w:id="129"/>
      <w:bookmarkEnd w:id="130"/>
      <w:bookmarkEnd w:id="131"/>
    </w:p>
    <w:p w14:paraId="440B93F8" w14:textId="77777777" w:rsidR="006A210A" w:rsidRDefault="00000000">
      <w:pPr>
        <w:spacing w:line="360" w:lineRule="auto"/>
        <w:ind w:firstLineChars="200" w:firstLine="560"/>
        <w:rPr>
          <w:rFonts w:ascii="宋体" w:hAnsi="宋体"/>
          <w:sz w:val="28"/>
          <w:szCs w:val="28"/>
        </w:rPr>
      </w:pPr>
      <w:r>
        <w:rPr>
          <w:rFonts w:ascii="宋体" w:hAnsi="宋体"/>
          <w:sz w:val="28"/>
          <w:szCs w:val="28"/>
        </w:rPr>
        <w:t>全线</w:t>
      </w:r>
      <w:r>
        <w:rPr>
          <w:rFonts w:ascii="宋体" w:hAnsi="宋体" w:hint="eastAsia"/>
          <w:sz w:val="28"/>
          <w:szCs w:val="28"/>
        </w:rPr>
        <w:t>桥梁平面线形和内、外轮廓线条顺畅，几何尺寸满足设计要求，支座安装正确，伸缩缝安装牢固。桥涵构造物混凝土表面密实，平整。检查过程中发现桥梁工程存在以下主要问题：</w:t>
      </w:r>
    </w:p>
    <w:p w14:paraId="394EB6EB" w14:textId="5AB36ACB" w:rsidR="008B6A7B" w:rsidRDefault="008B6A7B">
      <w:pPr>
        <w:spacing w:line="360" w:lineRule="auto"/>
        <w:ind w:firstLineChars="200" w:firstLine="560"/>
        <w:rPr>
          <w:rFonts w:ascii="宋体" w:hAnsi="宋体"/>
          <w:sz w:val="28"/>
          <w:szCs w:val="28"/>
        </w:rPr>
      </w:pPr>
      <w:bookmarkStart w:id="132" w:name="_Toc363137302"/>
      <w:r>
        <w:rPr>
          <w:rFonts w:ascii="宋体" w:hAnsi="宋体" w:hint="eastAsia"/>
          <w:sz w:val="28"/>
          <w:szCs w:val="28"/>
        </w:rPr>
        <w:t>${桥梁工程</w:t>
      </w:r>
      <w:r>
        <w:rPr>
          <w:rFonts w:ascii="宋体" w:hAnsi="宋体"/>
          <w:sz w:val="28"/>
          <w:szCs w:val="28"/>
        </w:rPr>
        <w:t>}</w:t>
      </w:r>
    </w:p>
    <w:p w14:paraId="25E7B8AE" w14:textId="5F42585B" w:rsidR="006A210A" w:rsidRDefault="00D25DF2">
      <w:pPr>
        <w:pStyle w:val="3"/>
        <w:rPr>
          <w:rFonts w:hAnsi="宋体"/>
          <w:szCs w:val="28"/>
        </w:rPr>
      </w:pPr>
      <w:bookmarkStart w:id="133" w:name="_Toc435003593"/>
      <w:bookmarkStart w:id="134" w:name="_Toc44768194"/>
      <w:r>
        <w:rPr>
          <w:rFonts w:hAnsi="宋体" w:hint="eastAsia"/>
          <w:szCs w:val="28"/>
        </w:rPr>
        <w:lastRenderedPageBreak/>
        <w:t>7</w:t>
      </w:r>
      <w:r w:rsidR="008B6A7B">
        <w:rPr>
          <w:rFonts w:hAnsi="宋体"/>
          <w:szCs w:val="28"/>
        </w:rPr>
        <w:t>.2.</w:t>
      </w:r>
      <w:bookmarkEnd w:id="132"/>
      <w:r w:rsidR="008B6A7B">
        <w:rPr>
          <w:rFonts w:hAnsi="宋体" w:hint="eastAsia"/>
          <w:szCs w:val="28"/>
        </w:rPr>
        <w:t>4隧道工程</w:t>
      </w:r>
      <w:bookmarkEnd w:id="133"/>
      <w:bookmarkEnd w:id="134"/>
    </w:p>
    <w:p w14:paraId="45A4C367" w14:textId="77777777" w:rsidR="006A210A" w:rsidRDefault="00000000">
      <w:pPr>
        <w:spacing w:line="360" w:lineRule="auto"/>
        <w:ind w:firstLineChars="200" w:firstLine="560"/>
        <w:rPr>
          <w:rFonts w:ascii="宋体" w:hAnsi="宋体"/>
          <w:sz w:val="28"/>
          <w:szCs w:val="28"/>
        </w:rPr>
      </w:pPr>
      <w:r>
        <w:rPr>
          <w:rFonts w:ascii="宋体" w:hAnsi="宋体"/>
          <w:sz w:val="28"/>
          <w:szCs w:val="28"/>
        </w:rPr>
        <w:t>隧道混凝土表面密实、结构轮廓线条顺直美观、混凝土颜色均匀一致，施工缝基本平顺；隧道路面平整密实，隧道排水设施完善，两侧排水沟基本畅通</w:t>
      </w:r>
      <w:r>
        <w:rPr>
          <w:rFonts w:ascii="宋体" w:hAnsi="宋体" w:hint="eastAsia"/>
          <w:sz w:val="28"/>
          <w:szCs w:val="28"/>
        </w:rPr>
        <w:t>。检查过程中发现隧道工程存在以下问题：</w:t>
      </w:r>
    </w:p>
    <w:p w14:paraId="297F5865" w14:textId="07222811" w:rsidR="006A210A" w:rsidRPr="000A6C0A" w:rsidRDefault="000A6C0A" w:rsidP="000A6C0A">
      <w:pPr>
        <w:spacing w:line="360" w:lineRule="auto"/>
        <w:ind w:firstLineChars="200" w:firstLine="560"/>
        <w:rPr>
          <w:rFonts w:ascii="宋体" w:hAnsi="宋体"/>
          <w:sz w:val="28"/>
          <w:szCs w:val="28"/>
        </w:rPr>
      </w:pPr>
      <w:r w:rsidRPr="00C52A43">
        <w:rPr>
          <w:rFonts w:ascii="宋体" w:hAnsi="宋体" w:hint="eastAsia"/>
          <w:sz w:val="28"/>
          <w:szCs w:val="28"/>
          <w:highlight w:val="yellow"/>
        </w:rPr>
        <w:t>$</w:t>
      </w:r>
      <w:r w:rsidRPr="00C52A43">
        <w:rPr>
          <w:rFonts w:ascii="宋体" w:hAnsi="宋体"/>
          <w:sz w:val="28"/>
          <w:szCs w:val="28"/>
          <w:highlight w:val="yellow"/>
        </w:rPr>
        <w:t>{</w:t>
      </w:r>
      <w:r w:rsidRPr="00C52A43">
        <w:rPr>
          <w:rFonts w:ascii="宋体" w:hAnsi="宋体" w:hint="eastAsia"/>
          <w:sz w:val="28"/>
          <w:szCs w:val="28"/>
          <w:highlight w:val="yellow"/>
        </w:rPr>
        <w:t>隧道工程</w:t>
      </w:r>
      <w:r w:rsidRPr="00C52A43">
        <w:rPr>
          <w:rFonts w:ascii="宋体" w:hAnsi="宋体"/>
          <w:sz w:val="28"/>
          <w:szCs w:val="28"/>
          <w:highlight w:val="yellow"/>
        </w:rPr>
        <w:t>}</w:t>
      </w:r>
    </w:p>
    <w:p w14:paraId="156EE759" w14:textId="517EBF21" w:rsidR="006A210A" w:rsidRDefault="00D25DF2">
      <w:pPr>
        <w:pStyle w:val="3"/>
        <w:rPr>
          <w:rFonts w:hAnsi="宋体"/>
          <w:szCs w:val="28"/>
        </w:rPr>
      </w:pPr>
      <w:bookmarkStart w:id="135" w:name="_Toc435003594"/>
      <w:bookmarkStart w:id="136" w:name="_Toc44768195"/>
      <w:bookmarkEnd w:id="126"/>
      <w:r>
        <w:rPr>
          <w:rFonts w:hAnsi="宋体" w:hint="eastAsia"/>
          <w:szCs w:val="28"/>
        </w:rPr>
        <w:t>7</w:t>
      </w:r>
      <w:r>
        <w:rPr>
          <w:rFonts w:hAnsi="宋体"/>
          <w:szCs w:val="28"/>
        </w:rPr>
        <w:t>.2.</w:t>
      </w:r>
      <w:r>
        <w:rPr>
          <w:rFonts w:hAnsi="宋体" w:hint="eastAsia"/>
          <w:szCs w:val="28"/>
        </w:rPr>
        <w:t>5交通安全设施工程</w:t>
      </w:r>
      <w:bookmarkEnd w:id="135"/>
      <w:bookmarkEnd w:id="136"/>
    </w:p>
    <w:p w14:paraId="5AADEDD7" w14:textId="77777777" w:rsidR="006A210A" w:rsidRDefault="00000000">
      <w:pPr>
        <w:spacing w:line="360" w:lineRule="auto"/>
        <w:ind w:firstLineChars="200" w:firstLine="560"/>
        <w:rPr>
          <w:rFonts w:ascii="宋体" w:hAnsi="宋体"/>
          <w:sz w:val="28"/>
          <w:szCs w:val="28"/>
        </w:rPr>
      </w:pPr>
      <w:r>
        <w:rPr>
          <w:rFonts w:ascii="宋体" w:hAnsi="宋体"/>
          <w:sz w:val="28"/>
          <w:szCs w:val="28"/>
        </w:rPr>
        <w:t>全线交通安全设施基本齐全、完整。标志板面平整</w:t>
      </w:r>
      <w:r>
        <w:rPr>
          <w:rFonts w:ascii="宋体" w:hAnsi="宋体" w:hint="eastAsia"/>
          <w:sz w:val="28"/>
          <w:szCs w:val="28"/>
        </w:rPr>
        <w:t>、字符</w:t>
      </w:r>
      <w:r>
        <w:rPr>
          <w:rFonts w:ascii="宋体" w:hAnsi="宋体"/>
          <w:sz w:val="28"/>
          <w:szCs w:val="28"/>
        </w:rPr>
        <w:t>清晰，安装牢固；标线线性</w:t>
      </w:r>
      <w:r>
        <w:rPr>
          <w:rFonts w:ascii="宋体" w:hAnsi="宋体" w:hint="eastAsia"/>
          <w:sz w:val="28"/>
          <w:szCs w:val="28"/>
        </w:rPr>
        <w:t>基本</w:t>
      </w:r>
      <w:r>
        <w:rPr>
          <w:rFonts w:ascii="宋体" w:hAnsi="宋体"/>
          <w:sz w:val="28"/>
          <w:szCs w:val="28"/>
        </w:rPr>
        <w:t>流畅，与道路线性相协调；</w:t>
      </w:r>
      <w:proofErr w:type="gramStart"/>
      <w:r>
        <w:rPr>
          <w:rFonts w:ascii="宋体" w:hAnsi="宋体"/>
          <w:sz w:val="28"/>
          <w:szCs w:val="28"/>
        </w:rPr>
        <w:t>波形梁</w:t>
      </w:r>
      <w:r>
        <w:rPr>
          <w:rFonts w:ascii="宋体" w:hAnsi="宋体" w:hint="eastAsia"/>
          <w:sz w:val="28"/>
          <w:szCs w:val="28"/>
        </w:rPr>
        <w:t>防</w:t>
      </w:r>
      <w:r>
        <w:rPr>
          <w:rFonts w:ascii="宋体" w:hAnsi="宋体"/>
          <w:sz w:val="28"/>
          <w:szCs w:val="28"/>
        </w:rPr>
        <w:t>护栏</w:t>
      </w:r>
      <w:proofErr w:type="gramEnd"/>
      <w:r>
        <w:rPr>
          <w:rFonts w:ascii="宋体" w:hAnsi="宋体"/>
          <w:sz w:val="28"/>
          <w:szCs w:val="28"/>
        </w:rPr>
        <w:t>线形顺适，涂塑层均匀，</w:t>
      </w:r>
      <w:r>
        <w:rPr>
          <w:rFonts w:ascii="宋体" w:hAnsi="宋体" w:hint="eastAsia"/>
          <w:sz w:val="28"/>
          <w:szCs w:val="28"/>
        </w:rPr>
        <w:t>色泽一致，立柱顶部无明显塌边、变形、开裂现象</w:t>
      </w:r>
      <w:r>
        <w:rPr>
          <w:rFonts w:ascii="宋体" w:hAnsi="宋体"/>
          <w:sz w:val="28"/>
          <w:szCs w:val="28"/>
        </w:rPr>
        <w:t>。</w:t>
      </w:r>
      <w:r>
        <w:rPr>
          <w:rFonts w:ascii="宋体" w:hAnsi="宋体" w:hint="eastAsia"/>
          <w:sz w:val="28"/>
          <w:szCs w:val="28"/>
        </w:rPr>
        <w:t>检查过程中发现交通安全设施存在以下问题：</w:t>
      </w:r>
    </w:p>
    <w:p w14:paraId="78592427" w14:textId="6EA72B9B" w:rsidR="007E78C6" w:rsidRDefault="007E78C6">
      <w:pPr>
        <w:spacing w:line="360" w:lineRule="auto"/>
        <w:ind w:firstLineChars="200" w:firstLine="560"/>
        <w:rPr>
          <w:rFonts w:ascii="宋体" w:hAnsi="宋体"/>
          <w:sz w:val="28"/>
          <w:szCs w:val="28"/>
        </w:rPr>
      </w:pPr>
      <w:r w:rsidRPr="00C52A43">
        <w:rPr>
          <w:rFonts w:ascii="宋体" w:hAnsi="宋体" w:hint="eastAsia"/>
          <w:sz w:val="28"/>
          <w:szCs w:val="28"/>
          <w:highlight w:val="yellow"/>
        </w:rPr>
        <w:t>$</w:t>
      </w:r>
      <w:r w:rsidRPr="00C52A43">
        <w:rPr>
          <w:rFonts w:ascii="宋体" w:hAnsi="宋体"/>
          <w:sz w:val="28"/>
          <w:szCs w:val="28"/>
          <w:highlight w:val="yellow"/>
        </w:rPr>
        <w:t>{</w:t>
      </w:r>
      <w:r w:rsidRPr="00C52A43">
        <w:rPr>
          <w:rFonts w:ascii="宋体" w:hAnsi="宋体" w:hint="eastAsia"/>
          <w:sz w:val="28"/>
          <w:szCs w:val="28"/>
          <w:highlight w:val="yellow"/>
        </w:rPr>
        <w:t>交通安全设施</w:t>
      </w:r>
      <w:r w:rsidRPr="00C52A43">
        <w:rPr>
          <w:rFonts w:ascii="宋体" w:hAnsi="宋体"/>
          <w:sz w:val="28"/>
          <w:szCs w:val="28"/>
          <w:highlight w:val="yellow"/>
        </w:rPr>
        <w:t>}</w:t>
      </w:r>
    </w:p>
    <w:p w14:paraId="4AB95218" w14:textId="26E75A32" w:rsidR="006A210A" w:rsidRDefault="00D25DF2">
      <w:pPr>
        <w:pStyle w:val="2"/>
        <w:rPr>
          <w:rFonts w:hAnsi="宋体"/>
          <w:sz w:val="30"/>
          <w:szCs w:val="30"/>
        </w:rPr>
      </w:pPr>
      <w:bookmarkStart w:id="137" w:name="_Toc435003595"/>
      <w:bookmarkStart w:id="138" w:name="_Toc44768196"/>
      <w:bookmarkStart w:id="139" w:name="_Toc168648899"/>
      <w:r>
        <w:rPr>
          <w:rFonts w:hAnsi="宋体" w:hint="eastAsia"/>
          <w:sz w:val="30"/>
          <w:szCs w:val="30"/>
        </w:rPr>
        <w:t>7</w:t>
      </w:r>
      <w:r>
        <w:rPr>
          <w:rFonts w:hAnsi="宋体"/>
          <w:sz w:val="30"/>
          <w:szCs w:val="30"/>
        </w:rPr>
        <w:t>.3内业资料审查</w:t>
      </w:r>
      <w:r>
        <w:rPr>
          <w:rFonts w:hAnsi="宋体" w:hint="eastAsia"/>
          <w:sz w:val="30"/>
          <w:szCs w:val="30"/>
        </w:rPr>
        <w:t>结果</w:t>
      </w:r>
      <w:bookmarkEnd w:id="137"/>
      <w:bookmarkEnd w:id="138"/>
      <w:bookmarkEnd w:id="139"/>
    </w:p>
    <w:p w14:paraId="428F518A" w14:textId="737392BC" w:rsidR="006A210A" w:rsidRDefault="00D25DF2">
      <w:pPr>
        <w:pStyle w:val="3"/>
      </w:pPr>
      <w:bookmarkStart w:id="140" w:name="_Toc435003596"/>
      <w:bookmarkStart w:id="141" w:name="_Toc44768197"/>
      <w:bookmarkEnd w:id="125"/>
      <w:r>
        <w:rPr>
          <w:rFonts w:hint="eastAsia"/>
        </w:rPr>
        <w:t>7</w:t>
      </w:r>
      <w:r>
        <w:t>.</w:t>
      </w:r>
      <w:r>
        <w:rPr>
          <w:rFonts w:hint="eastAsia"/>
        </w:rPr>
        <w:t>3</w:t>
      </w:r>
      <w:r>
        <w:t>.</w:t>
      </w:r>
      <w:r>
        <w:rPr>
          <w:rFonts w:hint="eastAsia"/>
        </w:rPr>
        <w:t>1施工、监理单位资料审查</w:t>
      </w:r>
      <w:bookmarkEnd w:id="140"/>
      <w:bookmarkEnd w:id="141"/>
    </w:p>
    <w:p w14:paraId="2D207AAE" w14:textId="77777777" w:rsidR="005D19A3" w:rsidRDefault="005D19A3" w:rsidP="005D19A3">
      <w:pPr>
        <w:spacing w:line="360" w:lineRule="auto"/>
        <w:ind w:firstLineChars="200" w:firstLine="560"/>
        <w:rPr>
          <w:rFonts w:ascii="宋体" w:hAnsi="宋体"/>
          <w:sz w:val="28"/>
          <w:szCs w:val="28"/>
        </w:rPr>
      </w:pPr>
      <w:bookmarkStart w:id="142" w:name="_Toc435003597"/>
      <w:bookmarkStart w:id="143" w:name="_Toc44768198"/>
      <w:r w:rsidRPr="0030638C">
        <w:rPr>
          <w:rFonts w:ascii="宋体" w:hAnsi="宋体" w:hint="eastAsia"/>
          <w:sz w:val="28"/>
          <w:szCs w:val="28"/>
        </w:rPr>
        <w:t>经审核：</w:t>
      </w:r>
      <w:r w:rsidRPr="0030638C">
        <w:rPr>
          <w:rFonts w:ascii="宋体" w:hAnsi="宋体"/>
          <w:sz w:val="28"/>
          <w:szCs w:val="28"/>
        </w:rPr>
        <w:t>各施工、监理单位</w:t>
      </w:r>
      <w:r w:rsidRPr="0030638C">
        <w:rPr>
          <w:rFonts w:ascii="宋体" w:hAnsi="宋体" w:hint="eastAsia"/>
          <w:sz w:val="28"/>
          <w:szCs w:val="28"/>
        </w:rPr>
        <w:t>质保</w:t>
      </w:r>
      <w:r w:rsidRPr="0030638C">
        <w:rPr>
          <w:rFonts w:ascii="宋体" w:hAnsi="宋体"/>
          <w:sz w:val="28"/>
          <w:szCs w:val="28"/>
        </w:rPr>
        <w:t>资料基本齐全，填写</w:t>
      </w:r>
      <w:r w:rsidRPr="0030638C">
        <w:rPr>
          <w:rFonts w:ascii="宋体" w:hAnsi="宋体" w:hint="eastAsia"/>
          <w:sz w:val="28"/>
          <w:szCs w:val="28"/>
        </w:rPr>
        <w:t>较为</w:t>
      </w:r>
      <w:r w:rsidRPr="0030638C">
        <w:rPr>
          <w:rFonts w:ascii="宋体" w:hAnsi="宋体"/>
          <w:sz w:val="28"/>
          <w:szCs w:val="28"/>
        </w:rPr>
        <w:t>规范</w:t>
      </w:r>
      <w:r w:rsidRPr="0030638C">
        <w:rPr>
          <w:rFonts w:ascii="宋体" w:hAnsi="宋体" w:hint="eastAsia"/>
          <w:sz w:val="28"/>
          <w:szCs w:val="28"/>
        </w:rPr>
        <w:t>，</w:t>
      </w:r>
      <w:r w:rsidRPr="0030638C">
        <w:rPr>
          <w:rFonts w:ascii="宋体" w:hAnsi="宋体"/>
          <w:sz w:val="28"/>
          <w:szCs w:val="28"/>
        </w:rPr>
        <w:t>意见明确，能够反映工程建设的实际情况。主要原材料试验资料、各类标准试验、配合比设计、关键工序的施工记录、重要指标的检测资料基本齐全</w:t>
      </w:r>
      <w:r w:rsidRPr="0030638C">
        <w:rPr>
          <w:rFonts w:ascii="宋体" w:hAnsi="宋体" w:hint="eastAsia"/>
          <w:sz w:val="28"/>
          <w:szCs w:val="28"/>
        </w:rPr>
        <w:t>。</w:t>
      </w:r>
      <w:r w:rsidRPr="004650DD">
        <w:rPr>
          <w:rFonts w:ascii="宋体" w:hAnsi="宋体" w:hint="eastAsia"/>
          <w:sz w:val="28"/>
          <w:szCs w:val="28"/>
          <w:highlight w:val="yellow"/>
        </w:rPr>
        <w:t>但个别质量保证资料存在填写不完整，修改不规范、引用规范错误等现象。</w:t>
      </w:r>
    </w:p>
    <w:p w14:paraId="6EB57D89" w14:textId="794D5F0A" w:rsidR="006A210A" w:rsidRDefault="00D25DF2">
      <w:pPr>
        <w:pStyle w:val="3"/>
      </w:pPr>
      <w:r>
        <w:rPr>
          <w:rFonts w:hint="eastAsia"/>
        </w:rPr>
        <w:t>7</w:t>
      </w:r>
      <w:r>
        <w:t>.</w:t>
      </w:r>
      <w:r>
        <w:rPr>
          <w:rFonts w:hint="eastAsia"/>
        </w:rPr>
        <w:t>3</w:t>
      </w:r>
      <w:r>
        <w:t>.</w:t>
      </w:r>
      <w:r>
        <w:rPr>
          <w:rFonts w:hint="eastAsia"/>
        </w:rPr>
        <w:t>2第三方检测资料审查</w:t>
      </w:r>
      <w:bookmarkEnd w:id="142"/>
      <w:bookmarkEnd w:id="143"/>
    </w:p>
    <w:p w14:paraId="541C6623" w14:textId="77777777" w:rsidR="00B6118E" w:rsidRDefault="00B6118E" w:rsidP="00B6118E">
      <w:pPr>
        <w:spacing w:line="360" w:lineRule="auto"/>
        <w:ind w:firstLineChars="200" w:firstLine="560"/>
        <w:rPr>
          <w:rFonts w:ascii="宋体" w:hAnsi="宋体"/>
          <w:sz w:val="28"/>
          <w:szCs w:val="28"/>
        </w:rPr>
      </w:pPr>
      <w:bookmarkStart w:id="144" w:name="_Toc502572179"/>
      <w:bookmarkStart w:id="145" w:name="_Toc120697073"/>
      <w:bookmarkStart w:id="146" w:name="_Toc166091260"/>
      <w:r w:rsidRPr="007946CB">
        <w:rPr>
          <w:rFonts w:ascii="宋体" w:hAnsi="宋体" w:hint="eastAsia"/>
          <w:sz w:val="28"/>
          <w:szCs w:val="28"/>
        </w:rPr>
        <w:t>（1）桥梁基桩完整性检测报告审查</w:t>
      </w:r>
    </w:p>
    <w:p w14:paraId="608740DA" w14:textId="77777777" w:rsidR="00B6118E" w:rsidRDefault="00B6118E" w:rsidP="00B6118E">
      <w:pPr>
        <w:spacing w:line="360" w:lineRule="auto"/>
        <w:ind w:firstLineChars="200" w:firstLine="560"/>
        <w:rPr>
          <w:rFonts w:ascii="宋体" w:hAnsi="宋体"/>
          <w:sz w:val="28"/>
          <w:szCs w:val="28"/>
        </w:rPr>
      </w:pPr>
      <w:r>
        <w:rPr>
          <w:rFonts w:ascii="宋体" w:hAnsi="宋体" w:hint="eastAsia"/>
          <w:sz w:val="28"/>
          <w:szCs w:val="28"/>
        </w:rPr>
        <w:t>桥梁桩基完整性检测工作由</w:t>
      </w:r>
      <w:r w:rsidRPr="004650DD">
        <w:rPr>
          <w:rFonts w:ascii="宋体" w:hAnsi="宋体" w:hint="eastAsia"/>
          <w:sz w:val="28"/>
          <w:szCs w:val="28"/>
          <w:highlight w:val="yellow"/>
        </w:rPr>
        <w:t>***承担</w:t>
      </w:r>
      <w:r>
        <w:rPr>
          <w:rFonts w:ascii="宋体" w:hAnsi="宋体" w:hint="eastAsia"/>
          <w:sz w:val="28"/>
          <w:szCs w:val="28"/>
        </w:rPr>
        <w:t>。报告显示：检测单位采用超声波法按100%的频率进行抽检。检测单位采用的检测方法、仪器设备、检测频率、依据的评定标准符合要求。检测单位</w:t>
      </w:r>
      <w:r w:rsidRPr="004650DD">
        <w:rPr>
          <w:rFonts w:ascii="宋体" w:hAnsi="宋体" w:hint="eastAsia"/>
          <w:sz w:val="28"/>
          <w:szCs w:val="28"/>
          <w:highlight w:val="yellow"/>
        </w:rPr>
        <w:t>共检测桩基***根，其中Ⅰ类桩***根，Ⅱ类桩</w:t>
      </w:r>
      <w:r>
        <w:rPr>
          <w:rFonts w:ascii="宋体" w:hAnsi="宋体"/>
          <w:sz w:val="28"/>
          <w:szCs w:val="28"/>
          <w:highlight w:val="yellow"/>
        </w:rPr>
        <w:t>***</w:t>
      </w:r>
      <w:r w:rsidRPr="004650DD">
        <w:rPr>
          <w:rFonts w:ascii="宋体" w:hAnsi="宋体" w:hint="eastAsia"/>
          <w:sz w:val="28"/>
          <w:szCs w:val="28"/>
          <w:highlight w:val="yellow"/>
        </w:rPr>
        <w:t>根，分别占桥梁桩基总数的***和***，</w:t>
      </w:r>
      <w:r>
        <w:rPr>
          <w:rFonts w:ascii="宋体" w:hAnsi="宋体" w:hint="eastAsia"/>
          <w:sz w:val="28"/>
          <w:szCs w:val="28"/>
        </w:rPr>
        <w:t>无Ⅲ、Ⅳ类桩。桩基检测报告结论表明基桩完整性检测结果满足要求，取芯基桩混凝土强度满足设计规范要求。</w:t>
      </w:r>
    </w:p>
    <w:p w14:paraId="3FCFD9DD" w14:textId="77777777" w:rsidR="00B6118E" w:rsidRPr="004650DD" w:rsidRDefault="00B6118E" w:rsidP="00B6118E">
      <w:pPr>
        <w:spacing w:line="360" w:lineRule="auto"/>
        <w:ind w:firstLineChars="200" w:firstLine="560"/>
        <w:rPr>
          <w:rFonts w:ascii="仿宋_GB2312" w:eastAsia="仿宋_GB2312"/>
          <w:sz w:val="32"/>
          <w:szCs w:val="32"/>
          <w:highlight w:val="yellow"/>
        </w:rPr>
      </w:pPr>
      <w:r w:rsidRPr="004650DD">
        <w:rPr>
          <w:rFonts w:ascii="宋体" w:hAnsi="宋体" w:hint="eastAsia"/>
          <w:sz w:val="28"/>
          <w:szCs w:val="28"/>
          <w:highlight w:val="yellow"/>
        </w:rPr>
        <w:lastRenderedPageBreak/>
        <w:t>我公司对桩基检测报告进行审查，桥梁基桩完整性检测报告存在以下问题：</w:t>
      </w:r>
    </w:p>
    <w:p w14:paraId="23E5D7FE" w14:textId="77777777" w:rsidR="00B6118E" w:rsidRPr="004650DD" w:rsidRDefault="00B6118E" w:rsidP="00B6118E">
      <w:pPr>
        <w:spacing w:line="360" w:lineRule="auto"/>
        <w:ind w:firstLineChars="200" w:firstLine="560"/>
        <w:rPr>
          <w:rFonts w:ascii="宋体" w:hAnsi="宋体"/>
          <w:sz w:val="28"/>
          <w:szCs w:val="28"/>
        </w:rPr>
      </w:pPr>
      <w:r w:rsidRPr="004650DD">
        <w:rPr>
          <w:rFonts w:ascii="宋体" w:hAnsi="宋体" w:hint="eastAsia"/>
          <w:sz w:val="28"/>
          <w:szCs w:val="28"/>
          <w:highlight w:val="yellow"/>
        </w:rPr>
        <w:t>1）</w:t>
      </w:r>
    </w:p>
    <w:p w14:paraId="439BE38B" w14:textId="77777777" w:rsidR="00B6118E" w:rsidRDefault="00B6118E" w:rsidP="00B6118E">
      <w:pPr>
        <w:spacing w:line="360" w:lineRule="auto"/>
        <w:ind w:firstLineChars="200" w:firstLine="560"/>
        <w:rPr>
          <w:rFonts w:ascii="宋体" w:hAnsi="宋体"/>
          <w:sz w:val="28"/>
          <w:szCs w:val="28"/>
        </w:rPr>
      </w:pPr>
      <w:r w:rsidRPr="007946CB">
        <w:rPr>
          <w:rFonts w:ascii="宋体" w:hAnsi="宋体" w:hint="eastAsia"/>
          <w:sz w:val="28"/>
          <w:szCs w:val="28"/>
        </w:rPr>
        <w:t>（2）桥梁荷载试验报告审查</w:t>
      </w:r>
    </w:p>
    <w:p w14:paraId="4E753525" w14:textId="77777777" w:rsidR="00B6118E" w:rsidRDefault="00B6118E" w:rsidP="00B6118E">
      <w:pPr>
        <w:spacing w:line="360" w:lineRule="auto"/>
        <w:ind w:firstLineChars="200" w:firstLine="560"/>
        <w:rPr>
          <w:rFonts w:ascii="宋体" w:hAnsi="宋体"/>
          <w:sz w:val="28"/>
          <w:szCs w:val="28"/>
        </w:rPr>
      </w:pPr>
      <w:r>
        <w:rPr>
          <w:rFonts w:ascii="宋体" w:hAnsi="宋体" w:hint="eastAsia"/>
          <w:sz w:val="28"/>
          <w:szCs w:val="28"/>
        </w:rPr>
        <w:t>桥梁荷载试验由</w:t>
      </w:r>
      <w:r w:rsidRPr="004650DD">
        <w:rPr>
          <w:rFonts w:ascii="宋体" w:hAnsi="宋体" w:hint="eastAsia"/>
          <w:sz w:val="28"/>
          <w:szCs w:val="28"/>
          <w:highlight w:val="yellow"/>
        </w:rPr>
        <w:t>***公司</w:t>
      </w:r>
      <w:r>
        <w:rPr>
          <w:rFonts w:ascii="宋体" w:hAnsi="宋体" w:hint="eastAsia"/>
          <w:sz w:val="28"/>
          <w:szCs w:val="28"/>
        </w:rPr>
        <w:t>承担。报告显示：桥梁荷载试验检测单位人员、仪器设备配置合理，试验方法正确。全线桥梁荷载试验共计</w:t>
      </w:r>
      <w:r w:rsidRPr="004650DD">
        <w:rPr>
          <w:rFonts w:ascii="宋体" w:hAnsi="宋体" w:hint="eastAsia"/>
          <w:sz w:val="28"/>
          <w:szCs w:val="28"/>
          <w:highlight w:val="yellow"/>
        </w:rPr>
        <w:t>抽检桥梁***座（单幅）、抽检***孔。</w:t>
      </w:r>
      <w:r>
        <w:rPr>
          <w:rFonts w:ascii="宋体" w:hAnsi="宋体" w:hint="eastAsia"/>
          <w:sz w:val="28"/>
          <w:szCs w:val="28"/>
        </w:rPr>
        <w:t>抽检频率均按照业主指定频率要求，测试孔的选择均为结构受力最不利桥跨，测试截面为结构受力控制截面，抽样具有代表性。桥梁荷载试验报告结果表明，</w:t>
      </w:r>
      <w:r w:rsidRPr="004650DD">
        <w:rPr>
          <w:rFonts w:ascii="宋体" w:hAnsi="宋体" w:hint="eastAsia"/>
          <w:sz w:val="28"/>
          <w:szCs w:val="28"/>
          <w:highlight w:val="yellow"/>
        </w:rPr>
        <w:t>***公路</w:t>
      </w:r>
      <w:proofErr w:type="gramStart"/>
      <w:r>
        <w:rPr>
          <w:rFonts w:ascii="宋体" w:hAnsi="宋体" w:hint="eastAsia"/>
          <w:sz w:val="28"/>
          <w:szCs w:val="28"/>
        </w:rPr>
        <w:t>沿线所</w:t>
      </w:r>
      <w:proofErr w:type="gramEnd"/>
      <w:r>
        <w:rPr>
          <w:rFonts w:ascii="宋体" w:hAnsi="宋体" w:hint="eastAsia"/>
          <w:sz w:val="28"/>
          <w:szCs w:val="28"/>
        </w:rPr>
        <w:t>抽检桥梁承载能力和工作性能满足设计要求。</w:t>
      </w:r>
    </w:p>
    <w:p w14:paraId="0184AAA1" w14:textId="77777777" w:rsidR="00B6118E" w:rsidRPr="004650DD" w:rsidRDefault="00B6118E" w:rsidP="00B6118E">
      <w:pPr>
        <w:spacing w:line="360" w:lineRule="auto"/>
        <w:ind w:firstLineChars="200" w:firstLine="560"/>
        <w:rPr>
          <w:rFonts w:ascii="仿宋_GB2312" w:eastAsia="仿宋_GB2312"/>
          <w:sz w:val="32"/>
          <w:szCs w:val="32"/>
          <w:highlight w:val="yellow"/>
        </w:rPr>
      </w:pPr>
      <w:r w:rsidRPr="004650DD">
        <w:rPr>
          <w:rFonts w:ascii="宋体" w:hAnsi="宋体" w:hint="eastAsia"/>
          <w:sz w:val="28"/>
          <w:szCs w:val="28"/>
          <w:highlight w:val="yellow"/>
        </w:rPr>
        <w:t>我公司对</w:t>
      </w:r>
      <w:r>
        <w:rPr>
          <w:rFonts w:ascii="宋体" w:hAnsi="宋体" w:hint="eastAsia"/>
          <w:sz w:val="28"/>
          <w:szCs w:val="28"/>
          <w:highlight w:val="yellow"/>
        </w:rPr>
        <w:t>荷载试验</w:t>
      </w:r>
      <w:r w:rsidRPr="004650DD">
        <w:rPr>
          <w:rFonts w:ascii="宋体" w:hAnsi="宋体" w:hint="eastAsia"/>
          <w:sz w:val="28"/>
          <w:szCs w:val="28"/>
          <w:highlight w:val="yellow"/>
        </w:rPr>
        <w:t>报告进行审查，桥梁</w:t>
      </w:r>
      <w:r>
        <w:rPr>
          <w:rFonts w:ascii="宋体" w:hAnsi="宋体" w:hint="eastAsia"/>
          <w:sz w:val="28"/>
          <w:szCs w:val="28"/>
          <w:highlight w:val="yellow"/>
        </w:rPr>
        <w:t>荷载试验</w:t>
      </w:r>
      <w:r w:rsidRPr="004650DD">
        <w:rPr>
          <w:rFonts w:ascii="宋体" w:hAnsi="宋体" w:hint="eastAsia"/>
          <w:sz w:val="28"/>
          <w:szCs w:val="28"/>
          <w:highlight w:val="yellow"/>
        </w:rPr>
        <w:t>报告存在以下问题：</w:t>
      </w:r>
    </w:p>
    <w:p w14:paraId="5992A253" w14:textId="77777777" w:rsidR="00B6118E" w:rsidRPr="004650DD" w:rsidRDefault="00B6118E" w:rsidP="00B6118E">
      <w:pPr>
        <w:spacing w:line="360" w:lineRule="auto"/>
        <w:ind w:firstLineChars="200" w:firstLine="560"/>
        <w:rPr>
          <w:rFonts w:ascii="宋体" w:hAnsi="宋体"/>
          <w:sz w:val="28"/>
          <w:szCs w:val="28"/>
        </w:rPr>
      </w:pPr>
      <w:r w:rsidRPr="004650DD">
        <w:rPr>
          <w:rFonts w:ascii="宋体" w:hAnsi="宋体" w:hint="eastAsia"/>
          <w:sz w:val="28"/>
          <w:szCs w:val="28"/>
          <w:highlight w:val="yellow"/>
        </w:rPr>
        <w:t>1）</w:t>
      </w:r>
    </w:p>
    <w:p w14:paraId="696A4110" w14:textId="77777777" w:rsidR="00B6118E" w:rsidRDefault="00B6118E" w:rsidP="00B6118E">
      <w:pPr>
        <w:spacing w:line="360" w:lineRule="auto"/>
        <w:ind w:firstLineChars="200" w:firstLine="560"/>
        <w:rPr>
          <w:rFonts w:ascii="宋体" w:hAnsi="宋体"/>
          <w:sz w:val="28"/>
          <w:szCs w:val="28"/>
        </w:rPr>
      </w:pPr>
      <w:r w:rsidRPr="007946CB">
        <w:rPr>
          <w:rFonts w:ascii="宋体" w:hAnsi="宋体" w:hint="eastAsia"/>
          <w:sz w:val="28"/>
          <w:szCs w:val="28"/>
        </w:rPr>
        <w:t>（3）隧道质量无损检测报告审查</w:t>
      </w:r>
    </w:p>
    <w:p w14:paraId="2C4EF23B" w14:textId="77777777" w:rsidR="00B6118E" w:rsidRDefault="00B6118E" w:rsidP="00B6118E">
      <w:pPr>
        <w:spacing w:line="360" w:lineRule="auto"/>
        <w:ind w:firstLineChars="200" w:firstLine="560"/>
        <w:rPr>
          <w:rFonts w:ascii="宋体" w:hAnsi="宋体"/>
          <w:sz w:val="28"/>
          <w:szCs w:val="28"/>
        </w:rPr>
      </w:pPr>
      <w:r w:rsidRPr="00A5518A">
        <w:rPr>
          <w:rFonts w:ascii="宋体" w:hAnsi="宋体" w:hint="eastAsia"/>
          <w:sz w:val="28"/>
          <w:szCs w:val="28"/>
        </w:rPr>
        <w:t>隧道质量无损检测由</w:t>
      </w:r>
      <w:r w:rsidRPr="00494514">
        <w:rPr>
          <w:rFonts w:ascii="宋体" w:hAnsi="宋体" w:hint="eastAsia"/>
          <w:sz w:val="28"/>
          <w:szCs w:val="28"/>
          <w:highlight w:val="yellow"/>
        </w:rPr>
        <w:t>***公司</w:t>
      </w:r>
      <w:r w:rsidRPr="00A5518A">
        <w:rPr>
          <w:rFonts w:ascii="宋体" w:hAnsi="宋体" w:hint="eastAsia"/>
          <w:sz w:val="28"/>
          <w:szCs w:val="28"/>
        </w:rPr>
        <w:t>承担，</w:t>
      </w:r>
      <w:r w:rsidRPr="00A5518A">
        <w:rPr>
          <w:rFonts w:ascii="宋体" w:hAnsi="宋体"/>
          <w:sz w:val="28"/>
          <w:szCs w:val="28"/>
        </w:rPr>
        <w:t>报告显示：检测内容、频率满足合同约定，检测仪器设备满足规范要求，签字齐全。</w:t>
      </w:r>
      <w:r w:rsidRPr="00494514">
        <w:rPr>
          <w:rFonts w:ascii="宋体" w:hAnsi="宋体" w:hint="eastAsia"/>
          <w:sz w:val="28"/>
          <w:szCs w:val="28"/>
          <w:highlight w:val="yellow"/>
        </w:rPr>
        <w:t>隧道质量无损检测</w:t>
      </w:r>
      <w:r w:rsidRPr="00494514">
        <w:rPr>
          <w:rFonts w:ascii="宋体" w:hAnsi="宋体"/>
          <w:sz w:val="28"/>
          <w:szCs w:val="28"/>
          <w:highlight w:val="yellow"/>
        </w:rPr>
        <w:t>报告</w:t>
      </w:r>
      <w:r w:rsidRPr="00494514">
        <w:rPr>
          <w:rFonts w:ascii="宋体" w:hAnsi="宋体" w:hint="eastAsia"/>
          <w:sz w:val="28"/>
          <w:szCs w:val="28"/>
          <w:highlight w:val="yellow"/>
        </w:rPr>
        <w:t>表明，</w:t>
      </w:r>
      <w:r w:rsidRPr="00494514">
        <w:rPr>
          <w:rFonts w:ascii="宋体" w:hAnsi="宋体"/>
          <w:sz w:val="28"/>
          <w:szCs w:val="28"/>
          <w:highlight w:val="yellow"/>
        </w:rPr>
        <w:t>通过处治</w:t>
      </w:r>
      <w:r w:rsidRPr="00494514">
        <w:rPr>
          <w:rFonts w:ascii="宋体" w:hAnsi="宋体" w:hint="eastAsia"/>
          <w:sz w:val="28"/>
          <w:szCs w:val="28"/>
          <w:highlight w:val="yellow"/>
        </w:rPr>
        <w:t>和</w:t>
      </w:r>
      <w:r w:rsidRPr="00494514">
        <w:rPr>
          <w:rFonts w:ascii="宋体" w:hAnsi="宋体"/>
          <w:sz w:val="28"/>
          <w:szCs w:val="28"/>
          <w:highlight w:val="yellow"/>
        </w:rPr>
        <w:t>复测</w:t>
      </w:r>
      <w:r w:rsidRPr="00494514">
        <w:rPr>
          <w:rFonts w:ascii="宋体" w:hAnsi="宋体" w:hint="eastAsia"/>
          <w:sz w:val="28"/>
          <w:szCs w:val="28"/>
          <w:highlight w:val="yellow"/>
        </w:rPr>
        <w:t>，</w:t>
      </w:r>
      <w:r w:rsidRPr="00494514">
        <w:rPr>
          <w:rFonts w:ascii="宋体" w:hAnsi="宋体"/>
          <w:sz w:val="28"/>
          <w:szCs w:val="28"/>
          <w:highlight w:val="yellow"/>
        </w:rPr>
        <w:t>初支、</w:t>
      </w:r>
      <w:proofErr w:type="gramStart"/>
      <w:r w:rsidRPr="00494514">
        <w:rPr>
          <w:rFonts w:ascii="宋体" w:hAnsi="宋体"/>
          <w:sz w:val="28"/>
          <w:szCs w:val="28"/>
          <w:highlight w:val="yellow"/>
        </w:rPr>
        <w:t>二衬空洞</w:t>
      </w:r>
      <w:proofErr w:type="gramEnd"/>
      <w:r w:rsidRPr="00494514">
        <w:rPr>
          <w:rFonts w:ascii="宋体" w:hAnsi="宋体"/>
          <w:sz w:val="28"/>
          <w:szCs w:val="28"/>
          <w:highlight w:val="yellow"/>
        </w:rPr>
        <w:t>和不密实</w:t>
      </w:r>
      <w:r w:rsidRPr="00494514">
        <w:rPr>
          <w:rFonts w:ascii="宋体" w:hAnsi="宋体" w:hint="eastAsia"/>
          <w:sz w:val="28"/>
          <w:szCs w:val="28"/>
          <w:highlight w:val="yellow"/>
        </w:rPr>
        <w:t>缺陷处置效果符合相应技术要求；</w:t>
      </w:r>
      <w:proofErr w:type="gramStart"/>
      <w:r w:rsidRPr="00494514">
        <w:rPr>
          <w:rFonts w:ascii="宋体" w:hAnsi="宋体" w:hint="eastAsia"/>
          <w:sz w:val="28"/>
          <w:szCs w:val="28"/>
          <w:highlight w:val="yellow"/>
        </w:rPr>
        <w:t>二衬混凝土</w:t>
      </w:r>
      <w:proofErr w:type="gramEnd"/>
      <w:r w:rsidRPr="00494514">
        <w:rPr>
          <w:rFonts w:ascii="宋体" w:hAnsi="宋体" w:hint="eastAsia"/>
          <w:sz w:val="28"/>
          <w:szCs w:val="28"/>
          <w:highlight w:val="yellow"/>
        </w:rPr>
        <w:t>厚度符合设计及规范要求。</w:t>
      </w:r>
    </w:p>
    <w:p w14:paraId="6BAF9F17" w14:textId="77777777" w:rsidR="00B6118E" w:rsidRDefault="00B6118E" w:rsidP="00B6118E">
      <w:pPr>
        <w:spacing w:line="360" w:lineRule="auto"/>
        <w:ind w:firstLineChars="200" w:firstLine="560"/>
        <w:rPr>
          <w:rFonts w:ascii="宋体" w:hAnsi="宋体"/>
          <w:sz w:val="28"/>
          <w:szCs w:val="28"/>
        </w:rPr>
      </w:pPr>
      <w:r w:rsidRPr="00494514">
        <w:rPr>
          <w:rFonts w:ascii="宋体" w:hAnsi="宋体" w:hint="eastAsia"/>
          <w:sz w:val="28"/>
          <w:szCs w:val="28"/>
          <w:highlight w:val="yellow"/>
        </w:rPr>
        <w:t>我公司对隧道施工质量检测报告进行审查，隧道施工质量检测报告存在以下问题：</w:t>
      </w:r>
    </w:p>
    <w:p w14:paraId="4B773781" w14:textId="77777777" w:rsidR="00B6118E" w:rsidRDefault="00B6118E" w:rsidP="00B6118E">
      <w:pPr>
        <w:spacing w:line="360" w:lineRule="auto"/>
        <w:ind w:firstLineChars="200" w:firstLine="560"/>
        <w:rPr>
          <w:rFonts w:ascii="宋体" w:hAnsi="宋体"/>
          <w:sz w:val="28"/>
          <w:szCs w:val="28"/>
        </w:rPr>
      </w:pPr>
      <w:r w:rsidRPr="004650DD">
        <w:rPr>
          <w:rFonts w:ascii="宋体" w:hAnsi="宋体" w:hint="eastAsia"/>
          <w:sz w:val="28"/>
          <w:szCs w:val="28"/>
          <w:highlight w:val="yellow"/>
        </w:rPr>
        <w:t>1）</w:t>
      </w:r>
    </w:p>
    <w:p w14:paraId="21CF08AD" w14:textId="77777777" w:rsidR="00D25DF2" w:rsidRPr="003B199E" w:rsidRDefault="00D25DF2" w:rsidP="00D25DF2">
      <w:pPr>
        <w:pStyle w:val="1"/>
        <w:rPr>
          <w:rFonts w:hAnsi="宋体"/>
        </w:rPr>
      </w:pPr>
      <w:bookmarkStart w:id="147" w:name="_Toc168648900"/>
      <w:r w:rsidRPr="003B199E">
        <w:rPr>
          <w:rFonts w:hAnsi="宋体"/>
        </w:rPr>
        <w:t>8</w:t>
      </w:r>
      <w:r w:rsidRPr="003B199E">
        <w:rPr>
          <w:rFonts w:hAnsi="宋体" w:hint="eastAsia"/>
        </w:rPr>
        <w:t xml:space="preserve"> 工程质量评定</w:t>
      </w:r>
      <w:bookmarkEnd w:id="144"/>
      <w:bookmarkEnd w:id="145"/>
      <w:bookmarkEnd w:id="146"/>
      <w:bookmarkEnd w:id="147"/>
    </w:p>
    <w:p w14:paraId="1E8C8B79" w14:textId="77777777" w:rsidR="00D25DF2" w:rsidRDefault="00D25DF2" w:rsidP="00D25DF2">
      <w:pPr>
        <w:pStyle w:val="2"/>
        <w:rPr>
          <w:rFonts w:hAnsi="宋体"/>
          <w:sz w:val="30"/>
          <w:szCs w:val="30"/>
        </w:rPr>
      </w:pPr>
      <w:bookmarkStart w:id="148" w:name="_Toc502572180"/>
      <w:bookmarkStart w:id="149" w:name="_Toc120697074"/>
      <w:bookmarkStart w:id="150" w:name="_Toc166091261"/>
      <w:bookmarkStart w:id="151" w:name="_Toc168648901"/>
      <w:r>
        <w:rPr>
          <w:rFonts w:hAnsi="宋体"/>
          <w:sz w:val="30"/>
          <w:szCs w:val="30"/>
        </w:rPr>
        <w:t>8</w:t>
      </w:r>
      <w:r>
        <w:rPr>
          <w:rFonts w:hAnsi="宋体" w:hint="eastAsia"/>
          <w:sz w:val="30"/>
          <w:szCs w:val="30"/>
        </w:rPr>
        <w:t>.1 单位工程质量评定</w:t>
      </w:r>
      <w:bookmarkEnd w:id="148"/>
      <w:bookmarkEnd w:id="149"/>
      <w:bookmarkEnd w:id="150"/>
      <w:bookmarkEnd w:id="151"/>
    </w:p>
    <w:p w14:paraId="10CF6465" w14:textId="77777777" w:rsidR="00D25DF2" w:rsidRDefault="00D25DF2" w:rsidP="00D25DF2">
      <w:pPr>
        <w:pStyle w:val="3"/>
        <w:rPr>
          <w:rFonts w:hAnsi="宋体"/>
          <w:szCs w:val="28"/>
        </w:rPr>
      </w:pPr>
      <w:bookmarkStart w:id="152" w:name="_Toc502572181"/>
      <w:bookmarkStart w:id="153" w:name="_Toc120697075"/>
      <w:r>
        <w:rPr>
          <w:rFonts w:hAnsi="宋体"/>
          <w:szCs w:val="28"/>
        </w:rPr>
        <w:t>8.1.1</w:t>
      </w:r>
      <w:r>
        <w:rPr>
          <w:rFonts w:hAnsi="宋体" w:hint="eastAsia"/>
          <w:szCs w:val="28"/>
        </w:rPr>
        <w:t xml:space="preserve"> </w:t>
      </w:r>
      <w:r>
        <w:rPr>
          <w:rFonts w:hAnsi="宋体"/>
          <w:szCs w:val="28"/>
        </w:rPr>
        <w:t>路基工程</w:t>
      </w:r>
      <w:bookmarkEnd w:id="152"/>
      <w:bookmarkEnd w:id="153"/>
    </w:p>
    <w:p w14:paraId="75C9D7A7" w14:textId="77777777" w:rsidR="00D25DF2" w:rsidRDefault="00D25DF2" w:rsidP="00D25DF2">
      <w:pPr>
        <w:spacing w:line="360" w:lineRule="auto"/>
        <w:ind w:firstLineChars="200" w:firstLine="560"/>
        <w:rPr>
          <w:rFonts w:ascii="宋体" w:hAnsi="宋体"/>
          <w:sz w:val="28"/>
          <w:szCs w:val="28"/>
        </w:rPr>
      </w:pPr>
      <w:r w:rsidRPr="00494514">
        <w:rPr>
          <w:rFonts w:ascii="宋体" w:hAnsi="宋体"/>
          <w:sz w:val="28"/>
          <w:szCs w:val="28"/>
          <w:highlight w:val="yellow"/>
        </w:rPr>
        <w:t>本次检测的路基单位工程所含各分部工程质量等级均合格</w:t>
      </w:r>
      <w:r>
        <w:rPr>
          <w:rFonts w:ascii="宋体" w:hAnsi="宋体"/>
          <w:sz w:val="28"/>
          <w:szCs w:val="28"/>
        </w:rPr>
        <w:t>，且各路基单位工程得分均大于75分，路基单位工程质量等级评定为</w:t>
      </w:r>
      <w:r>
        <w:rPr>
          <w:rFonts w:ascii="宋体" w:hAnsi="宋体" w:hint="eastAsia"/>
          <w:sz w:val="28"/>
          <w:szCs w:val="28"/>
        </w:rPr>
        <w:t>合格</w:t>
      </w:r>
      <w:r>
        <w:rPr>
          <w:rFonts w:ascii="宋体" w:hAnsi="宋体"/>
          <w:sz w:val="28"/>
          <w:szCs w:val="28"/>
        </w:rPr>
        <w:t>。路基</w:t>
      </w:r>
      <w:r>
        <w:rPr>
          <w:rFonts w:ascii="宋体" w:hAnsi="宋体"/>
          <w:sz w:val="28"/>
          <w:szCs w:val="28"/>
        </w:rPr>
        <w:lastRenderedPageBreak/>
        <w:t>单位工程质量评定如表8</w:t>
      </w:r>
      <w:r>
        <w:rPr>
          <w:rFonts w:ascii="宋体" w:hAnsi="宋体" w:hint="eastAsia"/>
          <w:sz w:val="28"/>
          <w:szCs w:val="28"/>
        </w:rPr>
        <w:t>.1.1-1</w:t>
      </w:r>
      <w:r>
        <w:rPr>
          <w:rFonts w:ascii="宋体" w:hAnsi="宋体"/>
          <w:sz w:val="28"/>
          <w:szCs w:val="28"/>
        </w:rPr>
        <w:t>所示：</w:t>
      </w:r>
    </w:p>
    <w:p w14:paraId="1F520322" w14:textId="77777777" w:rsidR="00D25DF2" w:rsidRDefault="00D25DF2" w:rsidP="00D25DF2">
      <w:pPr>
        <w:ind w:firstLineChars="192" w:firstLine="405"/>
        <w:jc w:val="center"/>
        <w:rPr>
          <w:rFonts w:ascii="宋体" w:hAnsi="宋体"/>
          <w:b/>
          <w:szCs w:val="21"/>
        </w:rPr>
      </w:pPr>
      <w:r>
        <w:rPr>
          <w:rFonts w:ascii="宋体" w:hAnsi="宋体"/>
          <w:b/>
          <w:szCs w:val="21"/>
        </w:rPr>
        <w:t>表8</w:t>
      </w:r>
      <w:r>
        <w:rPr>
          <w:rFonts w:ascii="宋体" w:hAnsi="宋体" w:hint="eastAsia"/>
          <w:b/>
          <w:szCs w:val="21"/>
        </w:rPr>
        <w:t>.1.1-1</w:t>
      </w:r>
      <w:r>
        <w:rPr>
          <w:rFonts w:ascii="宋体" w:hAnsi="宋体"/>
          <w:b/>
          <w:szCs w:val="21"/>
        </w:rPr>
        <w:t xml:space="preserve">  路基单位工程质量评定汇总表</w:t>
      </w:r>
    </w:p>
    <w:p w14:paraId="63F3E982" w14:textId="26D3229E" w:rsidR="00D25DF2" w:rsidRPr="00C563A8" w:rsidRDefault="00F551A9" w:rsidP="00C563A8">
      <w:pPr>
        <w:ind w:firstLineChars="192" w:firstLine="405"/>
        <w:jc w:val="center"/>
        <w:rPr>
          <w:rFonts w:ascii="宋体" w:hAnsi="宋体"/>
          <w:b/>
          <w:szCs w:val="21"/>
        </w:rPr>
      </w:pPr>
      <w:r>
        <w:rPr>
          <w:rFonts w:ascii="宋体" w:hAnsi="宋体" w:hint="eastAsia"/>
          <w:b/>
          <w:szCs w:val="21"/>
        </w:rPr>
        <w:t>${</w:t>
      </w:r>
      <w:r>
        <w:rPr>
          <w:rFonts w:ascii="宋体" w:hAnsi="宋体"/>
          <w:b/>
          <w:szCs w:val="21"/>
        </w:rPr>
        <w:t>表8</w:t>
      </w:r>
      <w:r>
        <w:rPr>
          <w:rFonts w:ascii="宋体" w:hAnsi="宋体" w:hint="eastAsia"/>
          <w:b/>
          <w:szCs w:val="21"/>
        </w:rPr>
        <w:t>.1.1-1}</w:t>
      </w:r>
    </w:p>
    <w:p w14:paraId="7FA1A8DF" w14:textId="77777777" w:rsidR="00D25DF2" w:rsidRDefault="00D25DF2" w:rsidP="00D25DF2">
      <w:pPr>
        <w:pStyle w:val="ae"/>
        <w:keepNext/>
        <w:keepLines/>
        <w:spacing w:before="0" w:after="0" w:line="360" w:lineRule="auto"/>
        <w:jc w:val="both"/>
        <w:outlineLvl w:val="2"/>
        <w:rPr>
          <w:rFonts w:ascii="宋体" w:eastAsia="宋体" w:hAnsi="宋体"/>
          <w:b/>
          <w:sz w:val="28"/>
        </w:rPr>
      </w:pPr>
      <w:bookmarkStart w:id="154" w:name="_Toc502572182"/>
      <w:bookmarkStart w:id="155" w:name="_Toc120697076"/>
      <w:bookmarkStart w:id="156" w:name="_Toc166091262"/>
      <w:bookmarkStart w:id="157" w:name="_Toc168648902"/>
      <w:r>
        <w:rPr>
          <w:rFonts w:ascii="宋体" w:eastAsia="宋体" w:hAnsi="宋体"/>
          <w:b/>
          <w:sz w:val="28"/>
        </w:rPr>
        <w:t>8.1.</w:t>
      </w:r>
      <w:r>
        <w:rPr>
          <w:rFonts w:ascii="宋体" w:eastAsia="宋体" w:hAnsi="宋体" w:hint="eastAsia"/>
          <w:b/>
          <w:sz w:val="28"/>
        </w:rPr>
        <w:t xml:space="preserve">2 </w:t>
      </w:r>
      <w:r>
        <w:rPr>
          <w:rFonts w:ascii="宋体" w:eastAsia="宋体" w:hAnsi="宋体"/>
          <w:b/>
          <w:sz w:val="28"/>
        </w:rPr>
        <w:t>路面工程</w:t>
      </w:r>
      <w:bookmarkEnd w:id="154"/>
      <w:bookmarkEnd w:id="155"/>
      <w:bookmarkEnd w:id="156"/>
      <w:bookmarkEnd w:id="157"/>
    </w:p>
    <w:p w14:paraId="3BF8280E" w14:textId="77777777" w:rsidR="00D25DF2" w:rsidRDefault="00D25DF2" w:rsidP="00D25DF2">
      <w:pPr>
        <w:spacing w:line="360" w:lineRule="auto"/>
        <w:ind w:firstLineChars="200" w:firstLine="560"/>
        <w:rPr>
          <w:rFonts w:ascii="宋体" w:hAnsi="宋体"/>
          <w:sz w:val="28"/>
          <w:szCs w:val="28"/>
        </w:rPr>
      </w:pPr>
      <w:r w:rsidRPr="00494514">
        <w:rPr>
          <w:rFonts w:ascii="宋体" w:hAnsi="宋体"/>
          <w:sz w:val="28"/>
          <w:szCs w:val="28"/>
          <w:highlight w:val="yellow"/>
        </w:rPr>
        <w:t>本次检测路面单位工程路面面层</w:t>
      </w:r>
      <w:r w:rsidRPr="00494514">
        <w:rPr>
          <w:rFonts w:ascii="宋体" w:hAnsi="宋体" w:hint="eastAsia"/>
          <w:sz w:val="28"/>
          <w:szCs w:val="28"/>
          <w:highlight w:val="yellow"/>
        </w:rPr>
        <w:t>分</w:t>
      </w:r>
      <w:r w:rsidRPr="00494514">
        <w:rPr>
          <w:rFonts w:ascii="宋体" w:hAnsi="宋体"/>
          <w:sz w:val="28"/>
          <w:szCs w:val="28"/>
          <w:highlight w:val="yellow"/>
        </w:rPr>
        <w:t>部工程质量等级</w:t>
      </w:r>
      <w:r w:rsidRPr="00494514">
        <w:rPr>
          <w:rFonts w:ascii="宋体" w:hAnsi="宋体" w:hint="eastAsia"/>
          <w:sz w:val="28"/>
          <w:szCs w:val="28"/>
          <w:highlight w:val="yellow"/>
        </w:rPr>
        <w:t>为</w:t>
      </w:r>
      <w:r w:rsidRPr="00494514">
        <w:rPr>
          <w:rFonts w:ascii="宋体" w:hAnsi="宋体"/>
          <w:sz w:val="28"/>
          <w:szCs w:val="28"/>
          <w:highlight w:val="yellow"/>
        </w:rPr>
        <w:t>合格</w:t>
      </w:r>
      <w:r>
        <w:rPr>
          <w:rFonts w:ascii="宋体" w:hAnsi="宋体"/>
          <w:sz w:val="28"/>
          <w:szCs w:val="28"/>
        </w:rPr>
        <w:t>，且路面单位工程得分大于</w:t>
      </w:r>
      <w:r>
        <w:rPr>
          <w:rFonts w:ascii="宋体" w:hAnsi="宋体" w:hint="eastAsia"/>
          <w:sz w:val="28"/>
          <w:szCs w:val="28"/>
        </w:rPr>
        <w:t>75</w:t>
      </w:r>
      <w:r>
        <w:rPr>
          <w:rFonts w:ascii="宋体" w:hAnsi="宋体"/>
          <w:sz w:val="28"/>
          <w:szCs w:val="28"/>
        </w:rPr>
        <w:t>分，路面单位工程质量等级评定为</w:t>
      </w:r>
      <w:r>
        <w:rPr>
          <w:rFonts w:ascii="宋体" w:hAnsi="宋体" w:hint="eastAsia"/>
          <w:sz w:val="28"/>
          <w:szCs w:val="28"/>
        </w:rPr>
        <w:t>合格</w:t>
      </w:r>
      <w:r>
        <w:rPr>
          <w:rFonts w:ascii="宋体" w:hAnsi="宋体"/>
          <w:sz w:val="28"/>
          <w:szCs w:val="28"/>
        </w:rPr>
        <w:t>。路面单位工程质量评定如表8</w:t>
      </w:r>
      <w:r>
        <w:rPr>
          <w:rFonts w:ascii="宋体" w:hAnsi="宋体" w:hint="eastAsia"/>
          <w:sz w:val="28"/>
          <w:szCs w:val="28"/>
        </w:rPr>
        <w:t>.1.2-1</w:t>
      </w:r>
      <w:r>
        <w:rPr>
          <w:rFonts w:ascii="宋体" w:hAnsi="宋体"/>
          <w:sz w:val="28"/>
          <w:szCs w:val="28"/>
        </w:rPr>
        <w:t>所示：</w:t>
      </w:r>
    </w:p>
    <w:p w14:paraId="0E8E1805" w14:textId="77777777" w:rsidR="00D25DF2" w:rsidRDefault="00D25DF2" w:rsidP="00D25DF2">
      <w:pPr>
        <w:tabs>
          <w:tab w:val="left" w:pos="1625"/>
          <w:tab w:val="center" w:pos="4596"/>
        </w:tabs>
        <w:spacing w:beforeLines="50" w:before="120"/>
        <w:ind w:firstLineChars="192" w:firstLine="405"/>
        <w:jc w:val="center"/>
        <w:rPr>
          <w:rFonts w:ascii="宋体" w:hAnsi="宋体"/>
          <w:b/>
          <w:szCs w:val="21"/>
        </w:rPr>
      </w:pPr>
      <w:r>
        <w:rPr>
          <w:rFonts w:ascii="宋体" w:hAnsi="宋体"/>
          <w:b/>
          <w:szCs w:val="21"/>
        </w:rPr>
        <w:t>表8</w:t>
      </w:r>
      <w:r>
        <w:rPr>
          <w:rFonts w:ascii="宋体" w:hAnsi="宋体" w:hint="eastAsia"/>
          <w:b/>
          <w:szCs w:val="21"/>
        </w:rPr>
        <w:t>.1.2-1</w:t>
      </w:r>
      <w:r>
        <w:rPr>
          <w:rFonts w:ascii="宋体" w:hAnsi="宋体"/>
          <w:b/>
          <w:szCs w:val="21"/>
        </w:rPr>
        <w:t xml:space="preserve">  路面单位工程质量评定汇总表</w:t>
      </w:r>
    </w:p>
    <w:p w14:paraId="3F8F5173" w14:textId="1BCC23C7" w:rsidR="00C563A8" w:rsidRDefault="00C563A8" w:rsidP="00C563A8">
      <w:pPr>
        <w:ind w:firstLineChars="192" w:firstLine="405"/>
        <w:jc w:val="center"/>
        <w:rPr>
          <w:rFonts w:ascii="宋体" w:hAnsi="宋体"/>
          <w:b/>
          <w:szCs w:val="21"/>
        </w:rPr>
      </w:pPr>
      <w:r>
        <w:rPr>
          <w:rFonts w:ascii="宋体" w:hAnsi="宋体" w:hint="eastAsia"/>
          <w:b/>
          <w:szCs w:val="21"/>
        </w:rPr>
        <w:t>${</w:t>
      </w:r>
      <w:r>
        <w:rPr>
          <w:rFonts w:ascii="宋体" w:hAnsi="宋体"/>
          <w:b/>
          <w:szCs w:val="21"/>
        </w:rPr>
        <w:t>表8</w:t>
      </w:r>
      <w:r>
        <w:rPr>
          <w:rFonts w:ascii="宋体" w:hAnsi="宋体" w:hint="eastAsia"/>
          <w:b/>
          <w:szCs w:val="21"/>
        </w:rPr>
        <w:t>.1.2-1}</w:t>
      </w:r>
    </w:p>
    <w:p w14:paraId="58562639" w14:textId="77777777" w:rsidR="00D25DF2" w:rsidRDefault="00D25DF2" w:rsidP="00D25DF2">
      <w:pPr>
        <w:pStyle w:val="ae"/>
        <w:keepNext/>
        <w:keepLines/>
        <w:spacing w:before="0" w:after="0" w:line="360" w:lineRule="auto"/>
        <w:jc w:val="both"/>
        <w:outlineLvl w:val="2"/>
        <w:rPr>
          <w:rFonts w:ascii="宋体" w:eastAsia="宋体" w:hAnsi="宋体"/>
          <w:b/>
          <w:sz w:val="28"/>
        </w:rPr>
      </w:pPr>
      <w:bookmarkStart w:id="158" w:name="_Toc502572183"/>
      <w:bookmarkStart w:id="159" w:name="_Toc120697077"/>
      <w:bookmarkStart w:id="160" w:name="_Toc166091263"/>
      <w:bookmarkStart w:id="161" w:name="_Toc168648903"/>
      <w:r>
        <w:rPr>
          <w:rFonts w:ascii="宋体" w:eastAsia="宋体" w:hAnsi="宋体"/>
          <w:b/>
          <w:sz w:val="28"/>
        </w:rPr>
        <w:t>8.1.</w:t>
      </w:r>
      <w:r>
        <w:rPr>
          <w:rFonts w:ascii="宋体" w:eastAsia="宋体" w:hAnsi="宋体" w:hint="eastAsia"/>
          <w:b/>
          <w:sz w:val="28"/>
        </w:rPr>
        <w:t>3 桥梁</w:t>
      </w:r>
      <w:r>
        <w:rPr>
          <w:rFonts w:ascii="宋体" w:eastAsia="宋体" w:hAnsi="宋体"/>
          <w:b/>
          <w:sz w:val="28"/>
        </w:rPr>
        <w:t>工程</w:t>
      </w:r>
      <w:bookmarkEnd w:id="158"/>
      <w:bookmarkEnd w:id="159"/>
      <w:bookmarkEnd w:id="160"/>
      <w:bookmarkEnd w:id="161"/>
    </w:p>
    <w:p w14:paraId="7C0546C6" w14:textId="77777777" w:rsidR="00D25DF2" w:rsidRDefault="00D25DF2" w:rsidP="00D25DF2">
      <w:pPr>
        <w:spacing w:line="360" w:lineRule="auto"/>
        <w:ind w:firstLineChars="200" w:firstLine="560"/>
        <w:rPr>
          <w:rFonts w:ascii="宋体" w:hAnsi="宋体"/>
          <w:sz w:val="28"/>
          <w:szCs w:val="28"/>
        </w:rPr>
      </w:pPr>
      <w:r w:rsidRPr="00494514">
        <w:rPr>
          <w:rFonts w:ascii="宋体" w:hAnsi="宋体"/>
          <w:sz w:val="28"/>
          <w:szCs w:val="28"/>
          <w:highlight w:val="yellow"/>
        </w:rPr>
        <w:t>本次检测</w:t>
      </w:r>
      <w:r w:rsidRPr="00494514">
        <w:rPr>
          <w:rFonts w:ascii="宋体" w:hAnsi="宋体" w:hint="eastAsia"/>
          <w:sz w:val="28"/>
          <w:szCs w:val="28"/>
          <w:highlight w:val="yellow"/>
        </w:rPr>
        <w:t>桥梁</w:t>
      </w:r>
      <w:r w:rsidRPr="00494514">
        <w:rPr>
          <w:rFonts w:ascii="宋体" w:hAnsi="宋体"/>
          <w:sz w:val="28"/>
          <w:szCs w:val="28"/>
          <w:highlight w:val="yellow"/>
        </w:rPr>
        <w:t>单位工程</w:t>
      </w:r>
      <w:r w:rsidRPr="00494514">
        <w:rPr>
          <w:rFonts w:ascii="宋体" w:hAnsi="宋体" w:hint="eastAsia"/>
          <w:sz w:val="28"/>
          <w:szCs w:val="28"/>
          <w:highlight w:val="yellow"/>
        </w:rPr>
        <w:t>上部、上部分</w:t>
      </w:r>
      <w:r w:rsidRPr="00494514">
        <w:rPr>
          <w:rFonts w:ascii="宋体" w:hAnsi="宋体"/>
          <w:sz w:val="28"/>
          <w:szCs w:val="28"/>
          <w:highlight w:val="yellow"/>
        </w:rPr>
        <w:t>部工程质量等级</w:t>
      </w:r>
      <w:r w:rsidRPr="00494514">
        <w:rPr>
          <w:rFonts w:ascii="宋体" w:hAnsi="宋体" w:hint="eastAsia"/>
          <w:sz w:val="28"/>
          <w:szCs w:val="28"/>
          <w:highlight w:val="yellow"/>
        </w:rPr>
        <w:t>均为</w:t>
      </w:r>
      <w:r w:rsidRPr="00494514">
        <w:rPr>
          <w:rFonts w:ascii="宋体" w:hAnsi="宋体"/>
          <w:sz w:val="28"/>
          <w:szCs w:val="28"/>
          <w:highlight w:val="yellow"/>
        </w:rPr>
        <w:t>合格</w:t>
      </w:r>
      <w:r>
        <w:rPr>
          <w:rFonts w:ascii="宋体" w:hAnsi="宋体"/>
          <w:sz w:val="28"/>
          <w:szCs w:val="28"/>
        </w:rPr>
        <w:t>，且</w:t>
      </w:r>
      <w:r>
        <w:rPr>
          <w:rFonts w:ascii="宋体" w:hAnsi="宋体" w:hint="eastAsia"/>
          <w:sz w:val="28"/>
          <w:szCs w:val="28"/>
        </w:rPr>
        <w:t>桥梁</w:t>
      </w:r>
      <w:r>
        <w:rPr>
          <w:rFonts w:ascii="宋体" w:hAnsi="宋体"/>
          <w:sz w:val="28"/>
          <w:szCs w:val="28"/>
        </w:rPr>
        <w:t>单位工程得分大于</w:t>
      </w:r>
      <w:r>
        <w:rPr>
          <w:rFonts w:ascii="宋体" w:hAnsi="宋体" w:hint="eastAsia"/>
          <w:sz w:val="28"/>
          <w:szCs w:val="28"/>
        </w:rPr>
        <w:t>75</w:t>
      </w:r>
      <w:r>
        <w:rPr>
          <w:rFonts w:ascii="宋体" w:hAnsi="宋体"/>
          <w:sz w:val="28"/>
          <w:szCs w:val="28"/>
        </w:rPr>
        <w:t>分，</w:t>
      </w:r>
      <w:r>
        <w:rPr>
          <w:rFonts w:ascii="宋体" w:hAnsi="宋体" w:hint="eastAsia"/>
          <w:sz w:val="28"/>
          <w:szCs w:val="28"/>
        </w:rPr>
        <w:t>桥梁</w:t>
      </w:r>
      <w:r>
        <w:rPr>
          <w:rFonts w:ascii="宋体" w:hAnsi="宋体"/>
          <w:sz w:val="28"/>
          <w:szCs w:val="28"/>
        </w:rPr>
        <w:t>单位工程质量等级评定为</w:t>
      </w:r>
      <w:r>
        <w:rPr>
          <w:rFonts w:ascii="宋体" w:hAnsi="宋体" w:hint="eastAsia"/>
          <w:sz w:val="28"/>
          <w:szCs w:val="28"/>
        </w:rPr>
        <w:t>合格</w:t>
      </w:r>
      <w:r>
        <w:rPr>
          <w:rFonts w:ascii="宋体" w:hAnsi="宋体"/>
          <w:sz w:val="28"/>
          <w:szCs w:val="28"/>
        </w:rPr>
        <w:t>。</w:t>
      </w:r>
      <w:r>
        <w:rPr>
          <w:rFonts w:ascii="宋体" w:hAnsi="宋体" w:hint="eastAsia"/>
          <w:sz w:val="28"/>
          <w:szCs w:val="28"/>
        </w:rPr>
        <w:t>桥梁</w:t>
      </w:r>
      <w:r>
        <w:rPr>
          <w:rFonts w:ascii="宋体" w:hAnsi="宋体"/>
          <w:sz w:val="28"/>
          <w:szCs w:val="28"/>
        </w:rPr>
        <w:t>单位工程质量评定如表8</w:t>
      </w:r>
      <w:r>
        <w:rPr>
          <w:rFonts w:ascii="宋体" w:hAnsi="宋体" w:hint="eastAsia"/>
          <w:sz w:val="28"/>
          <w:szCs w:val="28"/>
        </w:rPr>
        <w:t>.1.3-1</w:t>
      </w:r>
      <w:r>
        <w:rPr>
          <w:rFonts w:ascii="宋体" w:hAnsi="宋体"/>
          <w:sz w:val="28"/>
          <w:szCs w:val="28"/>
        </w:rPr>
        <w:t>所示：</w:t>
      </w:r>
    </w:p>
    <w:p w14:paraId="7179139C" w14:textId="77777777" w:rsidR="00D25DF2" w:rsidRDefault="00D25DF2" w:rsidP="00D25DF2">
      <w:pPr>
        <w:spacing w:beforeLines="50" w:before="120"/>
        <w:ind w:firstLineChars="192" w:firstLine="405"/>
        <w:jc w:val="center"/>
        <w:rPr>
          <w:rFonts w:ascii="宋体" w:hAnsi="宋体"/>
          <w:b/>
          <w:szCs w:val="21"/>
        </w:rPr>
      </w:pPr>
      <w:r>
        <w:rPr>
          <w:rFonts w:ascii="宋体" w:hAnsi="宋体"/>
          <w:b/>
          <w:szCs w:val="21"/>
        </w:rPr>
        <w:t>表8</w:t>
      </w:r>
      <w:r>
        <w:rPr>
          <w:rFonts w:ascii="宋体" w:hAnsi="宋体" w:hint="eastAsia"/>
          <w:b/>
          <w:szCs w:val="21"/>
        </w:rPr>
        <w:t>.1.3-1</w:t>
      </w:r>
      <w:r>
        <w:rPr>
          <w:rFonts w:ascii="宋体" w:hAnsi="宋体"/>
          <w:b/>
          <w:szCs w:val="21"/>
        </w:rPr>
        <w:t xml:space="preserve">  </w:t>
      </w:r>
      <w:r>
        <w:rPr>
          <w:rFonts w:ascii="宋体" w:hAnsi="宋体" w:hint="eastAsia"/>
          <w:b/>
          <w:szCs w:val="21"/>
        </w:rPr>
        <w:t>桥梁</w:t>
      </w:r>
      <w:r>
        <w:rPr>
          <w:rFonts w:ascii="宋体" w:hAnsi="宋体"/>
          <w:b/>
          <w:szCs w:val="21"/>
        </w:rPr>
        <w:t>单位工程质量评定汇总表</w:t>
      </w:r>
    </w:p>
    <w:p w14:paraId="560D8275" w14:textId="6C783669" w:rsidR="00B37FAB" w:rsidRDefault="00B37FAB" w:rsidP="00B37FAB">
      <w:pPr>
        <w:ind w:firstLineChars="192" w:firstLine="405"/>
        <w:jc w:val="center"/>
        <w:rPr>
          <w:rFonts w:ascii="宋体" w:hAnsi="宋体"/>
          <w:b/>
          <w:szCs w:val="21"/>
        </w:rPr>
      </w:pPr>
      <w:r>
        <w:rPr>
          <w:rFonts w:ascii="宋体" w:hAnsi="宋体" w:hint="eastAsia"/>
          <w:b/>
          <w:szCs w:val="21"/>
        </w:rPr>
        <w:t>${</w:t>
      </w:r>
      <w:r>
        <w:rPr>
          <w:rFonts w:ascii="宋体" w:hAnsi="宋体"/>
          <w:b/>
          <w:szCs w:val="21"/>
        </w:rPr>
        <w:t>表8</w:t>
      </w:r>
      <w:r>
        <w:rPr>
          <w:rFonts w:ascii="宋体" w:hAnsi="宋体" w:hint="eastAsia"/>
          <w:b/>
          <w:szCs w:val="21"/>
        </w:rPr>
        <w:t>.1.3</w:t>
      </w:r>
      <w:r w:rsidR="009A1CEE">
        <w:rPr>
          <w:rFonts w:ascii="宋体" w:hAnsi="宋体" w:hint="eastAsia"/>
          <w:b/>
          <w:szCs w:val="21"/>
        </w:rPr>
        <w:t>-1}</w:t>
      </w:r>
    </w:p>
    <w:p w14:paraId="60958B8C" w14:textId="77777777" w:rsidR="00D25DF2" w:rsidRDefault="00D25DF2" w:rsidP="00D25DF2">
      <w:pPr>
        <w:pStyle w:val="ae"/>
        <w:keepNext/>
        <w:keepLines/>
        <w:spacing w:before="0" w:after="0" w:line="360" w:lineRule="auto"/>
        <w:jc w:val="both"/>
        <w:outlineLvl w:val="2"/>
        <w:rPr>
          <w:rFonts w:ascii="宋体" w:eastAsia="宋体" w:hAnsi="宋体"/>
          <w:b/>
          <w:sz w:val="28"/>
        </w:rPr>
      </w:pPr>
      <w:bookmarkStart w:id="162" w:name="_Toc120697078"/>
      <w:bookmarkStart w:id="163" w:name="_Toc166091264"/>
      <w:bookmarkStart w:id="164" w:name="_Toc168648904"/>
      <w:r>
        <w:rPr>
          <w:rFonts w:ascii="宋体" w:eastAsia="宋体" w:hAnsi="宋体"/>
          <w:b/>
          <w:sz w:val="28"/>
        </w:rPr>
        <w:t>8.1.4</w:t>
      </w:r>
      <w:r>
        <w:rPr>
          <w:rFonts w:ascii="宋体" w:eastAsia="宋体" w:hAnsi="宋体" w:hint="eastAsia"/>
          <w:b/>
          <w:sz w:val="28"/>
        </w:rPr>
        <w:t xml:space="preserve"> 隧道</w:t>
      </w:r>
      <w:r>
        <w:rPr>
          <w:rFonts w:ascii="宋体" w:eastAsia="宋体" w:hAnsi="宋体"/>
          <w:b/>
          <w:sz w:val="28"/>
        </w:rPr>
        <w:t>工程</w:t>
      </w:r>
      <w:bookmarkEnd w:id="162"/>
      <w:bookmarkEnd w:id="163"/>
      <w:bookmarkEnd w:id="164"/>
    </w:p>
    <w:p w14:paraId="641776D6" w14:textId="77777777" w:rsidR="00D25DF2" w:rsidRDefault="00D25DF2" w:rsidP="00D25DF2">
      <w:pPr>
        <w:spacing w:line="360" w:lineRule="auto"/>
        <w:ind w:firstLineChars="200" w:firstLine="560"/>
        <w:rPr>
          <w:rFonts w:ascii="宋体" w:hAnsi="宋体"/>
          <w:sz w:val="28"/>
          <w:szCs w:val="28"/>
        </w:rPr>
      </w:pPr>
      <w:r w:rsidRPr="00494514">
        <w:rPr>
          <w:rFonts w:ascii="宋体" w:hAnsi="宋体"/>
          <w:sz w:val="28"/>
          <w:szCs w:val="28"/>
          <w:highlight w:val="yellow"/>
        </w:rPr>
        <w:t>本次检测</w:t>
      </w:r>
      <w:r w:rsidRPr="00494514">
        <w:rPr>
          <w:rFonts w:ascii="宋体" w:hAnsi="宋体" w:hint="eastAsia"/>
          <w:sz w:val="28"/>
          <w:szCs w:val="28"/>
          <w:highlight w:val="yellow"/>
        </w:rPr>
        <w:t>隧道</w:t>
      </w:r>
      <w:r w:rsidRPr="00494514">
        <w:rPr>
          <w:rFonts w:ascii="宋体" w:hAnsi="宋体"/>
          <w:sz w:val="28"/>
          <w:szCs w:val="28"/>
          <w:highlight w:val="yellow"/>
        </w:rPr>
        <w:t>单位工程</w:t>
      </w:r>
      <w:r w:rsidRPr="00494514">
        <w:rPr>
          <w:rFonts w:ascii="宋体" w:hAnsi="宋体" w:hint="eastAsia"/>
          <w:sz w:val="28"/>
          <w:szCs w:val="28"/>
          <w:highlight w:val="yellow"/>
        </w:rPr>
        <w:t>衬砌、总体分</w:t>
      </w:r>
      <w:r w:rsidRPr="00494514">
        <w:rPr>
          <w:rFonts w:ascii="宋体" w:hAnsi="宋体"/>
          <w:sz w:val="28"/>
          <w:szCs w:val="28"/>
          <w:highlight w:val="yellow"/>
        </w:rPr>
        <w:t>部工程质量等级</w:t>
      </w:r>
      <w:r w:rsidRPr="00494514">
        <w:rPr>
          <w:rFonts w:ascii="宋体" w:hAnsi="宋体" w:hint="eastAsia"/>
          <w:sz w:val="28"/>
          <w:szCs w:val="28"/>
          <w:highlight w:val="yellow"/>
        </w:rPr>
        <w:t>均为</w:t>
      </w:r>
      <w:r w:rsidRPr="00494514">
        <w:rPr>
          <w:rFonts w:ascii="宋体" w:hAnsi="宋体"/>
          <w:sz w:val="28"/>
          <w:szCs w:val="28"/>
          <w:highlight w:val="yellow"/>
        </w:rPr>
        <w:t>合格</w:t>
      </w:r>
      <w:r>
        <w:rPr>
          <w:rFonts w:ascii="宋体" w:hAnsi="宋体"/>
          <w:sz w:val="28"/>
          <w:szCs w:val="28"/>
        </w:rPr>
        <w:t>，且</w:t>
      </w:r>
      <w:r>
        <w:rPr>
          <w:rFonts w:ascii="宋体" w:hAnsi="宋体" w:hint="eastAsia"/>
          <w:sz w:val="28"/>
          <w:szCs w:val="28"/>
        </w:rPr>
        <w:t>隧道</w:t>
      </w:r>
      <w:r>
        <w:rPr>
          <w:rFonts w:ascii="宋体" w:hAnsi="宋体"/>
          <w:sz w:val="28"/>
          <w:szCs w:val="28"/>
        </w:rPr>
        <w:t>单位工程得分大于</w:t>
      </w:r>
      <w:r>
        <w:rPr>
          <w:rFonts w:ascii="宋体" w:hAnsi="宋体" w:hint="eastAsia"/>
          <w:sz w:val="28"/>
          <w:szCs w:val="28"/>
        </w:rPr>
        <w:t>75</w:t>
      </w:r>
      <w:r>
        <w:rPr>
          <w:rFonts w:ascii="宋体" w:hAnsi="宋体"/>
          <w:sz w:val="28"/>
          <w:szCs w:val="28"/>
        </w:rPr>
        <w:t>分，</w:t>
      </w:r>
      <w:r>
        <w:rPr>
          <w:rFonts w:ascii="宋体" w:hAnsi="宋体" w:hint="eastAsia"/>
          <w:sz w:val="28"/>
          <w:szCs w:val="28"/>
        </w:rPr>
        <w:t>隧道</w:t>
      </w:r>
      <w:r>
        <w:rPr>
          <w:rFonts w:ascii="宋体" w:hAnsi="宋体"/>
          <w:sz w:val="28"/>
          <w:szCs w:val="28"/>
        </w:rPr>
        <w:t>单位工程质量等级评定为</w:t>
      </w:r>
      <w:r>
        <w:rPr>
          <w:rFonts w:ascii="宋体" w:hAnsi="宋体" w:hint="eastAsia"/>
          <w:sz w:val="28"/>
          <w:szCs w:val="28"/>
        </w:rPr>
        <w:t>合格</w:t>
      </w:r>
      <w:r>
        <w:rPr>
          <w:rFonts w:ascii="宋体" w:hAnsi="宋体"/>
          <w:sz w:val="28"/>
          <w:szCs w:val="28"/>
        </w:rPr>
        <w:t>。</w:t>
      </w:r>
      <w:r>
        <w:rPr>
          <w:rFonts w:ascii="宋体" w:hAnsi="宋体" w:hint="eastAsia"/>
          <w:sz w:val="28"/>
          <w:szCs w:val="28"/>
        </w:rPr>
        <w:t>隧道</w:t>
      </w:r>
      <w:r>
        <w:rPr>
          <w:rFonts w:ascii="宋体" w:hAnsi="宋体"/>
          <w:sz w:val="28"/>
          <w:szCs w:val="28"/>
        </w:rPr>
        <w:t>单位工程质量评定如表8</w:t>
      </w:r>
      <w:r>
        <w:rPr>
          <w:rFonts w:ascii="宋体" w:hAnsi="宋体" w:hint="eastAsia"/>
          <w:sz w:val="28"/>
          <w:szCs w:val="28"/>
        </w:rPr>
        <w:t>.1.</w:t>
      </w:r>
      <w:r>
        <w:rPr>
          <w:rFonts w:ascii="宋体" w:hAnsi="宋体"/>
          <w:sz w:val="28"/>
          <w:szCs w:val="28"/>
        </w:rPr>
        <w:t>4</w:t>
      </w:r>
      <w:r>
        <w:rPr>
          <w:rFonts w:ascii="宋体" w:hAnsi="宋体" w:hint="eastAsia"/>
          <w:sz w:val="28"/>
          <w:szCs w:val="28"/>
        </w:rPr>
        <w:t>-1</w:t>
      </w:r>
      <w:r>
        <w:rPr>
          <w:rFonts w:ascii="宋体" w:hAnsi="宋体"/>
          <w:sz w:val="28"/>
          <w:szCs w:val="28"/>
        </w:rPr>
        <w:t>所示：</w:t>
      </w:r>
    </w:p>
    <w:p w14:paraId="7336EF0B" w14:textId="77777777" w:rsidR="00D25DF2" w:rsidRDefault="00D25DF2" w:rsidP="00D25DF2">
      <w:pPr>
        <w:spacing w:beforeLines="50" w:before="120"/>
        <w:ind w:firstLineChars="192" w:firstLine="405"/>
        <w:jc w:val="center"/>
        <w:rPr>
          <w:rFonts w:ascii="宋体" w:hAnsi="宋体"/>
          <w:b/>
          <w:szCs w:val="21"/>
        </w:rPr>
      </w:pPr>
      <w:r>
        <w:rPr>
          <w:rFonts w:ascii="宋体" w:hAnsi="宋体"/>
          <w:b/>
          <w:szCs w:val="21"/>
        </w:rPr>
        <w:t>表8</w:t>
      </w:r>
      <w:r>
        <w:rPr>
          <w:rFonts w:ascii="宋体" w:hAnsi="宋体" w:hint="eastAsia"/>
          <w:b/>
          <w:szCs w:val="21"/>
        </w:rPr>
        <w:t>.1.</w:t>
      </w:r>
      <w:r>
        <w:rPr>
          <w:rFonts w:ascii="宋体" w:hAnsi="宋体"/>
          <w:b/>
          <w:szCs w:val="21"/>
        </w:rPr>
        <w:t>4</w:t>
      </w:r>
      <w:r>
        <w:rPr>
          <w:rFonts w:ascii="宋体" w:hAnsi="宋体" w:hint="eastAsia"/>
          <w:b/>
          <w:szCs w:val="21"/>
        </w:rPr>
        <w:t>-1</w:t>
      </w:r>
      <w:r>
        <w:rPr>
          <w:rFonts w:ascii="宋体" w:hAnsi="宋体"/>
          <w:b/>
          <w:szCs w:val="21"/>
        </w:rPr>
        <w:t xml:space="preserve">  </w:t>
      </w:r>
      <w:r>
        <w:rPr>
          <w:rFonts w:ascii="宋体" w:hAnsi="宋体" w:hint="eastAsia"/>
          <w:b/>
          <w:szCs w:val="21"/>
        </w:rPr>
        <w:t>隧道</w:t>
      </w:r>
      <w:r>
        <w:rPr>
          <w:rFonts w:ascii="宋体" w:hAnsi="宋体"/>
          <w:b/>
          <w:szCs w:val="21"/>
        </w:rPr>
        <w:t>单位工程质量评定汇总表</w:t>
      </w:r>
    </w:p>
    <w:p w14:paraId="2D92596D" w14:textId="729F22AE" w:rsidR="009A1CEE" w:rsidRDefault="009A1CEE" w:rsidP="00C70613">
      <w:pPr>
        <w:ind w:firstLineChars="192" w:firstLine="405"/>
        <w:jc w:val="center"/>
        <w:rPr>
          <w:rFonts w:ascii="宋体" w:hAnsi="宋体"/>
          <w:b/>
          <w:szCs w:val="21"/>
        </w:rPr>
      </w:pPr>
      <w:r>
        <w:rPr>
          <w:rFonts w:ascii="宋体" w:hAnsi="宋体" w:hint="eastAsia"/>
          <w:b/>
          <w:szCs w:val="21"/>
        </w:rPr>
        <w:t>${</w:t>
      </w:r>
      <w:r>
        <w:rPr>
          <w:rFonts w:ascii="宋体" w:hAnsi="宋体"/>
          <w:b/>
          <w:szCs w:val="21"/>
        </w:rPr>
        <w:t>表8</w:t>
      </w:r>
      <w:r>
        <w:rPr>
          <w:rFonts w:ascii="宋体" w:hAnsi="宋体" w:hint="eastAsia"/>
          <w:b/>
          <w:szCs w:val="21"/>
        </w:rPr>
        <w:t>.1.</w:t>
      </w:r>
      <w:r w:rsidR="00C70613">
        <w:rPr>
          <w:rFonts w:ascii="宋体" w:hAnsi="宋体" w:hint="eastAsia"/>
          <w:b/>
          <w:szCs w:val="21"/>
        </w:rPr>
        <w:t>4-</w:t>
      </w:r>
      <w:r>
        <w:rPr>
          <w:rFonts w:ascii="宋体" w:hAnsi="宋体" w:hint="eastAsia"/>
          <w:b/>
          <w:szCs w:val="21"/>
        </w:rPr>
        <w:t>1}</w:t>
      </w:r>
    </w:p>
    <w:p w14:paraId="47D0FF30" w14:textId="77777777" w:rsidR="00D25DF2" w:rsidRDefault="00D25DF2" w:rsidP="00D25DF2">
      <w:pPr>
        <w:pStyle w:val="ae"/>
        <w:keepNext/>
        <w:keepLines/>
        <w:spacing w:before="0" w:after="0" w:line="360" w:lineRule="auto"/>
        <w:jc w:val="both"/>
        <w:outlineLvl w:val="2"/>
        <w:rPr>
          <w:rFonts w:ascii="宋体" w:eastAsia="宋体" w:hAnsi="宋体"/>
          <w:b/>
          <w:sz w:val="28"/>
        </w:rPr>
      </w:pPr>
      <w:bookmarkStart w:id="165" w:name="_Toc120697079"/>
      <w:bookmarkStart w:id="166" w:name="_Toc166091265"/>
      <w:bookmarkStart w:id="167" w:name="_Toc168648905"/>
      <w:r>
        <w:rPr>
          <w:rFonts w:ascii="宋体" w:eastAsia="宋体" w:hAnsi="宋体"/>
          <w:b/>
          <w:sz w:val="28"/>
        </w:rPr>
        <w:t>8.1.5</w:t>
      </w:r>
      <w:r>
        <w:rPr>
          <w:rFonts w:ascii="宋体" w:eastAsia="宋体" w:hAnsi="宋体" w:hint="eastAsia"/>
          <w:b/>
          <w:sz w:val="28"/>
        </w:rPr>
        <w:t xml:space="preserve"> </w:t>
      </w:r>
      <w:r>
        <w:rPr>
          <w:rFonts w:ascii="宋体" w:eastAsia="宋体" w:hAnsi="宋体"/>
          <w:b/>
          <w:sz w:val="28"/>
        </w:rPr>
        <w:t>交通安全设施</w:t>
      </w:r>
      <w:bookmarkEnd w:id="165"/>
      <w:bookmarkEnd w:id="166"/>
      <w:bookmarkEnd w:id="167"/>
    </w:p>
    <w:p w14:paraId="37DA9F71" w14:textId="77777777" w:rsidR="00D25DF2" w:rsidRDefault="00D25DF2" w:rsidP="00D25DF2">
      <w:pPr>
        <w:spacing w:line="360" w:lineRule="auto"/>
        <w:ind w:firstLineChars="200" w:firstLine="560"/>
        <w:rPr>
          <w:rFonts w:ascii="宋体" w:hAnsi="宋体"/>
          <w:sz w:val="28"/>
          <w:szCs w:val="28"/>
        </w:rPr>
      </w:pPr>
      <w:r w:rsidRPr="00494514">
        <w:rPr>
          <w:rFonts w:ascii="宋体" w:hAnsi="宋体" w:hint="eastAsia"/>
          <w:sz w:val="28"/>
          <w:szCs w:val="28"/>
          <w:highlight w:val="yellow"/>
        </w:rPr>
        <w:t>本次检测</w:t>
      </w:r>
      <w:r w:rsidRPr="00494514">
        <w:rPr>
          <w:rFonts w:ascii="宋体" w:hAnsi="宋体"/>
          <w:sz w:val="28"/>
          <w:szCs w:val="28"/>
          <w:highlight w:val="yellow"/>
        </w:rPr>
        <w:t>交通安全设施单位工程</w:t>
      </w:r>
      <w:r w:rsidRPr="00494514">
        <w:rPr>
          <w:rFonts w:ascii="宋体" w:hAnsi="宋体" w:hint="eastAsia"/>
          <w:sz w:val="28"/>
          <w:szCs w:val="28"/>
          <w:highlight w:val="yellow"/>
        </w:rPr>
        <w:t>标志、标线、防护栏分部工程质量等级均为合格</w:t>
      </w:r>
      <w:r>
        <w:rPr>
          <w:rFonts w:ascii="宋体" w:hAnsi="宋体" w:hint="eastAsia"/>
          <w:sz w:val="28"/>
          <w:szCs w:val="28"/>
        </w:rPr>
        <w:t>，且交通安全设施工程</w:t>
      </w:r>
      <w:r>
        <w:rPr>
          <w:rFonts w:ascii="宋体" w:hAnsi="宋体"/>
          <w:sz w:val="28"/>
          <w:szCs w:val="28"/>
        </w:rPr>
        <w:t>得分</w:t>
      </w:r>
      <w:r>
        <w:rPr>
          <w:rFonts w:ascii="宋体" w:hAnsi="宋体" w:hint="eastAsia"/>
          <w:sz w:val="28"/>
          <w:szCs w:val="28"/>
        </w:rPr>
        <w:t>大</w:t>
      </w:r>
      <w:r>
        <w:rPr>
          <w:rFonts w:ascii="宋体" w:hAnsi="宋体"/>
          <w:sz w:val="28"/>
          <w:szCs w:val="28"/>
        </w:rPr>
        <w:t>于75分，交通安全设施单位工程质量等级评定为合格。交通安全设施单位工程质量评定如表8</w:t>
      </w:r>
      <w:r>
        <w:rPr>
          <w:rFonts w:ascii="宋体" w:hAnsi="宋体" w:hint="eastAsia"/>
          <w:sz w:val="28"/>
          <w:szCs w:val="28"/>
        </w:rPr>
        <w:t>.1.</w:t>
      </w:r>
      <w:r>
        <w:rPr>
          <w:rFonts w:ascii="宋体" w:hAnsi="宋体"/>
          <w:sz w:val="28"/>
          <w:szCs w:val="28"/>
        </w:rPr>
        <w:t>5</w:t>
      </w:r>
      <w:r>
        <w:rPr>
          <w:rFonts w:ascii="宋体" w:hAnsi="宋体" w:hint="eastAsia"/>
          <w:sz w:val="28"/>
          <w:szCs w:val="28"/>
        </w:rPr>
        <w:t>-1</w:t>
      </w:r>
      <w:r>
        <w:rPr>
          <w:rFonts w:ascii="宋体" w:hAnsi="宋体"/>
          <w:sz w:val="28"/>
          <w:szCs w:val="28"/>
        </w:rPr>
        <w:t>所示：</w:t>
      </w:r>
    </w:p>
    <w:p w14:paraId="59238512" w14:textId="77777777" w:rsidR="00D25DF2" w:rsidRDefault="00D25DF2" w:rsidP="00D25DF2">
      <w:pPr>
        <w:spacing w:beforeLines="50" w:before="120"/>
        <w:ind w:firstLineChars="192" w:firstLine="405"/>
        <w:jc w:val="center"/>
        <w:rPr>
          <w:rFonts w:ascii="宋体" w:hAnsi="宋体"/>
          <w:b/>
          <w:szCs w:val="21"/>
        </w:rPr>
      </w:pPr>
      <w:r>
        <w:rPr>
          <w:rFonts w:ascii="宋体" w:hAnsi="宋体"/>
          <w:b/>
          <w:szCs w:val="21"/>
        </w:rPr>
        <w:t>表8</w:t>
      </w:r>
      <w:r>
        <w:rPr>
          <w:rFonts w:ascii="宋体" w:hAnsi="宋体" w:hint="eastAsia"/>
          <w:b/>
          <w:szCs w:val="21"/>
        </w:rPr>
        <w:t>.1.</w:t>
      </w:r>
      <w:r>
        <w:rPr>
          <w:rFonts w:ascii="宋体" w:hAnsi="宋体"/>
          <w:b/>
          <w:szCs w:val="21"/>
        </w:rPr>
        <w:t>5</w:t>
      </w:r>
      <w:r>
        <w:rPr>
          <w:rFonts w:ascii="宋体" w:hAnsi="宋体" w:hint="eastAsia"/>
          <w:b/>
          <w:szCs w:val="21"/>
        </w:rPr>
        <w:t>-1</w:t>
      </w:r>
      <w:r>
        <w:rPr>
          <w:rFonts w:ascii="宋体" w:hAnsi="宋体"/>
          <w:b/>
          <w:szCs w:val="21"/>
        </w:rPr>
        <w:t xml:space="preserve"> </w:t>
      </w:r>
      <w:r>
        <w:rPr>
          <w:rFonts w:ascii="宋体" w:hAnsi="宋体" w:hint="eastAsia"/>
          <w:b/>
          <w:szCs w:val="21"/>
        </w:rPr>
        <w:t xml:space="preserve"> </w:t>
      </w:r>
      <w:r>
        <w:rPr>
          <w:rFonts w:ascii="宋体" w:hAnsi="宋体"/>
          <w:b/>
          <w:szCs w:val="21"/>
        </w:rPr>
        <w:t>交通安全设施单位工程质量评定汇总表</w:t>
      </w:r>
    </w:p>
    <w:p w14:paraId="77E57406" w14:textId="2C83AC86" w:rsidR="00C70613" w:rsidRPr="00C70613" w:rsidRDefault="00C70613" w:rsidP="00C70613">
      <w:pPr>
        <w:ind w:firstLineChars="192" w:firstLine="405"/>
        <w:jc w:val="center"/>
        <w:rPr>
          <w:rFonts w:ascii="宋体" w:hAnsi="宋体"/>
          <w:b/>
          <w:szCs w:val="21"/>
        </w:rPr>
      </w:pPr>
      <w:r>
        <w:rPr>
          <w:rFonts w:ascii="宋体" w:hAnsi="宋体" w:hint="eastAsia"/>
          <w:b/>
          <w:szCs w:val="21"/>
        </w:rPr>
        <w:t>${</w:t>
      </w:r>
      <w:r>
        <w:rPr>
          <w:rFonts w:ascii="宋体" w:hAnsi="宋体"/>
          <w:b/>
          <w:szCs w:val="21"/>
        </w:rPr>
        <w:t>表8</w:t>
      </w:r>
      <w:r>
        <w:rPr>
          <w:rFonts w:ascii="宋体" w:hAnsi="宋体" w:hint="eastAsia"/>
          <w:b/>
          <w:szCs w:val="21"/>
        </w:rPr>
        <w:t>.1.5-1}</w:t>
      </w:r>
    </w:p>
    <w:p w14:paraId="10AC6F37" w14:textId="77777777" w:rsidR="00D25DF2" w:rsidRDefault="00D25DF2" w:rsidP="00D25DF2">
      <w:pPr>
        <w:pStyle w:val="2"/>
        <w:rPr>
          <w:rFonts w:hAnsi="宋体"/>
          <w:kern w:val="2"/>
          <w:sz w:val="30"/>
        </w:rPr>
      </w:pPr>
      <w:bookmarkStart w:id="168" w:name="_Toc502572185"/>
      <w:bookmarkStart w:id="169" w:name="_Toc120697080"/>
      <w:bookmarkStart w:id="170" w:name="_Toc166091266"/>
      <w:bookmarkStart w:id="171" w:name="_Toc168648906"/>
      <w:r>
        <w:rPr>
          <w:rFonts w:hAnsi="宋体"/>
          <w:sz w:val="30"/>
          <w:szCs w:val="30"/>
        </w:rPr>
        <w:lastRenderedPageBreak/>
        <w:t>8.2</w:t>
      </w:r>
      <w:r>
        <w:rPr>
          <w:rFonts w:hAnsi="宋体" w:hint="eastAsia"/>
          <w:sz w:val="30"/>
          <w:szCs w:val="30"/>
        </w:rPr>
        <w:t xml:space="preserve"> </w:t>
      </w:r>
      <w:r>
        <w:rPr>
          <w:rFonts w:hAnsi="宋体"/>
          <w:sz w:val="30"/>
          <w:szCs w:val="30"/>
        </w:rPr>
        <w:t>合同段工程质量评定</w:t>
      </w:r>
      <w:bookmarkEnd w:id="168"/>
      <w:bookmarkEnd w:id="169"/>
      <w:bookmarkEnd w:id="170"/>
      <w:bookmarkEnd w:id="171"/>
    </w:p>
    <w:p w14:paraId="423353BE" w14:textId="77777777" w:rsidR="00D25DF2" w:rsidRDefault="00D25DF2" w:rsidP="00D25DF2">
      <w:pPr>
        <w:spacing w:line="360" w:lineRule="auto"/>
        <w:ind w:firstLineChars="200" w:firstLine="560"/>
        <w:rPr>
          <w:rFonts w:ascii="宋体" w:hAnsi="宋体"/>
          <w:sz w:val="28"/>
          <w:szCs w:val="28"/>
        </w:rPr>
      </w:pPr>
      <w:r>
        <w:rPr>
          <w:rFonts w:ascii="宋体" w:hAnsi="宋体"/>
          <w:sz w:val="28"/>
          <w:szCs w:val="28"/>
        </w:rPr>
        <w:t>本项目检</w:t>
      </w:r>
      <w:r w:rsidRPr="00F30B36">
        <w:rPr>
          <w:rFonts w:ascii="宋体" w:hAnsi="宋体"/>
          <w:sz w:val="28"/>
          <w:szCs w:val="28"/>
        </w:rPr>
        <w:t>测</w:t>
      </w:r>
      <w:r w:rsidRPr="00494514">
        <w:rPr>
          <w:rFonts w:ascii="宋体" w:hAnsi="宋体"/>
          <w:sz w:val="28"/>
          <w:szCs w:val="28"/>
          <w:highlight w:val="yellow"/>
        </w:rPr>
        <w:t>**</w:t>
      </w:r>
      <w:proofErr w:type="gramStart"/>
      <w:r w:rsidRPr="00494514">
        <w:rPr>
          <w:rFonts w:ascii="宋体" w:hAnsi="宋体"/>
          <w:sz w:val="28"/>
          <w:szCs w:val="28"/>
          <w:highlight w:val="yellow"/>
        </w:rPr>
        <w:t>个</w:t>
      </w:r>
      <w:proofErr w:type="gramEnd"/>
      <w:r w:rsidRPr="00494514">
        <w:rPr>
          <w:rFonts w:ascii="宋体" w:hAnsi="宋体"/>
          <w:sz w:val="28"/>
          <w:szCs w:val="28"/>
          <w:highlight w:val="yellow"/>
        </w:rPr>
        <w:t>单位工程</w:t>
      </w:r>
      <w:r>
        <w:rPr>
          <w:rFonts w:ascii="宋体" w:hAnsi="宋体"/>
          <w:sz w:val="28"/>
          <w:szCs w:val="28"/>
        </w:rPr>
        <w:t>质量等级均为合格，合同段工程质量得分大于75分，合同段工程质量等级评定为合格。该合同段工程质量评定如表8</w:t>
      </w:r>
      <w:r>
        <w:rPr>
          <w:rFonts w:ascii="宋体" w:hAnsi="宋体" w:hint="eastAsia"/>
          <w:sz w:val="28"/>
          <w:szCs w:val="28"/>
        </w:rPr>
        <w:t>.2-1</w:t>
      </w:r>
      <w:r>
        <w:rPr>
          <w:rFonts w:ascii="宋体" w:hAnsi="宋体"/>
          <w:sz w:val="28"/>
          <w:szCs w:val="28"/>
        </w:rPr>
        <w:t>所示：</w:t>
      </w:r>
    </w:p>
    <w:p w14:paraId="462073CB" w14:textId="77777777" w:rsidR="00D25DF2" w:rsidRDefault="00D25DF2" w:rsidP="00D25DF2">
      <w:pPr>
        <w:spacing w:beforeLines="50" w:before="120"/>
        <w:ind w:firstLineChars="192" w:firstLine="405"/>
        <w:jc w:val="center"/>
        <w:rPr>
          <w:rFonts w:ascii="宋体" w:hAnsi="宋体"/>
          <w:b/>
          <w:szCs w:val="21"/>
        </w:rPr>
      </w:pPr>
      <w:r>
        <w:rPr>
          <w:rFonts w:ascii="宋体" w:hAnsi="宋体"/>
          <w:b/>
          <w:szCs w:val="21"/>
        </w:rPr>
        <w:t>表8</w:t>
      </w:r>
      <w:r>
        <w:rPr>
          <w:rFonts w:ascii="宋体" w:hAnsi="宋体" w:hint="eastAsia"/>
          <w:b/>
          <w:szCs w:val="21"/>
        </w:rPr>
        <w:t>.2-1</w:t>
      </w:r>
      <w:r>
        <w:rPr>
          <w:rFonts w:ascii="宋体" w:hAnsi="宋体"/>
          <w:b/>
          <w:szCs w:val="21"/>
        </w:rPr>
        <w:t xml:space="preserve">  合同段质量评定汇总表</w:t>
      </w:r>
    </w:p>
    <w:p w14:paraId="6C766167" w14:textId="53873FAF" w:rsidR="00B2532D" w:rsidRDefault="00B2532D" w:rsidP="00B2532D">
      <w:pPr>
        <w:ind w:firstLineChars="192" w:firstLine="405"/>
        <w:jc w:val="center"/>
        <w:rPr>
          <w:rFonts w:ascii="宋体" w:hAnsi="宋体"/>
          <w:b/>
          <w:szCs w:val="21"/>
        </w:rPr>
      </w:pPr>
      <w:r>
        <w:rPr>
          <w:rFonts w:ascii="宋体" w:hAnsi="宋体" w:hint="eastAsia"/>
          <w:b/>
          <w:szCs w:val="21"/>
        </w:rPr>
        <w:t>${</w:t>
      </w:r>
      <w:r w:rsidR="00436D21">
        <w:rPr>
          <w:rFonts w:ascii="宋体" w:hAnsi="宋体" w:hint="eastAsia"/>
          <w:b/>
          <w:szCs w:val="21"/>
        </w:rPr>
        <w:t>表</w:t>
      </w:r>
      <w:r>
        <w:rPr>
          <w:rFonts w:ascii="宋体" w:hAnsi="宋体"/>
          <w:b/>
          <w:szCs w:val="21"/>
        </w:rPr>
        <w:t>8</w:t>
      </w:r>
      <w:r>
        <w:rPr>
          <w:rFonts w:ascii="宋体" w:hAnsi="宋体" w:hint="eastAsia"/>
          <w:b/>
          <w:szCs w:val="21"/>
        </w:rPr>
        <w:t>.2-1}</w:t>
      </w:r>
    </w:p>
    <w:p w14:paraId="629AE3FB" w14:textId="77777777" w:rsidR="00D25DF2" w:rsidRDefault="00D25DF2" w:rsidP="00D25DF2">
      <w:pPr>
        <w:pStyle w:val="2"/>
        <w:rPr>
          <w:rFonts w:hAnsi="宋体"/>
          <w:kern w:val="2"/>
          <w:sz w:val="30"/>
        </w:rPr>
      </w:pPr>
      <w:bookmarkStart w:id="172" w:name="_Toc166091267"/>
      <w:bookmarkStart w:id="173" w:name="_Toc168648907"/>
      <w:r>
        <w:rPr>
          <w:rFonts w:hAnsi="宋体"/>
          <w:sz w:val="30"/>
          <w:szCs w:val="30"/>
        </w:rPr>
        <w:t>8.3</w:t>
      </w:r>
      <w:r>
        <w:rPr>
          <w:rFonts w:hAnsi="宋体" w:hint="eastAsia"/>
          <w:sz w:val="30"/>
          <w:szCs w:val="30"/>
        </w:rPr>
        <w:t xml:space="preserve"> 建设项目</w:t>
      </w:r>
      <w:r>
        <w:rPr>
          <w:rFonts w:hAnsi="宋体"/>
          <w:sz w:val="30"/>
          <w:szCs w:val="30"/>
        </w:rPr>
        <w:t>质量评定</w:t>
      </w:r>
      <w:bookmarkEnd w:id="172"/>
      <w:bookmarkEnd w:id="173"/>
    </w:p>
    <w:p w14:paraId="6B290C97" w14:textId="77777777" w:rsidR="00D25DF2" w:rsidRPr="00247AAD" w:rsidRDefault="00D25DF2" w:rsidP="00D25DF2">
      <w:pPr>
        <w:spacing w:line="360" w:lineRule="auto"/>
        <w:ind w:firstLineChars="200" w:firstLine="560"/>
        <w:rPr>
          <w:rFonts w:ascii="宋体" w:hAnsi="宋体"/>
          <w:sz w:val="28"/>
          <w:szCs w:val="28"/>
        </w:rPr>
      </w:pPr>
      <w:r>
        <w:rPr>
          <w:rFonts w:ascii="宋体" w:hAnsi="宋体"/>
          <w:sz w:val="28"/>
          <w:szCs w:val="28"/>
        </w:rPr>
        <w:t>本项目检</w:t>
      </w:r>
      <w:r w:rsidRPr="00F30B36">
        <w:rPr>
          <w:rFonts w:ascii="宋体" w:hAnsi="宋体"/>
          <w:sz w:val="28"/>
          <w:szCs w:val="28"/>
        </w:rPr>
        <w:t>测</w:t>
      </w:r>
      <w:r w:rsidRPr="00494514">
        <w:rPr>
          <w:rFonts w:ascii="宋体" w:hAnsi="宋体"/>
          <w:sz w:val="28"/>
          <w:szCs w:val="28"/>
          <w:highlight w:val="yellow"/>
        </w:rPr>
        <w:t>**</w:t>
      </w:r>
      <w:proofErr w:type="gramStart"/>
      <w:r w:rsidRPr="00494514">
        <w:rPr>
          <w:rFonts w:ascii="宋体" w:hAnsi="宋体"/>
          <w:sz w:val="28"/>
          <w:szCs w:val="28"/>
          <w:highlight w:val="yellow"/>
        </w:rPr>
        <w:t>个</w:t>
      </w:r>
      <w:proofErr w:type="gramEnd"/>
      <w:r>
        <w:rPr>
          <w:rFonts w:ascii="宋体" w:hAnsi="宋体" w:hint="eastAsia"/>
          <w:sz w:val="28"/>
          <w:szCs w:val="28"/>
          <w:highlight w:val="yellow"/>
        </w:rPr>
        <w:t>合同段</w:t>
      </w:r>
      <w:r>
        <w:rPr>
          <w:rFonts w:ascii="宋体" w:hAnsi="宋体"/>
          <w:sz w:val="28"/>
          <w:szCs w:val="28"/>
        </w:rPr>
        <w:t>质量等级均为合格</w:t>
      </w:r>
      <w:r w:rsidRPr="00247AAD">
        <w:rPr>
          <w:rFonts w:ascii="宋体" w:hAnsi="宋体" w:hint="eastAsia"/>
          <w:sz w:val="28"/>
          <w:szCs w:val="28"/>
        </w:rPr>
        <w:t>，</w:t>
      </w:r>
      <w:r>
        <w:rPr>
          <w:rFonts w:ascii="宋体" w:hAnsi="宋体" w:hint="eastAsia"/>
          <w:sz w:val="28"/>
          <w:szCs w:val="28"/>
        </w:rPr>
        <w:t>建设项目</w:t>
      </w:r>
      <w:r>
        <w:rPr>
          <w:rFonts w:ascii="宋体" w:hAnsi="宋体"/>
          <w:sz w:val="28"/>
          <w:szCs w:val="28"/>
        </w:rPr>
        <w:t>工程质量得分大于75分，</w:t>
      </w:r>
      <w:r>
        <w:rPr>
          <w:rFonts w:ascii="宋体" w:hAnsi="宋体" w:hint="eastAsia"/>
          <w:sz w:val="28"/>
          <w:szCs w:val="28"/>
        </w:rPr>
        <w:t>建设项目</w:t>
      </w:r>
      <w:r>
        <w:rPr>
          <w:rFonts w:ascii="宋体" w:hAnsi="宋体"/>
          <w:sz w:val="28"/>
          <w:szCs w:val="28"/>
        </w:rPr>
        <w:t>工程质量等级评定为合格。</w:t>
      </w:r>
      <w:r w:rsidRPr="00247AAD">
        <w:rPr>
          <w:rFonts w:ascii="宋体" w:hAnsi="宋体" w:hint="eastAsia"/>
          <w:sz w:val="28"/>
          <w:szCs w:val="28"/>
        </w:rPr>
        <w:t>建设项目质量评定表如表</w:t>
      </w:r>
      <w:r>
        <w:rPr>
          <w:rFonts w:ascii="宋体" w:hAnsi="宋体"/>
          <w:sz w:val="28"/>
          <w:szCs w:val="28"/>
        </w:rPr>
        <w:t>8.3-1</w:t>
      </w:r>
      <w:r w:rsidRPr="00247AAD">
        <w:rPr>
          <w:rFonts w:ascii="宋体" w:hAnsi="宋体" w:hint="eastAsia"/>
          <w:sz w:val="28"/>
          <w:szCs w:val="28"/>
        </w:rPr>
        <w:t>。</w:t>
      </w:r>
    </w:p>
    <w:p w14:paraId="20D4F917" w14:textId="77777777" w:rsidR="00D25DF2" w:rsidRDefault="00D25DF2" w:rsidP="00D25DF2">
      <w:pPr>
        <w:spacing w:line="360" w:lineRule="auto"/>
        <w:jc w:val="center"/>
        <w:rPr>
          <w:rFonts w:ascii="宋体" w:hAnsi="宋体"/>
          <w:b/>
          <w:szCs w:val="21"/>
        </w:rPr>
      </w:pPr>
      <w:r w:rsidRPr="00247AAD">
        <w:rPr>
          <w:rFonts w:ascii="宋体" w:hAnsi="宋体" w:hint="eastAsia"/>
          <w:b/>
          <w:szCs w:val="21"/>
        </w:rPr>
        <w:t>表</w:t>
      </w:r>
      <w:r>
        <w:rPr>
          <w:rFonts w:ascii="宋体" w:hAnsi="宋体"/>
          <w:b/>
          <w:szCs w:val="21"/>
        </w:rPr>
        <w:t>8</w:t>
      </w:r>
      <w:r w:rsidRPr="00247AAD">
        <w:rPr>
          <w:rFonts w:ascii="宋体" w:hAnsi="宋体" w:hint="eastAsia"/>
          <w:b/>
          <w:szCs w:val="21"/>
        </w:rPr>
        <w:t>.3-1</w:t>
      </w:r>
      <w:r>
        <w:rPr>
          <w:rFonts w:ascii="宋体" w:hAnsi="宋体" w:hint="eastAsia"/>
          <w:b/>
          <w:szCs w:val="21"/>
        </w:rPr>
        <w:t xml:space="preserve">  </w:t>
      </w:r>
      <w:r w:rsidRPr="00247AAD">
        <w:rPr>
          <w:rFonts w:ascii="宋体" w:hAnsi="宋体" w:hint="eastAsia"/>
          <w:b/>
          <w:szCs w:val="21"/>
        </w:rPr>
        <w:t>建设项目工程质量评定表</w:t>
      </w:r>
    </w:p>
    <w:p w14:paraId="7073543C" w14:textId="41F25020" w:rsidR="00817AB6" w:rsidRPr="00247AAD" w:rsidRDefault="00817AB6" w:rsidP="00817AB6">
      <w:pPr>
        <w:ind w:firstLineChars="192" w:firstLine="405"/>
        <w:jc w:val="center"/>
        <w:rPr>
          <w:rFonts w:ascii="宋体" w:hAnsi="宋体"/>
          <w:b/>
          <w:szCs w:val="21"/>
        </w:rPr>
      </w:pPr>
      <w:r>
        <w:rPr>
          <w:rFonts w:ascii="宋体" w:hAnsi="宋体" w:hint="eastAsia"/>
          <w:b/>
          <w:szCs w:val="21"/>
        </w:rPr>
        <w:t>${表</w:t>
      </w:r>
      <w:r>
        <w:rPr>
          <w:rFonts w:ascii="宋体" w:hAnsi="宋体"/>
          <w:b/>
          <w:szCs w:val="21"/>
        </w:rPr>
        <w:t>8</w:t>
      </w:r>
      <w:r>
        <w:rPr>
          <w:rFonts w:ascii="宋体" w:hAnsi="宋体" w:hint="eastAsia"/>
          <w:b/>
          <w:szCs w:val="21"/>
        </w:rPr>
        <w:t>.3-1}</w:t>
      </w:r>
    </w:p>
    <w:p w14:paraId="1F9D597F" w14:textId="77777777" w:rsidR="00D25DF2" w:rsidRPr="00404AD1" w:rsidRDefault="00D25DF2" w:rsidP="00D25DF2">
      <w:pPr>
        <w:pStyle w:val="1"/>
      </w:pPr>
      <w:bookmarkStart w:id="174" w:name="_Toc166091268"/>
      <w:bookmarkStart w:id="175" w:name="_Toc168648908"/>
      <w:r>
        <w:t>9</w:t>
      </w:r>
      <w:r w:rsidRPr="00404AD1">
        <w:rPr>
          <w:rFonts w:hint="eastAsia"/>
        </w:rPr>
        <w:t xml:space="preserve"> </w:t>
      </w:r>
      <w:r w:rsidRPr="00404AD1">
        <w:t>结论</w:t>
      </w:r>
      <w:bookmarkEnd w:id="174"/>
      <w:bookmarkEnd w:id="175"/>
    </w:p>
    <w:p w14:paraId="131BF569" w14:textId="77777777" w:rsidR="00D25DF2" w:rsidRPr="00772A85" w:rsidRDefault="00D25DF2" w:rsidP="00D25DF2">
      <w:pPr>
        <w:spacing w:line="360" w:lineRule="auto"/>
        <w:ind w:firstLineChars="200" w:firstLine="560"/>
        <w:rPr>
          <w:rFonts w:ascii="宋体" w:hAnsi="宋体"/>
          <w:sz w:val="28"/>
          <w:szCs w:val="28"/>
        </w:rPr>
      </w:pPr>
      <w:r w:rsidRPr="00772A85">
        <w:rPr>
          <w:rFonts w:ascii="宋体" w:hAnsi="宋体"/>
          <w:sz w:val="28"/>
          <w:szCs w:val="28"/>
        </w:rPr>
        <w:t>经对检测结果综合分析认为：路基</w:t>
      </w:r>
      <w:r w:rsidRPr="00772A85">
        <w:rPr>
          <w:rFonts w:ascii="宋体" w:hAnsi="宋体" w:hint="eastAsia"/>
          <w:sz w:val="28"/>
          <w:szCs w:val="28"/>
        </w:rPr>
        <w:t>、路面</w:t>
      </w:r>
      <w:r w:rsidRPr="00772A85">
        <w:rPr>
          <w:rFonts w:ascii="宋体" w:hAnsi="宋体"/>
          <w:sz w:val="28"/>
          <w:szCs w:val="28"/>
        </w:rPr>
        <w:t>压实度、弯沉，结构物的混凝土强度等关键指标符合设计及规范要求，其它规定的抽查项目控制较好。路基整体稳定，边坡坡面较为平顺、稳定，边坡防护、排水设施基本完善，涵洞进、出水口顺适，防护工程砌筑牢固，沉降缝垂直贯通。路面平整、密实，未见松散、开裂现象，施工接缝较为平顺、紧密，路面排水系统基本完善</w:t>
      </w:r>
      <w:r w:rsidRPr="00772A85">
        <w:rPr>
          <w:rFonts w:ascii="宋体" w:hAnsi="宋体" w:hint="eastAsia"/>
          <w:sz w:val="28"/>
          <w:szCs w:val="28"/>
        </w:rPr>
        <w:t>。</w:t>
      </w:r>
      <w:r w:rsidRPr="00772A85">
        <w:rPr>
          <w:rFonts w:ascii="宋体" w:hAnsi="宋体"/>
          <w:sz w:val="28"/>
          <w:szCs w:val="28"/>
        </w:rPr>
        <w:t>桥梁内外轮廓线顺滑清晰，护栏安装牢固、直顺、美观，混凝土表面平滑密实，预制构件安装平整，伸缩缝无变形</w:t>
      </w:r>
      <w:r w:rsidRPr="00772A85">
        <w:rPr>
          <w:rFonts w:ascii="宋体" w:hAnsi="宋体" w:hint="eastAsia"/>
          <w:sz w:val="28"/>
          <w:szCs w:val="28"/>
        </w:rPr>
        <w:t>等现象</w:t>
      </w:r>
      <w:r w:rsidRPr="00772A85">
        <w:rPr>
          <w:rFonts w:ascii="宋体" w:hAnsi="宋体"/>
          <w:sz w:val="28"/>
          <w:szCs w:val="28"/>
        </w:rPr>
        <w:t>，</w:t>
      </w:r>
      <w:proofErr w:type="gramStart"/>
      <w:r w:rsidRPr="00772A85">
        <w:rPr>
          <w:rFonts w:ascii="宋体" w:hAnsi="宋体"/>
          <w:sz w:val="28"/>
          <w:szCs w:val="28"/>
        </w:rPr>
        <w:t>泄水管</w:t>
      </w:r>
      <w:proofErr w:type="gramEnd"/>
      <w:r w:rsidRPr="00772A85">
        <w:rPr>
          <w:rFonts w:ascii="宋体" w:hAnsi="宋体"/>
          <w:sz w:val="28"/>
          <w:szCs w:val="28"/>
        </w:rPr>
        <w:t>安装符合要求。隧道工程混凝土强度、厚度及净空断面尺寸满足设计要求，洞内排水通畅，洞口工程的排水沟、截水沟等完善。交通标志安装牢固，板面平整，字符清晰；标线线形</w:t>
      </w:r>
      <w:r w:rsidRPr="00772A85">
        <w:rPr>
          <w:rFonts w:ascii="宋体" w:hAnsi="宋体" w:hint="eastAsia"/>
          <w:sz w:val="28"/>
          <w:szCs w:val="28"/>
        </w:rPr>
        <w:t>基本</w:t>
      </w:r>
      <w:r w:rsidRPr="00772A85">
        <w:rPr>
          <w:rFonts w:ascii="宋体" w:hAnsi="宋体"/>
          <w:sz w:val="28"/>
          <w:szCs w:val="28"/>
        </w:rPr>
        <w:t>流畅、玻璃珠撒布均匀、附着牢固、反光均匀，与道路线形相协调；波形梁护栏连接牢固，线形顺适，涂塑层均匀</w:t>
      </w:r>
      <w:r w:rsidRPr="00772A85">
        <w:rPr>
          <w:rFonts w:ascii="宋体" w:hAnsi="宋体" w:hint="eastAsia"/>
          <w:sz w:val="28"/>
          <w:szCs w:val="28"/>
        </w:rPr>
        <w:t>。</w:t>
      </w:r>
      <w:r w:rsidRPr="00772A85">
        <w:rPr>
          <w:rFonts w:ascii="宋体" w:hAnsi="宋体"/>
          <w:sz w:val="28"/>
          <w:szCs w:val="28"/>
        </w:rPr>
        <w:t>内业资料基本齐全、填写规范，能够反映工程建设的实际情况。</w:t>
      </w:r>
    </w:p>
    <w:p w14:paraId="32A2720C" w14:textId="77777777" w:rsidR="00D25DF2" w:rsidRDefault="00D25DF2" w:rsidP="00D25DF2">
      <w:pPr>
        <w:spacing w:line="360" w:lineRule="auto"/>
        <w:ind w:firstLineChars="200" w:firstLine="560"/>
        <w:rPr>
          <w:rFonts w:ascii="宋体" w:hAnsi="宋体"/>
          <w:sz w:val="28"/>
          <w:szCs w:val="28"/>
        </w:rPr>
      </w:pPr>
      <w:r w:rsidRPr="00772A85">
        <w:rPr>
          <w:rFonts w:ascii="宋体" w:hAnsi="宋体"/>
          <w:sz w:val="28"/>
          <w:szCs w:val="28"/>
        </w:rPr>
        <w:t>依据《公路工程竣(交)工验收办法》(交通部令</w:t>
      </w:r>
      <w:r w:rsidRPr="00772A85">
        <w:rPr>
          <w:rFonts w:ascii="宋体" w:hAnsi="宋体" w:hint="eastAsia"/>
          <w:sz w:val="28"/>
          <w:szCs w:val="28"/>
        </w:rPr>
        <w:t>[</w:t>
      </w:r>
      <w:r w:rsidRPr="00772A85">
        <w:rPr>
          <w:rFonts w:ascii="宋体" w:hAnsi="宋体"/>
          <w:sz w:val="28"/>
          <w:szCs w:val="28"/>
        </w:rPr>
        <w:t>2004</w:t>
      </w:r>
      <w:r w:rsidRPr="00772A85">
        <w:rPr>
          <w:rFonts w:ascii="宋体" w:hAnsi="宋体" w:hint="eastAsia"/>
          <w:sz w:val="28"/>
          <w:szCs w:val="28"/>
        </w:rPr>
        <w:t>]</w:t>
      </w:r>
      <w:r w:rsidRPr="00772A85">
        <w:rPr>
          <w:rFonts w:ascii="宋体" w:hAnsi="宋体"/>
          <w:sz w:val="28"/>
          <w:szCs w:val="28"/>
        </w:rPr>
        <w:t>第3号</w:t>
      </w:r>
      <w:r w:rsidRPr="00772A85">
        <w:rPr>
          <w:rFonts w:ascii="宋体" w:hAnsi="宋体" w:hint="eastAsia"/>
          <w:sz w:val="28"/>
          <w:szCs w:val="28"/>
        </w:rPr>
        <w:t>令</w:t>
      </w:r>
      <w:r w:rsidRPr="00772A85">
        <w:rPr>
          <w:rFonts w:ascii="宋体" w:hAnsi="宋体"/>
          <w:sz w:val="28"/>
          <w:szCs w:val="28"/>
        </w:rPr>
        <w:t>)</w:t>
      </w:r>
      <w:r w:rsidRPr="00772A85">
        <w:rPr>
          <w:rFonts w:ascii="宋体" w:hAnsi="宋体" w:hint="eastAsia"/>
          <w:sz w:val="28"/>
          <w:szCs w:val="28"/>
        </w:rPr>
        <w:t>及</w:t>
      </w:r>
      <w:r w:rsidRPr="00772A85">
        <w:rPr>
          <w:rFonts w:ascii="宋体" w:hAnsi="宋体"/>
          <w:sz w:val="28"/>
          <w:szCs w:val="28"/>
        </w:rPr>
        <w:t>《</w:t>
      </w:r>
      <w:r w:rsidRPr="00772A85">
        <w:rPr>
          <w:rFonts w:ascii="宋体" w:hAnsi="宋体" w:hint="eastAsia"/>
          <w:sz w:val="28"/>
          <w:szCs w:val="28"/>
        </w:rPr>
        <w:t>公路工程竣(交)工验收办法实施细则</w:t>
      </w:r>
      <w:r w:rsidRPr="00772A85">
        <w:rPr>
          <w:rFonts w:ascii="宋体" w:hAnsi="宋体"/>
          <w:sz w:val="28"/>
          <w:szCs w:val="28"/>
        </w:rPr>
        <w:t>》（</w:t>
      </w:r>
      <w:proofErr w:type="gramStart"/>
      <w:r w:rsidRPr="00772A85">
        <w:rPr>
          <w:rFonts w:ascii="宋体" w:hAnsi="宋体" w:hint="eastAsia"/>
          <w:sz w:val="28"/>
          <w:szCs w:val="28"/>
        </w:rPr>
        <w:t>交公路发</w:t>
      </w:r>
      <w:proofErr w:type="gramEnd"/>
      <w:r w:rsidRPr="00772A85">
        <w:rPr>
          <w:rFonts w:ascii="宋体" w:hAnsi="宋体" w:hint="eastAsia"/>
          <w:sz w:val="28"/>
          <w:szCs w:val="28"/>
        </w:rPr>
        <w:t>[2010]65号</w:t>
      </w:r>
      <w:r w:rsidRPr="00772A85">
        <w:rPr>
          <w:rFonts w:ascii="宋体" w:hAnsi="宋体"/>
          <w:sz w:val="28"/>
          <w:szCs w:val="28"/>
        </w:rPr>
        <w:t>）</w:t>
      </w:r>
      <w:r w:rsidRPr="00772A85">
        <w:rPr>
          <w:rFonts w:ascii="宋体" w:hAnsi="宋体" w:hint="eastAsia"/>
          <w:sz w:val="28"/>
          <w:szCs w:val="28"/>
        </w:rPr>
        <w:t>中规</w:t>
      </w:r>
      <w:r w:rsidRPr="00772A85">
        <w:rPr>
          <w:rFonts w:ascii="宋体" w:hAnsi="宋体" w:hint="eastAsia"/>
          <w:sz w:val="28"/>
          <w:szCs w:val="28"/>
        </w:rPr>
        <w:lastRenderedPageBreak/>
        <w:t>定的方法对工程质量进行评价，</w:t>
      </w:r>
      <w:r>
        <w:rPr>
          <w:rFonts w:ascii="宋体" w:hAnsi="宋体" w:cs="宋体" w:hint="eastAsia"/>
          <w:color w:val="000000"/>
          <w:sz w:val="28"/>
          <w:szCs w:val="28"/>
        </w:rPr>
        <w:t>该项目</w:t>
      </w:r>
      <w:r w:rsidRPr="00BA5089">
        <w:rPr>
          <w:rFonts w:ascii="宋体" w:hAnsi="宋体" w:cs="宋体" w:hint="eastAsia"/>
          <w:color w:val="000000"/>
          <w:sz w:val="28"/>
          <w:szCs w:val="28"/>
        </w:rPr>
        <w:t>工程质量评定得分为</w:t>
      </w:r>
      <w:r w:rsidRPr="00792D61">
        <w:rPr>
          <w:rFonts w:ascii="宋体" w:hAnsi="宋体" w:cs="宋体"/>
          <w:color w:val="000000"/>
          <w:sz w:val="28"/>
          <w:szCs w:val="28"/>
          <w:highlight w:val="yellow"/>
        </w:rPr>
        <w:t>***</w:t>
      </w:r>
      <w:r w:rsidRPr="00792D61">
        <w:rPr>
          <w:rFonts w:ascii="宋体" w:hAnsi="宋体" w:cs="宋体" w:hint="eastAsia"/>
          <w:color w:val="000000"/>
          <w:sz w:val="28"/>
          <w:szCs w:val="28"/>
          <w:highlight w:val="yellow"/>
        </w:rPr>
        <w:t>分</w:t>
      </w:r>
      <w:r w:rsidRPr="00BA5089">
        <w:rPr>
          <w:rFonts w:ascii="宋体" w:hAnsi="宋体" w:cs="宋体" w:hint="eastAsia"/>
          <w:color w:val="000000"/>
          <w:sz w:val="28"/>
          <w:szCs w:val="28"/>
        </w:rPr>
        <w:t>，工程质量等级</w:t>
      </w:r>
      <w:r>
        <w:rPr>
          <w:rFonts w:ascii="宋体" w:hAnsi="宋体" w:cs="宋体" w:hint="eastAsia"/>
          <w:color w:val="000000"/>
          <w:sz w:val="28"/>
          <w:szCs w:val="28"/>
        </w:rPr>
        <w:t>评定为合格，</w:t>
      </w:r>
      <w:r w:rsidRPr="00792D61">
        <w:rPr>
          <w:rFonts w:ascii="宋体" w:hAnsi="宋体" w:hint="eastAsia"/>
          <w:sz w:val="28"/>
          <w:szCs w:val="28"/>
          <w:highlight w:val="yellow"/>
        </w:rPr>
        <w:t>***公路</w:t>
      </w:r>
      <w:r w:rsidRPr="00772A85">
        <w:rPr>
          <w:rFonts w:ascii="宋体" w:hAnsi="宋体"/>
          <w:sz w:val="28"/>
          <w:szCs w:val="28"/>
        </w:rPr>
        <w:t>具备试运营条件</w:t>
      </w:r>
      <w:r w:rsidRPr="00772A85">
        <w:rPr>
          <w:rFonts w:ascii="宋体" w:hAnsi="宋体" w:hint="eastAsia"/>
          <w:sz w:val="28"/>
          <w:szCs w:val="28"/>
        </w:rPr>
        <w:t>。</w:t>
      </w:r>
    </w:p>
    <w:p w14:paraId="5178DCBB" w14:textId="77777777" w:rsidR="00D25DF2" w:rsidRPr="00D25DF2" w:rsidRDefault="00D25DF2">
      <w:pPr>
        <w:spacing w:line="360" w:lineRule="auto"/>
        <w:ind w:firstLineChars="200" w:firstLine="560"/>
        <w:rPr>
          <w:rFonts w:ascii="宋体" w:hAnsi="宋体"/>
          <w:sz w:val="28"/>
          <w:szCs w:val="28"/>
        </w:rPr>
      </w:pPr>
    </w:p>
    <w:p w14:paraId="4ED0739D" w14:textId="7AAE50FC" w:rsidR="006A210A" w:rsidRDefault="00D25DF2">
      <w:pPr>
        <w:pStyle w:val="1"/>
      </w:pPr>
      <w:bookmarkStart w:id="176" w:name="_Toc44768199"/>
      <w:bookmarkStart w:id="177" w:name="_Toc435003602"/>
      <w:bookmarkStart w:id="178" w:name="_Toc168648909"/>
      <w:r>
        <w:rPr>
          <w:rFonts w:hint="eastAsia"/>
        </w:rPr>
        <w:t>10 建议</w:t>
      </w:r>
      <w:bookmarkEnd w:id="176"/>
      <w:bookmarkEnd w:id="177"/>
      <w:bookmarkEnd w:id="178"/>
    </w:p>
    <w:p w14:paraId="3773EE66" w14:textId="77777777" w:rsidR="00D25DF2" w:rsidRPr="00494514" w:rsidRDefault="00D25DF2" w:rsidP="00D25DF2">
      <w:pPr>
        <w:spacing w:line="360" w:lineRule="auto"/>
        <w:ind w:firstLineChars="200" w:firstLine="560"/>
        <w:rPr>
          <w:rFonts w:ascii="宋体" w:hAnsi="宋体"/>
          <w:sz w:val="28"/>
          <w:szCs w:val="28"/>
          <w:highlight w:val="yellow"/>
        </w:rPr>
      </w:pPr>
      <w:bookmarkStart w:id="179" w:name="_Toc363137315"/>
      <w:bookmarkStart w:id="180" w:name="_Toc435003605"/>
      <w:r w:rsidRPr="00494514">
        <w:rPr>
          <w:rFonts w:ascii="宋体" w:hAnsi="宋体" w:hint="eastAsia"/>
          <w:sz w:val="28"/>
          <w:szCs w:val="28"/>
          <w:highlight w:val="yellow"/>
        </w:rPr>
        <w:t>（1）进一步完善全线排水系统，同时做好全线高边坡稳定性监测工作。</w:t>
      </w:r>
    </w:p>
    <w:p w14:paraId="758D9D89" w14:textId="77777777" w:rsidR="00D25DF2" w:rsidRPr="00494514" w:rsidRDefault="00D25DF2" w:rsidP="00D25DF2">
      <w:pPr>
        <w:spacing w:line="360" w:lineRule="auto"/>
        <w:ind w:firstLineChars="200" w:firstLine="560"/>
        <w:rPr>
          <w:rFonts w:ascii="宋体" w:hAnsi="宋体"/>
          <w:sz w:val="28"/>
          <w:szCs w:val="28"/>
          <w:highlight w:val="yellow"/>
        </w:rPr>
      </w:pPr>
      <w:r w:rsidRPr="00494514">
        <w:rPr>
          <w:rFonts w:ascii="宋体" w:hAnsi="宋体" w:hint="eastAsia"/>
          <w:sz w:val="28"/>
          <w:szCs w:val="28"/>
          <w:highlight w:val="yellow"/>
        </w:rPr>
        <w:t>（</w:t>
      </w:r>
      <w:r>
        <w:rPr>
          <w:rFonts w:ascii="宋体" w:hAnsi="宋体"/>
          <w:sz w:val="28"/>
          <w:szCs w:val="28"/>
          <w:highlight w:val="yellow"/>
        </w:rPr>
        <w:t>2</w:t>
      </w:r>
      <w:r w:rsidRPr="00494514">
        <w:rPr>
          <w:rFonts w:ascii="宋体" w:hAnsi="宋体" w:hint="eastAsia"/>
          <w:sz w:val="28"/>
          <w:szCs w:val="28"/>
          <w:highlight w:val="yellow"/>
        </w:rPr>
        <w:t>）对交工验收期间发现的路基、路面、桥梁、隧道、交通安全设施处理不彻底的外观质量缺陷制定可行的处治方案，进一步完善质量缺陷。</w:t>
      </w:r>
    </w:p>
    <w:p w14:paraId="54E192D8" w14:textId="77777777" w:rsidR="00D25DF2" w:rsidRPr="00494514" w:rsidRDefault="00D25DF2" w:rsidP="00D25DF2">
      <w:pPr>
        <w:spacing w:line="360" w:lineRule="auto"/>
        <w:ind w:firstLineChars="200" w:firstLine="560"/>
        <w:rPr>
          <w:rFonts w:ascii="宋体" w:hAnsi="宋体"/>
          <w:sz w:val="28"/>
          <w:szCs w:val="28"/>
          <w:highlight w:val="yellow"/>
        </w:rPr>
      </w:pPr>
      <w:r w:rsidRPr="00494514">
        <w:rPr>
          <w:rFonts w:ascii="宋体" w:hAnsi="宋体" w:hint="eastAsia"/>
          <w:sz w:val="28"/>
          <w:szCs w:val="28"/>
          <w:highlight w:val="yellow"/>
        </w:rPr>
        <w:t>（</w:t>
      </w:r>
      <w:r>
        <w:rPr>
          <w:rFonts w:ascii="宋体" w:hAnsi="宋体"/>
          <w:sz w:val="28"/>
          <w:szCs w:val="28"/>
          <w:highlight w:val="yellow"/>
        </w:rPr>
        <w:t>3</w:t>
      </w:r>
      <w:r w:rsidRPr="00494514">
        <w:rPr>
          <w:rFonts w:ascii="宋体" w:hAnsi="宋体" w:hint="eastAsia"/>
          <w:sz w:val="28"/>
          <w:szCs w:val="28"/>
          <w:highlight w:val="yellow"/>
        </w:rPr>
        <w:t>）加强对隧道二次衬砌处理不完善的空洞缺陷的处置工作。</w:t>
      </w:r>
    </w:p>
    <w:p w14:paraId="6CCB4EE5" w14:textId="77777777" w:rsidR="00D25DF2" w:rsidRPr="00494514" w:rsidRDefault="00D25DF2" w:rsidP="00D25DF2">
      <w:pPr>
        <w:spacing w:line="360" w:lineRule="auto"/>
        <w:ind w:firstLineChars="200" w:firstLine="560"/>
        <w:rPr>
          <w:rFonts w:ascii="宋体" w:hAnsi="宋体"/>
          <w:sz w:val="28"/>
          <w:szCs w:val="28"/>
          <w:highlight w:val="yellow"/>
        </w:rPr>
      </w:pPr>
      <w:r w:rsidRPr="00494514">
        <w:rPr>
          <w:rFonts w:ascii="宋体" w:hAnsi="宋体" w:hint="eastAsia"/>
          <w:sz w:val="28"/>
          <w:szCs w:val="28"/>
          <w:highlight w:val="yellow"/>
        </w:rPr>
        <w:t>（</w:t>
      </w:r>
      <w:r>
        <w:rPr>
          <w:rFonts w:ascii="宋体" w:hAnsi="宋体"/>
          <w:sz w:val="28"/>
          <w:szCs w:val="28"/>
          <w:highlight w:val="yellow"/>
        </w:rPr>
        <w:t>4</w:t>
      </w:r>
      <w:r w:rsidRPr="00494514">
        <w:rPr>
          <w:rFonts w:ascii="宋体" w:hAnsi="宋体" w:hint="eastAsia"/>
          <w:sz w:val="28"/>
          <w:szCs w:val="28"/>
          <w:highlight w:val="yellow"/>
        </w:rPr>
        <w:t>）试运营期间应保证隧道排水系统的疏通工作，确保排水系统畅通，同时加强隧道裂缝及渗水观测，如发展异常及时采取措施，并建立隧道监测档案。</w:t>
      </w:r>
    </w:p>
    <w:p w14:paraId="4E9E8CA5" w14:textId="77777777" w:rsidR="00D25DF2" w:rsidRPr="00494514" w:rsidRDefault="00D25DF2" w:rsidP="00D25DF2">
      <w:pPr>
        <w:spacing w:line="360" w:lineRule="auto"/>
        <w:ind w:firstLineChars="200" w:firstLine="560"/>
        <w:rPr>
          <w:rFonts w:ascii="宋体" w:hAnsi="宋体"/>
          <w:sz w:val="28"/>
          <w:szCs w:val="28"/>
          <w:highlight w:val="yellow"/>
        </w:rPr>
      </w:pPr>
      <w:r w:rsidRPr="00494514">
        <w:rPr>
          <w:rFonts w:ascii="宋体" w:hAnsi="宋体" w:hint="eastAsia"/>
          <w:sz w:val="28"/>
          <w:szCs w:val="28"/>
          <w:highlight w:val="yellow"/>
        </w:rPr>
        <w:t>（</w:t>
      </w:r>
      <w:r>
        <w:rPr>
          <w:rFonts w:ascii="宋体" w:hAnsi="宋体"/>
          <w:sz w:val="28"/>
          <w:szCs w:val="28"/>
          <w:highlight w:val="yellow"/>
        </w:rPr>
        <w:t>5</w:t>
      </w:r>
      <w:r w:rsidRPr="00494514">
        <w:rPr>
          <w:rFonts w:ascii="宋体" w:hAnsi="宋体" w:hint="eastAsia"/>
          <w:sz w:val="28"/>
          <w:szCs w:val="28"/>
          <w:highlight w:val="yellow"/>
        </w:rPr>
        <w:t>）针对处于河道内的桥梁工程，建议加强对桥梁下部巡查，重点关注河道内桩基冲刷情况，并采取有效措施进行防护。</w:t>
      </w:r>
    </w:p>
    <w:p w14:paraId="33866DAF" w14:textId="77777777" w:rsidR="00D25DF2" w:rsidRPr="005C45A3" w:rsidRDefault="00D25DF2" w:rsidP="00D25DF2">
      <w:pPr>
        <w:spacing w:line="360" w:lineRule="auto"/>
        <w:ind w:firstLineChars="200" w:firstLine="560"/>
        <w:rPr>
          <w:rFonts w:ascii="宋体" w:hAnsi="宋体"/>
          <w:sz w:val="28"/>
          <w:szCs w:val="28"/>
        </w:rPr>
      </w:pPr>
      <w:r w:rsidRPr="00494514">
        <w:rPr>
          <w:rFonts w:ascii="宋体" w:hAnsi="宋体" w:hint="eastAsia"/>
          <w:sz w:val="28"/>
          <w:szCs w:val="28"/>
          <w:highlight w:val="yellow"/>
        </w:rPr>
        <w:t>（</w:t>
      </w:r>
      <w:r>
        <w:rPr>
          <w:rFonts w:ascii="宋体" w:hAnsi="宋体"/>
          <w:sz w:val="28"/>
          <w:szCs w:val="28"/>
          <w:highlight w:val="yellow"/>
        </w:rPr>
        <w:t>6</w:t>
      </w:r>
      <w:r w:rsidRPr="00494514">
        <w:rPr>
          <w:rFonts w:ascii="宋体" w:hAnsi="宋体" w:hint="eastAsia"/>
          <w:sz w:val="28"/>
          <w:szCs w:val="28"/>
          <w:highlight w:val="yellow"/>
        </w:rPr>
        <w:t>）建设单位应尽快督促施工单位、监理单位</w:t>
      </w:r>
      <w:r w:rsidRPr="00494514">
        <w:rPr>
          <w:rFonts w:ascii="宋体" w:hAnsi="宋体"/>
          <w:sz w:val="28"/>
          <w:szCs w:val="28"/>
          <w:highlight w:val="yellow"/>
        </w:rPr>
        <w:t>尽快完善质量保证资料</w:t>
      </w:r>
      <w:r w:rsidRPr="00494514">
        <w:rPr>
          <w:rFonts w:ascii="宋体" w:hAnsi="宋体" w:hint="eastAsia"/>
          <w:sz w:val="28"/>
          <w:szCs w:val="28"/>
          <w:highlight w:val="yellow"/>
        </w:rPr>
        <w:t>的收集、整理工作，并</w:t>
      </w:r>
      <w:r w:rsidRPr="00494514">
        <w:rPr>
          <w:rFonts w:ascii="宋体" w:hAnsi="宋体"/>
          <w:sz w:val="28"/>
          <w:szCs w:val="28"/>
          <w:highlight w:val="yellow"/>
        </w:rPr>
        <w:t>按规定进行</w:t>
      </w:r>
      <w:r w:rsidRPr="00494514">
        <w:rPr>
          <w:rFonts w:ascii="宋体" w:hAnsi="宋体" w:hint="eastAsia"/>
          <w:sz w:val="28"/>
          <w:szCs w:val="28"/>
          <w:highlight w:val="yellow"/>
        </w:rPr>
        <w:t>组卷</w:t>
      </w:r>
      <w:r w:rsidRPr="00494514">
        <w:rPr>
          <w:rFonts w:ascii="宋体" w:hAnsi="宋体"/>
          <w:sz w:val="28"/>
          <w:szCs w:val="28"/>
          <w:highlight w:val="yellow"/>
        </w:rPr>
        <w:t>、归档</w:t>
      </w:r>
      <w:r w:rsidRPr="00494514">
        <w:rPr>
          <w:rFonts w:ascii="宋体" w:hAnsi="宋体" w:hint="eastAsia"/>
          <w:sz w:val="28"/>
          <w:szCs w:val="28"/>
          <w:highlight w:val="yellow"/>
        </w:rPr>
        <w:t>。</w:t>
      </w:r>
    </w:p>
    <w:bookmarkEnd w:id="179"/>
    <w:bookmarkEnd w:id="180"/>
    <w:p w14:paraId="23CC7DCB" w14:textId="77777777" w:rsidR="006A210A" w:rsidRDefault="00000000">
      <w:pPr>
        <w:spacing w:beforeLines="100" w:before="240" w:line="360" w:lineRule="auto"/>
        <w:rPr>
          <w:rFonts w:ascii="宋体" w:hAnsi="宋体"/>
          <w:sz w:val="28"/>
          <w:szCs w:val="28"/>
        </w:rPr>
      </w:pPr>
      <w:r>
        <w:br w:type="page"/>
      </w:r>
      <w:r>
        <w:rPr>
          <w:rFonts w:ascii="宋体" w:hAnsi="宋体" w:hint="eastAsia"/>
          <w:sz w:val="28"/>
          <w:szCs w:val="28"/>
        </w:rPr>
        <w:lastRenderedPageBreak/>
        <w:t>附表：</w:t>
      </w:r>
    </w:p>
    <w:p w14:paraId="43A43300" w14:textId="77777777" w:rsidR="005F60CC" w:rsidRDefault="005F60CC" w:rsidP="005F60CC">
      <w:pPr>
        <w:spacing w:line="360" w:lineRule="auto"/>
        <w:ind w:firstLineChars="200" w:firstLine="560"/>
        <w:rPr>
          <w:rFonts w:ascii="宋体" w:hAnsi="宋体"/>
          <w:sz w:val="28"/>
          <w:szCs w:val="28"/>
        </w:rPr>
      </w:pPr>
      <w:r>
        <w:rPr>
          <w:rFonts w:ascii="宋体" w:hAnsi="宋体" w:hint="eastAsia"/>
          <w:sz w:val="28"/>
          <w:szCs w:val="28"/>
        </w:rPr>
        <w:t>附表1：</w:t>
      </w:r>
      <w:r>
        <w:rPr>
          <w:rFonts w:ascii="宋体" w:hAnsi="宋体"/>
          <w:sz w:val="28"/>
          <w:szCs w:val="28"/>
        </w:rPr>
        <w:t>桥梁清单及抽检情况一览表</w:t>
      </w:r>
    </w:p>
    <w:p w14:paraId="0D456FFA" w14:textId="77777777" w:rsidR="005F60CC" w:rsidRDefault="005F60CC" w:rsidP="005F60CC">
      <w:pPr>
        <w:spacing w:line="360" w:lineRule="auto"/>
        <w:ind w:firstLineChars="200" w:firstLine="560"/>
        <w:rPr>
          <w:rFonts w:ascii="宋体" w:hAnsi="宋体"/>
          <w:sz w:val="28"/>
          <w:szCs w:val="28"/>
        </w:rPr>
      </w:pPr>
      <w:r>
        <w:rPr>
          <w:rFonts w:ascii="宋体" w:hAnsi="宋体" w:hint="eastAsia"/>
          <w:sz w:val="28"/>
          <w:szCs w:val="28"/>
        </w:rPr>
        <w:t>附表2：</w:t>
      </w:r>
      <w:r>
        <w:rPr>
          <w:rFonts w:ascii="宋体" w:hAnsi="宋体"/>
          <w:sz w:val="28"/>
          <w:szCs w:val="28"/>
        </w:rPr>
        <w:t>隧道清单及抽检情况一览表</w:t>
      </w:r>
    </w:p>
    <w:p w14:paraId="3BE58FA7" w14:textId="77777777" w:rsidR="005F60CC" w:rsidRDefault="005F60CC" w:rsidP="005F60CC">
      <w:pPr>
        <w:spacing w:line="360" w:lineRule="auto"/>
        <w:ind w:firstLineChars="200" w:firstLine="560"/>
        <w:rPr>
          <w:rFonts w:ascii="宋体" w:hAnsi="宋体"/>
          <w:sz w:val="28"/>
          <w:szCs w:val="28"/>
        </w:rPr>
      </w:pPr>
      <w:r>
        <w:rPr>
          <w:rFonts w:ascii="宋体" w:hAnsi="宋体" w:hint="eastAsia"/>
          <w:sz w:val="28"/>
          <w:szCs w:val="28"/>
        </w:rPr>
        <w:t>附表3：小桥、通道清单一览表</w:t>
      </w:r>
    </w:p>
    <w:p w14:paraId="70C4DE98" w14:textId="77777777" w:rsidR="005F60CC" w:rsidRDefault="005F60CC" w:rsidP="005F60CC">
      <w:pPr>
        <w:spacing w:line="360" w:lineRule="auto"/>
        <w:ind w:firstLineChars="200" w:firstLine="560"/>
        <w:rPr>
          <w:rFonts w:ascii="宋体" w:hAnsi="宋体"/>
          <w:sz w:val="28"/>
          <w:szCs w:val="28"/>
        </w:rPr>
      </w:pPr>
      <w:r>
        <w:rPr>
          <w:rFonts w:ascii="宋体" w:hAnsi="宋体" w:hint="eastAsia"/>
          <w:sz w:val="28"/>
          <w:szCs w:val="28"/>
        </w:rPr>
        <w:t>附表4：涵洞清单一览表</w:t>
      </w:r>
    </w:p>
    <w:p w14:paraId="4B9C60C2" w14:textId="77777777" w:rsidR="005F60CC" w:rsidRDefault="005F60CC" w:rsidP="005F60CC">
      <w:pPr>
        <w:spacing w:line="360" w:lineRule="auto"/>
        <w:ind w:firstLineChars="200" w:firstLine="560"/>
        <w:rPr>
          <w:rFonts w:ascii="宋体" w:hAnsi="宋体"/>
          <w:sz w:val="28"/>
          <w:szCs w:val="28"/>
        </w:rPr>
      </w:pPr>
      <w:r>
        <w:rPr>
          <w:rFonts w:ascii="宋体" w:hAnsi="宋体" w:hint="eastAsia"/>
          <w:sz w:val="28"/>
          <w:szCs w:val="28"/>
        </w:rPr>
        <w:t>附表5：</w:t>
      </w:r>
      <w:proofErr w:type="gramStart"/>
      <w:r>
        <w:rPr>
          <w:rFonts w:ascii="宋体" w:hAnsi="宋体" w:hint="eastAsia"/>
          <w:sz w:val="28"/>
          <w:szCs w:val="28"/>
        </w:rPr>
        <w:t>支挡工程</w:t>
      </w:r>
      <w:proofErr w:type="gramEnd"/>
      <w:r>
        <w:rPr>
          <w:rFonts w:ascii="宋体" w:hAnsi="宋体" w:hint="eastAsia"/>
          <w:sz w:val="28"/>
          <w:szCs w:val="28"/>
        </w:rPr>
        <w:t>清单一览表</w:t>
      </w:r>
    </w:p>
    <w:p w14:paraId="4938CFE9" w14:textId="77777777" w:rsidR="005F60CC" w:rsidRPr="004C7CFE" w:rsidRDefault="005F60CC" w:rsidP="005F60CC">
      <w:pPr>
        <w:spacing w:line="360" w:lineRule="auto"/>
        <w:ind w:firstLineChars="200" w:firstLine="560"/>
        <w:rPr>
          <w:rFonts w:ascii="宋体" w:hAnsi="宋体"/>
          <w:sz w:val="28"/>
          <w:szCs w:val="28"/>
        </w:rPr>
      </w:pPr>
      <w:r>
        <w:rPr>
          <w:rFonts w:ascii="宋体" w:hAnsi="宋体" w:hint="eastAsia"/>
          <w:sz w:val="28"/>
          <w:szCs w:val="28"/>
        </w:rPr>
        <w:t>附表6：排水工程清单一览表</w:t>
      </w:r>
    </w:p>
    <w:p w14:paraId="238D0AE4" w14:textId="77777777" w:rsidR="005F60CC" w:rsidRDefault="005F60CC" w:rsidP="005F60CC">
      <w:pPr>
        <w:spacing w:line="360" w:lineRule="auto"/>
        <w:ind w:firstLineChars="200" w:firstLine="560"/>
        <w:rPr>
          <w:rFonts w:ascii="宋体" w:hAnsi="宋体"/>
          <w:sz w:val="28"/>
          <w:szCs w:val="28"/>
        </w:rPr>
      </w:pPr>
      <w:r>
        <w:rPr>
          <w:rFonts w:ascii="宋体" w:hAnsi="宋体" w:hint="eastAsia"/>
          <w:sz w:val="28"/>
          <w:szCs w:val="28"/>
        </w:rPr>
        <w:t>附表7：主要指标检测结果汇总表</w:t>
      </w:r>
    </w:p>
    <w:p w14:paraId="74E7A038" w14:textId="77777777" w:rsidR="005F60CC" w:rsidRDefault="005F60CC" w:rsidP="005F60CC">
      <w:pPr>
        <w:spacing w:line="360" w:lineRule="auto"/>
        <w:ind w:firstLineChars="200" w:firstLine="560"/>
        <w:rPr>
          <w:rFonts w:ascii="宋体" w:hAnsi="宋体"/>
          <w:sz w:val="28"/>
          <w:szCs w:val="28"/>
        </w:rPr>
      </w:pPr>
      <w:r>
        <w:rPr>
          <w:rFonts w:ascii="宋体" w:hAnsi="宋体" w:hint="eastAsia"/>
          <w:sz w:val="28"/>
          <w:szCs w:val="28"/>
        </w:rPr>
        <w:t>附表8：路基工程抽查项目检测结果统计表</w:t>
      </w:r>
    </w:p>
    <w:p w14:paraId="74FA8AE9" w14:textId="77777777" w:rsidR="005F60CC" w:rsidRDefault="005F60CC" w:rsidP="005F60CC">
      <w:pPr>
        <w:spacing w:line="360" w:lineRule="auto"/>
        <w:ind w:firstLineChars="200" w:firstLine="560"/>
        <w:rPr>
          <w:rFonts w:ascii="宋体" w:hAnsi="宋体"/>
          <w:sz w:val="28"/>
          <w:szCs w:val="28"/>
        </w:rPr>
      </w:pPr>
      <w:r>
        <w:rPr>
          <w:rFonts w:ascii="宋体" w:hAnsi="宋体" w:hint="eastAsia"/>
          <w:sz w:val="28"/>
          <w:szCs w:val="28"/>
        </w:rPr>
        <w:t>附表9：路面工程抽查项目检测结果统计表</w:t>
      </w:r>
    </w:p>
    <w:p w14:paraId="4AB0158A" w14:textId="77777777" w:rsidR="005F60CC" w:rsidRDefault="005F60CC" w:rsidP="005F60CC">
      <w:pPr>
        <w:spacing w:line="360" w:lineRule="auto"/>
        <w:ind w:firstLineChars="200" w:firstLine="560"/>
        <w:rPr>
          <w:rFonts w:ascii="宋体" w:hAnsi="宋体"/>
          <w:sz w:val="28"/>
          <w:szCs w:val="28"/>
        </w:rPr>
      </w:pPr>
      <w:r>
        <w:rPr>
          <w:rFonts w:ascii="宋体" w:hAnsi="宋体" w:hint="eastAsia"/>
          <w:sz w:val="28"/>
          <w:szCs w:val="28"/>
        </w:rPr>
        <w:t>附表10：桥梁工程抽查项目检测结果统计表</w:t>
      </w:r>
    </w:p>
    <w:p w14:paraId="60372393" w14:textId="77777777" w:rsidR="005F60CC" w:rsidRDefault="005F60CC" w:rsidP="005F60CC">
      <w:pPr>
        <w:spacing w:line="360" w:lineRule="auto"/>
        <w:ind w:firstLineChars="200" w:firstLine="560"/>
        <w:rPr>
          <w:rFonts w:ascii="宋体" w:hAnsi="宋体"/>
          <w:sz w:val="28"/>
          <w:szCs w:val="28"/>
        </w:rPr>
      </w:pPr>
      <w:r>
        <w:rPr>
          <w:rFonts w:ascii="宋体" w:hAnsi="宋体" w:hint="eastAsia"/>
          <w:sz w:val="28"/>
          <w:szCs w:val="28"/>
        </w:rPr>
        <w:t>附表11：隧道工程抽查项目检测结果统计表</w:t>
      </w:r>
    </w:p>
    <w:p w14:paraId="3E5CB371" w14:textId="77777777" w:rsidR="005F60CC" w:rsidRDefault="005F60CC" w:rsidP="005F60CC">
      <w:pPr>
        <w:spacing w:line="360" w:lineRule="auto"/>
        <w:ind w:firstLineChars="200" w:firstLine="560"/>
        <w:rPr>
          <w:rFonts w:ascii="宋体" w:hAnsi="宋体"/>
          <w:sz w:val="28"/>
          <w:szCs w:val="28"/>
        </w:rPr>
      </w:pPr>
      <w:r>
        <w:rPr>
          <w:rFonts w:ascii="宋体" w:hAnsi="宋体" w:hint="eastAsia"/>
          <w:sz w:val="28"/>
          <w:szCs w:val="28"/>
        </w:rPr>
        <w:t>附表12：交通安全与设施工程抽查项目检测结果统计表</w:t>
      </w:r>
    </w:p>
    <w:p w14:paraId="055CC541" w14:textId="77777777" w:rsidR="005F60CC" w:rsidRDefault="005F60CC" w:rsidP="005F60CC">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表13：</w:t>
      </w:r>
      <w:r>
        <w:rPr>
          <w:rFonts w:ascii="宋体" w:hAnsi="宋体"/>
          <w:sz w:val="28"/>
          <w:szCs w:val="28"/>
        </w:rPr>
        <w:t>路基工程外观检查结果及扣分一览表</w:t>
      </w:r>
    </w:p>
    <w:p w14:paraId="530801DD" w14:textId="77777777" w:rsidR="005F60CC" w:rsidRDefault="005F60CC" w:rsidP="005F60CC">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w:t>
      </w:r>
      <w:r>
        <w:rPr>
          <w:rFonts w:ascii="宋体" w:hAnsi="宋体"/>
          <w:sz w:val="28"/>
          <w:szCs w:val="28"/>
        </w:rPr>
        <w:t>4</w:t>
      </w:r>
      <w:r>
        <w:rPr>
          <w:rFonts w:ascii="宋体" w:hAnsi="宋体" w:hint="eastAsia"/>
          <w:sz w:val="28"/>
          <w:szCs w:val="28"/>
        </w:rPr>
        <w:t>：</w:t>
      </w:r>
      <w:r>
        <w:rPr>
          <w:rFonts w:ascii="宋体" w:hAnsi="宋体"/>
          <w:sz w:val="28"/>
          <w:szCs w:val="28"/>
        </w:rPr>
        <w:t>路</w:t>
      </w:r>
      <w:r>
        <w:rPr>
          <w:rFonts w:ascii="宋体" w:hAnsi="宋体" w:hint="eastAsia"/>
          <w:sz w:val="28"/>
          <w:szCs w:val="28"/>
        </w:rPr>
        <w:t>面</w:t>
      </w:r>
      <w:r>
        <w:rPr>
          <w:rFonts w:ascii="宋体" w:hAnsi="宋体"/>
          <w:sz w:val="28"/>
          <w:szCs w:val="28"/>
        </w:rPr>
        <w:t>工程外观检查结果及扣分一览表</w:t>
      </w:r>
    </w:p>
    <w:p w14:paraId="753C5E6A" w14:textId="77777777" w:rsidR="005F60CC" w:rsidRDefault="005F60CC" w:rsidP="005F60CC">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w:t>
      </w:r>
      <w:r>
        <w:rPr>
          <w:rFonts w:ascii="宋体" w:hAnsi="宋体"/>
          <w:sz w:val="28"/>
          <w:szCs w:val="28"/>
        </w:rPr>
        <w:t>5</w:t>
      </w:r>
      <w:r>
        <w:rPr>
          <w:rFonts w:ascii="宋体" w:hAnsi="宋体" w:hint="eastAsia"/>
          <w:sz w:val="28"/>
          <w:szCs w:val="28"/>
        </w:rPr>
        <w:t>：桥梁</w:t>
      </w:r>
      <w:r>
        <w:rPr>
          <w:rFonts w:ascii="宋体" w:hAnsi="宋体"/>
          <w:sz w:val="28"/>
          <w:szCs w:val="28"/>
        </w:rPr>
        <w:t>工程外观检查结果及扣分一览表</w:t>
      </w:r>
    </w:p>
    <w:p w14:paraId="27FEEE43" w14:textId="77777777" w:rsidR="005F60CC" w:rsidRDefault="005F60CC" w:rsidP="005F60CC">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w:t>
      </w:r>
      <w:r>
        <w:rPr>
          <w:rFonts w:ascii="宋体" w:hAnsi="宋体"/>
          <w:sz w:val="28"/>
          <w:szCs w:val="28"/>
        </w:rPr>
        <w:t>6</w:t>
      </w:r>
      <w:r>
        <w:rPr>
          <w:rFonts w:ascii="宋体" w:hAnsi="宋体" w:hint="eastAsia"/>
          <w:sz w:val="28"/>
          <w:szCs w:val="28"/>
        </w:rPr>
        <w:t>：隧道</w:t>
      </w:r>
      <w:r>
        <w:rPr>
          <w:rFonts w:ascii="宋体" w:hAnsi="宋体"/>
          <w:sz w:val="28"/>
          <w:szCs w:val="28"/>
        </w:rPr>
        <w:t>工程外观检查结果及扣分一览表</w:t>
      </w:r>
    </w:p>
    <w:p w14:paraId="7A074D96" w14:textId="77777777" w:rsidR="005F60CC" w:rsidRDefault="005F60CC" w:rsidP="005F60CC">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w:t>
      </w:r>
      <w:r>
        <w:rPr>
          <w:rFonts w:ascii="宋体" w:hAnsi="宋体"/>
          <w:sz w:val="28"/>
          <w:szCs w:val="28"/>
        </w:rPr>
        <w:t>7</w:t>
      </w:r>
      <w:r>
        <w:rPr>
          <w:rFonts w:ascii="宋体" w:hAnsi="宋体" w:hint="eastAsia"/>
          <w:sz w:val="28"/>
          <w:szCs w:val="28"/>
        </w:rPr>
        <w:t>：交通安全设施</w:t>
      </w:r>
      <w:r>
        <w:rPr>
          <w:rFonts w:ascii="宋体" w:hAnsi="宋体"/>
          <w:sz w:val="28"/>
          <w:szCs w:val="28"/>
        </w:rPr>
        <w:t>工程外观检查结果及扣分一览表</w:t>
      </w:r>
    </w:p>
    <w:p w14:paraId="05387E1D" w14:textId="77777777" w:rsidR="005F60CC" w:rsidRDefault="005F60CC" w:rsidP="005F60CC">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w:t>
      </w:r>
      <w:r>
        <w:rPr>
          <w:rFonts w:ascii="宋体" w:hAnsi="宋体"/>
          <w:sz w:val="28"/>
          <w:szCs w:val="28"/>
        </w:rPr>
        <w:t>18</w:t>
      </w:r>
      <w:r>
        <w:rPr>
          <w:rFonts w:ascii="宋体" w:hAnsi="宋体" w:hint="eastAsia"/>
          <w:sz w:val="28"/>
          <w:szCs w:val="28"/>
        </w:rPr>
        <w:t>：</w:t>
      </w:r>
      <w:r>
        <w:rPr>
          <w:rFonts w:ascii="宋体" w:hAnsi="宋体"/>
          <w:sz w:val="28"/>
          <w:szCs w:val="28"/>
        </w:rPr>
        <w:t>内业资料检查结果及扣分一览表</w:t>
      </w:r>
    </w:p>
    <w:p w14:paraId="634AD382" w14:textId="77777777" w:rsidR="005F60CC" w:rsidRDefault="005F60CC" w:rsidP="005F60CC">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w:t>
      </w:r>
      <w:r>
        <w:rPr>
          <w:rFonts w:ascii="宋体" w:hAnsi="宋体"/>
          <w:sz w:val="28"/>
          <w:szCs w:val="28"/>
        </w:rPr>
        <w:t>9</w:t>
      </w:r>
      <w:r>
        <w:rPr>
          <w:rFonts w:ascii="宋体" w:hAnsi="宋体" w:hint="eastAsia"/>
          <w:sz w:val="28"/>
          <w:szCs w:val="28"/>
        </w:rPr>
        <w:t>：</w:t>
      </w:r>
      <w:r>
        <w:rPr>
          <w:rFonts w:ascii="宋体" w:hAnsi="宋体"/>
          <w:sz w:val="28"/>
          <w:szCs w:val="28"/>
        </w:rPr>
        <w:t>典型缺陷照片</w:t>
      </w:r>
    </w:p>
    <w:p w14:paraId="48A10C2D" w14:textId="77777777" w:rsidR="005F60CC" w:rsidRDefault="005F60CC" w:rsidP="005F60CC">
      <w:pPr>
        <w:spacing w:line="360" w:lineRule="auto"/>
        <w:ind w:firstLineChars="200" w:firstLine="560"/>
        <w:rPr>
          <w:rFonts w:ascii="宋体" w:hAnsi="宋体"/>
          <w:sz w:val="28"/>
          <w:szCs w:val="28"/>
        </w:rPr>
      </w:pPr>
      <w:r>
        <w:rPr>
          <w:rFonts w:ascii="宋体" w:hAnsi="宋体" w:hint="eastAsia"/>
          <w:sz w:val="28"/>
          <w:szCs w:val="28"/>
        </w:rPr>
        <w:t>附表</w:t>
      </w:r>
      <w:r>
        <w:rPr>
          <w:rFonts w:ascii="宋体" w:hAnsi="宋体"/>
          <w:sz w:val="28"/>
          <w:szCs w:val="28"/>
        </w:rPr>
        <w:t>20</w:t>
      </w:r>
      <w:r>
        <w:rPr>
          <w:rFonts w:ascii="宋体" w:hAnsi="宋体" w:hint="eastAsia"/>
          <w:sz w:val="28"/>
          <w:szCs w:val="28"/>
        </w:rPr>
        <w:t>：典型工作照片</w:t>
      </w:r>
    </w:p>
    <w:p w14:paraId="655CEE0A" w14:textId="77777777" w:rsidR="005F60CC" w:rsidRDefault="005F60CC" w:rsidP="005F60CC">
      <w:pPr>
        <w:spacing w:line="360" w:lineRule="auto"/>
        <w:ind w:firstLineChars="200" w:firstLine="560"/>
        <w:rPr>
          <w:rFonts w:ascii="宋体" w:hAnsi="宋体"/>
          <w:sz w:val="28"/>
          <w:szCs w:val="28"/>
        </w:rPr>
      </w:pPr>
      <w:r>
        <w:rPr>
          <w:rFonts w:ascii="宋体" w:hAnsi="宋体" w:hint="eastAsia"/>
          <w:sz w:val="28"/>
          <w:szCs w:val="28"/>
        </w:rPr>
        <w:t>附表2</w:t>
      </w:r>
      <w:r>
        <w:rPr>
          <w:rFonts w:ascii="宋体" w:hAnsi="宋体"/>
          <w:sz w:val="28"/>
          <w:szCs w:val="28"/>
        </w:rPr>
        <w:t>1</w:t>
      </w:r>
      <w:r>
        <w:rPr>
          <w:rFonts w:ascii="宋体" w:hAnsi="宋体" w:hint="eastAsia"/>
          <w:sz w:val="28"/>
          <w:szCs w:val="28"/>
        </w:rPr>
        <w:t>：</w:t>
      </w:r>
      <w:r w:rsidRPr="00D9419F">
        <w:rPr>
          <w:rFonts w:ascii="宋体" w:hAnsi="宋体" w:hint="eastAsia"/>
          <w:sz w:val="28"/>
          <w:szCs w:val="28"/>
          <w:highlight w:val="yellow"/>
        </w:rPr>
        <w:t>***</w:t>
      </w:r>
      <w:r w:rsidRPr="00D9419F">
        <w:rPr>
          <w:rFonts w:ascii="宋体" w:hAnsi="宋体"/>
          <w:sz w:val="28"/>
          <w:szCs w:val="28"/>
          <w:highlight w:val="yellow"/>
        </w:rPr>
        <w:t>公路交工验收工程质量</w:t>
      </w:r>
      <w:r>
        <w:rPr>
          <w:rFonts w:ascii="宋体" w:hAnsi="宋体" w:hint="eastAsia"/>
          <w:sz w:val="28"/>
          <w:szCs w:val="28"/>
          <w:highlight w:val="yellow"/>
        </w:rPr>
        <w:t>评定表</w:t>
      </w:r>
    </w:p>
    <w:p w14:paraId="0AC6504B" w14:textId="77777777" w:rsidR="006A210A" w:rsidRDefault="00000000">
      <w:pPr>
        <w:spacing w:beforeLines="100" w:before="240" w:line="360" w:lineRule="auto"/>
        <w:rPr>
          <w:rFonts w:ascii="宋体" w:hAnsi="宋体"/>
          <w:sz w:val="28"/>
          <w:szCs w:val="28"/>
        </w:rPr>
      </w:pPr>
      <w:r>
        <w:rPr>
          <w:rFonts w:ascii="宋体" w:hAnsi="宋体" w:hint="eastAsia"/>
          <w:sz w:val="28"/>
          <w:szCs w:val="28"/>
        </w:rPr>
        <w:t>附件：</w:t>
      </w:r>
    </w:p>
    <w:p w14:paraId="7502F7CD"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附件1：***</w:t>
      </w:r>
      <w:r>
        <w:rPr>
          <w:rFonts w:ascii="宋体" w:hAnsi="宋体"/>
          <w:sz w:val="28"/>
          <w:szCs w:val="28"/>
        </w:rPr>
        <w:t>公路交工验收工程质量鉴定表（单独成册）。</w:t>
      </w:r>
    </w:p>
    <w:p w14:paraId="0DE97A46" w14:textId="77777777" w:rsidR="006A210A" w:rsidRDefault="006A210A">
      <w:pPr>
        <w:spacing w:line="360" w:lineRule="auto"/>
        <w:ind w:firstLineChars="200" w:firstLine="560"/>
        <w:rPr>
          <w:rFonts w:ascii="宋体" w:hAnsi="宋体"/>
          <w:sz w:val="28"/>
          <w:szCs w:val="28"/>
        </w:rPr>
      </w:pPr>
    </w:p>
    <w:p w14:paraId="51047A37" w14:textId="77777777" w:rsidR="006A210A" w:rsidRDefault="00000000">
      <w:pPr>
        <w:spacing w:line="360" w:lineRule="auto"/>
        <w:ind w:firstLineChars="200" w:firstLine="560"/>
        <w:jc w:val="right"/>
        <w:rPr>
          <w:rFonts w:ascii="宋体" w:hAnsi="宋体"/>
          <w:sz w:val="28"/>
          <w:szCs w:val="28"/>
        </w:rPr>
      </w:pPr>
      <w:r>
        <w:rPr>
          <w:rFonts w:ascii="宋体" w:hAnsi="宋体" w:hint="eastAsia"/>
          <w:sz w:val="28"/>
          <w:szCs w:val="28"/>
        </w:rPr>
        <w:lastRenderedPageBreak/>
        <w:t>陕西交控工程技术有限公司</w:t>
      </w:r>
    </w:p>
    <w:p w14:paraId="33D15EF5" w14:textId="708B7169" w:rsidR="006A210A" w:rsidRDefault="00000000">
      <w:pPr>
        <w:spacing w:line="360" w:lineRule="auto"/>
        <w:ind w:right="1260" w:firstLineChars="200" w:firstLine="560"/>
        <w:jc w:val="right"/>
        <w:rPr>
          <w:rFonts w:ascii="宋体" w:hAnsi="宋体"/>
          <w:sz w:val="28"/>
          <w:szCs w:val="28"/>
        </w:rPr>
      </w:pPr>
      <w:r>
        <w:rPr>
          <w:rFonts w:ascii="宋体" w:hAnsi="宋体" w:hint="eastAsia"/>
          <w:sz w:val="28"/>
          <w:szCs w:val="28"/>
        </w:rPr>
        <w:t>20</w:t>
      </w:r>
      <w:r w:rsidR="0073176D">
        <w:rPr>
          <w:rFonts w:ascii="宋体" w:hAnsi="宋体"/>
          <w:sz w:val="28"/>
          <w:szCs w:val="28"/>
        </w:rPr>
        <w:t>**</w:t>
      </w:r>
      <w:r>
        <w:rPr>
          <w:rFonts w:ascii="宋体" w:hAnsi="宋体" w:hint="eastAsia"/>
          <w:sz w:val="28"/>
          <w:szCs w:val="28"/>
        </w:rPr>
        <w:t>年</w:t>
      </w:r>
      <w:r w:rsidR="0073176D">
        <w:rPr>
          <w:rFonts w:ascii="宋体" w:hAnsi="宋体"/>
          <w:sz w:val="28"/>
          <w:szCs w:val="28"/>
        </w:rPr>
        <w:t>**</w:t>
      </w:r>
      <w:r>
        <w:rPr>
          <w:rFonts w:ascii="宋体" w:hAnsi="宋体" w:hint="eastAsia"/>
          <w:sz w:val="28"/>
          <w:szCs w:val="28"/>
        </w:rPr>
        <w:t>月</w:t>
      </w:r>
    </w:p>
    <w:p w14:paraId="0234A1B8" w14:textId="77777777" w:rsidR="006A210A" w:rsidRDefault="006A210A">
      <w:pPr>
        <w:pStyle w:val="2"/>
        <w:sectPr w:rsidR="006A210A">
          <w:pgSz w:w="11906" w:h="16838"/>
          <w:pgMar w:top="1418" w:right="1418" w:bottom="1418" w:left="1701" w:header="1020" w:footer="1020" w:gutter="0"/>
          <w:cols w:space="720"/>
          <w:docGrid w:linePitch="312"/>
        </w:sectPr>
      </w:pPr>
      <w:bookmarkStart w:id="181" w:name="_Toc363137316"/>
      <w:bookmarkStart w:id="182" w:name="_Toc435003606"/>
      <w:bookmarkStart w:id="183" w:name="_Toc44768201"/>
    </w:p>
    <w:p w14:paraId="382CB29C" w14:textId="77777777" w:rsidR="006A210A" w:rsidRDefault="00000000">
      <w:pPr>
        <w:pStyle w:val="2"/>
      </w:pPr>
      <w:bookmarkStart w:id="184" w:name="_Toc168648910"/>
      <w:r>
        <w:rPr>
          <w:rFonts w:hint="eastAsia"/>
        </w:rPr>
        <w:lastRenderedPageBreak/>
        <w:t>附表1：</w:t>
      </w:r>
      <w:r>
        <w:t>桥梁清单及抽检情况一览表</w:t>
      </w:r>
      <w:bookmarkEnd w:id="181"/>
      <w:bookmarkEnd w:id="182"/>
      <w:bookmarkEnd w:id="183"/>
      <w:bookmarkEnd w:id="184"/>
    </w:p>
    <w:p w14:paraId="52ADE162" w14:textId="0F44EE9A" w:rsidR="00956FA9" w:rsidRPr="00956FA9" w:rsidRDefault="00956FA9" w:rsidP="00956FA9">
      <w:pPr>
        <w:pStyle w:val="HTML"/>
        <w:shd w:val="clear" w:color="auto" w:fill="FFFFFF"/>
        <w:rPr>
          <w:rFonts w:cs="宋体"/>
          <w:color w:val="080808"/>
          <w:sz w:val="20"/>
          <w:szCs w:val="20"/>
        </w:rPr>
      </w:pPr>
      <w:r>
        <w:rPr>
          <w:rFonts w:hint="eastAsia"/>
        </w:rPr>
        <w:t>{</w:t>
      </w:r>
      <w:r w:rsidRPr="002C1DC9">
        <w:rPr>
          <w:rFonts w:cs="宋体" w:hint="eastAsia"/>
          <w:sz w:val="20"/>
          <w:szCs w:val="20"/>
        </w:rPr>
        <w:t>附表</w:t>
      </w:r>
      <w:r w:rsidRPr="002C1DC9">
        <w:rPr>
          <w:rFonts w:ascii="Courier New" w:hAnsi="Courier New" w:cs="Courier New"/>
          <w:sz w:val="20"/>
          <w:szCs w:val="20"/>
        </w:rPr>
        <w:t>1</w:t>
      </w:r>
      <w:r w:rsidRPr="002C1DC9">
        <w:rPr>
          <w:rFonts w:cs="宋体" w:hint="eastAsia"/>
          <w:sz w:val="20"/>
          <w:szCs w:val="20"/>
        </w:rPr>
        <w:t>桥梁清单</w:t>
      </w:r>
      <w:r>
        <w:t>}</w:t>
      </w:r>
    </w:p>
    <w:p w14:paraId="3DEAF9F9" w14:textId="77777777" w:rsidR="006A210A" w:rsidRDefault="006A210A">
      <w:pPr>
        <w:pStyle w:val="2"/>
        <w:sectPr w:rsidR="006A210A">
          <w:footerReference w:type="even" r:id="rId38"/>
          <w:footerReference w:type="default" r:id="rId39"/>
          <w:pgSz w:w="16838" w:h="11906" w:orient="landscape"/>
          <w:pgMar w:top="1701" w:right="1418" w:bottom="1418" w:left="1418" w:header="1020" w:footer="1020" w:gutter="0"/>
          <w:cols w:space="720"/>
          <w:docGrid w:linePitch="312"/>
        </w:sectPr>
      </w:pPr>
      <w:bookmarkStart w:id="185" w:name="_Toc435003607"/>
      <w:bookmarkStart w:id="186" w:name="_Toc44768202"/>
    </w:p>
    <w:p w14:paraId="7498EAAF" w14:textId="77777777" w:rsidR="008458EC" w:rsidRDefault="00000000" w:rsidP="008458EC">
      <w:pPr>
        <w:pStyle w:val="2"/>
      </w:pPr>
      <w:bookmarkStart w:id="187" w:name="_Toc168648911"/>
      <w:r>
        <w:rPr>
          <w:rFonts w:hint="eastAsia"/>
        </w:rPr>
        <w:lastRenderedPageBreak/>
        <w:t>附表2：</w:t>
      </w:r>
      <w:r>
        <w:t>隧道清单</w:t>
      </w:r>
      <w:r>
        <w:rPr>
          <w:rFonts w:hint="eastAsia"/>
        </w:rPr>
        <w:t>及抽检情况</w:t>
      </w:r>
      <w:r>
        <w:t>一览表</w:t>
      </w:r>
      <w:bookmarkEnd w:id="185"/>
      <w:bookmarkEnd w:id="186"/>
      <w:bookmarkEnd w:id="187"/>
    </w:p>
    <w:p w14:paraId="4B66CB28" w14:textId="418C8829" w:rsidR="008458EC" w:rsidRPr="008458EC" w:rsidRDefault="008458EC" w:rsidP="008458EC">
      <w:r w:rsidRPr="008458EC">
        <w:rPr>
          <w:rFonts w:hAnsi="宋体" w:cs="宋体" w:hint="eastAsia"/>
          <w:b/>
          <w:bCs/>
          <w:sz w:val="20"/>
        </w:rPr>
        <w:t>{</w:t>
      </w:r>
      <w:r w:rsidRPr="008458EC">
        <w:rPr>
          <w:rFonts w:hAnsi="宋体" w:cs="宋体" w:hint="eastAsia"/>
          <w:b/>
          <w:bCs/>
          <w:sz w:val="20"/>
        </w:rPr>
        <w:t>附表</w:t>
      </w:r>
      <w:r w:rsidRPr="008458EC">
        <w:rPr>
          <w:rFonts w:hAnsi="宋体" w:cs="宋体"/>
          <w:b/>
          <w:bCs/>
          <w:sz w:val="20"/>
        </w:rPr>
        <w:t>2</w:t>
      </w:r>
      <w:r w:rsidRPr="008458EC">
        <w:rPr>
          <w:rFonts w:hAnsi="宋体" w:cs="宋体" w:hint="eastAsia"/>
          <w:b/>
          <w:bCs/>
          <w:sz w:val="20"/>
        </w:rPr>
        <w:t>隧道清单</w:t>
      </w:r>
      <w:r w:rsidRPr="008458EC">
        <w:rPr>
          <w:rFonts w:hAnsi="宋体" w:cs="宋体"/>
          <w:b/>
          <w:bCs/>
          <w:sz w:val="20"/>
        </w:rPr>
        <w:t>}</w:t>
      </w:r>
    </w:p>
    <w:p w14:paraId="41B80279" w14:textId="0044F285" w:rsidR="006A210A" w:rsidRDefault="00663BFF" w:rsidP="008458EC">
      <w:pPr>
        <w:pStyle w:val="2"/>
      </w:pPr>
      <w:bookmarkStart w:id="188" w:name="_Toc435003608"/>
      <w:bookmarkStart w:id="189" w:name="RANGE!A1:H41"/>
      <w:bookmarkStart w:id="190" w:name="RANGE!A1:I34"/>
      <w:r>
        <w:br w:type="page"/>
      </w:r>
      <w:bookmarkStart w:id="191" w:name="_Toc44768203"/>
      <w:bookmarkStart w:id="192" w:name="_Toc168648912"/>
      <w:r>
        <w:rPr>
          <w:rFonts w:hint="eastAsia"/>
        </w:rPr>
        <w:lastRenderedPageBreak/>
        <w:t>附表3：小桥、通道清单一览表</w:t>
      </w:r>
      <w:bookmarkEnd w:id="191"/>
      <w:bookmarkEnd w:id="192"/>
    </w:p>
    <w:tbl>
      <w:tblPr>
        <w:tblW w:w="4731"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52"/>
        <w:gridCol w:w="751"/>
        <w:gridCol w:w="1498"/>
        <w:gridCol w:w="2168"/>
        <w:gridCol w:w="757"/>
        <w:gridCol w:w="1261"/>
        <w:gridCol w:w="1099"/>
      </w:tblGrid>
      <w:tr w:rsidR="006A210A" w14:paraId="005D464C" w14:textId="77777777">
        <w:trPr>
          <w:trHeight w:val="454"/>
          <w:tblHeader/>
          <w:jc w:val="center"/>
        </w:trPr>
        <w:tc>
          <w:tcPr>
            <w:tcW w:w="454" w:type="pct"/>
            <w:vAlign w:val="center"/>
          </w:tcPr>
          <w:p w14:paraId="4B43B7BE" w14:textId="77777777" w:rsidR="006A210A" w:rsidRDefault="00000000">
            <w:pPr>
              <w:pStyle w:val="TOC10"/>
              <w:rPr>
                <w:rFonts w:hAnsi="宋体"/>
                <w:b/>
                <w:szCs w:val="18"/>
              </w:rPr>
            </w:pPr>
            <w:r>
              <w:rPr>
                <w:rFonts w:hAnsi="宋体" w:hint="eastAsia"/>
                <w:b/>
                <w:szCs w:val="18"/>
              </w:rPr>
              <w:t>序号</w:t>
            </w:r>
          </w:p>
        </w:tc>
        <w:tc>
          <w:tcPr>
            <w:tcW w:w="453" w:type="pct"/>
            <w:shd w:val="clear" w:color="auto" w:fill="auto"/>
            <w:noWrap/>
            <w:vAlign w:val="center"/>
          </w:tcPr>
          <w:p w14:paraId="7FECE16A" w14:textId="77777777" w:rsidR="006A210A" w:rsidRDefault="00000000">
            <w:pPr>
              <w:pStyle w:val="TOC10"/>
              <w:rPr>
                <w:rFonts w:hAnsi="宋体"/>
                <w:b/>
                <w:szCs w:val="18"/>
              </w:rPr>
            </w:pPr>
            <w:r>
              <w:rPr>
                <w:rFonts w:hAnsi="宋体" w:hint="eastAsia"/>
                <w:b/>
                <w:szCs w:val="18"/>
              </w:rPr>
              <w:t>合同段</w:t>
            </w:r>
          </w:p>
        </w:tc>
        <w:tc>
          <w:tcPr>
            <w:tcW w:w="904" w:type="pct"/>
            <w:shd w:val="clear" w:color="auto" w:fill="auto"/>
            <w:noWrap/>
            <w:vAlign w:val="center"/>
          </w:tcPr>
          <w:p w14:paraId="3D90A734" w14:textId="77777777" w:rsidR="006A210A" w:rsidRDefault="00000000">
            <w:pPr>
              <w:pStyle w:val="TOC10"/>
              <w:rPr>
                <w:rFonts w:hAnsi="宋体"/>
                <w:b/>
                <w:szCs w:val="18"/>
              </w:rPr>
            </w:pPr>
            <w:r>
              <w:rPr>
                <w:rFonts w:hAnsi="宋体" w:hint="eastAsia"/>
                <w:b/>
                <w:szCs w:val="18"/>
              </w:rPr>
              <w:t>构造物名称及桩号</w:t>
            </w:r>
          </w:p>
        </w:tc>
        <w:tc>
          <w:tcPr>
            <w:tcW w:w="1308" w:type="pct"/>
            <w:shd w:val="clear" w:color="auto" w:fill="auto"/>
            <w:noWrap/>
            <w:vAlign w:val="center"/>
          </w:tcPr>
          <w:p w14:paraId="716B4DEE" w14:textId="77777777" w:rsidR="006A210A" w:rsidRDefault="00000000">
            <w:pPr>
              <w:pStyle w:val="TOC10"/>
              <w:rPr>
                <w:rFonts w:hAnsi="宋体"/>
                <w:b/>
                <w:szCs w:val="18"/>
              </w:rPr>
            </w:pPr>
            <w:r>
              <w:rPr>
                <w:rFonts w:hAnsi="宋体" w:hint="eastAsia"/>
                <w:b/>
                <w:szCs w:val="18"/>
              </w:rPr>
              <w:t>结构形式</w:t>
            </w:r>
          </w:p>
        </w:tc>
        <w:tc>
          <w:tcPr>
            <w:tcW w:w="457" w:type="pct"/>
            <w:shd w:val="clear" w:color="auto" w:fill="auto"/>
            <w:noWrap/>
            <w:vAlign w:val="center"/>
          </w:tcPr>
          <w:p w14:paraId="3C998DB6" w14:textId="77777777" w:rsidR="006A210A" w:rsidRDefault="00000000">
            <w:pPr>
              <w:pStyle w:val="TOC10"/>
              <w:rPr>
                <w:rFonts w:hAnsi="宋体"/>
                <w:b/>
                <w:szCs w:val="18"/>
              </w:rPr>
            </w:pPr>
            <w:r>
              <w:rPr>
                <w:rFonts w:hAnsi="宋体" w:hint="eastAsia"/>
                <w:b/>
                <w:szCs w:val="18"/>
              </w:rPr>
              <w:t>长度（m)</w:t>
            </w:r>
          </w:p>
        </w:tc>
        <w:tc>
          <w:tcPr>
            <w:tcW w:w="761" w:type="pct"/>
            <w:shd w:val="clear" w:color="auto" w:fill="auto"/>
            <w:vAlign w:val="center"/>
          </w:tcPr>
          <w:p w14:paraId="69DE4878" w14:textId="77777777" w:rsidR="006A210A" w:rsidRDefault="00000000">
            <w:pPr>
              <w:spacing w:line="240" w:lineRule="auto"/>
              <w:jc w:val="center"/>
              <w:rPr>
                <w:rFonts w:ascii="宋体" w:hAnsi="宋体"/>
                <w:b/>
                <w:bCs/>
                <w:color w:val="000000"/>
                <w:sz w:val="18"/>
                <w:szCs w:val="18"/>
              </w:rPr>
            </w:pPr>
            <w:r>
              <w:rPr>
                <w:rFonts w:ascii="宋体" w:hAnsi="宋体" w:hint="eastAsia"/>
                <w:b/>
                <w:bCs/>
                <w:color w:val="000000"/>
                <w:sz w:val="18"/>
                <w:szCs w:val="18"/>
              </w:rPr>
              <w:t>主要几何尺寸（净宽*净高）（m）</w:t>
            </w:r>
          </w:p>
        </w:tc>
        <w:tc>
          <w:tcPr>
            <w:tcW w:w="663" w:type="pct"/>
            <w:shd w:val="clear" w:color="auto" w:fill="auto"/>
            <w:noWrap/>
            <w:vAlign w:val="center"/>
          </w:tcPr>
          <w:p w14:paraId="0F8F1D21" w14:textId="77777777" w:rsidR="006A210A" w:rsidRDefault="00000000">
            <w:pPr>
              <w:pStyle w:val="TOC10"/>
              <w:rPr>
                <w:rFonts w:hAnsi="宋体"/>
                <w:b/>
                <w:szCs w:val="18"/>
              </w:rPr>
            </w:pPr>
            <w:r>
              <w:rPr>
                <w:rFonts w:hAnsi="宋体" w:hint="eastAsia"/>
                <w:b/>
                <w:szCs w:val="18"/>
              </w:rPr>
              <w:t>备注</w:t>
            </w:r>
          </w:p>
        </w:tc>
      </w:tr>
      <w:tr w:rsidR="006A210A" w14:paraId="57DEAC20" w14:textId="77777777">
        <w:trPr>
          <w:trHeight w:val="454"/>
          <w:jc w:val="center"/>
        </w:trPr>
        <w:tc>
          <w:tcPr>
            <w:tcW w:w="454" w:type="pct"/>
            <w:vAlign w:val="center"/>
          </w:tcPr>
          <w:p w14:paraId="155E73C8"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w:t>
            </w:r>
          </w:p>
        </w:tc>
        <w:tc>
          <w:tcPr>
            <w:tcW w:w="453" w:type="pct"/>
            <w:vMerge w:val="restart"/>
            <w:shd w:val="clear" w:color="auto" w:fill="auto"/>
            <w:noWrap/>
            <w:vAlign w:val="center"/>
          </w:tcPr>
          <w:p w14:paraId="638C6C8A" w14:textId="77777777" w:rsidR="006A210A" w:rsidRDefault="00000000">
            <w:pPr>
              <w:pStyle w:val="TOC10"/>
              <w:rPr>
                <w:rFonts w:hAnsi="宋体"/>
                <w:szCs w:val="18"/>
              </w:rPr>
            </w:pPr>
            <w:r>
              <w:rPr>
                <w:rFonts w:hAnsi="宋体" w:hint="eastAsia"/>
                <w:szCs w:val="18"/>
              </w:rPr>
              <w:t>***-01</w:t>
            </w:r>
          </w:p>
        </w:tc>
        <w:tc>
          <w:tcPr>
            <w:tcW w:w="904" w:type="pct"/>
            <w:shd w:val="clear" w:color="auto" w:fill="auto"/>
            <w:noWrap/>
            <w:vAlign w:val="center"/>
          </w:tcPr>
          <w:p w14:paraId="1D2CCAC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LK0+690.082</w:t>
            </w:r>
          </w:p>
        </w:tc>
        <w:tc>
          <w:tcPr>
            <w:tcW w:w="1308" w:type="pct"/>
            <w:shd w:val="clear" w:color="auto" w:fill="auto"/>
            <w:noWrap/>
            <w:vAlign w:val="center"/>
          </w:tcPr>
          <w:p w14:paraId="5A6BD569" w14:textId="77777777" w:rsidR="006A210A" w:rsidRDefault="006A210A">
            <w:pPr>
              <w:spacing w:line="240" w:lineRule="auto"/>
              <w:jc w:val="center"/>
              <w:rPr>
                <w:rFonts w:ascii="宋体" w:hAnsi="宋体" w:cs="宋体"/>
                <w:sz w:val="18"/>
                <w:szCs w:val="18"/>
              </w:rPr>
            </w:pPr>
          </w:p>
        </w:tc>
        <w:tc>
          <w:tcPr>
            <w:tcW w:w="457" w:type="pct"/>
            <w:shd w:val="clear" w:color="auto" w:fill="auto"/>
            <w:noWrap/>
            <w:vAlign w:val="center"/>
          </w:tcPr>
          <w:p w14:paraId="75E701EC"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vAlign w:val="center"/>
          </w:tcPr>
          <w:p w14:paraId="3A41A056"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02B0E8C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C30/C50</w:t>
            </w:r>
          </w:p>
        </w:tc>
      </w:tr>
      <w:tr w:rsidR="006A210A" w14:paraId="7238C982" w14:textId="77777777">
        <w:trPr>
          <w:trHeight w:val="454"/>
          <w:jc w:val="center"/>
        </w:trPr>
        <w:tc>
          <w:tcPr>
            <w:tcW w:w="454" w:type="pct"/>
            <w:vAlign w:val="center"/>
          </w:tcPr>
          <w:p w14:paraId="147E2A5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w:t>
            </w:r>
          </w:p>
        </w:tc>
        <w:tc>
          <w:tcPr>
            <w:tcW w:w="453" w:type="pct"/>
            <w:vMerge/>
            <w:shd w:val="clear" w:color="auto" w:fill="auto"/>
            <w:noWrap/>
            <w:vAlign w:val="center"/>
          </w:tcPr>
          <w:p w14:paraId="4729EBA5" w14:textId="77777777" w:rsidR="006A210A" w:rsidRDefault="006A210A">
            <w:pPr>
              <w:pStyle w:val="TOC10"/>
              <w:rPr>
                <w:rFonts w:hAnsi="宋体"/>
                <w:szCs w:val="18"/>
              </w:rPr>
            </w:pPr>
          </w:p>
        </w:tc>
        <w:tc>
          <w:tcPr>
            <w:tcW w:w="904" w:type="pct"/>
            <w:shd w:val="clear" w:color="auto" w:fill="auto"/>
            <w:noWrap/>
            <w:vAlign w:val="center"/>
          </w:tcPr>
          <w:p w14:paraId="2E41F5B4"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K0+037</w:t>
            </w:r>
          </w:p>
        </w:tc>
        <w:tc>
          <w:tcPr>
            <w:tcW w:w="1308" w:type="pct"/>
            <w:shd w:val="clear" w:color="auto" w:fill="auto"/>
            <w:noWrap/>
            <w:vAlign w:val="center"/>
          </w:tcPr>
          <w:p w14:paraId="337BCF49"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2FCBF5A4"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vAlign w:val="center"/>
          </w:tcPr>
          <w:p w14:paraId="3E9B716A"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6C5ACB5E"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C30/C50</w:t>
            </w:r>
          </w:p>
        </w:tc>
      </w:tr>
      <w:tr w:rsidR="006A210A" w14:paraId="0A31CB41" w14:textId="77777777">
        <w:trPr>
          <w:trHeight w:val="454"/>
          <w:jc w:val="center"/>
        </w:trPr>
        <w:tc>
          <w:tcPr>
            <w:tcW w:w="454" w:type="pct"/>
            <w:vAlign w:val="center"/>
          </w:tcPr>
          <w:p w14:paraId="079783E1"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w:t>
            </w:r>
          </w:p>
        </w:tc>
        <w:tc>
          <w:tcPr>
            <w:tcW w:w="453" w:type="pct"/>
            <w:vMerge/>
            <w:shd w:val="clear" w:color="auto" w:fill="auto"/>
            <w:noWrap/>
            <w:vAlign w:val="center"/>
          </w:tcPr>
          <w:p w14:paraId="5AAB07C2" w14:textId="77777777" w:rsidR="006A210A" w:rsidRDefault="006A210A">
            <w:pPr>
              <w:pStyle w:val="TOC10"/>
              <w:rPr>
                <w:rFonts w:hAnsi="宋体"/>
                <w:szCs w:val="18"/>
              </w:rPr>
            </w:pPr>
          </w:p>
        </w:tc>
        <w:tc>
          <w:tcPr>
            <w:tcW w:w="904" w:type="pct"/>
            <w:shd w:val="clear" w:color="auto" w:fill="auto"/>
            <w:noWrap/>
            <w:vAlign w:val="center"/>
          </w:tcPr>
          <w:p w14:paraId="6E558014"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K0+737.4</w:t>
            </w:r>
          </w:p>
        </w:tc>
        <w:tc>
          <w:tcPr>
            <w:tcW w:w="1308" w:type="pct"/>
            <w:shd w:val="clear" w:color="auto" w:fill="auto"/>
            <w:noWrap/>
            <w:vAlign w:val="center"/>
          </w:tcPr>
          <w:p w14:paraId="611F80F7"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10A36DC2"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vAlign w:val="center"/>
          </w:tcPr>
          <w:p w14:paraId="68B65FC6"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378526E4"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C30/C50</w:t>
            </w:r>
          </w:p>
        </w:tc>
      </w:tr>
      <w:tr w:rsidR="006A210A" w14:paraId="6E4A6338" w14:textId="77777777">
        <w:trPr>
          <w:trHeight w:val="454"/>
          <w:jc w:val="center"/>
        </w:trPr>
        <w:tc>
          <w:tcPr>
            <w:tcW w:w="454" w:type="pct"/>
            <w:vAlign w:val="center"/>
          </w:tcPr>
          <w:p w14:paraId="334F2899"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4</w:t>
            </w:r>
          </w:p>
        </w:tc>
        <w:tc>
          <w:tcPr>
            <w:tcW w:w="453" w:type="pct"/>
            <w:vMerge/>
            <w:shd w:val="clear" w:color="auto" w:fill="auto"/>
            <w:noWrap/>
            <w:vAlign w:val="center"/>
          </w:tcPr>
          <w:p w14:paraId="7ED540F5" w14:textId="77777777" w:rsidR="006A210A" w:rsidRDefault="006A210A">
            <w:pPr>
              <w:pStyle w:val="TOC10"/>
              <w:rPr>
                <w:rFonts w:hAnsi="宋体"/>
                <w:szCs w:val="18"/>
              </w:rPr>
            </w:pPr>
          </w:p>
        </w:tc>
        <w:tc>
          <w:tcPr>
            <w:tcW w:w="904" w:type="pct"/>
            <w:shd w:val="clear" w:color="auto" w:fill="auto"/>
            <w:noWrap/>
            <w:vAlign w:val="center"/>
          </w:tcPr>
          <w:p w14:paraId="5629ECD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K3+715</w:t>
            </w:r>
          </w:p>
        </w:tc>
        <w:tc>
          <w:tcPr>
            <w:tcW w:w="1308" w:type="pct"/>
            <w:shd w:val="clear" w:color="auto" w:fill="auto"/>
            <w:noWrap/>
            <w:vAlign w:val="center"/>
          </w:tcPr>
          <w:p w14:paraId="2170CFDA"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7FE29171"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31F2A58C"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44C5AB53"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C30/C50</w:t>
            </w:r>
          </w:p>
        </w:tc>
      </w:tr>
      <w:tr w:rsidR="006A210A" w14:paraId="596B91AB" w14:textId="77777777">
        <w:trPr>
          <w:trHeight w:val="454"/>
          <w:jc w:val="center"/>
        </w:trPr>
        <w:tc>
          <w:tcPr>
            <w:tcW w:w="454" w:type="pct"/>
            <w:vAlign w:val="center"/>
          </w:tcPr>
          <w:p w14:paraId="36CD53E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5</w:t>
            </w:r>
          </w:p>
        </w:tc>
        <w:tc>
          <w:tcPr>
            <w:tcW w:w="453" w:type="pct"/>
            <w:vMerge/>
            <w:shd w:val="clear" w:color="auto" w:fill="auto"/>
            <w:noWrap/>
            <w:vAlign w:val="center"/>
          </w:tcPr>
          <w:p w14:paraId="7E18A8CB" w14:textId="77777777" w:rsidR="006A210A" w:rsidRDefault="006A210A">
            <w:pPr>
              <w:pStyle w:val="TOC10"/>
              <w:rPr>
                <w:rFonts w:hAnsi="宋体"/>
                <w:szCs w:val="18"/>
              </w:rPr>
            </w:pPr>
          </w:p>
        </w:tc>
        <w:tc>
          <w:tcPr>
            <w:tcW w:w="904" w:type="pct"/>
            <w:shd w:val="clear" w:color="auto" w:fill="auto"/>
            <w:noWrap/>
            <w:vAlign w:val="center"/>
          </w:tcPr>
          <w:p w14:paraId="131078D2" w14:textId="77777777" w:rsidR="006A210A" w:rsidRDefault="00000000">
            <w:pPr>
              <w:spacing w:line="240" w:lineRule="auto"/>
              <w:jc w:val="center"/>
              <w:rPr>
                <w:rFonts w:ascii="宋体" w:hAnsi="宋体" w:cs="宋体"/>
                <w:sz w:val="18"/>
                <w:szCs w:val="18"/>
              </w:rPr>
            </w:pPr>
            <w:r>
              <w:rPr>
                <w:rFonts w:ascii="宋体" w:hAnsi="宋体" w:hint="eastAsia"/>
                <w:sz w:val="18"/>
                <w:szCs w:val="18"/>
              </w:rPr>
              <w:t>ZK9+058.4</w:t>
            </w:r>
          </w:p>
        </w:tc>
        <w:tc>
          <w:tcPr>
            <w:tcW w:w="1308" w:type="pct"/>
            <w:shd w:val="clear" w:color="auto" w:fill="auto"/>
            <w:noWrap/>
            <w:vAlign w:val="center"/>
          </w:tcPr>
          <w:p w14:paraId="79F7DA8A"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3487E090" w14:textId="77777777" w:rsidR="006A210A" w:rsidRDefault="006A210A">
            <w:pPr>
              <w:spacing w:line="240" w:lineRule="auto"/>
              <w:jc w:val="center"/>
              <w:rPr>
                <w:rFonts w:ascii="宋体" w:hAnsi="宋体" w:cs="宋体"/>
                <w:sz w:val="18"/>
                <w:szCs w:val="18"/>
              </w:rPr>
            </w:pPr>
          </w:p>
        </w:tc>
        <w:tc>
          <w:tcPr>
            <w:tcW w:w="761" w:type="pct"/>
            <w:shd w:val="clear" w:color="auto" w:fill="auto"/>
            <w:noWrap/>
            <w:vAlign w:val="center"/>
          </w:tcPr>
          <w:p w14:paraId="5BBEB4AD" w14:textId="77777777" w:rsidR="006A210A" w:rsidRDefault="006A210A">
            <w:pPr>
              <w:spacing w:line="240" w:lineRule="auto"/>
              <w:jc w:val="center"/>
              <w:rPr>
                <w:rFonts w:ascii="宋体" w:hAnsi="宋体" w:cs="宋体"/>
                <w:sz w:val="18"/>
                <w:szCs w:val="18"/>
              </w:rPr>
            </w:pPr>
          </w:p>
        </w:tc>
        <w:tc>
          <w:tcPr>
            <w:tcW w:w="663" w:type="pct"/>
            <w:shd w:val="clear" w:color="auto" w:fill="auto"/>
            <w:noWrap/>
            <w:vAlign w:val="center"/>
          </w:tcPr>
          <w:p w14:paraId="3E262BD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60CC567B" w14:textId="77777777">
        <w:trPr>
          <w:trHeight w:val="454"/>
          <w:jc w:val="center"/>
        </w:trPr>
        <w:tc>
          <w:tcPr>
            <w:tcW w:w="454" w:type="pct"/>
            <w:vAlign w:val="center"/>
          </w:tcPr>
          <w:p w14:paraId="0EC0356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6</w:t>
            </w:r>
          </w:p>
        </w:tc>
        <w:tc>
          <w:tcPr>
            <w:tcW w:w="453" w:type="pct"/>
            <w:vMerge/>
            <w:shd w:val="clear" w:color="auto" w:fill="auto"/>
            <w:noWrap/>
            <w:vAlign w:val="center"/>
          </w:tcPr>
          <w:p w14:paraId="7ECE4413" w14:textId="77777777" w:rsidR="006A210A" w:rsidRDefault="006A210A">
            <w:pPr>
              <w:pStyle w:val="TOC10"/>
              <w:rPr>
                <w:rFonts w:hAnsi="宋体"/>
                <w:szCs w:val="18"/>
              </w:rPr>
            </w:pPr>
          </w:p>
        </w:tc>
        <w:tc>
          <w:tcPr>
            <w:tcW w:w="904" w:type="pct"/>
            <w:shd w:val="clear" w:color="auto" w:fill="auto"/>
            <w:noWrap/>
            <w:vAlign w:val="center"/>
          </w:tcPr>
          <w:p w14:paraId="4A1696EC" w14:textId="77777777" w:rsidR="006A210A" w:rsidRDefault="00000000">
            <w:pPr>
              <w:spacing w:line="240" w:lineRule="auto"/>
              <w:jc w:val="center"/>
              <w:rPr>
                <w:rFonts w:ascii="宋体" w:hAnsi="宋体" w:cs="宋体"/>
                <w:sz w:val="18"/>
                <w:szCs w:val="18"/>
              </w:rPr>
            </w:pPr>
            <w:r>
              <w:rPr>
                <w:rFonts w:ascii="宋体" w:hAnsi="宋体" w:hint="eastAsia"/>
                <w:sz w:val="18"/>
                <w:szCs w:val="18"/>
              </w:rPr>
              <w:t>YK9+059.8</w:t>
            </w:r>
          </w:p>
        </w:tc>
        <w:tc>
          <w:tcPr>
            <w:tcW w:w="1308" w:type="pct"/>
            <w:shd w:val="clear" w:color="auto" w:fill="auto"/>
            <w:noWrap/>
            <w:vAlign w:val="center"/>
          </w:tcPr>
          <w:p w14:paraId="5FA8A5B0"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63E9357D" w14:textId="77777777" w:rsidR="006A210A" w:rsidRDefault="006A210A">
            <w:pPr>
              <w:spacing w:line="240" w:lineRule="auto"/>
              <w:jc w:val="center"/>
              <w:rPr>
                <w:rFonts w:ascii="宋体" w:hAnsi="宋体" w:cs="宋体"/>
                <w:sz w:val="18"/>
                <w:szCs w:val="18"/>
              </w:rPr>
            </w:pPr>
          </w:p>
        </w:tc>
        <w:tc>
          <w:tcPr>
            <w:tcW w:w="761" w:type="pct"/>
            <w:shd w:val="clear" w:color="auto" w:fill="auto"/>
            <w:noWrap/>
            <w:vAlign w:val="center"/>
          </w:tcPr>
          <w:p w14:paraId="04B5F37A" w14:textId="77777777" w:rsidR="006A210A" w:rsidRDefault="006A210A">
            <w:pPr>
              <w:spacing w:line="240" w:lineRule="auto"/>
              <w:jc w:val="center"/>
              <w:rPr>
                <w:rFonts w:ascii="宋体" w:hAnsi="宋体" w:cs="宋体"/>
                <w:sz w:val="18"/>
                <w:szCs w:val="18"/>
              </w:rPr>
            </w:pPr>
          </w:p>
        </w:tc>
        <w:tc>
          <w:tcPr>
            <w:tcW w:w="663" w:type="pct"/>
            <w:shd w:val="clear" w:color="auto" w:fill="auto"/>
            <w:noWrap/>
            <w:vAlign w:val="center"/>
          </w:tcPr>
          <w:p w14:paraId="534A347C"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171CD3B0" w14:textId="77777777">
        <w:trPr>
          <w:trHeight w:val="454"/>
          <w:jc w:val="center"/>
        </w:trPr>
        <w:tc>
          <w:tcPr>
            <w:tcW w:w="454" w:type="pct"/>
            <w:vAlign w:val="center"/>
          </w:tcPr>
          <w:p w14:paraId="1A1E99EF"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7</w:t>
            </w:r>
          </w:p>
        </w:tc>
        <w:tc>
          <w:tcPr>
            <w:tcW w:w="453" w:type="pct"/>
            <w:vMerge/>
            <w:shd w:val="clear" w:color="auto" w:fill="auto"/>
            <w:noWrap/>
            <w:vAlign w:val="center"/>
          </w:tcPr>
          <w:p w14:paraId="230412DC" w14:textId="77777777" w:rsidR="006A210A" w:rsidRDefault="006A210A">
            <w:pPr>
              <w:pStyle w:val="TOC10"/>
              <w:rPr>
                <w:rFonts w:hAnsi="宋体"/>
                <w:szCs w:val="18"/>
              </w:rPr>
            </w:pPr>
          </w:p>
        </w:tc>
        <w:tc>
          <w:tcPr>
            <w:tcW w:w="904" w:type="pct"/>
            <w:shd w:val="clear" w:color="auto" w:fill="auto"/>
            <w:noWrap/>
            <w:vAlign w:val="center"/>
          </w:tcPr>
          <w:p w14:paraId="6E543BC4" w14:textId="77777777" w:rsidR="006A210A" w:rsidRDefault="00000000">
            <w:pPr>
              <w:spacing w:line="240" w:lineRule="auto"/>
              <w:jc w:val="center"/>
              <w:rPr>
                <w:rFonts w:ascii="宋体" w:hAnsi="宋体" w:cs="宋体"/>
                <w:sz w:val="18"/>
                <w:szCs w:val="18"/>
              </w:rPr>
            </w:pPr>
            <w:r>
              <w:rPr>
                <w:rFonts w:ascii="宋体" w:hAnsi="宋体" w:hint="eastAsia"/>
                <w:sz w:val="18"/>
                <w:szCs w:val="18"/>
              </w:rPr>
              <w:t>K21+399.8</w:t>
            </w:r>
          </w:p>
        </w:tc>
        <w:tc>
          <w:tcPr>
            <w:tcW w:w="1308" w:type="pct"/>
            <w:shd w:val="clear" w:color="auto" w:fill="auto"/>
            <w:noWrap/>
            <w:vAlign w:val="center"/>
          </w:tcPr>
          <w:p w14:paraId="3085B0BC" w14:textId="77777777" w:rsidR="006A210A" w:rsidRDefault="006A210A">
            <w:pPr>
              <w:spacing w:line="240" w:lineRule="auto"/>
              <w:jc w:val="center"/>
              <w:rPr>
                <w:rFonts w:ascii="宋体" w:hAnsi="宋体" w:cs="宋体"/>
                <w:sz w:val="18"/>
                <w:szCs w:val="18"/>
              </w:rPr>
            </w:pPr>
          </w:p>
        </w:tc>
        <w:tc>
          <w:tcPr>
            <w:tcW w:w="457" w:type="pct"/>
            <w:shd w:val="clear" w:color="auto" w:fill="auto"/>
            <w:noWrap/>
            <w:vAlign w:val="center"/>
          </w:tcPr>
          <w:p w14:paraId="13D9F0BE" w14:textId="77777777" w:rsidR="006A210A" w:rsidRDefault="006A210A">
            <w:pPr>
              <w:spacing w:line="240" w:lineRule="auto"/>
              <w:jc w:val="center"/>
              <w:rPr>
                <w:rFonts w:ascii="宋体" w:hAnsi="宋体" w:cs="宋体"/>
                <w:sz w:val="18"/>
                <w:szCs w:val="18"/>
              </w:rPr>
            </w:pPr>
          </w:p>
        </w:tc>
        <w:tc>
          <w:tcPr>
            <w:tcW w:w="761" w:type="pct"/>
            <w:shd w:val="clear" w:color="auto" w:fill="auto"/>
            <w:noWrap/>
            <w:vAlign w:val="center"/>
          </w:tcPr>
          <w:p w14:paraId="2AF577B3" w14:textId="77777777" w:rsidR="006A210A" w:rsidRDefault="006A210A">
            <w:pPr>
              <w:spacing w:line="240" w:lineRule="auto"/>
              <w:jc w:val="center"/>
              <w:rPr>
                <w:rFonts w:ascii="宋体" w:hAnsi="宋体" w:cs="宋体"/>
                <w:sz w:val="18"/>
                <w:szCs w:val="18"/>
              </w:rPr>
            </w:pPr>
          </w:p>
        </w:tc>
        <w:tc>
          <w:tcPr>
            <w:tcW w:w="663" w:type="pct"/>
            <w:shd w:val="clear" w:color="auto" w:fill="auto"/>
            <w:noWrap/>
            <w:vAlign w:val="center"/>
          </w:tcPr>
          <w:p w14:paraId="25FDDD3A"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63E2F090" w14:textId="77777777">
        <w:trPr>
          <w:trHeight w:val="454"/>
          <w:jc w:val="center"/>
        </w:trPr>
        <w:tc>
          <w:tcPr>
            <w:tcW w:w="454" w:type="pct"/>
            <w:vAlign w:val="center"/>
          </w:tcPr>
          <w:p w14:paraId="47F1C3B4"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8</w:t>
            </w:r>
          </w:p>
        </w:tc>
        <w:tc>
          <w:tcPr>
            <w:tcW w:w="453" w:type="pct"/>
            <w:vMerge/>
            <w:shd w:val="clear" w:color="auto" w:fill="auto"/>
            <w:noWrap/>
            <w:vAlign w:val="center"/>
          </w:tcPr>
          <w:p w14:paraId="20EDB625" w14:textId="77777777" w:rsidR="006A210A" w:rsidRDefault="006A210A">
            <w:pPr>
              <w:pStyle w:val="TOC10"/>
              <w:rPr>
                <w:rFonts w:hAnsi="宋体"/>
                <w:szCs w:val="18"/>
              </w:rPr>
            </w:pPr>
          </w:p>
        </w:tc>
        <w:tc>
          <w:tcPr>
            <w:tcW w:w="904" w:type="pct"/>
            <w:shd w:val="clear" w:color="auto" w:fill="auto"/>
            <w:noWrap/>
            <w:vAlign w:val="center"/>
          </w:tcPr>
          <w:p w14:paraId="5A71768B"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E</w:t>
            </w:r>
            <w:r>
              <w:rPr>
                <w:rFonts w:ascii="宋体" w:hAnsi="宋体" w:hint="eastAsia"/>
                <w:sz w:val="18"/>
                <w:szCs w:val="18"/>
              </w:rPr>
              <w:t>K0+661</w:t>
            </w:r>
          </w:p>
        </w:tc>
        <w:tc>
          <w:tcPr>
            <w:tcW w:w="1308" w:type="pct"/>
            <w:shd w:val="clear" w:color="auto" w:fill="auto"/>
            <w:noWrap/>
            <w:vAlign w:val="center"/>
          </w:tcPr>
          <w:p w14:paraId="4DDD88D0" w14:textId="77777777" w:rsidR="006A210A" w:rsidRDefault="006A210A">
            <w:pPr>
              <w:spacing w:line="240" w:lineRule="auto"/>
              <w:jc w:val="center"/>
              <w:rPr>
                <w:rFonts w:ascii="宋体" w:hAnsi="宋体" w:cs="宋体"/>
                <w:sz w:val="18"/>
                <w:szCs w:val="18"/>
              </w:rPr>
            </w:pPr>
          </w:p>
        </w:tc>
        <w:tc>
          <w:tcPr>
            <w:tcW w:w="457" w:type="pct"/>
            <w:shd w:val="clear" w:color="auto" w:fill="auto"/>
            <w:noWrap/>
            <w:vAlign w:val="center"/>
          </w:tcPr>
          <w:p w14:paraId="46D676FE" w14:textId="77777777" w:rsidR="006A210A" w:rsidRDefault="006A210A">
            <w:pPr>
              <w:spacing w:line="240" w:lineRule="auto"/>
              <w:jc w:val="center"/>
              <w:rPr>
                <w:rFonts w:ascii="宋体" w:hAnsi="宋体" w:cs="宋体"/>
                <w:sz w:val="18"/>
                <w:szCs w:val="18"/>
              </w:rPr>
            </w:pPr>
          </w:p>
        </w:tc>
        <w:tc>
          <w:tcPr>
            <w:tcW w:w="761" w:type="pct"/>
            <w:shd w:val="clear" w:color="auto" w:fill="auto"/>
            <w:noWrap/>
            <w:vAlign w:val="center"/>
          </w:tcPr>
          <w:p w14:paraId="2C9FC98A" w14:textId="77777777" w:rsidR="006A210A" w:rsidRDefault="006A210A">
            <w:pPr>
              <w:spacing w:line="240" w:lineRule="auto"/>
              <w:jc w:val="center"/>
              <w:rPr>
                <w:rFonts w:ascii="宋体" w:hAnsi="宋体" w:cs="宋体"/>
                <w:sz w:val="18"/>
                <w:szCs w:val="18"/>
              </w:rPr>
            </w:pPr>
          </w:p>
        </w:tc>
        <w:tc>
          <w:tcPr>
            <w:tcW w:w="663" w:type="pct"/>
            <w:shd w:val="clear" w:color="auto" w:fill="auto"/>
            <w:noWrap/>
            <w:vAlign w:val="center"/>
          </w:tcPr>
          <w:p w14:paraId="09036FC1"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4A2780D9" w14:textId="77777777">
        <w:trPr>
          <w:trHeight w:val="454"/>
          <w:jc w:val="center"/>
        </w:trPr>
        <w:tc>
          <w:tcPr>
            <w:tcW w:w="454" w:type="pct"/>
            <w:vAlign w:val="center"/>
          </w:tcPr>
          <w:p w14:paraId="1433C00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9</w:t>
            </w:r>
          </w:p>
        </w:tc>
        <w:tc>
          <w:tcPr>
            <w:tcW w:w="453" w:type="pct"/>
            <w:vMerge w:val="restart"/>
            <w:shd w:val="clear" w:color="auto" w:fill="auto"/>
            <w:noWrap/>
            <w:vAlign w:val="center"/>
          </w:tcPr>
          <w:p w14:paraId="205A5563" w14:textId="77777777" w:rsidR="006A210A" w:rsidRDefault="00000000">
            <w:pPr>
              <w:pStyle w:val="TOC10"/>
              <w:rPr>
                <w:rFonts w:hAnsi="宋体"/>
                <w:szCs w:val="18"/>
              </w:rPr>
            </w:pPr>
            <w:r>
              <w:rPr>
                <w:rFonts w:hAnsi="宋体" w:hint="eastAsia"/>
                <w:szCs w:val="18"/>
              </w:rPr>
              <w:t>***-02</w:t>
            </w:r>
          </w:p>
        </w:tc>
        <w:tc>
          <w:tcPr>
            <w:tcW w:w="904" w:type="pct"/>
            <w:shd w:val="clear" w:color="auto" w:fill="auto"/>
            <w:noWrap/>
            <w:vAlign w:val="center"/>
          </w:tcPr>
          <w:p w14:paraId="448A7B13"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ZK39+456</w:t>
            </w:r>
          </w:p>
        </w:tc>
        <w:tc>
          <w:tcPr>
            <w:tcW w:w="1308" w:type="pct"/>
            <w:shd w:val="clear" w:color="auto" w:fill="auto"/>
            <w:noWrap/>
          </w:tcPr>
          <w:p w14:paraId="0FA06604" w14:textId="77777777" w:rsidR="006A210A" w:rsidRDefault="006A210A"/>
        </w:tc>
        <w:tc>
          <w:tcPr>
            <w:tcW w:w="457" w:type="pct"/>
            <w:shd w:val="clear" w:color="auto" w:fill="auto"/>
            <w:noWrap/>
            <w:vAlign w:val="center"/>
          </w:tcPr>
          <w:p w14:paraId="17766054"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335A24D3"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24436FDF"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60BA0A7B" w14:textId="77777777">
        <w:trPr>
          <w:trHeight w:val="454"/>
          <w:jc w:val="center"/>
        </w:trPr>
        <w:tc>
          <w:tcPr>
            <w:tcW w:w="454" w:type="pct"/>
            <w:vAlign w:val="center"/>
          </w:tcPr>
          <w:p w14:paraId="6886DF91"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10</w:t>
            </w:r>
          </w:p>
        </w:tc>
        <w:tc>
          <w:tcPr>
            <w:tcW w:w="453" w:type="pct"/>
            <w:vMerge/>
            <w:shd w:val="clear" w:color="auto" w:fill="auto"/>
            <w:noWrap/>
            <w:vAlign w:val="center"/>
          </w:tcPr>
          <w:p w14:paraId="193BBC9B" w14:textId="77777777" w:rsidR="006A210A" w:rsidRDefault="006A210A">
            <w:pPr>
              <w:pStyle w:val="TOC10"/>
              <w:rPr>
                <w:rFonts w:hAnsi="宋体"/>
                <w:szCs w:val="18"/>
              </w:rPr>
            </w:pPr>
          </w:p>
        </w:tc>
        <w:tc>
          <w:tcPr>
            <w:tcW w:w="904" w:type="pct"/>
            <w:shd w:val="clear" w:color="auto" w:fill="auto"/>
            <w:noWrap/>
            <w:vAlign w:val="center"/>
          </w:tcPr>
          <w:p w14:paraId="23BF549C"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K39+472</w:t>
            </w:r>
          </w:p>
        </w:tc>
        <w:tc>
          <w:tcPr>
            <w:tcW w:w="1308" w:type="pct"/>
            <w:shd w:val="clear" w:color="auto" w:fill="auto"/>
            <w:noWrap/>
          </w:tcPr>
          <w:p w14:paraId="7E1DB764" w14:textId="77777777" w:rsidR="006A210A" w:rsidRDefault="006A210A"/>
        </w:tc>
        <w:tc>
          <w:tcPr>
            <w:tcW w:w="457" w:type="pct"/>
            <w:shd w:val="clear" w:color="auto" w:fill="auto"/>
            <w:noWrap/>
            <w:vAlign w:val="center"/>
          </w:tcPr>
          <w:p w14:paraId="5511658C"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17718D32"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7A4268C3"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351B1C33" w14:textId="77777777">
        <w:trPr>
          <w:trHeight w:val="454"/>
          <w:jc w:val="center"/>
        </w:trPr>
        <w:tc>
          <w:tcPr>
            <w:tcW w:w="454" w:type="pct"/>
            <w:vAlign w:val="center"/>
          </w:tcPr>
          <w:p w14:paraId="5C310472"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11</w:t>
            </w:r>
          </w:p>
        </w:tc>
        <w:tc>
          <w:tcPr>
            <w:tcW w:w="453" w:type="pct"/>
            <w:vMerge/>
            <w:shd w:val="clear" w:color="auto" w:fill="auto"/>
            <w:noWrap/>
            <w:vAlign w:val="center"/>
          </w:tcPr>
          <w:p w14:paraId="5F847B9A" w14:textId="77777777" w:rsidR="006A210A" w:rsidRDefault="006A210A">
            <w:pPr>
              <w:pStyle w:val="TOC10"/>
              <w:rPr>
                <w:rFonts w:hAnsi="宋体"/>
                <w:szCs w:val="18"/>
              </w:rPr>
            </w:pPr>
          </w:p>
        </w:tc>
        <w:tc>
          <w:tcPr>
            <w:tcW w:w="904" w:type="pct"/>
            <w:shd w:val="clear" w:color="auto" w:fill="auto"/>
            <w:noWrap/>
            <w:vAlign w:val="center"/>
          </w:tcPr>
          <w:p w14:paraId="7886BC4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K40+340</w:t>
            </w:r>
          </w:p>
        </w:tc>
        <w:tc>
          <w:tcPr>
            <w:tcW w:w="1308" w:type="pct"/>
            <w:shd w:val="clear" w:color="auto" w:fill="auto"/>
            <w:noWrap/>
          </w:tcPr>
          <w:p w14:paraId="63F0E65F" w14:textId="77777777" w:rsidR="006A210A" w:rsidRDefault="006A210A"/>
        </w:tc>
        <w:tc>
          <w:tcPr>
            <w:tcW w:w="457" w:type="pct"/>
            <w:shd w:val="clear" w:color="auto" w:fill="auto"/>
            <w:noWrap/>
            <w:vAlign w:val="center"/>
          </w:tcPr>
          <w:p w14:paraId="2BC2C5EC"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6A2FA86D"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415D588E"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3FEEE033" w14:textId="77777777">
        <w:trPr>
          <w:trHeight w:val="454"/>
          <w:jc w:val="center"/>
        </w:trPr>
        <w:tc>
          <w:tcPr>
            <w:tcW w:w="454" w:type="pct"/>
            <w:vAlign w:val="center"/>
          </w:tcPr>
          <w:p w14:paraId="6C15977B"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12</w:t>
            </w:r>
          </w:p>
        </w:tc>
        <w:tc>
          <w:tcPr>
            <w:tcW w:w="453" w:type="pct"/>
            <w:vMerge w:val="restart"/>
            <w:shd w:val="clear" w:color="auto" w:fill="auto"/>
            <w:noWrap/>
            <w:vAlign w:val="center"/>
          </w:tcPr>
          <w:p w14:paraId="13614A6A" w14:textId="77777777" w:rsidR="006A210A" w:rsidRDefault="00000000">
            <w:pPr>
              <w:pStyle w:val="TOC10"/>
              <w:rPr>
                <w:rFonts w:hAnsi="宋体"/>
                <w:szCs w:val="18"/>
              </w:rPr>
            </w:pPr>
            <w:r>
              <w:rPr>
                <w:rFonts w:hAnsi="宋体" w:hint="eastAsia"/>
                <w:szCs w:val="18"/>
              </w:rPr>
              <w:t>***-03</w:t>
            </w:r>
          </w:p>
        </w:tc>
        <w:tc>
          <w:tcPr>
            <w:tcW w:w="904" w:type="pct"/>
            <w:shd w:val="clear" w:color="auto" w:fill="auto"/>
            <w:noWrap/>
            <w:vAlign w:val="center"/>
          </w:tcPr>
          <w:p w14:paraId="16707A62"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K41+591</w:t>
            </w:r>
          </w:p>
        </w:tc>
        <w:tc>
          <w:tcPr>
            <w:tcW w:w="1308" w:type="pct"/>
            <w:shd w:val="clear" w:color="auto" w:fill="auto"/>
            <w:noWrap/>
            <w:vAlign w:val="center"/>
          </w:tcPr>
          <w:p w14:paraId="7413CC14"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36890A3C"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425A7A16"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240A731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217D4DEF" w14:textId="77777777">
        <w:trPr>
          <w:trHeight w:val="454"/>
          <w:jc w:val="center"/>
        </w:trPr>
        <w:tc>
          <w:tcPr>
            <w:tcW w:w="454" w:type="pct"/>
            <w:vAlign w:val="center"/>
          </w:tcPr>
          <w:p w14:paraId="4A1BD50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13</w:t>
            </w:r>
          </w:p>
        </w:tc>
        <w:tc>
          <w:tcPr>
            <w:tcW w:w="453" w:type="pct"/>
            <w:vMerge/>
            <w:shd w:val="clear" w:color="auto" w:fill="auto"/>
            <w:noWrap/>
            <w:vAlign w:val="center"/>
          </w:tcPr>
          <w:p w14:paraId="28C73DFD" w14:textId="77777777" w:rsidR="006A210A" w:rsidRDefault="006A210A">
            <w:pPr>
              <w:pStyle w:val="TOC10"/>
              <w:rPr>
                <w:rFonts w:hAnsi="宋体"/>
                <w:szCs w:val="18"/>
              </w:rPr>
            </w:pPr>
          </w:p>
        </w:tc>
        <w:tc>
          <w:tcPr>
            <w:tcW w:w="904" w:type="pct"/>
            <w:shd w:val="clear" w:color="auto" w:fill="auto"/>
            <w:noWrap/>
            <w:vAlign w:val="center"/>
          </w:tcPr>
          <w:p w14:paraId="7EA1D658"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K46+058</w:t>
            </w:r>
          </w:p>
        </w:tc>
        <w:tc>
          <w:tcPr>
            <w:tcW w:w="1308" w:type="pct"/>
            <w:shd w:val="clear" w:color="auto" w:fill="auto"/>
            <w:noWrap/>
            <w:vAlign w:val="center"/>
          </w:tcPr>
          <w:p w14:paraId="21A8DA18"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65C38263"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186E0E99"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5132B602"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011347DE" w14:textId="77777777">
        <w:trPr>
          <w:trHeight w:val="454"/>
          <w:jc w:val="center"/>
        </w:trPr>
        <w:tc>
          <w:tcPr>
            <w:tcW w:w="454" w:type="pct"/>
            <w:vAlign w:val="center"/>
          </w:tcPr>
          <w:p w14:paraId="5F23902E"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14</w:t>
            </w:r>
          </w:p>
        </w:tc>
        <w:tc>
          <w:tcPr>
            <w:tcW w:w="453" w:type="pct"/>
            <w:vMerge/>
            <w:shd w:val="clear" w:color="auto" w:fill="auto"/>
            <w:noWrap/>
            <w:vAlign w:val="center"/>
          </w:tcPr>
          <w:p w14:paraId="725F240D" w14:textId="77777777" w:rsidR="006A210A" w:rsidRDefault="006A210A">
            <w:pPr>
              <w:pStyle w:val="TOC10"/>
              <w:rPr>
                <w:rFonts w:hAnsi="宋体"/>
                <w:szCs w:val="18"/>
              </w:rPr>
            </w:pPr>
          </w:p>
        </w:tc>
        <w:tc>
          <w:tcPr>
            <w:tcW w:w="904" w:type="pct"/>
            <w:shd w:val="clear" w:color="auto" w:fill="auto"/>
            <w:noWrap/>
            <w:vAlign w:val="center"/>
          </w:tcPr>
          <w:p w14:paraId="46F703C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K46+656</w:t>
            </w:r>
          </w:p>
        </w:tc>
        <w:tc>
          <w:tcPr>
            <w:tcW w:w="1308" w:type="pct"/>
            <w:shd w:val="clear" w:color="auto" w:fill="auto"/>
            <w:noWrap/>
            <w:vAlign w:val="center"/>
          </w:tcPr>
          <w:p w14:paraId="0D58C948"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222E766C"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6B81C79A"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6CD34BE3"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7C338940" w14:textId="77777777">
        <w:trPr>
          <w:trHeight w:val="454"/>
          <w:jc w:val="center"/>
        </w:trPr>
        <w:tc>
          <w:tcPr>
            <w:tcW w:w="454" w:type="pct"/>
            <w:vAlign w:val="center"/>
          </w:tcPr>
          <w:p w14:paraId="5BB8C1A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15</w:t>
            </w:r>
          </w:p>
        </w:tc>
        <w:tc>
          <w:tcPr>
            <w:tcW w:w="453" w:type="pct"/>
            <w:vMerge/>
            <w:shd w:val="clear" w:color="auto" w:fill="auto"/>
            <w:noWrap/>
            <w:vAlign w:val="center"/>
          </w:tcPr>
          <w:p w14:paraId="59E8F6E2" w14:textId="77777777" w:rsidR="006A210A" w:rsidRDefault="006A210A">
            <w:pPr>
              <w:pStyle w:val="TOC10"/>
              <w:rPr>
                <w:rFonts w:hAnsi="宋体"/>
                <w:szCs w:val="18"/>
              </w:rPr>
            </w:pPr>
          </w:p>
        </w:tc>
        <w:tc>
          <w:tcPr>
            <w:tcW w:w="904" w:type="pct"/>
            <w:shd w:val="clear" w:color="auto" w:fill="auto"/>
            <w:noWrap/>
            <w:vAlign w:val="center"/>
          </w:tcPr>
          <w:p w14:paraId="595426A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K46+967</w:t>
            </w:r>
          </w:p>
        </w:tc>
        <w:tc>
          <w:tcPr>
            <w:tcW w:w="1308" w:type="pct"/>
            <w:shd w:val="clear" w:color="auto" w:fill="auto"/>
            <w:noWrap/>
            <w:vAlign w:val="center"/>
          </w:tcPr>
          <w:p w14:paraId="0C5B9363"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3031F1B7"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0712CE87"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7789CABC"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0E7DCDF0" w14:textId="77777777">
        <w:trPr>
          <w:trHeight w:val="454"/>
          <w:jc w:val="center"/>
        </w:trPr>
        <w:tc>
          <w:tcPr>
            <w:tcW w:w="454" w:type="pct"/>
            <w:vAlign w:val="center"/>
          </w:tcPr>
          <w:p w14:paraId="60255F4C"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16</w:t>
            </w:r>
          </w:p>
        </w:tc>
        <w:tc>
          <w:tcPr>
            <w:tcW w:w="453" w:type="pct"/>
            <w:vMerge/>
            <w:shd w:val="clear" w:color="auto" w:fill="auto"/>
            <w:noWrap/>
            <w:vAlign w:val="center"/>
          </w:tcPr>
          <w:p w14:paraId="14C5DAFA" w14:textId="77777777" w:rsidR="006A210A" w:rsidRDefault="006A210A">
            <w:pPr>
              <w:pStyle w:val="TOC10"/>
              <w:rPr>
                <w:rFonts w:hAnsi="宋体"/>
                <w:szCs w:val="18"/>
              </w:rPr>
            </w:pPr>
          </w:p>
        </w:tc>
        <w:tc>
          <w:tcPr>
            <w:tcW w:w="904" w:type="pct"/>
            <w:shd w:val="clear" w:color="auto" w:fill="auto"/>
            <w:noWrap/>
            <w:vAlign w:val="center"/>
          </w:tcPr>
          <w:p w14:paraId="056E5FAC"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K47+597</w:t>
            </w:r>
          </w:p>
        </w:tc>
        <w:tc>
          <w:tcPr>
            <w:tcW w:w="1308" w:type="pct"/>
            <w:shd w:val="clear" w:color="auto" w:fill="auto"/>
            <w:noWrap/>
            <w:vAlign w:val="center"/>
          </w:tcPr>
          <w:p w14:paraId="7658FB75"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4EB3BDA0"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607E825B"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705BD81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1CEF6DC1" w14:textId="77777777">
        <w:trPr>
          <w:trHeight w:val="454"/>
          <w:jc w:val="center"/>
        </w:trPr>
        <w:tc>
          <w:tcPr>
            <w:tcW w:w="454" w:type="pct"/>
            <w:vAlign w:val="center"/>
          </w:tcPr>
          <w:p w14:paraId="0B52331A"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17</w:t>
            </w:r>
          </w:p>
        </w:tc>
        <w:tc>
          <w:tcPr>
            <w:tcW w:w="453" w:type="pct"/>
            <w:vMerge/>
            <w:shd w:val="clear" w:color="auto" w:fill="auto"/>
            <w:noWrap/>
            <w:vAlign w:val="center"/>
          </w:tcPr>
          <w:p w14:paraId="6B7F27C9" w14:textId="77777777" w:rsidR="006A210A" w:rsidRDefault="006A210A">
            <w:pPr>
              <w:pStyle w:val="TOC10"/>
              <w:rPr>
                <w:rFonts w:hAnsi="宋体"/>
                <w:szCs w:val="18"/>
              </w:rPr>
            </w:pPr>
          </w:p>
        </w:tc>
        <w:tc>
          <w:tcPr>
            <w:tcW w:w="904" w:type="pct"/>
            <w:shd w:val="clear" w:color="auto" w:fill="auto"/>
            <w:noWrap/>
            <w:vAlign w:val="center"/>
          </w:tcPr>
          <w:p w14:paraId="082644D5"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K48+992</w:t>
            </w:r>
          </w:p>
        </w:tc>
        <w:tc>
          <w:tcPr>
            <w:tcW w:w="1308" w:type="pct"/>
            <w:shd w:val="clear" w:color="auto" w:fill="auto"/>
            <w:noWrap/>
            <w:vAlign w:val="center"/>
          </w:tcPr>
          <w:p w14:paraId="3F2B47C4"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7A6D005E"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42B41201"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112393F2"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0E053D1D" w14:textId="77777777">
        <w:trPr>
          <w:trHeight w:val="454"/>
          <w:jc w:val="center"/>
        </w:trPr>
        <w:tc>
          <w:tcPr>
            <w:tcW w:w="454" w:type="pct"/>
            <w:vAlign w:val="center"/>
          </w:tcPr>
          <w:p w14:paraId="2852397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18</w:t>
            </w:r>
          </w:p>
        </w:tc>
        <w:tc>
          <w:tcPr>
            <w:tcW w:w="453" w:type="pct"/>
            <w:vMerge/>
            <w:shd w:val="clear" w:color="auto" w:fill="auto"/>
            <w:noWrap/>
            <w:vAlign w:val="center"/>
          </w:tcPr>
          <w:p w14:paraId="757448F9" w14:textId="77777777" w:rsidR="006A210A" w:rsidRDefault="006A210A">
            <w:pPr>
              <w:pStyle w:val="TOC10"/>
              <w:rPr>
                <w:rFonts w:hAnsi="宋体"/>
                <w:szCs w:val="18"/>
              </w:rPr>
            </w:pPr>
          </w:p>
        </w:tc>
        <w:tc>
          <w:tcPr>
            <w:tcW w:w="904" w:type="pct"/>
            <w:shd w:val="clear" w:color="auto" w:fill="auto"/>
            <w:noWrap/>
            <w:vAlign w:val="center"/>
          </w:tcPr>
          <w:p w14:paraId="09206D2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K49+817</w:t>
            </w:r>
          </w:p>
        </w:tc>
        <w:tc>
          <w:tcPr>
            <w:tcW w:w="1308" w:type="pct"/>
            <w:shd w:val="clear" w:color="auto" w:fill="auto"/>
            <w:noWrap/>
            <w:vAlign w:val="center"/>
          </w:tcPr>
          <w:p w14:paraId="3C07110F"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76263B45"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33BCC991"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6C8D911F"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780E22D2" w14:textId="77777777">
        <w:trPr>
          <w:trHeight w:val="454"/>
          <w:jc w:val="center"/>
        </w:trPr>
        <w:tc>
          <w:tcPr>
            <w:tcW w:w="454" w:type="pct"/>
            <w:vAlign w:val="center"/>
          </w:tcPr>
          <w:p w14:paraId="7A0635E8"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19</w:t>
            </w:r>
          </w:p>
        </w:tc>
        <w:tc>
          <w:tcPr>
            <w:tcW w:w="453" w:type="pct"/>
            <w:vMerge/>
            <w:shd w:val="clear" w:color="auto" w:fill="auto"/>
            <w:noWrap/>
            <w:vAlign w:val="center"/>
          </w:tcPr>
          <w:p w14:paraId="5B4F0435" w14:textId="77777777" w:rsidR="006A210A" w:rsidRDefault="006A210A">
            <w:pPr>
              <w:pStyle w:val="TOC10"/>
              <w:rPr>
                <w:rFonts w:hAnsi="宋体"/>
                <w:szCs w:val="18"/>
              </w:rPr>
            </w:pPr>
          </w:p>
        </w:tc>
        <w:tc>
          <w:tcPr>
            <w:tcW w:w="904" w:type="pct"/>
            <w:shd w:val="clear" w:color="auto" w:fill="auto"/>
            <w:noWrap/>
            <w:vAlign w:val="center"/>
          </w:tcPr>
          <w:p w14:paraId="01615A12"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K50+200</w:t>
            </w:r>
          </w:p>
        </w:tc>
        <w:tc>
          <w:tcPr>
            <w:tcW w:w="1308" w:type="pct"/>
            <w:shd w:val="clear" w:color="auto" w:fill="auto"/>
            <w:noWrap/>
            <w:vAlign w:val="center"/>
          </w:tcPr>
          <w:p w14:paraId="0EC91ED6"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54B0B75B"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1A770B92"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6403923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1F8A07EC" w14:textId="77777777">
        <w:trPr>
          <w:trHeight w:val="454"/>
          <w:jc w:val="center"/>
        </w:trPr>
        <w:tc>
          <w:tcPr>
            <w:tcW w:w="454" w:type="pct"/>
            <w:vAlign w:val="center"/>
          </w:tcPr>
          <w:p w14:paraId="515ACB5F"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20</w:t>
            </w:r>
          </w:p>
        </w:tc>
        <w:tc>
          <w:tcPr>
            <w:tcW w:w="453" w:type="pct"/>
            <w:vMerge/>
            <w:shd w:val="clear" w:color="auto" w:fill="auto"/>
            <w:noWrap/>
            <w:vAlign w:val="center"/>
          </w:tcPr>
          <w:p w14:paraId="2338E9BC" w14:textId="77777777" w:rsidR="006A210A" w:rsidRDefault="006A210A">
            <w:pPr>
              <w:pStyle w:val="TOC10"/>
              <w:rPr>
                <w:rFonts w:hAnsi="宋体"/>
                <w:szCs w:val="18"/>
              </w:rPr>
            </w:pPr>
          </w:p>
        </w:tc>
        <w:tc>
          <w:tcPr>
            <w:tcW w:w="904" w:type="pct"/>
            <w:shd w:val="clear" w:color="auto" w:fill="auto"/>
            <w:noWrap/>
            <w:vAlign w:val="center"/>
          </w:tcPr>
          <w:p w14:paraId="596B8C3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K51+077</w:t>
            </w:r>
          </w:p>
        </w:tc>
        <w:tc>
          <w:tcPr>
            <w:tcW w:w="1308" w:type="pct"/>
            <w:shd w:val="clear" w:color="auto" w:fill="auto"/>
            <w:noWrap/>
            <w:vAlign w:val="center"/>
          </w:tcPr>
          <w:p w14:paraId="0DEE04CD"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7F3AED82"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12B6878B"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7F7AA7F3"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77D1DE3D" w14:textId="77777777">
        <w:trPr>
          <w:trHeight w:val="454"/>
          <w:jc w:val="center"/>
        </w:trPr>
        <w:tc>
          <w:tcPr>
            <w:tcW w:w="454" w:type="pct"/>
            <w:vAlign w:val="center"/>
          </w:tcPr>
          <w:p w14:paraId="0D5E98EB"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21</w:t>
            </w:r>
          </w:p>
        </w:tc>
        <w:tc>
          <w:tcPr>
            <w:tcW w:w="453" w:type="pct"/>
            <w:vMerge w:val="restart"/>
            <w:shd w:val="clear" w:color="auto" w:fill="auto"/>
            <w:noWrap/>
            <w:vAlign w:val="center"/>
          </w:tcPr>
          <w:p w14:paraId="011D1AFC" w14:textId="77777777" w:rsidR="006A210A" w:rsidRDefault="00000000">
            <w:pPr>
              <w:pStyle w:val="TOC10"/>
              <w:rPr>
                <w:rFonts w:hAnsi="宋体"/>
                <w:szCs w:val="18"/>
              </w:rPr>
            </w:pPr>
            <w:r>
              <w:rPr>
                <w:rFonts w:hAnsi="宋体" w:hint="eastAsia"/>
                <w:szCs w:val="18"/>
              </w:rPr>
              <w:t>***-04</w:t>
            </w:r>
          </w:p>
        </w:tc>
        <w:tc>
          <w:tcPr>
            <w:tcW w:w="904" w:type="pct"/>
            <w:shd w:val="clear" w:color="auto" w:fill="auto"/>
            <w:noWrap/>
            <w:vAlign w:val="center"/>
          </w:tcPr>
          <w:p w14:paraId="54A0DE15"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K54+623</w:t>
            </w:r>
            <w:r>
              <w:rPr>
                <w:rFonts w:ascii="宋体" w:hAnsi="宋体" w:cs="宋体"/>
                <w:color w:val="000000"/>
                <w:sz w:val="18"/>
                <w:szCs w:val="18"/>
              </w:rPr>
              <w:t xml:space="preserve"> </w:t>
            </w:r>
          </w:p>
        </w:tc>
        <w:tc>
          <w:tcPr>
            <w:tcW w:w="1308" w:type="pct"/>
            <w:shd w:val="clear" w:color="auto" w:fill="auto"/>
            <w:noWrap/>
            <w:vAlign w:val="center"/>
          </w:tcPr>
          <w:p w14:paraId="3A74AFBC"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29869803"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2B828754"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498E6BFE"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0F14DACE" w14:textId="77777777">
        <w:trPr>
          <w:trHeight w:val="454"/>
          <w:jc w:val="center"/>
        </w:trPr>
        <w:tc>
          <w:tcPr>
            <w:tcW w:w="454" w:type="pct"/>
            <w:vAlign w:val="center"/>
          </w:tcPr>
          <w:p w14:paraId="4947CAB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22</w:t>
            </w:r>
          </w:p>
        </w:tc>
        <w:tc>
          <w:tcPr>
            <w:tcW w:w="453" w:type="pct"/>
            <w:vMerge/>
            <w:shd w:val="clear" w:color="auto" w:fill="auto"/>
            <w:noWrap/>
            <w:vAlign w:val="center"/>
          </w:tcPr>
          <w:p w14:paraId="623982CF" w14:textId="77777777" w:rsidR="006A210A" w:rsidRDefault="006A210A">
            <w:pPr>
              <w:pStyle w:val="TOC10"/>
              <w:rPr>
                <w:rFonts w:hAnsi="宋体"/>
                <w:szCs w:val="18"/>
              </w:rPr>
            </w:pPr>
          </w:p>
        </w:tc>
        <w:tc>
          <w:tcPr>
            <w:tcW w:w="904" w:type="pct"/>
            <w:shd w:val="clear" w:color="auto" w:fill="auto"/>
            <w:noWrap/>
            <w:vAlign w:val="center"/>
          </w:tcPr>
          <w:p w14:paraId="535C2A59"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K55+313</w:t>
            </w:r>
            <w:r>
              <w:rPr>
                <w:rFonts w:ascii="宋体" w:hAnsi="宋体" w:cs="宋体"/>
                <w:color w:val="000000"/>
                <w:sz w:val="18"/>
                <w:szCs w:val="18"/>
              </w:rPr>
              <w:t xml:space="preserve"> </w:t>
            </w:r>
          </w:p>
        </w:tc>
        <w:tc>
          <w:tcPr>
            <w:tcW w:w="1308" w:type="pct"/>
            <w:shd w:val="clear" w:color="auto" w:fill="auto"/>
            <w:noWrap/>
            <w:vAlign w:val="center"/>
          </w:tcPr>
          <w:p w14:paraId="11D1686F"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29A02478"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7FA3E7A2"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4DFA1C19"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4795E9C2" w14:textId="77777777">
        <w:trPr>
          <w:trHeight w:val="454"/>
          <w:jc w:val="center"/>
        </w:trPr>
        <w:tc>
          <w:tcPr>
            <w:tcW w:w="454" w:type="pct"/>
            <w:vAlign w:val="center"/>
          </w:tcPr>
          <w:p w14:paraId="2E1ABDA5"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23</w:t>
            </w:r>
          </w:p>
        </w:tc>
        <w:tc>
          <w:tcPr>
            <w:tcW w:w="453" w:type="pct"/>
            <w:vMerge/>
            <w:shd w:val="clear" w:color="auto" w:fill="auto"/>
            <w:noWrap/>
            <w:vAlign w:val="center"/>
          </w:tcPr>
          <w:p w14:paraId="52EA2E3E" w14:textId="77777777" w:rsidR="006A210A" w:rsidRDefault="006A210A">
            <w:pPr>
              <w:pStyle w:val="TOC10"/>
              <w:rPr>
                <w:rFonts w:hAnsi="宋体"/>
                <w:szCs w:val="18"/>
              </w:rPr>
            </w:pPr>
          </w:p>
        </w:tc>
        <w:tc>
          <w:tcPr>
            <w:tcW w:w="904" w:type="pct"/>
            <w:shd w:val="clear" w:color="auto" w:fill="auto"/>
            <w:noWrap/>
            <w:vAlign w:val="center"/>
          </w:tcPr>
          <w:p w14:paraId="7CFCEF6A"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K58+091</w:t>
            </w:r>
            <w:r>
              <w:rPr>
                <w:rFonts w:ascii="宋体" w:hAnsi="宋体" w:cs="宋体"/>
                <w:color w:val="000000"/>
                <w:sz w:val="18"/>
                <w:szCs w:val="18"/>
              </w:rPr>
              <w:t xml:space="preserve"> </w:t>
            </w:r>
          </w:p>
        </w:tc>
        <w:tc>
          <w:tcPr>
            <w:tcW w:w="1308" w:type="pct"/>
            <w:shd w:val="clear" w:color="auto" w:fill="auto"/>
            <w:noWrap/>
            <w:vAlign w:val="center"/>
          </w:tcPr>
          <w:p w14:paraId="0E79AF1F"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6D3FE43E"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47241044"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4D90D05A"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30565BC8" w14:textId="77777777">
        <w:trPr>
          <w:trHeight w:val="454"/>
          <w:jc w:val="center"/>
        </w:trPr>
        <w:tc>
          <w:tcPr>
            <w:tcW w:w="454" w:type="pct"/>
            <w:vAlign w:val="center"/>
          </w:tcPr>
          <w:p w14:paraId="5D3581E1"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24</w:t>
            </w:r>
          </w:p>
        </w:tc>
        <w:tc>
          <w:tcPr>
            <w:tcW w:w="453" w:type="pct"/>
            <w:vMerge/>
            <w:shd w:val="clear" w:color="auto" w:fill="auto"/>
            <w:noWrap/>
            <w:vAlign w:val="center"/>
          </w:tcPr>
          <w:p w14:paraId="68C47CBD" w14:textId="77777777" w:rsidR="006A210A" w:rsidRDefault="006A210A">
            <w:pPr>
              <w:pStyle w:val="TOC10"/>
              <w:rPr>
                <w:rFonts w:hAnsi="宋体"/>
                <w:szCs w:val="18"/>
              </w:rPr>
            </w:pPr>
          </w:p>
        </w:tc>
        <w:tc>
          <w:tcPr>
            <w:tcW w:w="904" w:type="pct"/>
            <w:shd w:val="clear" w:color="auto" w:fill="auto"/>
            <w:noWrap/>
            <w:vAlign w:val="center"/>
          </w:tcPr>
          <w:p w14:paraId="54F23CFE"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K59+145</w:t>
            </w:r>
            <w:r>
              <w:rPr>
                <w:rFonts w:ascii="宋体" w:hAnsi="宋体" w:cs="宋体"/>
                <w:color w:val="000000"/>
                <w:sz w:val="18"/>
                <w:szCs w:val="18"/>
              </w:rPr>
              <w:t xml:space="preserve"> </w:t>
            </w:r>
          </w:p>
        </w:tc>
        <w:tc>
          <w:tcPr>
            <w:tcW w:w="1308" w:type="pct"/>
            <w:shd w:val="clear" w:color="auto" w:fill="auto"/>
            <w:noWrap/>
            <w:vAlign w:val="center"/>
          </w:tcPr>
          <w:p w14:paraId="6C1AD069"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5BBA3AD0"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126F2258"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4C854935"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0FE28642" w14:textId="77777777">
        <w:trPr>
          <w:trHeight w:val="454"/>
          <w:jc w:val="center"/>
        </w:trPr>
        <w:tc>
          <w:tcPr>
            <w:tcW w:w="454" w:type="pct"/>
            <w:vAlign w:val="center"/>
          </w:tcPr>
          <w:p w14:paraId="7C0BE63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25</w:t>
            </w:r>
          </w:p>
        </w:tc>
        <w:tc>
          <w:tcPr>
            <w:tcW w:w="453" w:type="pct"/>
            <w:vMerge/>
            <w:shd w:val="clear" w:color="auto" w:fill="auto"/>
            <w:noWrap/>
            <w:vAlign w:val="center"/>
          </w:tcPr>
          <w:p w14:paraId="6F8BAEA9" w14:textId="77777777" w:rsidR="006A210A" w:rsidRDefault="006A210A">
            <w:pPr>
              <w:pStyle w:val="TOC10"/>
              <w:rPr>
                <w:rFonts w:hAnsi="宋体"/>
                <w:szCs w:val="18"/>
              </w:rPr>
            </w:pPr>
          </w:p>
        </w:tc>
        <w:tc>
          <w:tcPr>
            <w:tcW w:w="904" w:type="pct"/>
            <w:shd w:val="clear" w:color="auto" w:fill="auto"/>
            <w:noWrap/>
            <w:vAlign w:val="center"/>
          </w:tcPr>
          <w:p w14:paraId="5CB86BC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K60+586</w:t>
            </w:r>
            <w:r>
              <w:rPr>
                <w:rFonts w:ascii="宋体" w:hAnsi="宋体" w:cs="宋体"/>
                <w:color w:val="000000"/>
                <w:sz w:val="18"/>
                <w:szCs w:val="18"/>
              </w:rPr>
              <w:t xml:space="preserve"> </w:t>
            </w:r>
          </w:p>
        </w:tc>
        <w:tc>
          <w:tcPr>
            <w:tcW w:w="1308" w:type="pct"/>
            <w:shd w:val="clear" w:color="auto" w:fill="auto"/>
            <w:noWrap/>
            <w:vAlign w:val="center"/>
          </w:tcPr>
          <w:p w14:paraId="2A0B77CD"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14FFCA64"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34042CC7"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1F36AEF4"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7C5BD362" w14:textId="77777777">
        <w:trPr>
          <w:trHeight w:val="454"/>
          <w:jc w:val="center"/>
        </w:trPr>
        <w:tc>
          <w:tcPr>
            <w:tcW w:w="454" w:type="pct"/>
            <w:vAlign w:val="center"/>
          </w:tcPr>
          <w:p w14:paraId="00454DA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26</w:t>
            </w:r>
          </w:p>
        </w:tc>
        <w:tc>
          <w:tcPr>
            <w:tcW w:w="453" w:type="pct"/>
            <w:vMerge/>
            <w:shd w:val="clear" w:color="auto" w:fill="auto"/>
            <w:noWrap/>
            <w:vAlign w:val="center"/>
          </w:tcPr>
          <w:p w14:paraId="7DBF96B6" w14:textId="77777777" w:rsidR="006A210A" w:rsidRDefault="006A210A">
            <w:pPr>
              <w:pStyle w:val="TOC10"/>
              <w:rPr>
                <w:rFonts w:hAnsi="宋体"/>
                <w:szCs w:val="18"/>
              </w:rPr>
            </w:pPr>
          </w:p>
        </w:tc>
        <w:tc>
          <w:tcPr>
            <w:tcW w:w="904" w:type="pct"/>
            <w:shd w:val="clear" w:color="auto" w:fill="auto"/>
            <w:noWrap/>
            <w:vAlign w:val="center"/>
          </w:tcPr>
          <w:p w14:paraId="3A05CF09"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K60+920</w:t>
            </w:r>
            <w:r>
              <w:rPr>
                <w:rFonts w:ascii="宋体" w:hAnsi="宋体" w:cs="宋体"/>
                <w:color w:val="000000"/>
                <w:sz w:val="18"/>
                <w:szCs w:val="18"/>
              </w:rPr>
              <w:t xml:space="preserve"> </w:t>
            </w:r>
          </w:p>
        </w:tc>
        <w:tc>
          <w:tcPr>
            <w:tcW w:w="1308" w:type="pct"/>
            <w:shd w:val="clear" w:color="auto" w:fill="auto"/>
            <w:noWrap/>
            <w:vAlign w:val="center"/>
          </w:tcPr>
          <w:p w14:paraId="0BE46B5B"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54F748CA"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2DB05935"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615B085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43C8BC6D" w14:textId="77777777">
        <w:trPr>
          <w:trHeight w:val="454"/>
          <w:jc w:val="center"/>
        </w:trPr>
        <w:tc>
          <w:tcPr>
            <w:tcW w:w="454" w:type="pct"/>
            <w:vAlign w:val="center"/>
          </w:tcPr>
          <w:p w14:paraId="69C9586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27</w:t>
            </w:r>
          </w:p>
        </w:tc>
        <w:tc>
          <w:tcPr>
            <w:tcW w:w="453" w:type="pct"/>
            <w:vMerge/>
            <w:shd w:val="clear" w:color="auto" w:fill="auto"/>
            <w:noWrap/>
            <w:vAlign w:val="center"/>
          </w:tcPr>
          <w:p w14:paraId="6C504BCA" w14:textId="77777777" w:rsidR="006A210A" w:rsidRDefault="006A210A">
            <w:pPr>
              <w:pStyle w:val="TOC10"/>
              <w:rPr>
                <w:rFonts w:hAnsi="宋体"/>
                <w:szCs w:val="18"/>
              </w:rPr>
            </w:pPr>
          </w:p>
        </w:tc>
        <w:tc>
          <w:tcPr>
            <w:tcW w:w="904" w:type="pct"/>
            <w:shd w:val="clear" w:color="auto" w:fill="auto"/>
            <w:noWrap/>
            <w:vAlign w:val="center"/>
          </w:tcPr>
          <w:p w14:paraId="5F787A52"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K61+996</w:t>
            </w:r>
            <w:r>
              <w:rPr>
                <w:rFonts w:ascii="宋体" w:hAnsi="宋体" w:cs="宋体"/>
                <w:color w:val="000000"/>
                <w:sz w:val="18"/>
                <w:szCs w:val="18"/>
              </w:rPr>
              <w:t xml:space="preserve"> </w:t>
            </w:r>
          </w:p>
        </w:tc>
        <w:tc>
          <w:tcPr>
            <w:tcW w:w="1308" w:type="pct"/>
            <w:shd w:val="clear" w:color="auto" w:fill="auto"/>
            <w:noWrap/>
            <w:vAlign w:val="center"/>
          </w:tcPr>
          <w:p w14:paraId="2BF97208"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1B98795F"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4374EA88"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77564602"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74B19C80" w14:textId="77777777">
        <w:trPr>
          <w:trHeight w:val="454"/>
          <w:jc w:val="center"/>
        </w:trPr>
        <w:tc>
          <w:tcPr>
            <w:tcW w:w="454" w:type="pct"/>
            <w:vAlign w:val="center"/>
          </w:tcPr>
          <w:p w14:paraId="06F18BA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lastRenderedPageBreak/>
              <w:t>28</w:t>
            </w:r>
          </w:p>
        </w:tc>
        <w:tc>
          <w:tcPr>
            <w:tcW w:w="453" w:type="pct"/>
            <w:vMerge/>
            <w:shd w:val="clear" w:color="auto" w:fill="auto"/>
            <w:noWrap/>
            <w:vAlign w:val="center"/>
          </w:tcPr>
          <w:p w14:paraId="7B862D6C" w14:textId="77777777" w:rsidR="006A210A" w:rsidRDefault="006A210A">
            <w:pPr>
              <w:pStyle w:val="TOC10"/>
              <w:rPr>
                <w:rFonts w:hAnsi="宋体"/>
                <w:szCs w:val="18"/>
              </w:rPr>
            </w:pPr>
          </w:p>
        </w:tc>
        <w:tc>
          <w:tcPr>
            <w:tcW w:w="904" w:type="pct"/>
            <w:shd w:val="clear" w:color="auto" w:fill="auto"/>
            <w:noWrap/>
            <w:vAlign w:val="center"/>
          </w:tcPr>
          <w:p w14:paraId="65898031"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K62+610</w:t>
            </w:r>
            <w:r>
              <w:rPr>
                <w:rFonts w:ascii="宋体" w:hAnsi="宋体" w:cs="宋体"/>
                <w:color w:val="000000"/>
                <w:sz w:val="18"/>
                <w:szCs w:val="18"/>
              </w:rPr>
              <w:t xml:space="preserve"> </w:t>
            </w:r>
          </w:p>
        </w:tc>
        <w:tc>
          <w:tcPr>
            <w:tcW w:w="1308" w:type="pct"/>
            <w:shd w:val="clear" w:color="auto" w:fill="auto"/>
            <w:noWrap/>
            <w:vAlign w:val="center"/>
          </w:tcPr>
          <w:p w14:paraId="6707D0A8"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31DCBCB6"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7C40595F"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4BB187C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632633B4" w14:textId="77777777">
        <w:trPr>
          <w:trHeight w:val="454"/>
          <w:jc w:val="center"/>
        </w:trPr>
        <w:tc>
          <w:tcPr>
            <w:tcW w:w="454" w:type="pct"/>
            <w:vAlign w:val="center"/>
          </w:tcPr>
          <w:p w14:paraId="5CCDCCD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29</w:t>
            </w:r>
          </w:p>
        </w:tc>
        <w:tc>
          <w:tcPr>
            <w:tcW w:w="453" w:type="pct"/>
            <w:vMerge w:val="restart"/>
            <w:shd w:val="clear" w:color="auto" w:fill="auto"/>
            <w:noWrap/>
            <w:vAlign w:val="center"/>
          </w:tcPr>
          <w:p w14:paraId="5E383523" w14:textId="77777777" w:rsidR="006A210A" w:rsidRDefault="00000000">
            <w:pPr>
              <w:pStyle w:val="TOC10"/>
              <w:rPr>
                <w:rFonts w:hAnsi="宋体"/>
                <w:szCs w:val="18"/>
              </w:rPr>
            </w:pPr>
            <w:r>
              <w:rPr>
                <w:rFonts w:hAnsi="宋体" w:hint="eastAsia"/>
                <w:szCs w:val="18"/>
              </w:rPr>
              <w:t>***-05</w:t>
            </w:r>
          </w:p>
        </w:tc>
        <w:tc>
          <w:tcPr>
            <w:tcW w:w="904" w:type="pct"/>
            <w:shd w:val="clear" w:color="auto" w:fill="auto"/>
            <w:noWrap/>
            <w:vAlign w:val="center"/>
          </w:tcPr>
          <w:p w14:paraId="2D5B622C"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K68+512.0</w:t>
            </w:r>
            <w:r>
              <w:rPr>
                <w:rFonts w:ascii="宋体" w:hAnsi="宋体" w:cs="宋体"/>
                <w:color w:val="000000"/>
                <w:sz w:val="18"/>
                <w:szCs w:val="18"/>
              </w:rPr>
              <w:t xml:space="preserve"> </w:t>
            </w:r>
          </w:p>
        </w:tc>
        <w:tc>
          <w:tcPr>
            <w:tcW w:w="1308" w:type="pct"/>
            <w:shd w:val="clear" w:color="auto" w:fill="auto"/>
            <w:noWrap/>
            <w:vAlign w:val="center"/>
          </w:tcPr>
          <w:p w14:paraId="25D1FF63"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043F44CC"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0A3EF2B2"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2BF14D1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253C1599" w14:textId="77777777">
        <w:trPr>
          <w:trHeight w:val="454"/>
          <w:jc w:val="center"/>
        </w:trPr>
        <w:tc>
          <w:tcPr>
            <w:tcW w:w="454" w:type="pct"/>
            <w:vAlign w:val="center"/>
          </w:tcPr>
          <w:p w14:paraId="4B9A78E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30</w:t>
            </w:r>
          </w:p>
        </w:tc>
        <w:tc>
          <w:tcPr>
            <w:tcW w:w="453" w:type="pct"/>
            <w:vMerge/>
            <w:shd w:val="clear" w:color="auto" w:fill="auto"/>
            <w:noWrap/>
            <w:vAlign w:val="center"/>
          </w:tcPr>
          <w:p w14:paraId="001C0637" w14:textId="77777777" w:rsidR="006A210A" w:rsidRDefault="006A210A">
            <w:pPr>
              <w:pStyle w:val="TOC10"/>
              <w:rPr>
                <w:rFonts w:hAnsi="宋体"/>
                <w:szCs w:val="18"/>
              </w:rPr>
            </w:pPr>
          </w:p>
        </w:tc>
        <w:tc>
          <w:tcPr>
            <w:tcW w:w="904" w:type="pct"/>
            <w:shd w:val="clear" w:color="auto" w:fill="auto"/>
            <w:noWrap/>
            <w:vAlign w:val="center"/>
          </w:tcPr>
          <w:p w14:paraId="4E27217B" w14:textId="77777777" w:rsidR="006A210A" w:rsidRDefault="00000000">
            <w:pPr>
              <w:spacing w:line="240" w:lineRule="auto"/>
              <w:jc w:val="center"/>
              <w:rPr>
                <w:rFonts w:ascii="宋体" w:hAnsi="宋体" w:cs="宋体"/>
                <w:sz w:val="18"/>
                <w:szCs w:val="18"/>
              </w:rPr>
            </w:pPr>
            <w:r>
              <w:rPr>
                <w:rFonts w:ascii="宋体" w:hAnsi="宋体" w:hint="eastAsia"/>
                <w:sz w:val="18"/>
                <w:szCs w:val="18"/>
              </w:rPr>
              <w:t>EK0+380</w:t>
            </w:r>
            <w:r>
              <w:rPr>
                <w:rFonts w:ascii="宋体" w:hAnsi="宋体" w:cs="宋体"/>
                <w:sz w:val="18"/>
                <w:szCs w:val="18"/>
              </w:rPr>
              <w:t xml:space="preserve"> </w:t>
            </w:r>
          </w:p>
        </w:tc>
        <w:tc>
          <w:tcPr>
            <w:tcW w:w="1308" w:type="pct"/>
            <w:shd w:val="clear" w:color="auto" w:fill="auto"/>
            <w:noWrap/>
            <w:vAlign w:val="center"/>
          </w:tcPr>
          <w:p w14:paraId="4E3C39AF" w14:textId="77777777" w:rsidR="006A210A" w:rsidRDefault="006A210A">
            <w:pPr>
              <w:spacing w:line="240" w:lineRule="auto"/>
              <w:jc w:val="center"/>
              <w:rPr>
                <w:rFonts w:ascii="宋体" w:hAnsi="宋体" w:cs="宋体"/>
                <w:sz w:val="18"/>
                <w:szCs w:val="18"/>
              </w:rPr>
            </w:pPr>
          </w:p>
        </w:tc>
        <w:tc>
          <w:tcPr>
            <w:tcW w:w="457" w:type="pct"/>
            <w:shd w:val="clear" w:color="auto" w:fill="auto"/>
            <w:noWrap/>
            <w:vAlign w:val="center"/>
          </w:tcPr>
          <w:p w14:paraId="777DDA2B" w14:textId="77777777" w:rsidR="006A210A" w:rsidRDefault="006A210A">
            <w:pPr>
              <w:spacing w:line="240" w:lineRule="auto"/>
              <w:jc w:val="center"/>
              <w:rPr>
                <w:rFonts w:ascii="宋体" w:hAnsi="宋体" w:cs="宋体"/>
                <w:sz w:val="18"/>
                <w:szCs w:val="18"/>
              </w:rPr>
            </w:pPr>
          </w:p>
        </w:tc>
        <w:tc>
          <w:tcPr>
            <w:tcW w:w="761" w:type="pct"/>
            <w:shd w:val="clear" w:color="auto" w:fill="auto"/>
            <w:noWrap/>
            <w:vAlign w:val="center"/>
          </w:tcPr>
          <w:p w14:paraId="32279D88"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34D33243"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5EF7C73A" w14:textId="77777777">
        <w:trPr>
          <w:trHeight w:val="454"/>
          <w:jc w:val="center"/>
        </w:trPr>
        <w:tc>
          <w:tcPr>
            <w:tcW w:w="454" w:type="pct"/>
            <w:vAlign w:val="center"/>
          </w:tcPr>
          <w:p w14:paraId="0D155F95"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31</w:t>
            </w:r>
          </w:p>
        </w:tc>
        <w:tc>
          <w:tcPr>
            <w:tcW w:w="453" w:type="pct"/>
            <w:vMerge w:val="restart"/>
            <w:shd w:val="clear" w:color="auto" w:fill="auto"/>
            <w:noWrap/>
            <w:vAlign w:val="center"/>
          </w:tcPr>
          <w:p w14:paraId="0800982C" w14:textId="77777777" w:rsidR="006A210A" w:rsidRDefault="00000000">
            <w:pPr>
              <w:pStyle w:val="TOC10"/>
              <w:rPr>
                <w:rFonts w:hAnsi="宋体"/>
                <w:szCs w:val="18"/>
              </w:rPr>
            </w:pPr>
            <w:r>
              <w:rPr>
                <w:rFonts w:hAnsi="宋体" w:hint="eastAsia"/>
                <w:szCs w:val="18"/>
              </w:rPr>
              <w:t>***-06</w:t>
            </w:r>
          </w:p>
        </w:tc>
        <w:tc>
          <w:tcPr>
            <w:tcW w:w="904" w:type="pct"/>
            <w:shd w:val="clear" w:color="auto" w:fill="auto"/>
            <w:noWrap/>
            <w:vAlign w:val="center"/>
          </w:tcPr>
          <w:p w14:paraId="19DA7693" w14:textId="77777777" w:rsidR="006A210A" w:rsidRDefault="00000000">
            <w:pPr>
              <w:spacing w:line="240" w:lineRule="auto"/>
              <w:jc w:val="center"/>
              <w:rPr>
                <w:rFonts w:ascii="宋体" w:hAnsi="宋体" w:cs="宋体"/>
                <w:sz w:val="18"/>
                <w:szCs w:val="18"/>
              </w:rPr>
            </w:pPr>
            <w:r>
              <w:rPr>
                <w:rFonts w:ascii="宋体" w:hAnsi="宋体" w:hint="eastAsia"/>
                <w:sz w:val="18"/>
                <w:szCs w:val="18"/>
              </w:rPr>
              <w:t>K74+916</w:t>
            </w:r>
          </w:p>
        </w:tc>
        <w:tc>
          <w:tcPr>
            <w:tcW w:w="1308" w:type="pct"/>
            <w:shd w:val="clear" w:color="auto" w:fill="auto"/>
            <w:noWrap/>
            <w:vAlign w:val="center"/>
          </w:tcPr>
          <w:p w14:paraId="6D03ADC8" w14:textId="77777777" w:rsidR="006A210A" w:rsidRDefault="006A210A">
            <w:pPr>
              <w:spacing w:line="240" w:lineRule="auto"/>
              <w:jc w:val="center"/>
              <w:rPr>
                <w:rFonts w:ascii="宋体" w:hAnsi="宋体" w:cs="宋体"/>
                <w:sz w:val="18"/>
                <w:szCs w:val="18"/>
              </w:rPr>
            </w:pPr>
          </w:p>
        </w:tc>
        <w:tc>
          <w:tcPr>
            <w:tcW w:w="457" w:type="pct"/>
            <w:shd w:val="clear" w:color="auto" w:fill="auto"/>
            <w:noWrap/>
            <w:vAlign w:val="center"/>
          </w:tcPr>
          <w:p w14:paraId="412EBD54" w14:textId="77777777" w:rsidR="006A210A" w:rsidRDefault="006A210A">
            <w:pPr>
              <w:spacing w:line="240" w:lineRule="auto"/>
              <w:jc w:val="center"/>
              <w:rPr>
                <w:rFonts w:ascii="宋体" w:hAnsi="宋体" w:cs="宋体"/>
                <w:sz w:val="18"/>
                <w:szCs w:val="18"/>
              </w:rPr>
            </w:pPr>
          </w:p>
        </w:tc>
        <w:tc>
          <w:tcPr>
            <w:tcW w:w="761" w:type="pct"/>
            <w:shd w:val="clear" w:color="auto" w:fill="auto"/>
            <w:noWrap/>
            <w:vAlign w:val="center"/>
          </w:tcPr>
          <w:p w14:paraId="39221A1B"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6C50486F"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0610A30A" w14:textId="77777777">
        <w:trPr>
          <w:trHeight w:val="454"/>
          <w:jc w:val="center"/>
        </w:trPr>
        <w:tc>
          <w:tcPr>
            <w:tcW w:w="454" w:type="pct"/>
            <w:vAlign w:val="center"/>
          </w:tcPr>
          <w:p w14:paraId="62A2F47A"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32</w:t>
            </w:r>
          </w:p>
        </w:tc>
        <w:tc>
          <w:tcPr>
            <w:tcW w:w="453" w:type="pct"/>
            <w:vMerge/>
            <w:shd w:val="clear" w:color="auto" w:fill="auto"/>
            <w:noWrap/>
            <w:vAlign w:val="center"/>
          </w:tcPr>
          <w:p w14:paraId="2089E88E" w14:textId="77777777" w:rsidR="006A210A" w:rsidRDefault="006A210A">
            <w:pPr>
              <w:pStyle w:val="TOC10"/>
              <w:rPr>
                <w:rFonts w:hAnsi="宋体"/>
                <w:szCs w:val="18"/>
              </w:rPr>
            </w:pPr>
          </w:p>
        </w:tc>
        <w:tc>
          <w:tcPr>
            <w:tcW w:w="904" w:type="pct"/>
            <w:shd w:val="clear" w:color="auto" w:fill="auto"/>
            <w:noWrap/>
            <w:vAlign w:val="center"/>
          </w:tcPr>
          <w:p w14:paraId="65AB4934" w14:textId="77777777" w:rsidR="006A210A" w:rsidRDefault="00000000">
            <w:pPr>
              <w:spacing w:line="240" w:lineRule="auto"/>
              <w:jc w:val="center"/>
              <w:rPr>
                <w:rFonts w:ascii="宋体" w:hAnsi="宋体" w:cs="宋体"/>
                <w:sz w:val="18"/>
                <w:szCs w:val="18"/>
              </w:rPr>
            </w:pPr>
            <w:r>
              <w:rPr>
                <w:rFonts w:ascii="宋体" w:hAnsi="宋体" w:hint="eastAsia"/>
                <w:sz w:val="18"/>
                <w:szCs w:val="18"/>
              </w:rPr>
              <w:t>K75+675</w:t>
            </w:r>
            <w:r>
              <w:rPr>
                <w:rFonts w:ascii="宋体" w:hAnsi="宋体" w:cs="宋体"/>
                <w:sz w:val="18"/>
                <w:szCs w:val="18"/>
              </w:rPr>
              <w:t xml:space="preserve"> </w:t>
            </w:r>
          </w:p>
        </w:tc>
        <w:tc>
          <w:tcPr>
            <w:tcW w:w="1308" w:type="pct"/>
            <w:shd w:val="clear" w:color="auto" w:fill="auto"/>
            <w:noWrap/>
            <w:vAlign w:val="center"/>
          </w:tcPr>
          <w:p w14:paraId="772443E0" w14:textId="77777777" w:rsidR="006A210A" w:rsidRDefault="006A210A">
            <w:pPr>
              <w:spacing w:line="240" w:lineRule="auto"/>
              <w:jc w:val="center"/>
              <w:rPr>
                <w:rFonts w:ascii="宋体" w:hAnsi="宋体" w:cs="宋体"/>
                <w:sz w:val="18"/>
                <w:szCs w:val="18"/>
              </w:rPr>
            </w:pPr>
          </w:p>
        </w:tc>
        <w:tc>
          <w:tcPr>
            <w:tcW w:w="457" w:type="pct"/>
            <w:shd w:val="clear" w:color="auto" w:fill="auto"/>
            <w:noWrap/>
            <w:vAlign w:val="center"/>
          </w:tcPr>
          <w:p w14:paraId="454CEF79" w14:textId="77777777" w:rsidR="006A210A" w:rsidRDefault="006A210A">
            <w:pPr>
              <w:spacing w:line="240" w:lineRule="auto"/>
              <w:jc w:val="center"/>
              <w:rPr>
                <w:rFonts w:ascii="宋体" w:hAnsi="宋体" w:cs="宋体"/>
                <w:sz w:val="18"/>
                <w:szCs w:val="18"/>
              </w:rPr>
            </w:pPr>
          </w:p>
        </w:tc>
        <w:tc>
          <w:tcPr>
            <w:tcW w:w="761" w:type="pct"/>
            <w:shd w:val="clear" w:color="auto" w:fill="auto"/>
            <w:noWrap/>
            <w:vAlign w:val="center"/>
          </w:tcPr>
          <w:p w14:paraId="338BBB9E"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12A95AE4"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200DBEF0" w14:textId="77777777">
        <w:trPr>
          <w:trHeight w:val="454"/>
          <w:jc w:val="center"/>
        </w:trPr>
        <w:tc>
          <w:tcPr>
            <w:tcW w:w="454" w:type="pct"/>
            <w:vAlign w:val="center"/>
          </w:tcPr>
          <w:p w14:paraId="474B71A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33</w:t>
            </w:r>
          </w:p>
        </w:tc>
        <w:tc>
          <w:tcPr>
            <w:tcW w:w="453" w:type="pct"/>
            <w:vMerge w:val="restart"/>
            <w:shd w:val="clear" w:color="auto" w:fill="auto"/>
            <w:noWrap/>
            <w:vAlign w:val="center"/>
          </w:tcPr>
          <w:p w14:paraId="3454D8C8" w14:textId="77777777" w:rsidR="006A210A" w:rsidRDefault="00000000">
            <w:pPr>
              <w:pStyle w:val="TOC10"/>
              <w:rPr>
                <w:rFonts w:hAnsi="宋体"/>
                <w:szCs w:val="18"/>
              </w:rPr>
            </w:pPr>
            <w:r>
              <w:rPr>
                <w:rFonts w:hAnsi="宋体" w:hint="eastAsia"/>
                <w:szCs w:val="18"/>
              </w:rPr>
              <w:t>***-07</w:t>
            </w:r>
          </w:p>
        </w:tc>
        <w:tc>
          <w:tcPr>
            <w:tcW w:w="904" w:type="pct"/>
            <w:shd w:val="clear" w:color="auto" w:fill="auto"/>
            <w:noWrap/>
            <w:vAlign w:val="center"/>
          </w:tcPr>
          <w:p w14:paraId="360D4FD1"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w:t>
            </w:r>
            <w:r>
              <w:rPr>
                <w:rFonts w:ascii="宋体" w:hAnsi="宋体" w:hint="eastAsia"/>
                <w:sz w:val="18"/>
                <w:szCs w:val="18"/>
              </w:rPr>
              <w:t>84+880</w:t>
            </w:r>
          </w:p>
        </w:tc>
        <w:tc>
          <w:tcPr>
            <w:tcW w:w="1308" w:type="pct"/>
            <w:shd w:val="clear" w:color="auto" w:fill="auto"/>
            <w:noWrap/>
            <w:vAlign w:val="center"/>
          </w:tcPr>
          <w:p w14:paraId="37BBD2A1"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3B8C2BD4"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0B7A267B"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6822F494"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八字墙20</w:t>
            </w:r>
          </w:p>
        </w:tc>
      </w:tr>
      <w:tr w:rsidR="006A210A" w14:paraId="1AF110BF" w14:textId="77777777">
        <w:trPr>
          <w:trHeight w:val="454"/>
          <w:jc w:val="center"/>
        </w:trPr>
        <w:tc>
          <w:tcPr>
            <w:tcW w:w="454" w:type="pct"/>
            <w:vAlign w:val="center"/>
          </w:tcPr>
          <w:p w14:paraId="4A62C99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34</w:t>
            </w:r>
          </w:p>
        </w:tc>
        <w:tc>
          <w:tcPr>
            <w:tcW w:w="453" w:type="pct"/>
            <w:vMerge/>
            <w:shd w:val="clear" w:color="auto" w:fill="auto"/>
            <w:noWrap/>
            <w:vAlign w:val="center"/>
          </w:tcPr>
          <w:p w14:paraId="4ADD705D" w14:textId="77777777" w:rsidR="006A210A" w:rsidRDefault="006A210A">
            <w:pPr>
              <w:pStyle w:val="TOC10"/>
              <w:rPr>
                <w:rFonts w:hAnsi="宋体"/>
                <w:szCs w:val="18"/>
              </w:rPr>
            </w:pPr>
          </w:p>
        </w:tc>
        <w:tc>
          <w:tcPr>
            <w:tcW w:w="904" w:type="pct"/>
            <w:shd w:val="clear" w:color="auto" w:fill="auto"/>
            <w:noWrap/>
            <w:vAlign w:val="center"/>
          </w:tcPr>
          <w:p w14:paraId="2C2C81F1"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K85+159</w:t>
            </w:r>
          </w:p>
        </w:tc>
        <w:tc>
          <w:tcPr>
            <w:tcW w:w="1308" w:type="pct"/>
            <w:shd w:val="clear" w:color="auto" w:fill="auto"/>
            <w:noWrap/>
            <w:vAlign w:val="center"/>
          </w:tcPr>
          <w:p w14:paraId="4281D271"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0973155E"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1F07623C"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79505C4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747CA2B2" w14:textId="77777777">
        <w:trPr>
          <w:trHeight w:val="454"/>
          <w:jc w:val="center"/>
        </w:trPr>
        <w:tc>
          <w:tcPr>
            <w:tcW w:w="454" w:type="pct"/>
            <w:vAlign w:val="center"/>
          </w:tcPr>
          <w:p w14:paraId="2D1C3A1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35</w:t>
            </w:r>
          </w:p>
        </w:tc>
        <w:tc>
          <w:tcPr>
            <w:tcW w:w="453" w:type="pct"/>
            <w:vMerge/>
            <w:shd w:val="clear" w:color="auto" w:fill="auto"/>
            <w:noWrap/>
            <w:vAlign w:val="center"/>
          </w:tcPr>
          <w:p w14:paraId="2EED61DE" w14:textId="77777777" w:rsidR="006A210A" w:rsidRDefault="006A210A">
            <w:pPr>
              <w:pStyle w:val="TOC10"/>
              <w:rPr>
                <w:rFonts w:hAnsi="宋体"/>
                <w:szCs w:val="18"/>
              </w:rPr>
            </w:pPr>
          </w:p>
        </w:tc>
        <w:tc>
          <w:tcPr>
            <w:tcW w:w="904" w:type="pct"/>
            <w:shd w:val="clear" w:color="auto" w:fill="auto"/>
            <w:noWrap/>
            <w:vAlign w:val="center"/>
          </w:tcPr>
          <w:p w14:paraId="63D04F7F"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K85+018</w:t>
            </w:r>
          </w:p>
        </w:tc>
        <w:tc>
          <w:tcPr>
            <w:tcW w:w="1308" w:type="pct"/>
            <w:shd w:val="clear" w:color="auto" w:fill="auto"/>
            <w:noWrap/>
            <w:vAlign w:val="center"/>
          </w:tcPr>
          <w:p w14:paraId="4986B0C6"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4F387C83"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450D8C99"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33D7AFB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665F4170" w14:textId="77777777">
        <w:trPr>
          <w:trHeight w:val="454"/>
          <w:jc w:val="center"/>
        </w:trPr>
        <w:tc>
          <w:tcPr>
            <w:tcW w:w="454" w:type="pct"/>
            <w:vAlign w:val="center"/>
          </w:tcPr>
          <w:p w14:paraId="6C7A6EB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36</w:t>
            </w:r>
          </w:p>
        </w:tc>
        <w:tc>
          <w:tcPr>
            <w:tcW w:w="453" w:type="pct"/>
            <w:vMerge/>
            <w:shd w:val="clear" w:color="auto" w:fill="auto"/>
            <w:noWrap/>
            <w:vAlign w:val="center"/>
          </w:tcPr>
          <w:p w14:paraId="2FF72E0A" w14:textId="77777777" w:rsidR="006A210A" w:rsidRDefault="006A210A">
            <w:pPr>
              <w:pStyle w:val="TOC10"/>
              <w:rPr>
                <w:rFonts w:hAnsi="宋体"/>
                <w:szCs w:val="18"/>
              </w:rPr>
            </w:pPr>
          </w:p>
        </w:tc>
        <w:tc>
          <w:tcPr>
            <w:tcW w:w="904" w:type="pct"/>
            <w:shd w:val="clear" w:color="auto" w:fill="auto"/>
            <w:noWrap/>
            <w:vAlign w:val="center"/>
          </w:tcPr>
          <w:p w14:paraId="38AE0655"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K86+018</w:t>
            </w:r>
          </w:p>
        </w:tc>
        <w:tc>
          <w:tcPr>
            <w:tcW w:w="1308" w:type="pct"/>
            <w:shd w:val="clear" w:color="auto" w:fill="auto"/>
            <w:noWrap/>
            <w:vAlign w:val="center"/>
          </w:tcPr>
          <w:p w14:paraId="0735B669"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32A39138"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4806D83A"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49A1FC7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08ACED74" w14:textId="77777777">
        <w:trPr>
          <w:trHeight w:val="454"/>
          <w:jc w:val="center"/>
        </w:trPr>
        <w:tc>
          <w:tcPr>
            <w:tcW w:w="454" w:type="pct"/>
            <w:vAlign w:val="center"/>
          </w:tcPr>
          <w:p w14:paraId="6F5E483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37</w:t>
            </w:r>
          </w:p>
        </w:tc>
        <w:tc>
          <w:tcPr>
            <w:tcW w:w="453" w:type="pct"/>
            <w:vMerge/>
            <w:shd w:val="clear" w:color="auto" w:fill="auto"/>
            <w:noWrap/>
            <w:vAlign w:val="center"/>
          </w:tcPr>
          <w:p w14:paraId="0F0560B7" w14:textId="77777777" w:rsidR="006A210A" w:rsidRDefault="006A210A">
            <w:pPr>
              <w:pStyle w:val="TOC10"/>
              <w:rPr>
                <w:rFonts w:hAnsi="宋体"/>
                <w:szCs w:val="18"/>
              </w:rPr>
            </w:pPr>
          </w:p>
        </w:tc>
        <w:tc>
          <w:tcPr>
            <w:tcW w:w="904" w:type="pct"/>
            <w:shd w:val="clear" w:color="auto" w:fill="auto"/>
            <w:noWrap/>
            <w:vAlign w:val="center"/>
          </w:tcPr>
          <w:p w14:paraId="5C5C145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K86+718</w:t>
            </w:r>
          </w:p>
        </w:tc>
        <w:tc>
          <w:tcPr>
            <w:tcW w:w="1308" w:type="pct"/>
            <w:shd w:val="clear" w:color="auto" w:fill="auto"/>
            <w:noWrap/>
            <w:vAlign w:val="center"/>
          </w:tcPr>
          <w:p w14:paraId="53850880"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31A3E780"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77F4DA89"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0770AD1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711DC230" w14:textId="77777777">
        <w:trPr>
          <w:trHeight w:val="454"/>
          <w:jc w:val="center"/>
        </w:trPr>
        <w:tc>
          <w:tcPr>
            <w:tcW w:w="454" w:type="pct"/>
            <w:vAlign w:val="center"/>
          </w:tcPr>
          <w:p w14:paraId="6D1E210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38</w:t>
            </w:r>
          </w:p>
        </w:tc>
        <w:tc>
          <w:tcPr>
            <w:tcW w:w="453" w:type="pct"/>
            <w:vMerge/>
            <w:shd w:val="clear" w:color="auto" w:fill="auto"/>
            <w:noWrap/>
            <w:vAlign w:val="center"/>
          </w:tcPr>
          <w:p w14:paraId="37E6EC7B" w14:textId="77777777" w:rsidR="006A210A" w:rsidRDefault="006A210A">
            <w:pPr>
              <w:pStyle w:val="TOC10"/>
              <w:rPr>
                <w:rFonts w:hAnsi="宋体"/>
                <w:szCs w:val="18"/>
              </w:rPr>
            </w:pPr>
          </w:p>
        </w:tc>
        <w:tc>
          <w:tcPr>
            <w:tcW w:w="904" w:type="pct"/>
            <w:shd w:val="clear" w:color="auto" w:fill="auto"/>
            <w:noWrap/>
            <w:vAlign w:val="center"/>
          </w:tcPr>
          <w:p w14:paraId="310AEECB"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K87+198</w:t>
            </w:r>
          </w:p>
        </w:tc>
        <w:tc>
          <w:tcPr>
            <w:tcW w:w="1308" w:type="pct"/>
            <w:shd w:val="clear" w:color="auto" w:fill="auto"/>
            <w:noWrap/>
            <w:vAlign w:val="center"/>
          </w:tcPr>
          <w:p w14:paraId="0B77BFDC"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0C0813CC"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2CEC276B"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7AB0F11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226367D5" w14:textId="77777777">
        <w:trPr>
          <w:trHeight w:val="454"/>
          <w:jc w:val="center"/>
        </w:trPr>
        <w:tc>
          <w:tcPr>
            <w:tcW w:w="454" w:type="pct"/>
            <w:vAlign w:val="center"/>
          </w:tcPr>
          <w:p w14:paraId="1DAFAC8B"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39</w:t>
            </w:r>
          </w:p>
        </w:tc>
        <w:tc>
          <w:tcPr>
            <w:tcW w:w="453" w:type="pct"/>
            <w:vMerge/>
            <w:shd w:val="clear" w:color="auto" w:fill="auto"/>
            <w:noWrap/>
            <w:vAlign w:val="center"/>
          </w:tcPr>
          <w:p w14:paraId="777B02C5" w14:textId="77777777" w:rsidR="006A210A" w:rsidRDefault="006A210A">
            <w:pPr>
              <w:pStyle w:val="TOC10"/>
              <w:rPr>
                <w:rFonts w:hAnsi="宋体"/>
                <w:szCs w:val="18"/>
              </w:rPr>
            </w:pPr>
          </w:p>
        </w:tc>
        <w:tc>
          <w:tcPr>
            <w:tcW w:w="904" w:type="pct"/>
            <w:shd w:val="clear" w:color="auto" w:fill="auto"/>
            <w:noWrap/>
            <w:vAlign w:val="center"/>
          </w:tcPr>
          <w:p w14:paraId="45263B33"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K87+436</w:t>
            </w:r>
          </w:p>
        </w:tc>
        <w:tc>
          <w:tcPr>
            <w:tcW w:w="1308" w:type="pct"/>
            <w:shd w:val="clear" w:color="auto" w:fill="auto"/>
            <w:noWrap/>
            <w:vAlign w:val="center"/>
          </w:tcPr>
          <w:p w14:paraId="66B9E246"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042A93F7"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707B19DC"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3D9BF06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bl>
    <w:p w14:paraId="5A930EE0" w14:textId="77777777" w:rsidR="006A210A" w:rsidRDefault="00000000">
      <w:pPr>
        <w:pStyle w:val="2"/>
      </w:pPr>
      <w:r>
        <w:br w:type="page"/>
      </w:r>
      <w:bookmarkStart w:id="193" w:name="_Toc44768204"/>
      <w:bookmarkStart w:id="194" w:name="_Toc168648913"/>
      <w:r>
        <w:rPr>
          <w:rFonts w:hint="eastAsia"/>
        </w:rPr>
        <w:lastRenderedPageBreak/>
        <w:t>附表4：涵洞清单一览表</w:t>
      </w:r>
      <w:bookmarkEnd w:id="193"/>
      <w:bookmarkEnd w:id="194"/>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03"/>
        <w:gridCol w:w="744"/>
        <w:gridCol w:w="1655"/>
        <w:gridCol w:w="2345"/>
        <w:gridCol w:w="965"/>
        <w:gridCol w:w="1410"/>
        <w:gridCol w:w="1035"/>
      </w:tblGrid>
      <w:tr w:rsidR="006A210A" w14:paraId="4DEB9AD9" w14:textId="77777777">
        <w:trPr>
          <w:trHeight w:val="499"/>
          <w:tblHeader/>
        </w:trPr>
        <w:tc>
          <w:tcPr>
            <w:tcW w:w="344" w:type="pct"/>
            <w:shd w:val="clear" w:color="auto" w:fill="auto"/>
            <w:noWrap/>
            <w:vAlign w:val="center"/>
          </w:tcPr>
          <w:p w14:paraId="56AE7F91"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序号</w:t>
            </w:r>
          </w:p>
        </w:tc>
        <w:tc>
          <w:tcPr>
            <w:tcW w:w="425" w:type="pct"/>
            <w:vAlign w:val="center"/>
          </w:tcPr>
          <w:p w14:paraId="7F60AF7E"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合同段</w:t>
            </w:r>
          </w:p>
        </w:tc>
        <w:tc>
          <w:tcPr>
            <w:tcW w:w="945" w:type="pct"/>
            <w:shd w:val="clear" w:color="auto" w:fill="auto"/>
            <w:noWrap/>
            <w:vAlign w:val="center"/>
          </w:tcPr>
          <w:p w14:paraId="3B398277"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构造物名称及桩号</w:t>
            </w:r>
          </w:p>
        </w:tc>
        <w:tc>
          <w:tcPr>
            <w:tcW w:w="1339" w:type="pct"/>
            <w:shd w:val="clear" w:color="auto" w:fill="auto"/>
            <w:noWrap/>
            <w:vAlign w:val="center"/>
          </w:tcPr>
          <w:p w14:paraId="284ED54A"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结构形式</w:t>
            </w:r>
          </w:p>
        </w:tc>
        <w:tc>
          <w:tcPr>
            <w:tcW w:w="551" w:type="pct"/>
            <w:shd w:val="clear" w:color="auto" w:fill="auto"/>
            <w:noWrap/>
            <w:vAlign w:val="center"/>
          </w:tcPr>
          <w:p w14:paraId="73594B5A"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长度（m)</w:t>
            </w:r>
          </w:p>
        </w:tc>
        <w:tc>
          <w:tcPr>
            <w:tcW w:w="805" w:type="pct"/>
            <w:shd w:val="clear" w:color="auto" w:fill="auto"/>
            <w:vAlign w:val="center"/>
          </w:tcPr>
          <w:p w14:paraId="43ACA2DF"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主要几何尺寸（净宽*净高*）</w:t>
            </w:r>
          </w:p>
        </w:tc>
        <w:tc>
          <w:tcPr>
            <w:tcW w:w="591" w:type="pct"/>
            <w:shd w:val="clear" w:color="auto" w:fill="auto"/>
            <w:noWrap/>
            <w:vAlign w:val="center"/>
          </w:tcPr>
          <w:p w14:paraId="50F1237F"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设计强度</w:t>
            </w:r>
          </w:p>
        </w:tc>
      </w:tr>
      <w:tr w:rsidR="006A210A" w14:paraId="0E455AAD" w14:textId="77777777">
        <w:trPr>
          <w:trHeight w:val="499"/>
        </w:trPr>
        <w:tc>
          <w:tcPr>
            <w:tcW w:w="344" w:type="pct"/>
            <w:shd w:val="clear" w:color="auto" w:fill="auto"/>
            <w:noWrap/>
            <w:vAlign w:val="center"/>
          </w:tcPr>
          <w:p w14:paraId="62A05D42"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w:t>
            </w:r>
          </w:p>
        </w:tc>
        <w:tc>
          <w:tcPr>
            <w:tcW w:w="425" w:type="pct"/>
            <w:vMerge w:val="restart"/>
            <w:vAlign w:val="center"/>
          </w:tcPr>
          <w:p w14:paraId="3D26926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***-01</w:t>
            </w:r>
          </w:p>
        </w:tc>
        <w:tc>
          <w:tcPr>
            <w:tcW w:w="945" w:type="pct"/>
            <w:shd w:val="clear" w:color="auto" w:fill="auto"/>
            <w:noWrap/>
            <w:vAlign w:val="center"/>
          </w:tcPr>
          <w:p w14:paraId="0BCC5D8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K0+099.7</w:t>
            </w:r>
          </w:p>
        </w:tc>
        <w:tc>
          <w:tcPr>
            <w:tcW w:w="1339" w:type="pct"/>
            <w:shd w:val="clear" w:color="auto" w:fill="auto"/>
            <w:noWrap/>
            <w:vAlign w:val="center"/>
          </w:tcPr>
          <w:p w14:paraId="3A2DD10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AB8B51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6B08DC8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4E00C2F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w:t>
            </w:r>
          </w:p>
        </w:tc>
      </w:tr>
      <w:tr w:rsidR="006A210A" w14:paraId="47831849" w14:textId="77777777">
        <w:trPr>
          <w:trHeight w:val="499"/>
        </w:trPr>
        <w:tc>
          <w:tcPr>
            <w:tcW w:w="344" w:type="pct"/>
            <w:shd w:val="clear" w:color="auto" w:fill="auto"/>
            <w:noWrap/>
            <w:vAlign w:val="center"/>
          </w:tcPr>
          <w:p w14:paraId="15B44E81"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w:t>
            </w:r>
          </w:p>
        </w:tc>
        <w:tc>
          <w:tcPr>
            <w:tcW w:w="425" w:type="pct"/>
            <w:vMerge/>
            <w:vAlign w:val="center"/>
          </w:tcPr>
          <w:p w14:paraId="4134726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14165E9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K0+276.3</w:t>
            </w:r>
          </w:p>
        </w:tc>
        <w:tc>
          <w:tcPr>
            <w:tcW w:w="1339" w:type="pct"/>
            <w:shd w:val="clear" w:color="auto" w:fill="auto"/>
            <w:noWrap/>
            <w:vAlign w:val="center"/>
          </w:tcPr>
          <w:p w14:paraId="3938B4E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F8001A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7CCBCB9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314F3A7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4DD43D6B" w14:textId="77777777">
        <w:trPr>
          <w:trHeight w:val="499"/>
        </w:trPr>
        <w:tc>
          <w:tcPr>
            <w:tcW w:w="344" w:type="pct"/>
            <w:shd w:val="clear" w:color="auto" w:fill="auto"/>
            <w:noWrap/>
            <w:vAlign w:val="center"/>
          </w:tcPr>
          <w:p w14:paraId="0B478AAE"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w:t>
            </w:r>
          </w:p>
        </w:tc>
        <w:tc>
          <w:tcPr>
            <w:tcW w:w="425" w:type="pct"/>
            <w:vMerge/>
            <w:vAlign w:val="center"/>
          </w:tcPr>
          <w:p w14:paraId="529FE6B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5B63BCF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K0+637.1</w:t>
            </w:r>
          </w:p>
        </w:tc>
        <w:tc>
          <w:tcPr>
            <w:tcW w:w="1339" w:type="pct"/>
            <w:shd w:val="clear" w:color="auto" w:fill="auto"/>
            <w:noWrap/>
            <w:vAlign w:val="center"/>
          </w:tcPr>
          <w:p w14:paraId="1C556DE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46621C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2D2A36C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4784D46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w:t>
            </w:r>
          </w:p>
        </w:tc>
      </w:tr>
      <w:tr w:rsidR="006A210A" w14:paraId="6FC96068" w14:textId="77777777">
        <w:trPr>
          <w:trHeight w:val="499"/>
        </w:trPr>
        <w:tc>
          <w:tcPr>
            <w:tcW w:w="344" w:type="pct"/>
            <w:shd w:val="clear" w:color="auto" w:fill="auto"/>
            <w:noWrap/>
            <w:vAlign w:val="center"/>
          </w:tcPr>
          <w:p w14:paraId="624503D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w:t>
            </w:r>
          </w:p>
        </w:tc>
        <w:tc>
          <w:tcPr>
            <w:tcW w:w="425" w:type="pct"/>
            <w:vMerge/>
            <w:vAlign w:val="center"/>
          </w:tcPr>
          <w:p w14:paraId="0CB1445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0798AE4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K0+988.9</w:t>
            </w:r>
          </w:p>
        </w:tc>
        <w:tc>
          <w:tcPr>
            <w:tcW w:w="1339" w:type="pct"/>
            <w:shd w:val="clear" w:color="auto" w:fill="auto"/>
            <w:noWrap/>
            <w:vAlign w:val="center"/>
          </w:tcPr>
          <w:p w14:paraId="0761C0D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C30C28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05A4035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00203CC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16CBD4BC" w14:textId="77777777">
        <w:trPr>
          <w:trHeight w:val="499"/>
        </w:trPr>
        <w:tc>
          <w:tcPr>
            <w:tcW w:w="344" w:type="pct"/>
            <w:shd w:val="clear" w:color="auto" w:fill="auto"/>
            <w:noWrap/>
            <w:vAlign w:val="center"/>
          </w:tcPr>
          <w:p w14:paraId="1B84711E"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w:t>
            </w:r>
          </w:p>
        </w:tc>
        <w:tc>
          <w:tcPr>
            <w:tcW w:w="425" w:type="pct"/>
            <w:vMerge/>
            <w:vAlign w:val="center"/>
          </w:tcPr>
          <w:p w14:paraId="42F44D0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313B400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K1+285.0</w:t>
            </w:r>
          </w:p>
        </w:tc>
        <w:tc>
          <w:tcPr>
            <w:tcW w:w="1339" w:type="pct"/>
            <w:shd w:val="clear" w:color="auto" w:fill="auto"/>
            <w:noWrap/>
            <w:vAlign w:val="center"/>
          </w:tcPr>
          <w:p w14:paraId="4913775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AD67D6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6194C93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23F8B1D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46A2C4CE" w14:textId="77777777">
        <w:trPr>
          <w:trHeight w:val="499"/>
        </w:trPr>
        <w:tc>
          <w:tcPr>
            <w:tcW w:w="344" w:type="pct"/>
            <w:shd w:val="clear" w:color="auto" w:fill="auto"/>
            <w:noWrap/>
            <w:vAlign w:val="center"/>
          </w:tcPr>
          <w:p w14:paraId="24ACF04A"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w:t>
            </w:r>
          </w:p>
        </w:tc>
        <w:tc>
          <w:tcPr>
            <w:tcW w:w="425" w:type="pct"/>
            <w:vMerge/>
            <w:vAlign w:val="center"/>
          </w:tcPr>
          <w:p w14:paraId="198AFF0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0465A51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K1+382.5</w:t>
            </w:r>
          </w:p>
        </w:tc>
        <w:tc>
          <w:tcPr>
            <w:tcW w:w="1339" w:type="pct"/>
            <w:shd w:val="clear" w:color="auto" w:fill="auto"/>
            <w:noWrap/>
            <w:vAlign w:val="center"/>
          </w:tcPr>
          <w:p w14:paraId="4A7AB05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FCB6BF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19F9E0B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222D8061"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C20/C30</w:t>
            </w:r>
          </w:p>
        </w:tc>
      </w:tr>
      <w:tr w:rsidR="006A210A" w14:paraId="7DD9D053" w14:textId="77777777">
        <w:trPr>
          <w:trHeight w:val="499"/>
        </w:trPr>
        <w:tc>
          <w:tcPr>
            <w:tcW w:w="344" w:type="pct"/>
            <w:shd w:val="clear" w:color="auto" w:fill="auto"/>
            <w:noWrap/>
            <w:vAlign w:val="center"/>
          </w:tcPr>
          <w:p w14:paraId="6D64FC2F"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w:t>
            </w:r>
          </w:p>
        </w:tc>
        <w:tc>
          <w:tcPr>
            <w:tcW w:w="425" w:type="pct"/>
            <w:vMerge/>
            <w:vAlign w:val="center"/>
          </w:tcPr>
          <w:p w14:paraId="562B7FB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5DD0B92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K1+630</w:t>
            </w:r>
          </w:p>
        </w:tc>
        <w:tc>
          <w:tcPr>
            <w:tcW w:w="1339" w:type="pct"/>
            <w:shd w:val="clear" w:color="auto" w:fill="auto"/>
            <w:noWrap/>
            <w:vAlign w:val="center"/>
          </w:tcPr>
          <w:p w14:paraId="2B5BBCD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967B23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1A2C870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3943ECA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w:t>
            </w:r>
          </w:p>
        </w:tc>
      </w:tr>
      <w:tr w:rsidR="006A210A" w14:paraId="56018B41" w14:textId="77777777">
        <w:trPr>
          <w:trHeight w:val="499"/>
        </w:trPr>
        <w:tc>
          <w:tcPr>
            <w:tcW w:w="344" w:type="pct"/>
            <w:shd w:val="clear" w:color="auto" w:fill="auto"/>
            <w:noWrap/>
            <w:vAlign w:val="center"/>
          </w:tcPr>
          <w:p w14:paraId="2819F950"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w:t>
            </w:r>
          </w:p>
        </w:tc>
        <w:tc>
          <w:tcPr>
            <w:tcW w:w="425" w:type="pct"/>
            <w:vMerge/>
            <w:vAlign w:val="center"/>
          </w:tcPr>
          <w:p w14:paraId="077E40F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118F017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YK1+850=ZK1+850.1</w:t>
            </w:r>
          </w:p>
        </w:tc>
        <w:tc>
          <w:tcPr>
            <w:tcW w:w="1339" w:type="pct"/>
            <w:shd w:val="clear" w:color="auto" w:fill="auto"/>
            <w:noWrap/>
            <w:vAlign w:val="center"/>
          </w:tcPr>
          <w:p w14:paraId="36384C3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8D0718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5F9F636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00B5B58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w:t>
            </w:r>
          </w:p>
        </w:tc>
      </w:tr>
      <w:tr w:rsidR="006A210A" w14:paraId="306ACED6" w14:textId="77777777">
        <w:trPr>
          <w:trHeight w:val="499"/>
        </w:trPr>
        <w:tc>
          <w:tcPr>
            <w:tcW w:w="344" w:type="pct"/>
            <w:shd w:val="clear" w:color="auto" w:fill="auto"/>
            <w:noWrap/>
            <w:vAlign w:val="center"/>
          </w:tcPr>
          <w:p w14:paraId="14481196"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w:t>
            </w:r>
          </w:p>
        </w:tc>
        <w:tc>
          <w:tcPr>
            <w:tcW w:w="425" w:type="pct"/>
            <w:vMerge/>
            <w:vAlign w:val="center"/>
          </w:tcPr>
          <w:p w14:paraId="2BD765A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0164BB4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YK2+001.3</w:t>
            </w:r>
          </w:p>
        </w:tc>
        <w:tc>
          <w:tcPr>
            <w:tcW w:w="1339" w:type="pct"/>
            <w:shd w:val="clear" w:color="auto" w:fill="auto"/>
            <w:noWrap/>
            <w:vAlign w:val="center"/>
          </w:tcPr>
          <w:p w14:paraId="107137F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27C8F7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5F97B46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59F1E85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1635C902" w14:textId="77777777">
        <w:trPr>
          <w:trHeight w:val="499"/>
        </w:trPr>
        <w:tc>
          <w:tcPr>
            <w:tcW w:w="344" w:type="pct"/>
            <w:shd w:val="clear" w:color="auto" w:fill="auto"/>
            <w:noWrap/>
            <w:vAlign w:val="center"/>
          </w:tcPr>
          <w:p w14:paraId="0C8DA5F0"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10</w:t>
            </w:r>
          </w:p>
        </w:tc>
        <w:tc>
          <w:tcPr>
            <w:tcW w:w="425" w:type="pct"/>
            <w:vMerge/>
            <w:vAlign w:val="center"/>
          </w:tcPr>
          <w:p w14:paraId="3123928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3CB8EA3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ZK2+011.3</w:t>
            </w:r>
          </w:p>
        </w:tc>
        <w:tc>
          <w:tcPr>
            <w:tcW w:w="1339" w:type="pct"/>
            <w:shd w:val="clear" w:color="auto" w:fill="auto"/>
            <w:noWrap/>
            <w:vAlign w:val="center"/>
          </w:tcPr>
          <w:p w14:paraId="1CFDD0B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03BDD2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23A1277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787406C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2B012BC8" w14:textId="77777777">
        <w:trPr>
          <w:trHeight w:val="499"/>
        </w:trPr>
        <w:tc>
          <w:tcPr>
            <w:tcW w:w="344" w:type="pct"/>
            <w:shd w:val="clear" w:color="auto" w:fill="auto"/>
            <w:noWrap/>
            <w:vAlign w:val="center"/>
          </w:tcPr>
          <w:p w14:paraId="286CFFCF"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11</w:t>
            </w:r>
          </w:p>
        </w:tc>
        <w:tc>
          <w:tcPr>
            <w:tcW w:w="425" w:type="pct"/>
            <w:vMerge/>
            <w:vAlign w:val="center"/>
          </w:tcPr>
          <w:p w14:paraId="789E76DF"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72433E9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LK0+011.6</w:t>
            </w:r>
          </w:p>
        </w:tc>
        <w:tc>
          <w:tcPr>
            <w:tcW w:w="1339" w:type="pct"/>
            <w:shd w:val="clear" w:color="auto" w:fill="auto"/>
            <w:noWrap/>
            <w:vAlign w:val="center"/>
          </w:tcPr>
          <w:p w14:paraId="18C4671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1B3C787"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8FA6EA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A73794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01A44327" w14:textId="77777777">
        <w:trPr>
          <w:trHeight w:val="499"/>
        </w:trPr>
        <w:tc>
          <w:tcPr>
            <w:tcW w:w="344" w:type="pct"/>
            <w:shd w:val="clear" w:color="auto" w:fill="auto"/>
            <w:noWrap/>
            <w:vAlign w:val="center"/>
          </w:tcPr>
          <w:p w14:paraId="66F962F5"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12</w:t>
            </w:r>
          </w:p>
        </w:tc>
        <w:tc>
          <w:tcPr>
            <w:tcW w:w="425" w:type="pct"/>
            <w:vMerge/>
            <w:vAlign w:val="center"/>
          </w:tcPr>
          <w:p w14:paraId="08563FE7"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FDE2DC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LK0+312.3</w:t>
            </w:r>
          </w:p>
        </w:tc>
        <w:tc>
          <w:tcPr>
            <w:tcW w:w="1339" w:type="pct"/>
            <w:shd w:val="clear" w:color="auto" w:fill="auto"/>
            <w:noWrap/>
            <w:vAlign w:val="center"/>
          </w:tcPr>
          <w:p w14:paraId="398FE3B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020DAF2"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77C5778"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834837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52368D74" w14:textId="77777777">
        <w:trPr>
          <w:trHeight w:val="499"/>
        </w:trPr>
        <w:tc>
          <w:tcPr>
            <w:tcW w:w="344" w:type="pct"/>
            <w:shd w:val="clear" w:color="auto" w:fill="auto"/>
            <w:noWrap/>
            <w:vAlign w:val="center"/>
          </w:tcPr>
          <w:p w14:paraId="15B0D742"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13</w:t>
            </w:r>
          </w:p>
        </w:tc>
        <w:tc>
          <w:tcPr>
            <w:tcW w:w="425" w:type="pct"/>
            <w:vMerge/>
            <w:vAlign w:val="center"/>
          </w:tcPr>
          <w:p w14:paraId="3C3EB946"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D567D8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LK0+600</w:t>
            </w:r>
          </w:p>
        </w:tc>
        <w:tc>
          <w:tcPr>
            <w:tcW w:w="1339" w:type="pct"/>
            <w:shd w:val="clear" w:color="auto" w:fill="auto"/>
            <w:noWrap/>
            <w:vAlign w:val="center"/>
          </w:tcPr>
          <w:p w14:paraId="0A1B2E3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FC7C878"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E62860D"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4BD6E1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65B2ED70" w14:textId="77777777">
        <w:trPr>
          <w:trHeight w:val="499"/>
        </w:trPr>
        <w:tc>
          <w:tcPr>
            <w:tcW w:w="344" w:type="pct"/>
            <w:shd w:val="clear" w:color="auto" w:fill="auto"/>
            <w:noWrap/>
            <w:vAlign w:val="center"/>
          </w:tcPr>
          <w:p w14:paraId="11DD6E1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14</w:t>
            </w:r>
          </w:p>
        </w:tc>
        <w:tc>
          <w:tcPr>
            <w:tcW w:w="425" w:type="pct"/>
            <w:vMerge/>
            <w:vAlign w:val="center"/>
          </w:tcPr>
          <w:p w14:paraId="76D51EC0"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909A70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K9+305</w:t>
            </w:r>
          </w:p>
        </w:tc>
        <w:tc>
          <w:tcPr>
            <w:tcW w:w="1339" w:type="pct"/>
            <w:shd w:val="clear" w:color="auto" w:fill="auto"/>
            <w:noWrap/>
            <w:vAlign w:val="center"/>
          </w:tcPr>
          <w:p w14:paraId="3258C9E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347468B"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069F3E0"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BBDA6B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5F771A1F" w14:textId="77777777">
        <w:trPr>
          <w:trHeight w:val="499"/>
        </w:trPr>
        <w:tc>
          <w:tcPr>
            <w:tcW w:w="344" w:type="pct"/>
            <w:shd w:val="clear" w:color="auto" w:fill="auto"/>
            <w:noWrap/>
            <w:vAlign w:val="center"/>
          </w:tcPr>
          <w:p w14:paraId="1C4BCBDD"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15</w:t>
            </w:r>
          </w:p>
        </w:tc>
        <w:tc>
          <w:tcPr>
            <w:tcW w:w="425" w:type="pct"/>
            <w:vMerge/>
            <w:vAlign w:val="center"/>
          </w:tcPr>
          <w:p w14:paraId="22D89F86"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B6CA10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K9+525</w:t>
            </w:r>
          </w:p>
        </w:tc>
        <w:tc>
          <w:tcPr>
            <w:tcW w:w="1339" w:type="pct"/>
            <w:shd w:val="clear" w:color="auto" w:fill="auto"/>
            <w:noWrap/>
            <w:vAlign w:val="center"/>
          </w:tcPr>
          <w:p w14:paraId="416AA97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3F31F8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10C6E5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4F17DE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0651AA34" w14:textId="77777777">
        <w:trPr>
          <w:trHeight w:val="499"/>
        </w:trPr>
        <w:tc>
          <w:tcPr>
            <w:tcW w:w="344" w:type="pct"/>
            <w:shd w:val="clear" w:color="auto" w:fill="auto"/>
            <w:noWrap/>
            <w:vAlign w:val="center"/>
          </w:tcPr>
          <w:p w14:paraId="7731FAFD"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16</w:t>
            </w:r>
          </w:p>
        </w:tc>
        <w:tc>
          <w:tcPr>
            <w:tcW w:w="425" w:type="pct"/>
            <w:vMerge/>
            <w:vAlign w:val="center"/>
          </w:tcPr>
          <w:p w14:paraId="5376B30C"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BBFA60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K14+300</w:t>
            </w:r>
          </w:p>
        </w:tc>
        <w:tc>
          <w:tcPr>
            <w:tcW w:w="1339" w:type="pct"/>
            <w:shd w:val="clear" w:color="auto" w:fill="auto"/>
            <w:noWrap/>
            <w:vAlign w:val="center"/>
          </w:tcPr>
          <w:p w14:paraId="52505B9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FD77B69"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8A66222"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20F76E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w:t>
            </w:r>
          </w:p>
        </w:tc>
      </w:tr>
      <w:tr w:rsidR="006A210A" w14:paraId="053D737B" w14:textId="77777777">
        <w:trPr>
          <w:trHeight w:val="499"/>
        </w:trPr>
        <w:tc>
          <w:tcPr>
            <w:tcW w:w="344" w:type="pct"/>
            <w:shd w:val="clear" w:color="auto" w:fill="auto"/>
            <w:noWrap/>
            <w:vAlign w:val="center"/>
          </w:tcPr>
          <w:p w14:paraId="05FB536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17</w:t>
            </w:r>
          </w:p>
        </w:tc>
        <w:tc>
          <w:tcPr>
            <w:tcW w:w="425" w:type="pct"/>
            <w:vMerge/>
            <w:vAlign w:val="center"/>
          </w:tcPr>
          <w:p w14:paraId="15BB46F9"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C9E8CE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K15+987.79</w:t>
            </w:r>
          </w:p>
        </w:tc>
        <w:tc>
          <w:tcPr>
            <w:tcW w:w="1339" w:type="pct"/>
            <w:shd w:val="clear" w:color="auto" w:fill="auto"/>
            <w:noWrap/>
            <w:vAlign w:val="center"/>
          </w:tcPr>
          <w:p w14:paraId="799080F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7AF5D2A"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D95F656"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D18388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260BECC5" w14:textId="77777777">
        <w:trPr>
          <w:trHeight w:val="499"/>
        </w:trPr>
        <w:tc>
          <w:tcPr>
            <w:tcW w:w="344" w:type="pct"/>
            <w:shd w:val="clear" w:color="auto" w:fill="auto"/>
            <w:noWrap/>
            <w:vAlign w:val="center"/>
          </w:tcPr>
          <w:p w14:paraId="2183E065"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18</w:t>
            </w:r>
          </w:p>
        </w:tc>
        <w:tc>
          <w:tcPr>
            <w:tcW w:w="425" w:type="pct"/>
            <w:vMerge/>
            <w:vAlign w:val="center"/>
          </w:tcPr>
          <w:p w14:paraId="5B444AB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5F27DD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K16+980</w:t>
            </w:r>
          </w:p>
        </w:tc>
        <w:tc>
          <w:tcPr>
            <w:tcW w:w="1339" w:type="pct"/>
            <w:shd w:val="clear" w:color="auto" w:fill="auto"/>
            <w:noWrap/>
            <w:vAlign w:val="center"/>
          </w:tcPr>
          <w:p w14:paraId="22D329A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9F2BA00"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FD657E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CF74B2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61401F62" w14:textId="77777777">
        <w:trPr>
          <w:trHeight w:val="499"/>
        </w:trPr>
        <w:tc>
          <w:tcPr>
            <w:tcW w:w="344" w:type="pct"/>
            <w:shd w:val="clear" w:color="auto" w:fill="auto"/>
            <w:noWrap/>
            <w:vAlign w:val="center"/>
          </w:tcPr>
          <w:p w14:paraId="3286F8DD"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19</w:t>
            </w:r>
          </w:p>
        </w:tc>
        <w:tc>
          <w:tcPr>
            <w:tcW w:w="425" w:type="pct"/>
            <w:vMerge/>
            <w:vAlign w:val="center"/>
          </w:tcPr>
          <w:p w14:paraId="7F06121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6F029F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K17+275</w:t>
            </w:r>
          </w:p>
        </w:tc>
        <w:tc>
          <w:tcPr>
            <w:tcW w:w="1339" w:type="pct"/>
            <w:shd w:val="clear" w:color="auto" w:fill="auto"/>
            <w:noWrap/>
            <w:vAlign w:val="center"/>
          </w:tcPr>
          <w:p w14:paraId="6685972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E04B180"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51A386C"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9F32E3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7D13EF0D" w14:textId="77777777">
        <w:trPr>
          <w:trHeight w:val="499"/>
        </w:trPr>
        <w:tc>
          <w:tcPr>
            <w:tcW w:w="344" w:type="pct"/>
            <w:shd w:val="clear" w:color="auto" w:fill="auto"/>
            <w:noWrap/>
            <w:vAlign w:val="center"/>
          </w:tcPr>
          <w:p w14:paraId="7400F00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20</w:t>
            </w:r>
          </w:p>
        </w:tc>
        <w:tc>
          <w:tcPr>
            <w:tcW w:w="425" w:type="pct"/>
            <w:vMerge/>
            <w:vAlign w:val="center"/>
          </w:tcPr>
          <w:p w14:paraId="63053F4B"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5B59F8B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K17+390</w:t>
            </w:r>
          </w:p>
        </w:tc>
        <w:tc>
          <w:tcPr>
            <w:tcW w:w="1339" w:type="pct"/>
            <w:shd w:val="clear" w:color="auto" w:fill="auto"/>
            <w:noWrap/>
            <w:vAlign w:val="center"/>
          </w:tcPr>
          <w:p w14:paraId="25A831F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092B41E"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714AA61"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ED9300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5B956476" w14:textId="77777777">
        <w:trPr>
          <w:trHeight w:val="499"/>
        </w:trPr>
        <w:tc>
          <w:tcPr>
            <w:tcW w:w="344" w:type="pct"/>
            <w:shd w:val="clear" w:color="auto" w:fill="auto"/>
            <w:noWrap/>
            <w:vAlign w:val="center"/>
          </w:tcPr>
          <w:p w14:paraId="00C6D19E"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21</w:t>
            </w:r>
          </w:p>
        </w:tc>
        <w:tc>
          <w:tcPr>
            <w:tcW w:w="425" w:type="pct"/>
            <w:vMerge/>
            <w:vAlign w:val="center"/>
          </w:tcPr>
          <w:p w14:paraId="666452AB"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31C453C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K17+440</w:t>
            </w:r>
          </w:p>
        </w:tc>
        <w:tc>
          <w:tcPr>
            <w:tcW w:w="1339" w:type="pct"/>
            <w:shd w:val="clear" w:color="auto" w:fill="auto"/>
            <w:noWrap/>
            <w:vAlign w:val="center"/>
          </w:tcPr>
          <w:p w14:paraId="53CE963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7659A2B"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FD82376"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1D5366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1421DD1B" w14:textId="77777777">
        <w:trPr>
          <w:trHeight w:val="499"/>
        </w:trPr>
        <w:tc>
          <w:tcPr>
            <w:tcW w:w="344" w:type="pct"/>
            <w:shd w:val="clear" w:color="auto" w:fill="auto"/>
            <w:noWrap/>
            <w:vAlign w:val="center"/>
          </w:tcPr>
          <w:p w14:paraId="0D3BE88C"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22</w:t>
            </w:r>
          </w:p>
        </w:tc>
        <w:tc>
          <w:tcPr>
            <w:tcW w:w="425" w:type="pct"/>
            <w:vMerge/>
            <w:vAlign w:val="center"/>
          </w:tcPr>
          <w:p w14:paraId="4E5508FE"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F46D2B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K17+897.8</w:t>
            </w:r>
          </w:p>
        </w:tc>
        <w:tc>
          <w:tcPr>
            <w:tcW w:w="1339" w:type="pct"/>
            <w:shd w:val="clear" w:color="auto" w:fill="auto"/>
            <w:noWrap/>
            <w:vAlign w:val="center"/>
          </w:tcPr>
          <w:p w14:paraId="4B0E732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4653DC6"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AFF7FCA"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6D63E5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7E87D971" w14:textId="77777777">
        <w:trPr>
          <w:trHeight w:val="499"/>
        </w:trPr>
        <w:tc>
          <w:tcPr>
            <w:tcW w:w="344" w:type="pct"/>
            <w:shd w:val="clear" w:color="auto" w:fill="auto"/>
            <w:noWrap/>
            <w:vAlign w:val="center"/>
          </w:tcPr>
          <w:p w14:paraId="722C1E76"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23</w:t>
            </w:r>
          </w:p>
        </w:tc>
        <w:tc>
          <w:tcPr>
            <w:tcW w:w="425" w:type="pct"/>
            <w:vMerge/>
            <w:vAlign w:val="center"/>
          </w:tcPr>
          <w:p w14:paraId="219983EA"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96662F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K18+110</w:t>
            </w:r>
          </w:p>
        </w:tc>
        <w:tc>
          <w:tcPr>
            <w:tcW w:w="1339" w:type="pct"/>
            <w:shd w:val="clear" w:color="auto" w:fill="auto"/>
            <w:noWrap/>
            <w:vAlign w:val="center"/>
          </w:tcPr>
          <w:p w14:paraId="07EFE8C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9C24A4D"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DA9394C"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00803D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055ECFF6" w14:textId="77777777">
        <w:trPr>
          <w:trHeight w:val="499"/>
        </w:trPr>
        <w:tc>
          <w:tcPr>
            <w:tcW w:w="344" w:type="pct"/>
            <w:shd w:val="clear" w:color="auto" w:fill="auto"/>
            <w:noWrap/>
            <w:vAlign w:val="center"/>
          </w:tcPr>
          <w:p w14:paraId="3CADC6F3"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24</w:t>
            </w:r>
          </w:p>
        </w:tc>
        <w:tc>
          <w:tcPr>
            <w:tcW w:w="425" w:type="pct"/>
            <w:vMerge/>
            <w:vAlign w:val="center"/>
          </w:tcPr>
          <w:p w14:paraId="71B63EB4"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779064D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K18+223.5</w:t>
            </w:r>
          </w:p>
        </w:tc>
        <w:tc>
          <w:tcPr>
            <w:tcW w:w="1339" w:type="pct"/>
            <w:shd w:val="clear" w:color="auto" w:fill="auto"/>
            <w:noWrap/>
            <w:vAlign w:val="center"/>
          </w:tcPr>
          <w:p w14:paraId="79798A3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6B8081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D1A54E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638353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1693A1A7" w14:textId="77777777">
        <w:trPr>
          <w:trHeight w:val="499"/>
        </w:trPr>
        <w:tc>
          <w:tcPr>
            <w:tcW w:w="344" w:type="pct"/>
            <w:shd w:val="clear" w:color="auto" w:fill="auto"/>
            <w:noWrap/>
            <w:vAlign w:val="center"/>
          </w:tcPr>
          <w:p w14:paraId="215CB456"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lastRenderedPageBreak/>
              <w:t>25</w:t>
            </w:r>
          </w:p>
        </w:tc>
        <w:tc>
          <w:tcPr>
            <w:tcW w:w="425" w:type="pct"/>
            <w:vMerge/>
            <w:vAlign w:val="center"/>
          </w:tcPr>
          <w:p w14:paraId="7C7F01E8"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F792A1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K19+657.88</w:t>
            </w:r>
          </w:p>
        </w:tc>
        <w:tc>
          <w:tcPr>
            <w:tcW w:w="1339" w:type="pct"/>
            <w:shd w:val="clear" w:color="auto" w:fill="auto"/>
            <w:noWrap/>
            <w:vAlign w:val="center"/>
          </w:tcPr>
          <w:p w14:paraId="5650F4F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AD3B466"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6BC9E20"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D0AE8D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21A46983" w14:textId="77777777">
        <w:trPr>
          <w:trHeight w:val="499"/>
        </w:trPr>
        <w:tc>
          <w:tcPr>
            <w:tcW w:w="344" w:type="pct"/>
            <w:shd w:val="clear" w:color="auto" w:fill="auto"/>
            <w:noWrap/>
            <w:vAlign w:val="center"/>
          </w:tcPr>
          <w:p w14:paraId="38AD4ED2"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26</w:t>
            </w:r>
          </w:p>
        </w:tc>
        <w:tc>
          <w:tcPr>
            <w:tcW w:w="425" w:type="pct"/>
            <w:vMerge/>
            <w:vAlign w:val="center"/>
          </w:tcPr>
          <w:p w14:paraId="6BB5AF3E"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3410DF6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K19+772</w:t>
            </w:r>
          </w:p>
        </w:tc>
        <w:tc>
          <w:tcPr>
            <w:tcW w:w="1339" w:type="pct"/>
            <w:shd w:val="clear" w:color="auto" w:fill="auto"/>
            <w:noWrap/>
            <w:vAlign w:val="center"/>
          </w:tcPr>
          <w:p w14:paraId="0656377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49AEF6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6DE2E96"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4ADFBE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62EDB06C" w14:textId="77777777">
        <w:trPr>
          <w:trHeight w:val="499"/>
        </w:trPr>
        <w:tc>
          <w:tcPr>
            <w:tcW w:w="344" w:type="pct"/>
            <w:shd w:val="clear" w:color="auto" w:fill="auto"/>
            <w:noWrap/>
            <w:vAlign w:val="center"/>
          </w:tcPr>
          <w:p w14:paraId="3B7095B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27</w:t>
            </w:r>
          </w:p>
        </w:tc>
        <w:tc>
          <w:tcPr>
            <w:tcW w:w="425" w:type="pct"/>
            <w:vMerge/>
            <w:vAlign w:val="center"/>
          </w:tcPr>
          <w:p w14:paraId="692C6020"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67092E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K19+900</w:t>
            </w:r>
          </w:p>
        </w:tc>
        <w:tc>
          <w:tcPr>
            <w:tcW w:w="1339" w:type="pct"/>
            <w:shd w:val="clear" w:color="auto" w:fill="auto"/>
            <w:noWrap/>
            <w:vAlign w:val="center"/>
          </w:tcPr>
          <w:p w14:paraId="07BF80C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8BB3CBC"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215E33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CBABCE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4190F998" w14:textId="77777777">
        <w:trPr>
          <w:trHeight w:val="499"/>
        </w:trPr>
        <w:tc>
          <w:tcPr>
            <w:tcW w:w="344" w:type="pct"/>
            <w:shd w:val="clear" w:color="auto" w:fill="auto"/>
            <w:noWrap/>
            <w:vAlign w:val="center"/>
          </w:tcPr>
          <w:p w14:paraId="53961C83"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28</w:t>
            </w:r>
          </w:p>
        </w:tc>
        <w:tc>
          <w:tcPr>
            <w:tcW w:w="425" w:type="pct"/>
            <w:vMerge/>
            <w:vAlign w:val="center"/>
          </w:tcPr>
          <w:p w14:paraId="40D0C267"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3BECA1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K20+314.8</w:t>
            </w:r>
          </w:p>
        </w:tc>
        <w:tc>
          <w:tcPr>
            <w:tcW w:w="1339" w:type="pct"/>
            <w:shd w:val="clear" w:color="auto" w:fill="auto"/>
            <w:noWrap/>
            <w:vAlign w:val="center"/>
          </w:tcPr>
          <w:p w14:paraId="695B20E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80939BE"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4F91E57"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40DD42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6808DC4E" w14:textId="77777777">
        <w:trPr>
          <w:trHeight w:val="499"/>
        </w:trPr>
        <w:tc>
          <w:tcPr>
            <w:tcW w:w="344" w:type="pct"/>
            <w:shd w:val="clear" w:color="auto" w:fill="auto"/>
            <w:noWrap/>
            <w:vAlign w:val="center"/>
          </w:tcPr>
          <w:p w14:paraId="71C407BE"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29</w:t>
            </w:r>
          </w:p>
        </w:tc>
        <w:tc>
          <w:tcPr>
            <w:tcW w:w="425" w:type="pct"/>
            <w:vMerge/>
            <w:vAlign w:val="center"/>
          </w:tcPr>
          <w:p w14:paraId="086A07D3"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6BAF09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平木停车区BK0+309.75</w:t>
            </w:r>
          </w:p>
        </w:tc>
        <w:tc>
          <w:tcPr>
            <w:tcW w:w="1339" w:type="pct"/>
            <w:shd w:val="clear" w:color="auto" w:fill="auto"/>
            <w:noWrap/>
            <w:vAlign w:val="center"/>
          </w:tcPr>
          <w:p w14:paraId="2CAD6B0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3F0145C"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C49C9F6"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5D5D99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47BC867F" w14:textId="77777777">
        <w:trPr>
          <w:trHeight w:val="499"/>
        </w:trPr>
        <w:tc>
          <w:tcPr>
            <w:tcW w:w="344" w:type="pct"/>
            <w:shd w:val="clear" w:color="auto" w:fill="auto"/>
            <w:noWrap/>
            <w:vAlign w:val="center"/>
          </w:tcPr>
          <w:p w14:paraId="36F87880"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30</w:t>
            </w:r>
          </w:p>
        </w:tc>
        <w:tc>
          <w:tcPr>
            <w:tcW w:w="425" w:type="pct"/>
            <w:vMerge/>
            <w:vAlign w:val="center"/>
          </w:tcPr>
          <w:p w14:paraId="75338A0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554261D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平木互通DK0+281</w:t>
            </w:r>
          </w:p>
        </w:tc>
        <w:tc>
          <w:tcPr>
            <w:tcW w:w="1339" w:type="pct"/>
            <w:shd w:val="clear" w:color="auto" w:fill="auto"/>
            <w:noWrap/>
            <w:vAlign w:val="center"/>
          </w:tcPr>
          <w:p w14:paraId="6EAF68C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A52F8E0"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C2282EA"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305272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6632ED5E" w14:textId="77777777">
        <w:trPr>
          <w:trHeight w:val="499"/>
        </w:trPr>
        <w:tc>
          <w:tcPr>
            <w:tcW w:w="344" w:type="pct"/>
            <w:shd w:val="clear" w:color="auto" w:fill="auto"/>
            <w:noWrap/>
            <w:vAlign w:val="center"/>
          </w:tcPr>
          <w:p w14:paraId="268082DD"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31</w:t>
            </w:r>
          </w:p>
        </w:tc>
        <w:tc>
          <w:tcPr>
            <w:tcW w:w="425" w:type="pct"/>
            <w:vMerge/>
            <w:vAlign w:val="center"/>
          </w:tcPr>
          <w:p w14:paraId="2B293220"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674C74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平木互通DK0+171</w:t>
            </w:r>
          </w:p>
        </w:tc>
        <w:tc>
          <w:tcPr>
            <w:tcW w:w="1339" w:type="pct"/>
            <w:shd w:val="clear" w:color="auto" w:fill="auto"/>
            <w:noWrap/>
            <w:vAlign w:val="center"/>
          </w:tcPr>
          <w:p w14:paraId="290E880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D84363A"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4211AD3"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50EDCA1"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57B4E03F" w14:textId="77777777">
        <w:trPr>
          <w:trHeight w:val="499"/>
        </w:trPr>
        <w:tc>
          <w:tcPr>
            <w:tcW w:w="344" w:type="pct"/>
            <w:shd w:val="clear" w:color="auto" w:fill="auto"/>
            <w:noWrap/>
            <w:vAlign w:val="center"/>
          </w:tcPr>
          <w:p w14:paraId="4AC92A08"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32</w:t>
            </w:r>
          </w:p>
        </w:tc>
        <w:tc>
          <w:tcPr>
            <w:tcW w:w="425" w:type="pct"/>
            <w:vMerge/>
            <w:vAlign w:val="center"/>
          </w:tcPr>
          <w:p w14:paraId="225E4A8D"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65ECE4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平木互通EK0+700</w:t>
            </w:r>
          </w:p>
        </w:tc>
        <w:tc>
          <w:tcPr>
            <w:tcW w:w="1339" w:type="pct"/>
            <w:shd w:val="clear" w:color="auto" w:fill="auto"/>
            <w:noWrap/>
            <w:vAlign w:val="center"/>
          </w:tcPr>
          <w:p w14:paraId="4E1D39F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24571FA"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D3254F8"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EF27D1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7D46CB96" w14:textId="77777777">
        <w:trPr>
          <w:trHeight w:val="499"/>
        </w:trPr>
        <w:tc>
          <w:tcPr>
            <w:tcW w:w="344" w:type="pct"/>
            <w:shd w:val="clear" w:color="auto" w:fill="auto"/>
            <w:noWrap/>
            <w:vAlign w:val="center"/>
          </w:tcPr>
          <w:p w14:paraId="510BC061"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33</w:t>
            </w:r>
          </w:p>
        </w:tc>
        <w:tc>
          <w:tcPr>
            <w:tcW w:w="425" w:type="pct"/>
            <w:vMerge/>
            <w:vAlign w:val="center"/>
          </w:tcPr>
          <w:p w14:paraId="4AE02DDE"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54C755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BJXKO+225.4</w:t>
            </w:r>
          </w:p>
        </w:tc>
        <w:tc>
          <w:tcPr>
            <w:tcW w:w="1339" w:type="pct"/>
            <w:shd w:val="clear" w:color="auto" w:fill="auto"/>
            <w:noWrap/>
            <w:vAlign w:val="center"/>
          </w:tcPr>
          <w:p w14:paraId="313D6BD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C5EA83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667232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DBCC10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64C285EE" w14:textId="77777777">
        <w:trPr>
          <w:trHeight w:val="499"/>
        </w:trPr>
        <w:tc>
          <w:tcPr>
            <w:tcW w:w="344" w:type="pct"/>
            <w:shd w:val="clear" w:color="auto" w:fill="auto"/>
            <w:noWrap/>
            <w:vAlign w:val="center"/>
          </w:tcPr>
          <w:p w14:paraId="1FFD3EC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34</w:t>
            </w:r>
          </w:p>
        </w:tc>
        <w:tc>
          <w:tcPr>
            <w:tcW w:w="425" w:type="pct"/>
            <w:vMerge/>
            <w:vAlign w:val="center"/>
          </w:tcPr>
          <w:p w14:paraId="515EAA9E"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37C4441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K20+580</w:t>
            </w:r>
          </w:p>
        </w:tc>
        <w:tc>
          <w:tcPr>
            <w:tcW w:w="1339" w:type="pct"/>
            <w:shd w:val="clear" w:color="auto" w:fill="auto"/>
            <w:noWrap/>
            <w:vAlign w:val="center"/>
          </w:tcPr>
          <w:p w14:paraId="7F7423C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58C8C5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BEFB3CE"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5D1980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w:t>
            </w:r>
          </w:p>
        </w:tc>
      </w:tr>
      <w:tr w:rsidR="006A210A" w14:paraId="09551CA9" w14:textId="77777777">
        <w:trPr>
          <w:trHeight w:val="499"/>
        </w:trPr>
        <w:tc>
          <w:tcPr>
            <w:tcW w:w="344" w:type="pct"/>
            <w:shd w:val="clear" w:color="auto" w:fill="auto"/>
            <w:noWrap/>
            <w:vAlign w:val="center"/>
          </w:tcPr>
          <w:p w14:paraId="1598F48C"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35</w:t>
            </w:r>
          </w:p>
        </w:tc>
        <w:tc>
          <w:tcPr>
            <w:tcW w:w="425" w:type="pct"/>
            <w:vMerge/>
            <w:vAlign w:val="center"/>
          </w:tcPr>
          <w:p w14:paraId="27EA66B8"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6735BB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K20+737.8</w:t>
            </w:r>
          </w:p>
        </w:tc>
        <w:tc>
          <w:tcPr>
            <w:tcW w:w="1339" w:type="pct"/>
            <w:shd w:val="clear" w:color="auto" w:fill="auto"/>
            <w:noWrap/>
            <w:vAlign w:val="center"/>
          </w:tcPr>
          <w:p w14:paraId="729332A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40B3E6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E66F547"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EDC6D2D" w14:textId="77777777" w:rsidR="006A210A" w:rsidRDefault="00000000">
            <w:pPr>
              <w:jc w:val="center"/>
            </w:pPr>
            <w:r>
              <w:rPr>
                <w:rFonts w:ascii="宋体" w:hAnsi="宋体" w:cs="宋体" w:hint="eastAsia"/>
                <w:color w:val="000000"/>
                <w:sz w:val="18"/>
                <w:szCs w:val="18"/>
              </w:rPr>
              <w:t>C20</w:t>
            </w:r>
          </w:p>
        </w:tc>
      </w:tr>
      <w:tr w:rsidR="006A210A" w14:paraId="04613F03" w14:textId="77777777">
        <w:trPr>
          <w:trHeight w:val="499"/>
        </w:trPr>
        <w:tc>
          <w:tcPr>
            <w:tcW w:w="344" w:type="pct"/>
            <w:shd w:val="clear" w:color="auto" w:fill="auto"/>
            <w:noWrap/>
            <w:vAlign w:val="center"/>
          </w:tcPr>
          <w:p w14:paraId="2139338C"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36</w:t>
            </w:r>
          </w:p>
        </w:tc>
        <w:tc>
          <w:tcPr>
            <w:tcW w:w="425" w:type="pct"/>
            <w:vMerge/>
            <w:vAlign w:val="center"/>
          </w:tcPr>
          <w:p w14:paraId="2A7B4585"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5626D9F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K20+892.6</w:t>
            </w:r>
          </w:p>
        </w:tc>
        <w:tc>
          <w:tcPr>
            <w:tcW w:w="1339" w:type="pct"/>
            <w:shd w:val="clear" w:color="auto" w:fill="auto"/>
            <w:noWrap/>
            <w:vAlign w:val="center"/>
          </w:tcPr>
          <w:p w14:paraId="2B8543C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2862214"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ED62B9C"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953F169" w14:textId="77777777" w:rsidR="006A210A" w:rsidRDefault="00000000">
            <w:pPr>
              <w:jc w:val="center"/>
            </w:pPr>
            <w:r>
              <w:rPr>
                <w:rFonts w:ascii="宋体" w:hAnsi="宋体" w:cs="宋体" w:hint="eastAsia"/>
                <w:color w:val="000000"/>
                <w:sz w:val="18"/>
                <w:szCs w:val="18"/>
              </w:rPr>
              <w:t>C20</w:t>
            </w:r>
          </w:p>
        </w:tc>
      </w:tr>
      <w:tr w:rsidR="006A210A" w14:paraId="69FA1D4B" w14:textId="77777777">
        <w:trPr>
          <w:trHeight w:val="499"/>
        </w:trPr>
        <w:tc>
          <w:tcPr>
            <w:tcW w:w="344" w:type="pct"/>
            <w:shd w:val="clear" w:color="auto" w:fill="auto"/>
            <w:noWrap/>
            <w:vAlign w:val="center"/>
          </w:tcPr>
          <w:p w14:paraId="21BAFEDA"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37</w:t>
            </w:r>
          </w:p>
        </w:tc>
        <w:tc>
          <w:tcPr>
            <w:tcW w:w="425" w:type="pct"/>
            <w:vMerge/>
            <w:vAlign w:val="center"/>
          </w:tcPr>
          <w:p w14:paraId="1DCFC3D8"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698F65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K21+002</w:t>
            </w:r>
          </w:p>
        </w:tc>
        <w:tc>
          <w:tcPr>
            <w:tcW w:w="1339" w:type="pct"/>
            <w:shd w:val="clear" w:color="auto" w:fill="auto"/>
            <w:noWrap/>
            <w:vAlign w:val="center"/>
          </w:tcPr>
          <w:p w14:paraId="752FE66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9A8274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2F8EC9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29A715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06C499D8" w14:textId="77777777">
        <w:trPr>
          <w:trHeight w:val="499"/>
        </w:trPr>
        <w:tc>
          <w:tcPr>
            <w:tcW w:w="344" w:type="pct"/>
            <w:shd w:val="clear" w:color="auto" w:fill="auto"/>
            <w:noWrap/>
            <w:vAlign w:val="center"/>
          </w:tcPr>
          <w:p w14:paraId="3B42C38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38</w:t>
            </w:r>
          </w:p>
        </w:tc>
        <w:tc>
          <w:tcPr>
            <w:tcW w:w="425" w:type="pct"/>
            <w:vMerge/>
            <w:vAlign w:val="center"/>
          </w:tcPr>
          <w:p w14:paraId="0B53E07F"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BD8226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K21+071.207</w:t>
            </w:r>
          </w:p>
        </w:tc>
        <w:tc>
          <w:tcPr>
            <w:tcW w:w="1339" w:type="pct"/>
            <w:shd w:val="clear" w:color="auto" w:fill="auto"/>
            <w:noWrap/>
            <w:vAlign w:val="center"/>
          </w:tcPr>
          <w:p w14:paraId="1DADBBF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D0FC832"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17FF01E"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42B937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0CEFC519" w14:textId="77777777">
        <w:trPr>
          <w:trHeight w:val="499"/>
        </w:trPr>
        <w:tc>
          <w:tcPr>
            <w:tcW w:w="344" w:type="pct"/>
            <w:shd w:val="clear" w:color="auto" w:fill="auto"/>
            <w:noWrap/>
            <w:vAlign w:val="center"/>
          </w:tcPr>
          <w:p w14:paraId="3F4E98A2"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39</w:t>
            </w:r>
          </w:p>
        </w:tc>
        <w:tc>
          <w:tcPr>
            <w:tcW w:w="425" w:type="pct"/>
            <w:vMerge/>
            <w:vAlign w:val="center"/>
          </w:tcPr>
          <w:p w14:paraId="45425C4A"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DDB49C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K21+807.8</w:t>
            </w:r>
          </w:p>
        </w:tc>
        <w:tc>
          <w:tcPr>
            <w:tcW w:w="1339" w:type="pct"/>
            <w:shd w:val="clear" w:color="auto" w:fill="auto"/>
            <w:noWrap/>
            <w:vAlign w:val="center"/>
          </w:tcPr>
          <w:p w14:paraId="00A9B79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9F548CB"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1F64FEB"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164A3E2" w14:textId="77777777" w:rsidR="006A210A" w:rsidRDefault="00000000">
            <w:pPr>
              <w:jc w:val="center"/>
            </w:pPr>
            <w:r>
              <w:rPr>
                <w:rFonts w:ascii="宋体" w:hAnsi="宋体" w:cs="宋体" w:hint="eastAsia"/>
                <w:color w:val="000000"/>
                <w:sz w:val="18"/>
                <w:szCs w:val="18"/>
              </w:rPr>
              <w:t>C20</w:t>
            </w:r>
          </w:p>
        </w:tc>
      </w:tr>
      <w:tr w:rsidR="006A210A" w14:paraId="699A439C" w14:textId="77777777">
        <w:trPr>
          <w:trHeight w:val="499"/>
        </w:trPr>
        <w:tc>
          <w:tcPr>
            <w:tcW w:w="344" w:type="pct"/>
            <w:shd w:val="clear" w:color="auto" w:fill="auto"/>
            <w:noWrap/>
            <w:vAlign w:val="center"/>
          </w:tcPr>
          <w:p w14:paraId="6568FD73"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40</w:t>
            </w:r>
          </w:p>
        </w:tc>
        <w:tc>
          <w:tcPr>
            <w:tcW w:w="425" w:type="pct"/>
            <w:vMerge/>
            <w:vAlign w:val="center"/>
          </w:tcPr>
          <w:p w14:paraId="07D01CAB"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55E8713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K22+192.5</w:t>
            </w:r>
          </w:p>
        </w:tc>
        <w:tc>
          <w:tcPr>
            <w:tcW w:w="1339" w:type="pct"/>
            <w:shd w:val="clear" w:color="auto" w:fill="auto"/>
            <w:noWrap/>
            <w:vAlign w:val="center"/>
          </w:tcPr>
          <w:p w14:paraId="514BFB1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AEC45FE"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5461AA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D7982C2" w14:textId="77777777" w:rsidR="006A210A" w:rsidRDefault="00000000">
            <w:pPr>
              <w:jc w:val="center"/>
            </w:pPr>
            <w:r>
              <w:rPr>
                <w:rFonts w:ascii="宋体" w:hAnsi="宋体" w:cs="宋体" w:hint="eastAsia"/>
                <w:color w:val="000000"/>
                <w:sz w:val="18"/>
                <w:szCs w:val="18"/>
              </w:rPr>
              <w:t>C20</w:t>
            </w:r>
          </w:p>
        </w:tc>
      </w:tr>
      <w:tr w:rsidR="006A210A" w14:paraId="557C8A29" w14:textId="77777777">
        <w:trPr>
          <w:trHeight w:val="499"/>
        </w:trPr>
        <w:tc>
          <w:tcPr>
            <w:tcW w:w="344" w:type="pct"/>
            <w:shd w:val="clear" w:color="auto" w:fill="auto"/>
            <w:noWrap/>
            <w:vAlign w:val="center"/>
          </w:tcPr>
          <w:p w14:paraId="5E20B0AE"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41</w:t>
            </w:r>
          </w:p>
        </w:tc>
        <w:tc>
          <w:tcPr>
            <w:tcW w:w="425" w:type="pct"/>
            <w:vMerge/>
            <w:vAlign w:val="center"/>
          </w:tcPr>
          <w:p w14:paraId="2726EA77"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AFD963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K23+640.9</w:t>
            </w:r>
          </w:p>
        </w:tc>
        <w:tc>
          <w:tcPr>
            <w:tcW w:w="1339" w:type="pct"/>
            <w:shd w:val="clear" w:color="auto" w:fill="auto"/>
            <w:noWrap/>
            <w:vAlign w:val="center"/>
          </w:tcPr>
          <w:p w14:paraId="0D79BF8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2B4C927"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C95985D"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202EE4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48EECCE3" w14:textId="77777777">
        <w:trPr>
          <w:trHeight w:val="499"/>
        </w:trPr>
        <w:tc>
          <w:tcPr>
            <w:tcW w:w="344" w:type="pct"/>
            <w:shd w:val="clear" w:color="auto" w:fill="auto"/>
            <w:noWrap/>
            <w:vAlign w:val="center"/>
          </w:tcPr>
          <w:p w14:paraId="25CD3BB6"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42</w:t>
            </w:r>
          </w:p>
        </w:tc>
        <w:tc>
          <w:tcPr>
            <w:tcW w:w="425" w:type="pct"/>
            <w:vMerge/>
            <w:vAlign w:val="center"/>
          </w:tcPr>
          <w:p w14:paraId="4D786F69"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056F52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K23+790</w:t>
            </w:r>
          </w:p>
        </w:tc>
        <w:tc>
          <w:tcPr>
            <w:tcW w:w="1339" w:type="pct"/>
            <w:shd w:val="clear" w:color="auto" w:fill="auto"/>
            <w:noWrap/>
            <w:vAlign w:val="center"/>
          </w:tcPr>
          <w:p w14:paraId="4306884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CA68905"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BE3695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E4E325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5F0A0029" w14:textId="77777777">
        <w:trPr>
          <w:trHeight w:val="499"/>
        </w:trPr>
        <w:tc>
          <w:tcPr>
            <w:tcW w:w="344" w:type="pct"/>
            <w:shd w:val="clear" w:color="auto" w:fill="auto"/>
            <w:noWrap/>
            <w:vAlign w:val="center"/>
          </w:tcPr>
          <w:p w14:paraId="0C36F5D0"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43</w:t>
            </w:r>
          </w:p>
        </w:tc>
        <w:tc>
          <w:tcPr>
            <w:tcW w:w="425" w:type="pct"/>
            <w:vMerge/>
            <w:vAlign w:val="center"/>
          </w:tcPr>
          <w:p w14:paraId="3380DBC5"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717BD8A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K23+958.89</w:t>
            </w:r>
          </w:p>
        </w:tc>
        <w:tc>
          <w:tcPr>
            <w:tcW w:w="1339" w:type="pct"/>
            <w:shd w:val="clear" w:color="auto" w:fill="auto"/>
            <w:noWrap/>
            <w:vAlign w:val="center"/>
          </w:tcPr>
          <w:p w14:paraId="373442F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AF9903C"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31F48D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239D0B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663423A0" w14:textId="77777777">
        <w:trPr>
          <w:trHeight w:val="499"/>
        </w:trPr>
        <w:tc>
          <w:tcPr>
            <w:tcW w:w="344" w:type="pct"/>
            <w:shd w:val="clear" w:color="auto" w:fill="auto"/>
            <w:noWrap/>
            <w:vAlign w:val="center"/>
          </w:tcPr>
          <w:p w14:paraId="1DB50E65"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44</w:t>
            </w:r>
          </w:p>
        </w:tc>
        <w:tc>
          <w:tcPr>
            <w:tcW w:w="425" w:type="pct"/>
            <w:vMerge/>
            <w:vAlign w:val="center"/>
          </w:tcPr>
          <w:p w14:paraId="45F608F1"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AC1CDA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YK29+620.5</w:t>
            </w:r>
          </w:p>
        </w:tc>
        <w:tc>
          <w:tcPr>
            <w:tcW w:w="1339" w:type="pct"/>
            <w:shd w:val="clear" w:color="auto" w:fill="auto"/>
            <w:noWrap/>
            <w:vAlign w:val="center"/>
          </w:tcPr>
          <w:p w14:paraId="47FA8FA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265BE4D"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442787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51588F6" w14:textId="77777777" w:rsidR="006A210A" w:rsidRDefault="00000000">
            <w:pPr>
              <w:jc w:val="center"/>
            </w:pPr>
            <w:r>
              <w:rPr>
                <w:rFonts w:ascii="宋体" w:hAnsi="宋体" w:cs="宋体" w:hint="eastAsia"/>
                <w:color w:val="000000"/>
                <w:sz w:val="18"/>
                <w:szCs w:val="18"/>
              </w:rPr>
              <w:t>C25/C30</w:t>
            </w:r>
          </w:p>
        </w:tc>
      </w:tr>
      <w:tr w:rsidR="006A210A" w14:paraId="10FD12D5" w14:textId="77777777">
        <w:trPr>
          <w:trHeight w:val="499"/>
        </w:trPr>
        <w:tc>
          <w:tcPr>
            <w:tcW w:w="344" w:type="pct"/>
            <w:shd w:val="clear" w:color="auto" w:fill="auto"/>
            <w:noWrap/>
            <w:vAlign w:val="center"/>
          </w:tcPr>
          <w:p w14:paraId="79479E4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45</w:t>
            </w:r>
          </w:p>
        </w:tc>
        <w:tc>
          <w:tcPr>
            <w:tcW w:w="425" w:type="pct"/>
            <w:vMerge/>
            <w:vAlign w:val="center"/>
          </w:tcPr>
          <w:p w14:paraId="4B909609"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4D8BB9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ZK29+691.5</w:t>
            </w:r>
          </w:p>
        </w:tc>
        <w:tc>
          <w:tcPr>
            <w:tcW w:w="1339" w:type="pct"/>
            <w:shd w:val="clear" w:color="auto" w:fill="auto"/>
            <w:noWrap/>
            <w:vAlign w:val="center"/>
          </w:tcPr>
          <w:p w14:paraId="09A1BEB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D1F308E"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0966D8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5F4F238" w14:textId="77777777" w:rsidR="006A210A" w:rsidRDefault="00000000">
            <w:pPr>
              <w:jc w:val="center"/>
            </w:pPr>
            <w:r>
              <w:rPr>
                <w:rFonts w:ascii="宋体" w:hAnsi="宋体" w:cs="宋体" w:hint="eastAsia"/>
                <w:color w:val="000000"/>
                <w:sz w:val="18"/>
                <w:szCs w:val="18"/>
              </w:rPr>
              <w:t>C25/C30</w:t>
            </w:r>
          </w:p>
        </w:tc>
      </w:tr>
      <w:tr w:rsidR="006A210A" w14:paraId="2F5A477E" w14:textId="77777777">
        <w:trPr>
          <w:trHeight w:val="499"/>
        </w:trPr>
        <w:tc>
          <w:tcPr>
            <w:tcW w:w="344" w:type="pct"/>
            <w:shd w:val="clear" w:color="auto" w:fill="auto"/>
            <w:noWrap/>
            <w:vAlign w:val="center"/>
          </w:tcPr>
          <w:p w14:paraId="57C8299A"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46</w:t>
            </w:r>
          </w:p>
        </w:tc>
        <w:tc>
          <w:tcPr>
            <w:tcW w:w="425" w:type="pct"/>
            <w:vMerge/>
            <w:vAlign w:val="center"/>
          </w:tcPr>
          <w:p w14:paraId="34F0E9F0"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94B72B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YK29+845.6</w:t>
            </w:r>
          </w:p>
        </w:tc>
        <w:tc>
          <w:tcPr>
            <w:tcW w:w="1339" w:type="pct"/>
            <w:shd w:val="clear" w:color="auto" w:fill="auto"/>
            <w:noWrap/>
            <w:vAlign w:val="center"/>
          </w:tcPr>
          <w:p w14:paraId="7E7D41E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656302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38338E4"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C2A570C" w14:textId="77777777" w:rsidR="006A210A" w:rsidRDefault="00000000">
            <w:pPr>
              <w:jc w:val="center"/>
            </w:pPr>
            <w:r>
              <w:rPr>
                <w:rFonts w:ascii="宋体" w:hAnsi="宋体" w:cs="宋体" w:hint="eastAsia"/>
                <w:color w:val="000000"/>
                <w:sz w:val="18"/>
                <w:szCs w:val="18"/>
              </w:rPr>
              <w:t>C25/C30</w:t>
            </w:r>
          </w:p>
        </w:tc>
      </w:tr>
      <w:tr w:rsidR="006A210A" w14:paraId="04B7B8D0" w14:textId="77777777">
        <w:trPr>
          <w:trHeight w:val="499"/>
        </w:trPr>
        <w:tc>
          <w:tcPr>
            <w:tcW w:w="344" w:type="pct"/>
            <w:shd w:val="clear" w:color="auto" w:fill="auto"/>
            <w:noWrap/>
            <w:vAlign w:val="center"/>
          </w:tcPr>
          <w:p w14:paraId="35758869"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47</w:t>
            </w:r>
          </w:p>
        </w:tc>
        <w:tc>
          <w:tcPr>
            <w:tcW w:w="425" w:type="pct"/>
            <w:vMerge/>
            <w:vAlign w:val="center"/>
          </w:tcPr>
          <w:p w14:paraId="78FF039A"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A3A148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A2K0+390</w:t>
            </w:r>
          </w:p>
        </w:tc>
        <w:tc>
          <w:tcPr>
            <w:tcW w:w="1339" w:type="pct"/>
            <w:shd w:val="clear" w:color="auto" w:fill="auto"/>
            <w:noWrap/>
            <w:vAlign w:val="center"/>
          </w:tcPr>
          <w:p w14:paraId="5132099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7A7709B"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D978FF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A7C117C" w14:textId="77777777" w:rsidR="006A210A" w:rsidRDefault="00000000">
            <w:pPr>
              <w:jc w:val="center"/>
            </w:pPr>
            <w:r>
              <w:rPr>
                <w:rFonts w:ascii="宋体" w:hAnsi="宋体" w:cs="宋体" w:hint="eastAsia"/>
                <w:color w:val="000000"/>
                <w:sz w:val="18"/>
                <w:szCs w:val="18"/>
              </w:rPr>
              <w:t>C25/C30</w:t>
            </w:r>
          </w:p>
        </w:tc>
      </w:tr>
      <w:tr w:rsidR="006A210A" w14:paraId="07188113" w14:textId="77777777">
        <w:trPr>
          <w:trHeight w:val="499"/>
        </w:trPr>
        <w:tc>
          <w:tcPr>
            <w:tcW w:w="344" w:type="pct"/>
            <w:shd w:val="clear" w:color="auto" w:fill="auto"/>
            <w:noWrap/>
            <w:vAlign w:val="center"/>
          </w:tcPr>
          <w:p w14:paraId="1739B34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48</w:t>
            </w:r>
          </w:p>
        </w:tc>
        <w:tc>
          <w:tcPr>
            <w:tcW w:w="425" w:type="pct"/>
            <w:vMerge/>
            <w:vAlign w:val="center"/>
          </w:tcPr>
          <w:p w14:paraId="1BA012C6"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6FCF73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B2K0+211</w:t>
            </w:r>
          </w:p>
        </w:tc>
        <w:tc>
          <w:tcPr>
            <w:tcW w:w="1339" w:type="pct"/>
            <w:shd w:val="clear" w:color="auto" w:fill="auto"/>
            <w:noWrap/>
            <w:vAlign w:val="center"/>
          </w:tcPr>
          <w:p w14:paraId="11A3F4A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9EDB369"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F08AFF2"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B52807F" w14:textId="77777777" w:rsidR="006A210A" w:rsidRDefault="00000000">
            <w:pPr>
              <w:jc w:val="center"/>
            </w:pPr>
            <w:r>
              <w:rPr>
                <w:rFonts w:ascii="宋体" w:hAnsi="宋体" w:cs="宋体" w:hint="eastAsia"/>
                <w:color w:val="000000"/>
                <w:sz w:val="18"/>
                <w:szCs w:val="18"/>
              </w:rPr>
              <w:t>C25/C30</w:t>
            </w:r>
          </w:p>
        </w:tc>
      </w:tr>
      <w:tr w:rsidR="006A210A" w14:paraId="4B8DD8C0" w14:textId="77777777">
        <w:trPr>
          <w:trHeight w:val="499"/>
        </w:trPr>
        <w:tc>
          <w:tcPr>
            <w:tcW w:w="344" w:type="pct"/>
            <w:shd w:val="clear" w:color="auto" w:fill="auto"/>
            <w:noWrap/>
            <w:vAlign w:val="center"/>
          </w:tcPr>
          <w:p w14:paraId="521C6FD2"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49</w:t>
            </w:r>
          </w:p>
        </w:tc>
        <w:tc>
          <w:tcPr>
            <w:tcW w:w="425" w:type="pct"/>
            <w:vMerge/>
            <w:vAlign w:val="center"/>
          </w:tcPr>
          <w:p w14:paraId="27FAB4CA"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57F679A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D2K0+070</w:t>
            </w:r>
          </w:p>
        </w:tc>
        <w:tc>
          <w:tcPr>
            <w:tcW w:w="1339" w:type="pct"/>
            <w:shd w:val="clear" w:color="auto" w:fill="auto"/>
            <w:noWrap/>
            <w:vAlign w:val="center"/>
          </w:tcPr>
          <w:p w14:paraId="25A503E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694B79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25539C2"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A95B001" w14:textId="77777777" w:rsidR="006A210A" w:rsidRDefault="00000000">
            <w:pPr>
              <w:jc w:val="center"/>
            </w:pPr>
            <w:r>
              <w:rPr>
                <w:rFonts w:ascii="宋体" w:hAnsi="宋体" w:cs="宋体" w:hint="eastAsia"/>
                <w:color w:val="000000"/>
                <w:sz w:val="18"/>
                <w:szCs w:val="18"/>
              </w:rPr>
              <w:t>C25/C30</w:t>
            </w:r>
          </w:p>
        </w:tc>
      </w:tr>
      <w:tr w:rsidR="006A210A" w14:paraId="3979BE68" w14:textId="77777777">
        <w:trPr>
          <w:trHeight w:val="499"/>
        </w:trPr>
        <w:tc>
          <w:tcPr>
            <w:tcW w:w="344" w:type="pct"/>
            <w:shd w:val="clear" w:color="auto" w:fill="auto"/>
            <w:noWrap/>
            <w:vAlign w:val="center"/>
          </w:tcPr>
          <w:p w14:paraId="1BC1150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lastRenderedPageBreak/>
              <w:t>50</w:t>
            </w:r>
          </w:p>
        </w:tc>
        <w:tc>
          <w:tcPr>
            <w:tcW w:w="425" w:type="pct"/>
            <w:vMerge/>
            <w:vAlign w:val="center"/>
          </w:tcPr>
          <w:p w14:paraId="595111EC"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6297D2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EK0+958</w:t>
            </w:r>
          </w:p>
        </w:tc>
        <w:tc>
          <w:tcPr>
            <w:tcW w:w="1339" w:type="pct"/>
            <w:shd w:val="clear" w:color="auto" w:fill="auto"/>
            <w:noWrap/>
            <w:vAlign w:val="center"/>
          </w:tcPr>
          <w:p w14:paraId="50B302A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E79B76D"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E7ECCFB"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18A80BF" w14:textId="77777777" w:rsidR="006A210A" w:rsidRDefault="00000000">
            <w:pPr>
              <w:jc w:val="center"/>
            </w:pPr>
            <w:r>
              <w:rPr>
                <w:rFonts w:ascii="宋体" w:hAnsi="宋体" w:cs="宋体" w:hint="eastAsia"/>
                <w:color w:val="000000"/>
                <w:sz w:val="18"/>
                <w:szCs w:val="18"/>
              </w:rPr>
              <w:t>C25/C30</w:t>
            </w:r>
          </w:p>
        </w:tc>
      </w:tr>
      <w:tr w:rsidR="006A210A" w14:paraId="03BDA23E" w14:textId="77777777">
        <w:trPr>
          <w:trHeight w:val="499"/>
        </w:trPr>
        <w:tc>
          <w:tcPr>
            <w:tcW w:w="344" w:type="pct"/>
            <w:shd w:val="clear" w:color="auto" w:fill="auto"/>
            <w:noWrap/>
            <w:vAlign w:val="center"/>
          </w:tcPr>
          <w:p w14:paraId="0E8A7D44"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51</w:t>
            </w:r>
          </w:p>
        </w:tc>
        <w:tc>
          <w:tcPr>
            <w:tcW w:w="425" w:type="pct"/>
            <w:vMerge w:val="restart"/>
            <w:vAlign w:val="center"/>
          </w:tcPr>
          <w:p w14:paraId="71F464B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***-02</w:t>
            </w:r>
          </w:p>
        </w:tc>
        <w:tc>
          <w:tcPr>
            <w:tcW w:w="945" w:type="pct"/>
            <w:shd w:val="clear" w:color="auto" w:fill="auto"/>
            <w:noWrap/>
            <w:vAlign w:val="center"/>
          </w:tcPr>
          <w:p w14:paraId="47C846C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K36+425</w:t>
            </w:r>
          </w:p>
        </w:tc>
        <w:tc>
          <w:tcPr>
            <w:tcW w:w="1339" w:type="pct"/>
            <w:shd w:val="clear" w:color="auto" w:fill="auto"/>
            <w:noWrap/>
            <w:vAlign w:val="center"/>
          </w:tcPr>
          <w:p w14:paraId="694FFDA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CC30D2B"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1DCFD1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5E74137" w14:textId="77777777" w:rsidR="006A210A" w:rsidRDefault="00000000">
            <w:pPr>
              <w:jc w:val="center"/>
            </w:pPr>
            <w:r>
              <w:rPr>
                <w:rFonts w:ascii="宋体" w:hAnsi="宋体" w:cs="宋体" w:hint="eastAsia"/>
                <w:color w:val="000000"/>
                <w:sz w:val="18"/>
                <w:szCs w:val="18"/>
              </w:rPr>
              <w:t>C20</w:t>
            </w:r>
          </w:p>
        </w:tc>
      </w:tr>
      <w:tr w:rsidR="006A210A" w14:paraId="7E723CE1" w14:textId="77777777">
        <w:trPr>
          <w:trHeight w:val="499"/>
        </w:trPr>
        <w:tc>
          <w:tcPr>
            <w:tcW w:w="344" w:type="pct"/>
            <w:shd w:val="clear" w:color="auto" w:fill="auto"/>
            <w:noWrap/>
            <w:vAlign w:val="center"/>
          </w:tcPr>
          <w:p w14:paraId="1D05CE09"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52</w:t>
            </w:r>
          </w:p>
        </w:tc>
        <w:tc>
          <w:tcPr>
            <w:tcW w:w="425" w:type="pct"/>
            <w:vMerge/>
            <w:vAlign w:val="center"/>
          </w:tcPr>
          <w:p w14:paraId="02BDFAE0"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D4E216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K40+009</w:t>
            </w:r>
          </w:p>
        </w:tc>
        <w:tc>
          <w:tcPr>
            <w:tcW w:w="1339" w:type="pct"/>
            <w:shd w:val="clear" w:color="auto" w:fill="auto"/>
            <w:noWrap/>
            <w:vAlign w:val="center"/>
          </w:tcPr>
          <w:p w14:paraId="4964C8A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A71D9A0"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CB6A2B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58E482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w:t>
            </w:r>
          </w:p>
        </w:tc>
      </w:tr>
      <w:tr w:rsidR="006A210A" w14:paraId="176E34B3" w14:textId="77777777">
        <w:trPr>
          <w:trHeight w:val="499"/>
        </w:trPr>
        <w:tc>
          <w:tcPr>
            <w:tcW w:w="344" w:type="pct"/>
            <w:shd w:val="clear" w:color="auto" w:fill="auto"/>
            <w:noWrap/>
            <w:vAlign w:val="center"/>
          </w:tcPr>
          <w:p w14:paraId="7F967F9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53</w:t>
            </w:r>
          </w:p>
        </w:tc>
        <w:tc>
          <w:tcPr>
            <w:tcW w:w="425" w:type="pct"/>
            <w:vMerge/>
            <w:vAlign w:val="center"/>
          </w:tcPr>
          <w:p w14:paraId="4BA9CDCC"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C48F46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K40+665</w:t>
            </w:r>
          </w:p>
        </w:tc>
        <w:tc>
          <w:tcPr>
            <w:tcW w:w="1339" w:type="pct"/>
            <w:shd w:val="clear" w:color="auto" w:fill="auto"/>
            <w:noWrap/>
            <w:vAlign w:val="center"/>
          </w:tcPr>
          <w:p w14:paraId="25D4354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90DEC24"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629161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1424C1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68C30143" w14:textId="77777777">
        <w:trPr>
          <w:trHeight w:val="499"/>
        </w:trPr>
        <w:tc>
          <w:tcPr>
            <w:tcW w:w="344" w:type="pct"/>
            <w:shd w:val="clear" w:color="auto" w:fill="auto"/>
            <w:noWrap/>
            <w:vAlign w:val="center"/>
          </w:tcPr>
          <w:p w14:paraId="79E873CA"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54</w:t>
            </w:r>
          </w:p>
        </w:tc>
        <w:tc>
          <w:tcPr>
            <w:tcW w:w="425" w:type="pct"/>
            <w:vMerge/>
            <w:vAlign w:val="center"/>
          </w:tcPr>
          <w:p w14:paraId="65AF187F"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94BB3C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K41+330</w:t>
            </w:r>
          </w:p>
        </w:tc>
        <w:tc>
          <w:tcPr>
            <w:tcW w:w="1339" w:type="pct"/>
            <w:shd w:val="clear" w:color="auto" w:fill="auto"/>
            <w:noWrap/>
            <w:vAlign w:val="center"/>
          </w:tcPr>
          <w:p w14:paraId="383BB10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5024E8D"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48C533D"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66200B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0D73CF95" w14:textId="77777777">
        <w:trPr>
          <w:trHeight w:val="499"/>
        </w:trPr>
        <w:tc>
          <w:tcPr>
            <w:tcW w:w="344" w:type="pct"/>
            <w:shd w:val="clear" w:color="auto" w:fill="auto"/>
            <w:noWrap/>
            <w:vAlign w:val="center"/>
          </w:tcPr>
          <w:p w14:paraId="1C1466CC"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55</w:t>
            </w:r>
          </w:p>
        </w:tc>
        <w:tc>
          <w:tcPr>
            <w:tcW w:w="425" w:type="pct"/>
            <w:vMerge/>
            <w:vAlign w:val="center"/>
          </w:tcPr>
          <w:p w14:paraId="55B85276"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B40551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K39+265</w:t>
            </w:r>
          </w:p>
        </w:tc>
        <w:tc>
          <w:tcPr>
            <w:tcW w:w="1339" w:type="pct"/>
            <w:shd w:val="clear" w:color="auto" w:fill="auto"/>
            <w:noWrap/>
            <w:vAlign w:val="center"/>
          </w:tcPr>
          <w:p w14:paraId="0E0DB74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F3D5A7D"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FC547A0"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E59934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09300132" w14:textId="77777777">
        <w:trPr>
          <w:trHeight w:val="499"/>
        </w:trPr>
        <w:tc>
          <w:tcPr>
            <w:tcW w:w="344" w:type="pct"/>
            <w:shd w:val="clear" w:color="auto" w:fill="auto"/>
            <w:noWrap/>
            <w:vAlign w:val="center"/>
          </w:tcPr>
          <w:p w14:paraId="2EEF30DE"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56</w:t>
            </w:r>
          </w:p>
        </w:tc>
        <w:tc>
          <w:tcPr>
            <w:tcW w:w="425" w:type="pct"/>
            <w:vMerge w:val="restart"/>
            <w:vAlign w:val="center"/>
          </w:tcPr>
          <w:p w14:paraId="29326EC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***-03</w:t>
            </w:r>
          </w:p>
        </w:tc>
        <w:tc>
          <w:tcPr>
            <w:tcW w:w="945" w:type="pct"/>
            <w:shd w:val="clear" w:color="auto" w:fill="auto"/>
            <w:noWrap/>
            <w:vAlign w:val="center"/>
          </w:tcPr>
          <w:p w14:paraId="0ED139C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K43+404</w:t>
            </w:r>
          </w:p>
        </w:tc>
        <w:tc>
          <w:tcPr>
            <w:tcW w:w="1339" w:type="pct"/>
            <w:shd w:val="clear" w:color="auto" w:fill="auto"/>
            <w:noWrap/>
            <w:vAlign w:val="center"/>
          </w:tcPr>
          <w:p w14:paraId="0BA2BE45"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7D6A2645"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C4B10A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6CB1D4E" w14:textId="77777777" w:rsidR="006A210A" w:rsidRDefault="00000000">
            <w:pPr>
              <w:jc w:val="center"/>
            </w:pPr>
            <w:r>
              <w:rPr>
                <w:rFonts w:ascii="宋体" w:hAnsi="宋体" w:cs="宋体" w:hint="eastAsia"/>
                <w:color w:val="000000"/>
                <w:sz w:val="18"/>
                <w:szCs w:val="18"/>
              </w:rPr>
              <w:t>C30</w:t>
            </w:r>
          </w:p>
        </w:tc>
      </w:tr>
      <w:tr w:rsidR="006A210A" w14:paraId="688F3006" w14:textId="77777777">
        <w:trPr>
          <w:trHeight w:val="499"/>
        </w:trPr>
        <w:tc>
          <w:tcPr>
            <w:tcW w:w="344" w:type="pct"/>
            <w:shd w:val="clear" w:color="auto" w:fill="auto"/>
            <w:noWrap/>
            <w:vAlign w:val="center"/>
          </w:tcPr>
          <w:p w14:paraId="11AA9610"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57</w:t>
            </w:r>
          </w:p>
        </w:tc>
        <w:tc>
          <w:tcPr>
            <w:tcW w:w="425" w:type="pct"/>
            <w:vMerge/>
            <w:vAlign w:val="center"/>
          </w:tcPr>
          <w:p w14:paraId="584B8E7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5A492D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K43+663</w:t>
            </w:r>
          </w:p>
        </w:tc>
        <w:tc>
          <w:tcPr>
            <w:tcW w:w="1339" w:type="pct"/>
            <w:shd w:val="clear" w:color="auto" w:fill="auto"/>
            <w:noWrap/>
            <w:vAlign w:val="center"/>
          </w:tcPr>
          <w:p w14:paraId="75A128E0"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42AA081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00652B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DA0454B" w14:textId="77777777" w:rsidR="006A210A" w:rsidRDefault="00000000">
            <w:pPr>
              <w:jc w:val="center"/>
            </w:pPr>
            <w:r>
              <w:rPr>
                <w:rFonts w:ascii="宋体" w:hAnsi="宋体" w:cs="宋体" w:hint="eastAsia"/>
                <w:color w:val="000000"/>
                <w:sz w:val="18"/>
                <w:szCs w:val="18"/>
              </w:rPr>
              <w:t>C30</w:t>
            </w:r>
          </w:p>
        </w:tc>
      </w:tr>
      <w:tr w:rsidR="006A210A" w14:paraId="2A02B0D5" w14:textId="77777777">
        <w:trPr>
          <w:trHeight w:val="499"/>
        </w:trPr>
        <w:tc>
          <w:tcPr>
            <w:tcW w:w="344" w:type="pct"/>
            <w:shd w:val="clear" w:color="auto" w:fill="auto"/>
            <w:noWrap/>
            <w:vAlign w:val="center"/>
          </w:tcPr>
          <w:p w14:paraId="583257F4"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58</w:t>
            </w:r>
          </w:p>
        </w:tc>
        <w:tc>
          <w:tcPr>
            <w:tcW w:w="425" w:type="pct"/>
            <w:vMerge/>
            <w:vAlign w:val="center"/>
          </w:tcPr>
          <w:p w14:paraId="1E651C8F"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805698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K44+025</w:t>
            </w:r>
          </w:p>
        </w:tc>
        <w:tc>
          <w:tcPr>
            <w:tcW w:w="1339" w:type="pct"/>
            <w:shd w:val="clear" w:color="auto" w:fill="auto"/>
            <w:noWrap/>
            <w:vAlign w:val="center"/>
          </w:tcPr>
          <w:p w14:paraId="72AE0FC5"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1A9FED75"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46562C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08ADB0F" w14:textId="77777777" w:rsidR="006A210A" w:rsidRDefault="00000000">
            <w:pPr>
              <w:jc w:val="center"/>
            </w:pPr>
            <w:r>
              <w:rPr>
                <w:rFonts w:ascii="宋体" w:hAnsi="宋体" w:cs="宋体" w:hint="eastAsia"/>
                <w:color w:val="000000"/>
                <w:sz w:val="18"/>
                <w:szCs w:val="18"/>
              </w:rPr>
              <w:t>C30</w:t>
            </w:r>
          </w:p>
        </w:tc>
      </w:tr>
      <w:tr w:rsidR="006A210A" w14:paraId="68CD5FEA" w14:textId="77777777">
        <w:trPr>
          <w:trHeight w:val="499"/>
        </w:trPr>
        <w:tc>
          <w:tcPr>
            <w:tcW w:w="344" w:type="pct"/>
            <w:shd w:val="clear" w:color="auto" w:fill="auto"/>
            <w:noWrap/>
            <w:vAlign w:val="center"/>
          </w:tcPr>
          <w:p w14:paraId="4446A1D0"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59</w:t>
            </w:r>
          </w:p>
        </w:tc>
        <w:tc>
          <w:tcPr>
            <w:tcW w:w="425" w:type="pct"/>
            <w:vMerge/>
            <w:vAlign w:val="center"/>
          </w:tcPr>
          <w:p w14:paraId="64BA788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0AE0C2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K44+435</w:t>
            </w:r>
          </w:p>
        </w:tc>
        <w:tc>
          <w:tcPr>
            <w:tcW w:w="1339" w:type="pct"/>
            <w:shd w:val="clear" w:color="auto" w:fill="auto"/>
            <w:noWrap/>
            <w:vAlign w:val="center"/>
          </w:tcPr>
          <w:p w14:paraId="1015612E"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1F3DE4D9"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481291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A11D2B7" w14:textId="77777777" w:rsidR="006A210A" w:rsidRDefault="00000000">
            <w:pPr>
              <w:jc w:val="center"/>
            </w:pPr>
            <w:r>
              <w:rPr>
                <w:rFonts w:ascii="宋体" w:hAnsi="宋体" w:cs="宋体" w:hint="eastAsia"/>
                <w:color w:val="000000"/>
                <w:sz w:val="18"/>
                <w:szCs w:val="18"/>
              </w:rPr>
              <w:t>C30</w:t>
            </w:r>
          </w:p>
        </w:tc>
      </w:tr>
      <w:tr w:rsidR="006A210A" w14:paraId="6C7A26CC" w14:textId="77777777">
        <w:trPr>
          <w:trHeight w:val="499"/>
        </w:trPr>
        <w:tc>
          <w:tcPr>
            <w:tcW w:w="344" w:type="pct"/>
            <w:shd w:val="clear" w:color="auto" w:fill="auto"/>
            <w:noWrap/>
            <w:vAlign w:val="center"/>
          </w:tcPr>
          <w:p w14:paraId="29E57F02"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60</w:t>
            </w:r>
          </w:p>
        </w:tc>
        <w:tc>
          <w:tcPr>
            <w:tcW w:w="425" w:type="pct"/>
            <w:vMerge/>
            <w:vAlign w:val="center"/>
          </w:tcPr>
          <w:p w14:paraId="644631E3"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73F4BA3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K44+605</w:t>
            </w:r>
          </w:p>
        </w:tc>
        <w:tc>
          <w:tcPr>
            <w:tcW w:w="1339" w:type="pct"/>
            <w:shd w:val="clear" w:color="auto" w:fill="auto"/>
            <w:noWrap/>
            <w:vAlign w:val="center"/>
          </w:tcPr>
          <w:p w14:paraId="0E98A746"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1155F370"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968BC5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20E5FB3" w14:textId="77777777" w:rsidR="006A210A" w:rsidRDefault="00000000">
            <w:pPr>
              <w:jc w:val="center"/>
            </w:pPr>
            <w:r>
              <w:rPr>
                <w:rFonts w:ascii="宋体" w:hAnsi="宋体" w:cs="宋体" w:hint="eastAsia"/>
                <w:color w:val="000000"/>
                <w:sz w:val="18"/>
                <w:szCs w:val="18"/>
              </w:rPr>
              <w:t>C30</w:t>
            </w:r>
          </w:p>
        </w:tc>
      </w:tr>
      <w:tr w:rsidR="006A210A" w14:paraId="3CA051A9" w14:textId="77777777">
        <w:trPr>
          <w:trHeight w:val="499"/>
        </w:trPr>
        <w:tc>
          <w:tcPr>
            <w:tcW w:w="344" w:type="pct"/>
            <w:shd w:val="clear" w:color="auto" w:fill="auto"/>
            <w:noWrap/>
            <w:vAlign w:val="center"/>
          </w:tcPr>
          <w:p w14:paraId="252F58F8"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61</w:t>
            </w:r>
          </w:p>
        </w:tc>
        <w:tc>
          <w:tcPr>
            <w:tcW w:w="425" w:type="pct"/>
            <w:vMerge/>
            <w:vAlign w:val="center"/>
          </w:tcPr>
          <w:p w14:paraId="2474FB7C"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36E0924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K44+820</w:t>
            </w:r>
          </w:p>
        </w:tc>
        <w:tc>
          <w:tcPr>
            <w:tcW w:w="1339" w:type="pct"/>
            <w:shd w:val="clear" w:color="auto" w:fill="auto"/>
            <w:noWrap/>
            <w:vAlign w:val="center"/>
          </w:tcPr>
          <w:p w14:paraId="6058532E"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377BFE0D"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ACE199B"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FB923D4" w14:textId="77777777" w:rsidR="006A210A" w:rsidRDefault="00000000">
            <w:pPr>
              <w:jc w:val="center"/>
            </w:pPr>
            <w:r>
              <w:rPr>
                <w:rFonts w:ascii="宋体" w:hAnsi="宋体" w:cs="宋体" w:hint="eastAsia"/>
                <w:color w:val="000000"/>
                <w:sz w:val="18"/>
                <w:szCs w:val="18"/>
              </w:rPr>
              <w:t>C30</w:t>
            </w:r>
          </w:p>
        </w:tc>
      </w:tr>
      <w:tr w:rsidR="006A210A" w14:paraId="29888962" w14:textId="77777777">
        <w:trPr>
          <w:trHeight w:val="499"/>
        </w:trPr>
        <w:tc>
          <w:tcPr>
            <w:tcW w:w="344" w:type="pct"/>
            <w:shd w:val="clear" w:color="auto" w:fill="auto"/>
            <w:noWrap/>
            <w:vAlign w:val="center"/>
          </w:tcPr>
          <w:p w14:paraId="6D698B78"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62</w:t>
            </w:r>
          </w:p>
        </w:tc>
        <w:tc>
          <w:tcPr>
            <w:tcW w:w="425" w:type="pct"/>
            <w:vMerge/>
            <w:vAlign w:val="center"/>
          </w:tcPr>
          <w:p w14:paraId="05187AF3"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731759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K45+640</w:t>
            </w:r>
          </w:p>
        </w:tc>
        <w:tc>
          <w:tcPr>
            <w:tcW w:w="1339" w:type="pct"/>
            <w:shd w:val="clear" w:color="auto" w:fill="auto"/>
            <w:noWrap/>
            <w:vAlign w:val="center"/>
          </w:tcPr>
          <w:p w14:paraId="5F7946B2"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4A9A0BE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2C6A230"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948D10B" w14:textId="77777777" w:rsidR="006A210A" w:rsidRDefault="00000000">
            <w:pPr>
              <w:jc w:val="center"/>
            </w:pPr>
            <w:r>
              <w:rPr>
                <w:rFonts w:ascii="宋体" w:hAnsi="宋体" w:cs="宋体" w:hint="eastAsia"/>
                <w:color w:val="000000"/>
                <w:sz w:val="18"/>
                <w:szCs w:val="18"/>
              </w:rPr>
              <w:t>C30</w:t>
            </w:r>
          </w:p>
        </w:tc>
      </w:tr>
      <w:tr w:rsidR="006A210A" w14:paraId="3C204DCC" w14:textId="77777777">
        <w:trPr>
          <w:trHeight w:val="499"/>
        </w:trPr>
        <w:tc>
          <w:tcPr>
            <w:tcW w:w="344" w:type="pct"/>
            <w:shd w:val="clear" w:color="auto" w:fill="auto"/>
            <w:noWrap/>
            <w:vAlign w:val="center"/>
          </w:tcPr>
          <w:p w14:paraId="760B4E23"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63</w:t>
            </w:r>
          </w:p>
        </w:tc>
        <w:tc>
          <w:tcPr>
            <w:tcW w:w="425" w:type="pct"/>
            <w:vMerge/>
            <w:vAlign w:val="center"/>
          </w:tcPr>
          <w:p w14:paraId="2AC1973E"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5FD3E92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K45+834</w:t>
            </w:r>
          </w:p>
        </w:tc>
        <w:tc>
          <w:tcPr>
            <w:tcW w:w="1339" w:type="pct"/>
            <w:shd w:val="clear" w:color="auto" w:fill="auto"/>
            <w:noWrap/>
            <w:vAlign w:val="center"/>
          </w:tcPr>
          <w:p w14:paraId="5FA58ABC"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6CC8464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A3C246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04D2F66" w14:textId="77777777" w:rsidR="006A210A" w:rsidRDefault="00000000">
            <w:pPr>
              <w:jc w:val="center"/>
            </w:pPr>
            <w:r>
              <w:rPr>
                <w:rFonts w:ascii="宋体" w:hAnsi="宋体" w:cs="宋体" w:hint="eastAsia"/>
                <w:color w:val="000000"/>
                <w:sz w:val="18"/>
                <w:szCs w:val="18"/>
              </w:rPr>
              <w:t>C30</w:t>
            </w:r>
          </w:p>
        </w:tc>
      </w:tr>
      <w:tr w:rsidR="006A210A" w14:paraId="49126299" w14:textId="77777777">
        <w:trPr>
          <w:trHeight w:val="499"/>
        </w:trPr>
        <w:tc>
          <w:tcPr>
            <w:tcW w:w="344" w:type="pct"/>
            <w:shd w:val="clear" w:color="auto" w:fill="auto"/>
            <w:noWrap/>
            <w:vAlign w:val="center"/>
          </w:tcPr>
          <w:p w14:paraId="3E555A9C"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64</w:t>
            </w:r>
          </w:p>
        </w:tc>
        <w:tc>
          <w:tcPr>
            <w:tcW w:w="425" w:type="pct"/>
            <w:vMerge/>
            <w:vAlign w:val="center"/>
          </w:tcPr>
          <w:p w14:paraId="6B81E1CB"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70C021C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K47+131.973</w:t>
            </w:r>
          </w:p>
        </w:tc>
        <w:tc>
          <w:tcPr>
            <w:tcW w:w="1339" w:type="pct"/>
            <w:shd w:val="clear" w:color="auto" w:fill="auto"/>
            <w:noWrap/>
            <w:vAlign w:val="center"/>
          </w:tcPr>
          <w:p w14:paraId="15DBD071"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2CD8451C"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FE016A3"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2D178C1" w14:textId="77777777" w:rsidR="006A210A" w:rsidRDefault="00000000">
            <w:pPr>
              <w:jc w:val="center"/>
            </w:pPr>
            <w:r>
              <w:rPr>
                <w:rFonts w:ascii="宋体" w:hAnsi="宋体" w:cs="宋体" w:hint="eastAsia"/>
                <w:color w:val="000000"/>
                <w:sz w:val="18"/>
                <w:szCs w:val="18"/>
              </w:rPr>
              <w:t>C30</w:t>
            </w:r>
          </w:p>
        </w:tc>
      </w:tr>
      <w:tr w:rsidR="006A210A" w14:paraId="7E316257" w14:textId="77777777">
        <w:trPr>
          <w:trHeight w:val="499"/>
        </w:trPr>
        <w:tc>
          <w:tcPr>
            <w:tcW w:w="344" w:type="pct"/>
            <w:shd w:val="clear" w:color="auto" w:fill="auto"/>
            <w:noWrap/>
            <w:vAlign w:val="center"/>
          </w:tcPr>
          <w:p w14:paraId="615D634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65</w:t>
            </w:r>
          </w:p>
        </w:tc>
        <w:tc>
          <w:tcPr>
            <w:tcW w:w="425" w:type="pct"/>
            <w:vMerge/>
            <w:vAlign w:val="center"/>
          </w:tcPr>
          <w:p w14:paraId="56B71AAC"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9871DF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K47+297</w:t>
            </w:r>
          </w:p>
        </w:tc>
        <w:tc>
          <w:tcPr>
            <w:tcW w:w="1339" w:type="pct"/>
            <w:shd w:val="clear" w:color="auto" w:fill="auto"/>
            <w:noWrap/>
            <w:vAlign w:val="center"/>
          </w:tcPr>
          <w:p w14:paraId="5F9457C7"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58F85418"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9BEFEA6"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F3C0FA7" w14:textId="77777777" w:rsidR="006A210A" w:rsidRDefault="00000000">
            <w:pPr>
              <w:jc w:val="center"/>
            </w:pPr>
            <w:r>
              <w:rPr>
                <w:rFonts w:ascii="宋体" w:hAnsi="宋体" w:cs="宋体" w:hint="eastAsia"/>
                <w:color w:val="000000"/>
                <w:sz w:val="18"/>
                <w:szCs w:val="18"/>
              </w:rPr>
              <w:t>C30</w:t>
            </w:r>
          </w:p>
        </w:tc>
      </w:tr>
      <w:tr w:rsidR="006A210A" w14:paraId="168CA00B" w14:textId="77777777">
        <w:trPr>
          <w:trHeight w:val="499"/>
        </w:trPr>
        <w:tc>
          <w:tcPr>
            <w:tcW w:w="344" w:type="pct"/>
            <w:shd w:val="clear" w:color="auto" w:fill="auto"/>
            <w:noWrap/>
            <w:vAlign w:val="center"/>
          </w:tcPr>
          <w:p w14:paraId="47969A4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66</w:t>
            </w:r>
          </w:p>
        </w:tc>
        <w:tc>
          <w:tcPr>
            <w:tcW w:w="425" w:type="pct"/>
            <w:vMerge/>
            <w:vAlign w:val="center"/>
          </w:tcPr>
          <w:p w14:paraId="77A9FE4B"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F8D754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K47+630</w:t>
            </w:r>
          </w:p>
        </w:tc>
        <w:tc>
          <w:tcPr>
            <w:tcW w:w="1339" w:type="pct"/>
            <w:shd w:val="clear" w:color="auto" w:fill="auto"/>
            <w:noWrap/>
            <w:vAlign w:val="center"/>
          </w:tcPr>
          <w:p w14:paraId="00D95D0C"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2DD33B93"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BA1424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4798FC1" w14:textId="77777777" w:rsidR="006A210A" w:rsidRDefault="00000000">
            <w:pPr>
              <w:jc w:val="center"/>
            </w:pPr>
            <w:r>
              <w:rPr>
                <w:rFonts w:ascii="宋体" w:hAnsi="宋体" w:cs="宋体" w:hint="eastAsia"/>
                <w:color w:val="000000"/>
                <w:sz w:val="18"/>
                <w:szCs w:val="18"/>
              </w:rPr>
              <w:t>C30</w:t>
            </w:r>
          </w:p>
        </w:tc>
      </w:tr>
      <w:tr w:rsidR="006A210A" w14:paraId="1014E9CA" w14:textId="77777777">
        <w:trPr>
          <w:trHeight w:val="499"/>
        </w:trPr>
        <w:tc>
          <w:tcPr>
            <w:tcW w:w="344" w:type="pct"/>
            <w:shd w:val="clear" w:color="auto" w:fill="auto"/>
            <w:noWrap/>
            <w:vAlign w:val="center"/>
          </w:tcPr>
          <w:p w14:paraId="2BE47551"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67</w:t>
            </w:r>
          </w:p>
        </w:tc>
        <w:tc>
          <w:tcPr>
            <w:tcW w:w="425" w:type="pct"/>
            <w:vMerge/>
            <w:vAlign w:val="center"/>
          </w:tcPr>
          <w:p w14:paraId="76755FCE"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FE94CF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K49+245</w:t>
            </w:r>
          </w:p>
        </w:tc>
        <w:tc>
          <w:tcPr>
            <w:tcW w:w="1339" w:type="pct"/>
            <w:shd w:val="clear" w:color="auto" w:fill="auto"/>
            <w:noWrap/>
            <w:vAlign w:val="center"/>
          </w:tcPr>
          <w:p w14:paraId="0439BFC0"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367DE87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74AF9AA"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258B498" w14:textId="77777777" w:rsidR="006A210A" w:rsidRDefault="00000000">
            <w:pPr>
              <w:jc w:val="center"/>
            </w:pPr>
            <w:r>
              <w:rPr>
                <w:rFonts w:ascii="宋体" w:hAnsi="宋体" w:cs="宋体" w:hint="eastAsia"/>
                <w:color w:val="000000"/>
                <w:sz w:val="18"/>
                <w:szCs w:val="18"/>
              </w:rPr>
              <w:t>C30</w:t>
            </w:r>
          </w:p>
        </w:tc>
      </w:tr>
      <w:tr w:rsidR="006A210A" w14:paraId="36AABC52" w14:textId="77777777">
        <w:trPr>
          <w:trHeight w:val="499"/>
        </w:trPr>
        <w:tc>
          <w:tcPr>
            <w:tcW w:w="344" w:type="pct"/>
            <w:shd w:val="clear" w:color="auto" w:fill="auto"/>
            <w:noWrap/>
            <w:vAlign w:val="center"/>
          </w:tcPr>
          <w:p w14:paraId="0D599133"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68</w:t>
            </w:r>
          </w:p>
        </w:tc>
        <w:tc>
          <w:tcPr>
            <w:tcW w:w="425" w:type="pct"/>
            <w:vMerge/>
            <w:vAlign w:val="center"/>
          </w:tcPr>
          <w:p w14:paraId="40240873"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165031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K49+500</w:t>
            </w:r>
          </w:p>
        </w:tc>
        <w:tc>
          <w:tcPr>
            <w:tcW w:w="1339" w:type="pct"/>
            <w:shd w:val="clear" w:color="auto" w:fill="auto"/>
            <w:noWrap/>
            <w:vAlign w:val="center"/>
          </w:tcPr>
          <w:p w14:paraId="5B343EA1"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7E5385F2"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5467E7C"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C6F58B3" w14:textId="77777777" w:rsidR="006A210A" w:rsidRDefault="00000000">
            <w:pPr>
              <w:jc w:val="center"/>
            </w:pPr>
            <w:r>
              <w:rPr>
                <w:rFonts w:ascii="宋体" w:hAnsi="宋体" w:cs="宋体" w:hint="eastAsia"/>
                <w:color w:val="000000"/>
                <w:sz w:val="18"/>
                <w:szCs w:val="18"/>
              </w:rPr>
              <w:t>C30</w:t>
            </w:r>
          </w:p>
        </w:tc>
      </w:tr>
      <w:tr w:rsidR="006A210A" w14:paraId="473ABAC3" w14:textId="77777777">
        <w:trPr>
          <w:trHeight w:val="499"/>
        </w:trPr>
        <w:tc>
          <w:tcPr>
            <w:tcW w:w="344" w:type="pct"/>
            <w:shd w:val="clear" w:color="auto" w:fill="auto"/>
            <w:noWrap/>
            <w:vAlign w:val="center"/>
          </w:tcPr>
          <w:p w14:paraId="4F0761D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69</w:t>
            </w:r>
          </w:p>
        </w:tc>
        <w:tc>
          <w:tcPr>
            <w:tcW w:w="425" w:type="pct"/>
            <w:vMerge/>
            <w:vAlign w:val="center"/>
          </w:tcPr>
          <w:p w14:paraId="69415CF4"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B97F36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K49+535</w:t>
            </w:r>
          </w:p>
        </w:tc>
        <w:tc>
          <w:tcPr>
            <w:tcW w:w="1339" w:type="pct"/>
            <w:shd w:val="clear" w:color="auto" w:fill="auto"/>
            <w:noWrap/>
            <w:vAlign w:val="center"/>
          </w:tcPr>
          <w:p w14:paraId="5F618C6F"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3C556C3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426724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1FAA28C" w14:textId="77777777" w:rsidR="006A210A" w:rsidRDefault="00000000">
            <w:pPr>
              <w:jc w:val="center"/>
            </w:pPr>
            <w:r>
              <w:rPr>
                <w:rFonts w:ascii="宋体" w:hAnsi="宋体" w:cs="宋体" w:hint="eastAsia"/>
                <w:color w:val="000000"/>
                <w:sz w:val="18"/>
                <w:szCs w:val="18"/>
              </w:rPr>
              <w:t>C30</w:t>
            </w:r>
          </w:p>
        </w:tc>
      </w:tr>
      <w:tr w:rsidR="006A210A" w14:paraId="79013072" w14:textId="77777777">
        <w:trPr>
          <w:trHeight w:val="499"/>
        </w:trPr>
        <w:tc>
          <w:tcPr>
            <w:tcW w:w="344" w:type="pct"/>
            <w:shd w:val="clear" w:color="auto" w:fill="auto"/>
            <w:noWrap/>
            <w:vAlign w:val="center"/>
          </w:tcPr>
          <w:p w14:paraId="331BA5E1"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70</w:t>
            </w:r>
          </w:p>
        </w:tc>
        <w:tc>
          <w:tcPr>
            <w:tcW w:w="425" w:type="pct"/>
            <w:vMerge/>
            <w:vAlign w:val="center"/>
          </w:tcPr>
          <w:p w14:paraId="46B776D0"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755EDB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K51+963</w:t>
            </w:r>
          </w:p>
        </w:tc>
        <w:tc>
          <w:tcPr>
            <w:tcW w:w="1339" w:type="pct"/>
            <w:shd w:val="clear" w:color="auto" w:fill="auto"/>
            <w:noWrap/>
            <w:vAlign w:val="center"/>
          </w:tcPr>
          <w:p w14:paraId="068E663F"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1FF538A9"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D8B609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7057FB6" w14:textId="77777777" w:rsidR="006A210A" w:rsidRDefault="00000000">
            <w:pPr>
              <w:jc w:val="center"/>
            </w:pPr>
            <w:r>
              <w:rPr>
                <w:rFonts w:ascii="宋体" w:hAnsi="宋体" w:cs="宋体" w:hint="eastAsia"/>
                <w:color w:val="000000"/>
                <w:sz w:val="18"/>
                <w:szCs w:val="18"/>
              </w:rPr>
              <w:t>C30</w:t>
            </w:r>
          </w:p>
        </w:tc>
      </w:tr>
      <w:tr w:rsidR="006A210A" w14:paraId="03F4A09A" w14:textId="77777777">
        <w:trPr>
          <w:trHeight w:val="499"/>
        </w:trPr>
        <w:tc>
          <w:tcPr>
            <w:tcW w:w="344" w:type="pct"/>
            <w:shd w:val="clear" w:color="auto" w:fill="auto"/>
            <w:noWrap/>
            <w:vAlign w:val="center"/>
          </w:tcPr>
          <w:p w14:paraId="3DAC829F"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71</w:t>
            </w:r>
          </w:p>
        </w:tc>
        <w:tc>
          <w:tcPr>
            <w:tcW w:w="425" w:type="pct"/>
            <w:vMerge/>
            <w:vAlign w:val="center"/>
          </w:tcPr>
          <w:p w14:paraId="1E1BD55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CD3702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K51+997</w:t>
            </w:r>
          </w:p>
        </w:tc>
        <w:tc>
          <w:tcPr>
            <w:tcW w:w="1339" w:type="pct"/>
            <w:shd w:val="clear" w:color="auto" w:fill="auto"/>
            <w:noWrap/>
            <w:vAlign w:val="center"/>
          </w:tcPr>
          <w:p w14:paraId="46832977"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30DAA022"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E3E1364"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E7AB167" w14:textId="77777777" w:rsidR="006A210A" w:rsidRDefault="00000000">
            <w:pPr>
              <w:jc w:val="center"/>
            </w:pPr>
            <w:r>
              <w:rPr>
                <w:rFonts w:ascii="宋体" w:hAnsi="宋体" w:cs="宋体" w:hint="eastAsia"/>
                <w:color w:val="000000"/>
                <w:sz w:val="18"/>
                <w:szCs w:val="18"/>
              </w:rPr>
              <w:t>C30</w:t>
            </w:r>
          </w:p>
        </w:tc>
      </w:tr>
      <w:tr w:rsidR="006A210A" w14:paraId="26AAD409" w14:textId="77777777">
        <w:trPr>
          <w:trHeight w:val="499"/>
        </w:trPr>
        <w:tc>
          <w:tcPr>
            <w:tcW w:w="344" w:type="pct"/>
            <w:shd w:val="clear" w:color="auto" w:fill="auto"/>
            <w:noWrap/>
            <w:vAlign w:val="center"/>
          </w:tcPr>
          <w:p w14:paraId="5AC1E1CD"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72</w:t>
            </w:r>
          </w:p>
        </w:tc>
        <w:tc>
          <w:tcPr>
            <w:tcW w:w="425" w:type="pct"/>
            <w:vMerge/>
            <w:vAlign w:val="center"/>
          </w:tcPr>
          <w:p w14:paraId="5B00559B"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36E0F6D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AK0+313</w:t>
            </w:r>
          </w:p>
        </w:tc>
        <w:tc>
          <w:tcPr>
            <w:tcW w:w="1339" w:type="pct"/>
            <w:shd w:val="clear" w:color="auto" w:fill="auto"/>
            <w:noWrap/>
            <w:vAlign w:val="center"/>
          </w:tcPr>
          <w:p w14:paraId="6F6BA180"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0F1F9933"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A44EA01"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0D21635" w14:textId="77777777" w:rsidR="006A210A" w:rsidRDefault="00000000">
            <w:pPr>
              <w:jc w:val="center"/>
            </w:pPr>
            <w:r>
              <w:rPr>
                <w:rFonts w:ascii="宋体" w:hAnsi="宋体" w:cs="宋体" w:hint="eastAsia"/>
                <w:color w:val="000000"/>
                <w:sz w:val="18"/>
                <w:szCs w:val="18"/>
              </w:rPr>
              <w:t>C30</w:t>
            </w:r>
          </w:p>
        </w:tc>
      </w:tr>
      <w:tr w:rsidR="006A210A" w14:paraId="0254D149" w14:textId="77777777">
        <w:trPr>
          <w:trHeight w:val="499"/>
        </w:trPr>
        <w:tc>
          <w:tcPr>
            <w:tcW w:w="344" w:type="pct"/>
            <w:shd w:val="clear" w:color="auto" w:fill="auto"/>
            <w:noWrap/>
            <w:vAlign w:val="center"/>
          </w:tcPr>
          <w:p w14:paraId="02951C83"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73</w:t>
            </w:r>
          </w:p>
        </w:tc>
        <w:tc>
          <w:tcPr>
            <w:tcW w:w="425" w:type="pct"/>
            <w:vMerge/>
            <w:vAlign w:val="center"/>
          </w:tcPr>
          <w:p w14:paraId="2D738CC1"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4EBA6A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EKO+100</w:t>
            </w:r>
          </w:p>
        </w:tc>
        <w:tc>
          <w:tcPr>
            <w:tcW w:w="1339" w:type="pct"/>
            <w:shd w:val="clear" w:color="auto" w:fill="auto"/>
            <w:noWrap/>
            <w:vAlign w:val="center"/>
          </w:tcPr>
          <w:p w14:paraId="1F660E2C"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293A60DD"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FA2BE93"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175E165" w14:textId="77777777" w:rsidR="006A210A" w:rsidRDefault="00000000">
            <w:pPr>
              <w:jc w:val="center"/>
            </w:pPr>
            <w:r>
              <w:rPr>
                <w:rFonts w:ascii="宋体" w:hAnsi="宋体" w:cs="宋体" w:hint="eastAsia"/>
                <w:color w:val="000000"/>
                <w:sz w:val="18"/>
                <w:szCs w:val="18"/>
              </w:rPr>
              <w:t>C30</w:t>
            </w:r>
          </w:p>
        </w:tc>
      </w:tr>
      <w:tr w:rsidR="006A210A" w14:paraId="0F943439" w14:textId="77777777">
        <w:trPr>
          <w:trHeight w:val="499"/>
        </w:trPr>
        <w:tc>
          <w:tcPr>
            <w:tcW w:w="344" w:type="pct"/>
            <w:shd w:val="clear" w:color="auto" w:fill="auto"/>
            <w:noWrap/>
            <w:vAlign w:val="center"/>
          </w:tcPr>
          <w:p w14:paraId="0AED9F16"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74</w:t>
            </w:r>
          </w:p>
        </w:tc>
        <w:tc>
          <w:tcPr>
            <w:tcW w:w="425" w:type="pct"/>
            <w:vMerge/>
            <w:vAlign w:val="center"/>
          </w:tcPr>
          <w:p w14:paraId="58FCBFFF"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735E828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河口服务区ZKO+250</w:t>
            </w:r>
          </w:p>
        </w:tc>
        <w:tc>
          <w:tcPr>
            <w:tcW w:w="1339" w:type="pct"/>
            <w:shd w:val="clear" w:color="auto" w:fill="auto"/>
            <w:noWrap/>
            <w:vAlign w:val="center"/>
          </w:tcPr>
          <w:p w14:paraId="0BC24AFD"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37C38C93"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3F4B3E0"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DA5755D" w14:textId="77777777" w:rsidR="006A210A" w:rsidRDefault="00000000">
            <w:pPr>
              <w:jc w:val="center"/>
            </w:pPr>
            <w:r>
              <w:rPr>
                <w:rFonts w:ascii="宋体" w:hAnsi="宋体" w:cs="宋体" w:hint="eastAsia"/>
                <w:color w:val="000000"/>
                <w:sz w:val="18"/>
                <w:szCs w:val="18"/>
              </w:rPr>
              <w:t>C30</w:t>
            </w:r>
          </w:p>
        </w:tc>
      </w:tr>
      <w:tr w:rsidR="006A210A" w14:paraId="366A0D3E" w14:textId="77777777">
        <w:trPr>
          <w:trHeight w:val="499"/>
        </w:trPr>
        <w:tc>
          <w:tcPr>
            <w:tcW w:w="344" w:type="pct"/>
            <w:shd w:val="clear" w:color="auto" w:fill="auto"/>
            <w:noWrap/>
            <w:vAlign w:val="center"/>
          </w:tcPr>
          <w:p w14:paraId="43A4347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lastRenderedPageBreak/>
              <w:t>75</w:t>
            </w:r>
          </w:p>
        </w:tc>
        <w:tc>
          <w:tcPr>
            <w:tcW w:w="425" w:type="pct"/>
            <w:vMerge/>
            <w:vAlign w:val="center"/>
          </w:tcPr>
          <w:p w14:paraId="0D7D973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61E041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河口服务区YKO+700</w:t>
            </w:r>
          </w:p>
        </w:tc>
        <w:tc>
          <w:tcPr>
            <w:tcW w:w="1339" w:type="pct"/>
            <w:shd w:val="clear" w:color="auto" w:fill="auto"/>
            <w:noWrap/>
            <w:vAlign w:val="center"/>
          </w:tcPr>
          <w:p w14:paraId="68900FFE"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79C2661A"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1D3E3B0"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8D2B4AD" w14:textId="77777777" w:rsidR="006A210A" w:rsidRDefault="00000000">
            <w:pPr>
              <w:jc w:val="center"/>
            </w:pPr>
            <w:r>
              <w:rPr>
                <w:rFonts w:ascii="宋体" w:hAnsi="宋体" w:cs="宋体" w:hint="eastAsia"/>
                <w:color w:val="000000"/>
                <w:sz w:val="18"/>
                <w:szCs w:val="18"/>
              </w:rPr>
              <w:t>C30</w:t>
            </w:r>
          </w:p>
        </w:tc>
      </w:tr>
      <w:tr w:rsidR="006A210A" w14:paraId="02082DF0" w14:textId="77777777">
        <w:trPr>
          <w:trHeight w:val="499"/>
        </w:trPr>
        <w:tc>
          <w:tcPr>
            <w:tcW w:w="344" w:type="pct"/>
            <w:shd w:val="clear" w:color="auto" w:fill="auto"/>
            <w:noWrap/>
            <w:vAlign w:val="center"/>
          </w:tcPr>
          <w:p w14:paraId="1D8AC670"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76</w:t>
            </w:r>
          </w:p>
        </w:tc>
        <w:tc>
          <w:tcPr>
            <w:tcW w:w="425" w:type="pct"/>
            <w:vMerge w:val="restart"/>
            <w:vAlign w:val="center"/>
          </w:tcPr>
          <w:p w14:paraId="6FEB720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***-04</w:t>
            </w:r>
          </w:p>
        </w:tc>
        <w:tc>
          <w:tcPr>
            <w:tcW w:w="945" w:type="pct"/>
            <w:shd w:val="clear" w:color="auto" w:fill="auto"/>
            <w:noWrap/>
            <w:vAlign w:val="center"/>
          </w:tcPr>
          <w:p w14:paraId="3682715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K53+200</w:t>
            </w:r>
            <w:r>
              <w:rPr>
                <w:rFonts w:ascii="宋体" w:hAnsi="宋体" w:cs="宋体"/>
                <w:sz w:val="18"/>
                <w:szCs w:val="18"/>
              </w:rPr>
              <w:t xml:space="preserve"> </w:t>
            </w:r>
          </w:p>
        </w:tc>
        <w:tc>
          <w:tcPr>
            <w:tcW w:w="1339" w:type="pct"/>
            <w:shd w:val="clear" w:color="auto" w:fill="auto"/>
            <w:noWrap/>
            <w:vAlign w:val="center"/>
          </w:tcPr>
          <w:p w14:paraId="4543587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3A4E395"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7BBA0A0"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40DD74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60BAB83C" w14:textId="77777777">
        <w:trPr>
          <w:trHeight w:val="499"/>
        </w:trPr>
        <w:tc>
          <w:tcPr>
            <w:tcW w:w="344" w:type="pct"/>
            <w:shd w:val="clear" w:color="auto" w:fill="auto"/>
            <w:noWrap/>
            <w:vAlign w:val="center"/>
          </w:tcPr>
          <w:p w14:paraId="0ED708B0"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77</w:t>
            </w:r>
          </w:p>
        </w:tc>
        <w:tc>
          <w:tcPr>
            <w:tcW w:w="425" w:type="pct"/>
            <w:vMerge/>
            <w:vAlign w:val="center"/>
          </w:tcPr>
          <w:p w14:paraId="6A74F9C4"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49EBD0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K55+000</w:t>
            </w:r>
            <w:r>
              <w:rPr>
                <w:rFonts w:ascii="宋体" w:hAnsi="宋体" w:cs="宋体"/>
                <w:sz w:val="18"/>
                <w:szCs w:val="18"/>
              </w:rPr>
              <w:t xml:space="preserve"> </w:t>
            </w:r>
          </w:p>
        </w:tc>
        <w:tc>
          <w:tcPr>
            <w:tcW w:w="1339" w:type="pct"/>
            <w:shd w:val="clear" w:color="auto" w:fill="auto"/>
            <w:noWrap/>
            <w:vAlign w:val="center"/>
          </w:tcPr>
          <w:p w14:paraId="78C693C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5210CA4"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FEEE272"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A71F46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7CF2EB10" w14:textId="77777777">
        <w:trPr>
          <w:trHeight w:val="499"/>
        </w:trPr>
        <w:tc>
          <w:tcPr>
            <w:tcW w:w="344" w:type="pct"/>
            <w:shd w:val="clear" w:color="auto" w:fill="auto"/>
            <w:noWrap/>
            <w:vAlign w:val="center"/>
          </w:tcPr>
          <w:p w14:paraId="763AD04D"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78</w:t>
            </w:r>
          </w:p>
        </w:tc>
        <w:tc>
          <w:tcPr>
            <w:tcW w:w="425" w:type="pct"/>
            <w:vMerge/>
            <w:vAlign w:val="center"/>
          </w:tcPr>
          <w:p w14:paraId="49561980"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71D235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K56+687</w:t>
            </w:r>
            <w:r>
              <w:rPr>
                <w:rFonts w:ascii="宋体" w:hAnsi="宋体" w:cs="宋体"/>
                <w:sz w:val="18"/>
                <w:szCs w:val="18"/>
              </w:rPr>
              <w:t xml:space="preserve"> </w:t>
            </w:r>
          </w:p>
        </w:tc>
        <w:tc>
          <w:tcPr>
            <w:tcW w:w="1339" w:type="pct"/>
            <w:shd w:val="clear" w:color="auto" w:fill="auto"/>
            <w:noWrap/>
            <w:vAlign w:val="center"/>
          </w:tcPr>
          <w:p w14:paraId="03E159E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743E86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338D686"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68A913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2541DAB3" w14:textId="77777777">
        <w:trPr>
          <w:trHeight w:val="499"/>
        </w:trPr>
        <w:tc>
          <w:tcPr>
            <w:tcW w:w="344" w:type="pct"/>
            <w:shd w:val="clear" w:color="auto" w:fill="auto"/>
            <w:noWrap/>
            <w:vAlign w:val="center"/>
          </w:tcPr>
          <w:p w14:paraId="0E30B91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79</w:t>
            </w:r>
          </w:p>
        </w:tc>
        <w:tc>
          <w:tcPr>
            <w:tcW w:w="425" w:type="pct"/>
            <w:vMerge/>
            <w:vAlign w:val="center"/>
          </w:tcPr>
          <w:p w14:paraId="7E39F0AF"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FD36C6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K57+700</w:t>
            </w:r>
          </w:p>
        </w:tc>
        <w:tc>
          <w:tcPr>
            <w:tcW w:w="1339" w:type="pct"/>
            <w:shd w:val="clear" w:color="auto" w:fill="auto"/>
            <w:noWrap/>
            <w:vAlign w:val="center"/>
          </w:tcPr>
          <w:p w14:paraId="3CF2649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A09BF09"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2F28F5E"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E72CD7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533225C4" w14:textId="77777777">
        <w:trPr>
          <w:trHeight w:val="499"/>
        </w:trPr>
        <w:tc>
          <w:tcPr>
            <w:tcW w:w="344" w:type="pct"/>
            <w:shd w:val="clear" w:color="auto" w:fill="auto"/>
            <w:noWrap/>
            <w:vAlign w:val="center"/>
          </w:tcPr>
          <w:p w14:paraId="6A6FD7E5"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80</w:t>
            </w:r>
          </w:p>
        </w:tc>
        <w:tc>
          <w:tcPr>
            <w:tcW w:w="425" w:type="pct"/>
            <w:vMerge/>
            <w:vAlign w:val="center"/>
          </w:tcPr>
          <w:p w14:paraId="5FBA6859"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D41F75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K58+525</w:t>
            </w:r>
            <w:r>
              <w:rPr>
                <w:rFonts w:ascii="宋体" w:hAnsi="宋体" w:cs="宋体"/>
                <w:sz w:val="18"/>
                <w:szCs w:val="18"/>
              </w:rPr>
              <w:t xml:space="preserve"> </w:t>
            </w:r>
          </w:p>
        </w:tc>
        <w:tc>
          <w:tcPr>
            <w:tcW w:w="1339" w:type="pct"/>
            <w:shd w:val="clear" w:color="auto" w:fill="auto"/>
            <w:noWrap/>
            <w:vAlign w:val="center"/>
          </w:tcPr>
          <w:p w14:paraId="36BAE31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AA656A0"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A56023B"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0A05D8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3B96C7C7" w14:textId="77777777">
        <w:trPr>
          <w:trHeight w:val="499"/>
        </w:trPr>
        <w:tc>
          <w:tcPr>
            <w:tcW w:w="344" w:type="pct"/>
            <w:shd w:val="clear" w:color="auto" w:fill="auto"/>
            <w:noWrap/>
            <w:vAlign w:val="center"/>
          </w:tcPr>
          <w:p w14:paraId="45DFC2E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81</w:t>
            </w:r>
          </w:p>
        </w:tc>
        <w:tc>
          <w:tcPr>
            <w:tcW w:w="425" w:type="pct"/>
            <w:vMerge/>
            <w:vAlign w:val="center"/>
          </w:tcPr>
          <w:p w14:paraId="34458EBC"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B818235"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K58+623</w:t>
            </w:r>
            <w:r>
              <w:rPr>
                <w:rFonts w:ascii="宋体" w:hAnsi="宋体" w:cs="宋体"/>
                <w:sz w:val="18"/>
                <w:szCs w:val="18"/>
              </w:rPr>
              <w:t xml:space="preserve"> </w:t>
            </w:r>
          </w:p>
        </w:tc>
        <w:tc>
          <w:tcPr>
            <w:tcW w:w="1339" w:type="pct"/>
            <w:shd w:val="clear" w:color="auto" w:fill="auto"/>
            <w:noWrap/>
            <w:vAlign w:val="center"/>
          </w:tcPr>
          <w:p w14:paraId="626D292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0CFDD30"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1653A21"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373C69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0859E9D1" w14:textId="77777777">
        <w:trPr>
          <w:trHeight w:val="499"/>
        </w:trPr>
        <w:tc>
          <w:tcPr>
            <w:tcW w:w="344" w:type="pct"/>
            <w:shd w:val="clear" w:color="auto" w:fill="auto"/>
            <w:noWrap/>
            <w:vAlign w:val="center"/>
          </w:tcPr>
          <w:p w14:paraId="227B0239"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82</w:t>
            </w:r>
          </w:p>
        </w:tc>
        <w:tc>
          <w:tcPr>
            <w:tcW w:w="425" w:type="pct"/>
            <w:vMerge/>
            <w:vAlign w:val="center"/>
          </w:tcPr>
          <w:p w14:paraId="641111E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7DE7E86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K58+751</w:t>
            </w:r>
            <w:r>
              <w:rPr>
                <w:rFonts w:ascii="宋体" w:hAnsi="宋体" w:cs="宋体"/>
                <w:sz w:val="18"/>
                <w:szCs w:val="18"/>
              </w:rPr>
              <w:t xml:space="preserve"> </w:t>
            </w:r>
          </w:p>
        </w:tc>
        <w:tc>
          <w:tcPr>
            <w:tcW w:w="1339" w:type="pct"/>
            <w:shd w:val="clear" w:color="auto" w:fill="auto"/>
            <w:noWrap/>
            <w:vAlign w:val="center"/>
          </w:tcPr>
          <w:p w14:paraId="44CAFD4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A63421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CEA65A3"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749E16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01FF1C0D" w14:textId="77777777">
        <w:trPr>
          <w:trHeight w:val="499"/>
        </w:trPr>
        <w:tc>
          <w:tcPr>
            <w:tcW w:w="344" w:type="pct"/>
            <w:shd w:val="clear" w:color="auto" w:fill="auto"/>
            <w:noWrap/>
            <w:vAlign w:val="center"/>
          </w:tcPr>
          <w:p w14:paraId="7C6BBAE2"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83</w:t>
            </w:r>
          </w:p>
        </w:tc>
        <w:tc>
          <w:tcPr>
            <w:tcW w:w="425" w:type="pct"/>
            <w:vMerge/>
            <w:vAlign w:val="center"/>
          </w:tcPr>
          <w:p w14:paraId="4BED66A3"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D8762D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K0+920</w:t>
            </w:r>
            <w:r>
              <w:rPr>
                <w:rFonts w:ascii="宋体" w:hAnsi="宋体" w:cs="宋体"/>
                <w:sz w:val="18"/>
                <w:szCs w:val="18"/>
              </w:rPr>
              <w:t xml:space="preserve"> </w:t>
            </w:r>
          </w:p>
        </w:tc>
        <w:tc>
          <w:tcPr>
            <w:tcW w:w="1339" w:type="pct"/>
            <w:shd w:val="clear" w:color="auto" w:fill="auto"/>
            <w:noWrap/>
            <w:vAlign w:val="center"/>
          </w:tcPr>
          <w:p w14:paraId="7DE7B3F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CEFC6E6"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5AE39F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7F3E0AD"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78B7C7FC" w14:textId="77777777">
        <w:trPr>
          <w:trHeight w:val="499"/>
        </w:trPr>
        <w:tc>
          <w:tcPr>
            <w:tcW w:w="344" w:type="pct"/>
            <w:shd w:val="clear" w:color="auto" w:fill="auto"/>
            <w:noWrap/>
            <w:vAlign w:val="center"/>
          </w:tcPr>
          <w:p w14:paraId="32E3D1FA"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84</w:t>
            </w:r>
          </w:p>
        </w:tc>
        <w:tc>
          <w:tcPr>
            <w:tcW w:w="425" w:type="pct"/>
            <w:vMerge/>
            <w:vAlign w:val="center"/>
          </w:tcPr>
          <w:p w14:paraId="68FB2096"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51E174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K59+014.5</w:t>
            </w:r>
            <w:r>
              <w:rPr>
                <w:rFonts w:ascii="宋体" w:hAnsi="宋体" w:cs="宋体"/>
                <w:sz w:val="18"/>
                <w:szCs w:val="18"/>
              </w:rPr>
              <w:t xml:space="preserve"> </w:t>
            </w:r>
          </w:p>
        </w:tc>
        <w:tc>
          <w:tcPr>
            <w:tcW w:w="1339" w:type="pct"/>
            <w:shd w:val="clear" w:color="auto" w:fill="auto"/>
            <w:noWrap/>
            <w:vAlign w:val="center"/>
          </w:tcPr>
          <w:p w14:paraId="6E6EB64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853E5AA"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59E67D3"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901E4E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2C9914F9" w14:textId="77777777">
        <w:trPr>
          <w:trHeight w:val="499"/>
        </w:trPr>
        <w:tc>
          <w:tcPr>
            <w:tcW w:w="344" w:type="pct"/>
            <w:shd w:val="clear" w:color="auto" w:fill="auto"/>
            <w:noWrap/>
            <w:vAlign w:val="center"/>
          </w:tcPr>
          <w:p w14:paraId="3D800CBA"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85</w:t>
            </w:r>
          </w:p>
        </w:tc>
        <w:tc>
          <w:tcPr>
            <w:tcW w:w="425" w:type="pct"/>
            <w:vMerge/>
            <w:vAlign w:val="center"/>
          </w:tcPr>
          <w:p w14:paraId="747510E9"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A16B69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K59+320</w:t>
            </w:r>
            <w:r>
              <w:rPr>
                <w:rFonts w:ascii="宋体" w:hAnsi="宋体" w:cs="宋体"/>
                <w:sz w:val="18"/>
                <w:szCs w:val="18"/>
              </w:rPr>
              <w:t xml:space="preserve"> </w:t>
            </w:r>
          </w:p>
        </w:tc>
        <w:tc>
          <w:tcPr>
            <w:tcW w:w="1339" w:type="pct"/>
            <w:shd w:val="clear" w:color="auto" w:fill="auto"/>
            <w:noWrap/>
            <w:vAlign w:val="center"/>
          </w:tcPr>
          <w:p w14:paraId="6467100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0DEA239"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8026210"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E78D53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w:t>
            </w:r>
          </w:p>
        </w:tc>
      </w:tr>
      <w:tr w:rsidR="006A210A" w14:paraId="2E360FD6" w14:textId="77777777">
        <w:trPr>
          <w:trHeight w:val="499"/>
        </w:trPr>
        <w:tc>
          <w:tcPr>
            <w:tcW w:w="344" w:type="pct"/>
            <w:shd w:val="clear" w:color="auto" w:fill="auto"/>
            <w:noWrap/>
            <w:vAlign w:val="center"/>
          </w:tcPr>
          <w:p w14:paraId="07C65486"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86</w:t>
            </w:r>
          </w:p>
        </w:tc>
        <w:tc>
          <w:tcPr>
            <w:tcW w:w="425" w:type="pct"/>
            <w:vMerge/>
            <w:vAlign w:val="center"/>
          </w:tcPr>
          <w:p w14:paraId="5EA557C5"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824F82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K59+871</w:t>
            </w:r>
          </w:p>
        </w:tc>
        <w:tc>
          <w:tcPr>
            <w:tcW w:w="1339" w:type="pct"/>
            <w:shd w:val="clear" w:color="auto" w:fill="auto"/>
            <w:noWrap/>
            <w:vAlign w:val="center"/>
          </w:tcPr>
          <w:p w14:paraId="0D50FD5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71387C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34DF98C"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16B58B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02EC582A" w14:textId="77777777">
        <w:trPr>
          <w:trHeight w:val="499"/>
        </w:trPr>
        <w:tc>
          <w:tcPr>
            <w:tcW w:w="344" w:type="pct"/>
            <w:shd w:val="clear" w:color="auto" w:fill="auto"/>
            <w:noWrap/>
            <w:vAlign w:val="center"/>
          </w:tcPr>
          <w:p w14:paraId="6B0A4B8C"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87</w:t>
            </w:r>
          </w:p>
        </w:tc>
        <w:tc>
          <w:tcPr>
            <w:tcW w:w="425" w:type="pct"/>
            <w:vMerge/>
            <w:vAlign w:val="center"/>
          </w:tcPr>
          <w:p w14:paraId="05012CA7"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91AC0A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K60+674</w:t>
            </w:r>
          </w:p>
        </w:tc>
        <w:tc>
          <w:tcPr>
            <w:tcW w:w="1339" w:type="pct"/>
            <w:shd w:val="clear" w:color="auto" w:fill="auto"/>
            <w:noWrap/>
            <w:vAlign w:val="center"/>
          </w:tcPr>
          <w:p w14:paraId="325CE90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163C99E"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C3A8EB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D81AD9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033D6C57" w14:textId="77777777">
        <w:trPr>
          <w:trHeight w:val="499"/>
        </w:trPr>
        <w:tc>
          <w:tcPr>
            <w:tcW w:w="344" w:type="pct"/>
            <w:shd w:val="clear" w:color="auto" w:fill="auto"/>
            <w:noWrap/>
            <w:vAlign w:val="center"/>
          </w:tcPr>
          <w:p w14:paraId="3FFEF77C"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88</w:t>
            </w:r>
          </w:p>
        </w:tc>
        <w:tc>
          <w:tcPr>
            <w:tcW w:w="425" w:type="pct"/>
            <w:vMerge/>
            <w:vAlign w:val="center"/>
          </w:tcPr>
          <w:p w14:paraId="33691AAE"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2314C6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K61+230</w:t>
            </w:r>
          </w:p>
        </w:tc>
        <w:tc>
          <w:tcPr>
            <w:tcW w:w="1339" w:type="pct"/>
            <w:shd w:val="clear" w:color="auto" w:fill="auto"/>
            <w:noWrap/>
            <w:vAlign w:val="center"/>
          </w:tcPr>
          <w:p w14:paraId="184C879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AFAC84E"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1E33C5E"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58FA86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77151B67" w14:textId="77777777">
        <w:trPr>
          <w:trHeight w:val="499"/>
        </w:trPr>
        <w:tc>
          <w:tcPr>
            <w:tcW w:w="344" w:type="pct"/>
            <w:shd w:val="clear" w:color="auto" w:fill="auto"/>
            <w:noWrap/>
            <w:vAlign w:val="center"/>
          </w:tcPr>
          <w:p w14:paraId="6671FA0E"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89</w:t>
            </w:r>
          </w:p>
        </w:tc>
        <w:tc>
          <w:tcPr>
            <w:tcW w:w="425" w:type="pct"/>
            <w:vMerge/>
            <w:vAlign w:val="center"/>
          </w:tcPr>
          <w:p w14:paraId="3D92CA9F"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37416F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K61+473</w:t>
            </w:r>
          </w:p>
        </w:tc>
        <w:tc>
          <w:tcPr>
            <w:tcW w:w="1339" w:type="pct"/>
            <w:shd w:val="clear" w:color="auto" w:fill="auto"/>
            <w:noWrap/>
            <w:vAlign w:val="center"/>
          </w:tcPr>
          <w:p w14:paraId="57A10BF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8540812"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AC68D7B"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E2E739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48C595BD" w14:textId="77777777">
        <w:trPr>
          <w:trHeight w:val="499"/>
        </w:trPr>
        <w:tc>
          <w:tcPr>
            <w:tcW w:w="344" w:type="pct"/>
            <w:shd w:val="clear" w:color="auto" w:fill="auto"/>
            <w:noWrap/>
            <w:vAlign w:val="center"/>
          </w:tcPr>
          <w:p w14:paraId="7FC93D6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90</w:t>
            </w:r>
          </w:p>
        </w:tc>
        <w:tc>
          <w:tcPr>
            <w:tcW w:w="425" w:type="pct"/>
            <w:vMerge/>
            <w:vAlign w:val="center"/>
          </w:tcPr>
          <w:p w14:paraId="66462D93"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D4F5C6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K61+773</w:t>
            </w:r>
          </w:p>
        </w:tc>
        <w:tc>
          <w:tcPr>
            <w:tcW w:w="1339" w:type="pct"/>
            <w:shd w:val="clear" w:color="auto" w:fill="auto"/>
            <w:noWrap/>
            <w:vAlign w:val="center"/>
          </w:tcPr>
          <w:p w14:paraId="5898F33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EB7ABB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742AB4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3B16D9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46B505A0" w14:textId="77777777">
        <w:trPr>
          <w:trHeight w:val="499"/>
        </w:trPr>
        <w:tc>
          <w:tcPr>
            <w:tcW w:w="344" w:type="pct"/>
            <w:shd w:val="clear" w:color="auto" w:fill="auto"/>
            <w:noWrap/>
            <w:vAlign w:val="center"/>
          </w:tcPr>
          <w:p w14:paraId="5F0E5EB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91</w:t>
            </w:r>
          </w:p>
        </w:tc>
        <w:tc>
          <w:tcPr>
            <w:tcW w:w="425" w:type="pct"/>
            <w:vMerge/>
            <w:vAlign w:val="center"/>
          </w:tcPr>
          <w:p w14:paraId="45551B6D"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D0A093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K62+677</w:t>
            </w:r>
          </w:p>
        </w:tc>
        <w:tc>
          <w:tcPr>
            <w:tcW w:w="1339" w:type="pct"/>
            <w:shd w:val="clear" w:color="auto" w:fill="auto"/>
            <w:noWrap/>
            <w:vAlign w:val="center"/>
          </w:tcPr>
          <w:p w14:paraId="3510CDB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0B19337"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76990BB"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7E2110D"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1DEF7D42" w14:textId="77777777">
        <w:trPr>
          <w:trHeight w:val="499"/>
        </w:trPr>
        <w:tc>
          <w:tcPr>
            <w:tcW w:w="344" w:type="pct"/>
            <w:shd w:val="clear" w:color="auto" w:fill="auto"/>
            <w:noWrap/>
            <w:vAlign w:val="center"/>
          </w:tcPr>
          <w:p w14:paraId="29A5A62A"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92</w:t>
            </w:r>
          </w:p>
        </w:tc>
        <w:tc>
          <w:tcPr>
            <w:tcW w:w="425" w:type="pct"/>
            <w:vMerge/>
            <w:vAlign w:val="center"/>
          </w:tcPr>
          <w:p w14:paraId="52E46755"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F5D0C0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K64+384</w:t>
            </w:r>
          </w:p>
        </w:tc>
        <w:tc>
          <w:tcPr>
            <w:tcW w:w="1339" w:type="pct"/>
            <w:shd w:val="clear" w:color="auto" w:fill="auto"/>
            <w:noWrap/>
            <w:vAlign w:val="center"/>
          </w:tcPr>
          <w:p w14:paraId="4FA46FA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25CD340"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E21402C"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CA7D6F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59AF35F5" w14:textId="77777777">
        <w:trPr>
          <w:trHeight w:val="499"/>
        </w:trPr>
        <w:tc>
          <w:tcPr>
            <w:tcW w:w="344" w:type="pct"/>
            <w:shd w:val="clear" w:color="auto" w:fill="auto"/>
            <w:noWrap/>
            <w:vAlign w:val="center"/>
          </w:tcPr>
          <w:p w14:paraId="07A4FC2F"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93</w:t>
            </w:r>
          </w:p>
        </w:tc>
        <w:tc>
          <w:tcPr>
            <w:tcW w:w="425" w:type="pct"/>
            <w:vMerge/>
            <w:vAlign w:val="center"/>
          </w:tcPr>
          <w:p w14:paraId="5F6B5B2F"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3495F82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K64+650</w:t>
            </w:r>
            <w:r>
              <w:rPr>
                <w:rFonts w:ascii="宋体" w:hAnsi="宋体" w:cs="宋体"/>
                <w:sz w:val="18"/>
                <w:szCs w:val="18"/>
              </w:rPr>
              <w:t xml:space="preserve"> </w:t>
            </w:r>
          </w:p>
        </w:tc>
        <w:tc>
          <w:tcPr>
            <w:tcW w:w="1339" w:type="pct"/>
            <w:shd w:val="clear" w:color="auto" w:fill="auto"/>
            <w:noWrap/>
            <w:vAlign w:val="center"/>
          </w:tcPr>
          <w:p w14:paraId="785F024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FE8655E"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185AAE1"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FF94A9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5FD02AE4" w14:textId="77777777">
        <w:trPr>
          <w:trHeight w:val="499"/>
        </w:trPr>
        <w:tc>
          <w:tcPr>
            <w:tcW w:w="344" w:type="pct"/>
            <w:shd w:val="clear" w:color="auto" w:fill="auto"/>
            <w:noWrap/>
            <w:vAlign w:val="center"/>
          </w:tcPr>
          <w:p w14:paraId="31B5CD33"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94</w:t>
            </w:r>
          </w:p>
        </w:tc>
        <w:tc>
          <w:tcPr>
            <w:tcW w:w="425" w:type="pct"/>
            <w:vMerge w:val="restart"/>
            <w:vAlign w:val="center"/>
          </w:tcPr>
          <w:p w14:paraId="268DE52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***-05</w:t>
            </w:r>
          </w:p>
        </w:tc>
        <w:tc>
          <w:tcPr>
            <w:tcW w:w="945" w:type="pct"/>
            <w:shd w:val="clear" w:color="auto" w:fill="auto"/>
            <w:noWrap/>
            <w:vAlign w:val="center"/>
          </w:tcPr>
          <w:p w14:paraId="2C9D223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K69+252.7</w:t>
            </w:r>
          </w:p>
        </w:tc>
        <w:tc>
          <w:tcPr>
            <w:tcW w:w="1339" w:type="pct"/>
            <w:shd w:val="clear" w:color="auto" w:fill="auto"/>
            <w:noWrap/>
            <w:vAlign w:val="center"/>
          </w:tcPr>
          <w:p w14:paraId="2337A84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93E5F2A"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8D5A5C6"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7457CC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097530E7" w14:textId="77777777">
        <w:trPr>
          <w:trHeight w:val="499"/>
        </w:trPr>
        <w:tc>
          <w:tcPr>
            <w:tcW w:w="344" w:type="pct"/>
            <w:shd w:val="clear" w:color="auto" w:fill="auto"/>
            <w:noWrap/>
            <w:vAlign w:val="center"/>
          </w:tcPr>
          <w:p w14:paraId="500A55CD"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95</w:t>
            </w:r>
          </w:p>
        </w:tc>
        <w:tc>
          <w:tcPr>
            <w:tcW w:w="425" w:type="pct"/>
            <w:vMerge/>
            <w:vAlign w:val="center"/>
          </w:tcPr>
          <w:p w14:paraId="378A85AC"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5836D60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K69+721</w:t>
            </w:r>
          </w:p>
        </w:tc>
        <w:tc>
          <w:tcPr>
            <w:tcW w:w="1339" w:type="pct"/>
            <w:shd w:val="clear" w:color="auto" w:fill="auto"/>
            <w:noWrap/>
            <w:vAlign w:val="center"/>
          </w:tcPr>
          <w:p w14:paraId="4ABE7DE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8F0BDD8"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6AFC06B"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F757E2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52094F59" w14:textId="77777777">
        <w:trPr>
          <w:trHeight w:val="499"/>
        </w:trPr>
        <w:tc>
          <w:tcPr>
            <w:tcW w:w="344" w:type="pct"/>
            <w:shd w:val="clear" w:color="auto" w:fill="auto"/>
            <w:noWrap/>
            <w:vAlign w:val="center"/>
          </w:tcPr>
          <w:p w14:paraId="6FE1D14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96</w:t>
            </w:r>
          </w:p>
        </w:tc>
        <w:tc>
          <w:tcPr>
            <w:tcW w:w="425" w:type="pct"/>
            <w:vMerge/>
            <w:vAlign w:val="center"/>
          </w:tcPr>
          <w:p w14:paraId="452675F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F87A72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K71+428</w:t>
            </w:r>
          </w:p>
        </w:tc>
        <w:tc>
          <w:tcPr>
            <w:tcW w:w="1339" w:type="pct"/>
            <w:shd w:val="clear" w:color="auto" w:fill="auto"/>
            <w:noWrap/>
            <w:vAlign w:val="center"/>
          </w:tcPr>
          <w:p w14:paraId="4224154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D52034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E55F3D2"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2779E8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516C3418" w14:textId="77777777">
        <w:trPr>
          <w:trHeight w:val="499"/>
        </w:trPr>
        <w:tc>
          <w:tcPr>
            <w:tcW w:w="344" w:type="pct"/>
            <w:shd w:val="clear" w:color="auto" w:fill="auto"/>
            <w:noWrap/>
            <w:vAlign w:val="center"/>
          </w:tcPr>
          <w:p w14:paraId="4A35ECE9"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97</w:t>
            </w:r>
          </w:p>
        </w:tc>
        <w:tc>
          <w:tcPr>
            <w:tcW w:w="425" w:type="pct"/>
            <w:vMerge w:val="restart"/>
            <w:vAlign w:val="center"/>
          </w:tcPr>
          <w:p w14:paraId="11CE8FD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***-06</w:t>
            </w:r>
          </w:p>
        </w:tc>
        <w:tc>
          <w:tcPr>
            <w:tcW w:w="945" w:type="pct"/>
            <w:shd w:val="clear" w:color="auto" w:fill="auto"/>
            <w:noWrap/>
            <w:vAlign w:val="center"/>
          </w:tcPr>
          <w:p w14:paraId="3C712C35"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K74+613</w:t>
            </w:r>
          </w:p>
        </w:tc>
        <w:tc>
          <w:tcPr>
            <w:tcW w:w="1339" w:type="pct"/>
            <w:shd w:val="clear" w:color="auto" w:fill="auto"/>
            <w:noWrap/>
            <w:vAlign w:val="center"/>
          </w:tcPr>
          <w:p w14:paraId="5CB9C5D1" w14:textId="77777777" w:rsidR="006A210A" w:rsidRDefault="006A210A">
            <w:pPr>
              <w:jc w:val="center"/>
            </w:pPr>
          </w:p>
        </w:tc>
        <w:tc>
          <w:tcPr>
            <w:tcW w:w="551" w:type="pct"/>
            <w:shd w:val="clear" w:color="auto" w:fill="auto"/>
            <w:noWrap/>
            <w:vAlign w:val="center"/>
          </w:tcPr>
          <w:p w14:paraId="5DE6D796"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BE98E93"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A0F8B9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14888510" w14:textId="77777777">
        <w:trPr>
          <w:trHeight w:val="499"/>
        </w:trPr>
        <w:tc>
          <w:tcPr>
            <w:tcW w:w="344" w:type="pct"/>
            <w:shd w:val="clear" w:color="auto" w:fill="auto"/>
            <w:noWrap/>
            <w:vAlign w:val="center"/>
          </w:tcPr>
          <w:p w14:paraId="3F1754AF"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98</w:t>
            </w:r>
          </w:p>
        </w:tc>
        <w:tc>
          <w:tcPr>
            <w:tcW w:w="425" w:type="pct"/>
            <w:vMerge/>
            <w:vAlign w:val="center"/>
          </w:tcPr>
          <w:p w14:paraId="7D18A0DA"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34DFBEE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K74+715.5</w:t>
            </w:r>
          </w:p>
        </w:tc>
        <w:tc>
          <w:tcPr>
            <w:tcW w:w="1339" w:type="pct"/>
            <w:shd w:val="clear" w:color="auto" w:fill="auto"/>
            <w:noWrap/>
            <w:vAlign w:val="center"/>
          </w:tcPr>
          <w:p w14:paraId="06AACF54" w14:textId="77777777" w:rsidR="006A210A" w:rsidRDefault="006A210A">
            <w:pPr>
              <w:jc w:val="center"/>
            </w:pPr>
          </w:p>
        </w:tc>
        <w:tc>
          <w:tcPr>
            <w:tcW w:w="551" w:type="pct"/>
            <w:shd w:val="clear" w:color="auto" w:fill="auto"/>
            <w:noWrap/>
            <w:vAlign w:val="center"/>
          </w:tcPr>
          <w:p w14:paraId="61E07A38"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BBD92BA"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2B2E85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5386B11A" w14:textId="77777777">
        <w:trPr>
          <w:trHeight w:val="499"/>
        </w:trPr>
        <w:tc>
          <w:tcPr>
            <w:tcW w:w="344" w:type="pct"/>
            <w:shd w:val="clear" w:color="auto" w:fill="auto"/>
            <w:noWrap/>
            <w:vAlign w:val="center"/>
          </w:tcPr>
          <w:p w14:paraId="54656B69"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99</w:t>
            </w:r>
          </w:p>
        </w:tc>
        <w:tc>
          <w:tcPr>
            <w:tcW w:w="425" w:type="pct"/>
            <w:vMerge/>
            <w:vAlign w:val="center"/>
          </w:tcPr>
          <w:p w14:paraId="51D6889D"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E43D75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K74+789</w:t>
            </w:r>
          </w:p>
        </w:tc>
        <w:tc>
          <w:tcPr>
            <w:tcW w:w="1339" w:type="pct"/>
            <w:shd w:val="clear" w:color="auto" w:fill="auto"/>
            <w:noWrap/>
            <w:vAlign w:val="center"/>
          </w:tcPr>
          <w:p w14:paraId="7BA8D215" w14:textId="77777777" w:rsidR="006A210A" w:rsidRDefault="006A210A">
            <w:pPr>
              <w:jc w:val="center"/>
            </w:pPr>
          </w:p>
        </w:tc>
        <w:tc>
          <w:tcPr>
            <w:tcW w:w="551" w:type="pct"/>
            <w:shd w:val="clear" w:color="auto" w:fill="auto"/>
            <w:noWrap/>
            <w:vAlign w:val="center"/>
          </w:tcPr>
          <w:p w14:paraId="169079A6"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F979F42"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6C58B8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2FF2CD9E" w14:textId="77777777">
        <w:trPr>
          <w:trHeight w:val="499"/>
        </w:trPr>
        <w:tc>
          <w:tcPr>
            <w:tcW w:w="344" w:type="pct"/>
            <w:shd w:val="clear" w:color="auto" w:fill="auto"/>
            <w:noWrap/>
            <w:vAlign w:val="center"/>
          </w:tcPr>
          <w:p w14:paraId="71452455"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lastRenderedPageBreak/>
              <w:t>100</w:t>
            </w:r>
          </w:p>
        </w:tc>
        <w:tc>
          <w:tcPr>
            <w:tcW w:w="425" w:type="pct"/>
            <w:vMerge w:val="restart"/>
            <w:vAlign w:val="center"/>
          </w:tcPr>
          <w:p w14:paraId="048FD4A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***-07</w:t>
            </w:r>
          </w:p>
        </w:tc>
        <w:tc>
          <w:tcPr>
            <w:tcW w:w="945" w:type="pct"/>
            <w:shd w:val="clear" w:color="auto" w:fill="auto"/>
            <w:noWrap/>
            <w:vAlign w:val="center"/>
          </w:tcPr>
          <w:p w14:paraId="1CDEDE2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YK84+471</w:t>
            </w:r>
          </w:p>
        </w:tc>
        <w:tc>
          <w:tcPr>
            <w:tcW w:w="1339" w:type="pct"/>
            <w:shd w:val="clear" w:color="auto" w:fill="auto"/>
            <w:noWrap/>
            <w:vAlign w:val="center"/>
          </w:tcPr>
          <w:p w14:paraId="2CFDF1F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5392CA3"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D7225C2"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F1F545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30</w:t>
            </w:r>
          </w:p>
        </w:tc>
      </w:tr>
      <w:tr w:rsidR="006A210A" w14:paraId="590A242D" w14:textId="77777777">
        <w:trPr>
          <w:trHeight w:val="499"/>
        </w:trPr>
        <w:tc>
          <w:tcPr>
            <w:tcW w:w="344" w:type="pct"/>
            <w:shd w:val="clear" w:color="auto" w:fill="auto"/>
            <w:noWrap/>
            <w:vAlign w:val="center"/>
          </w:tcPr>
          <w:p w14:paraId="10C6FB98"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101</w:t>
            </w:r>
          </w:p>
        </w:tc>
        <w:tc>
          <w:tcPr>
            <w:tcW w:w="425" w:type="pct"/>
            <w:vMerge/>
            <w:vAlign w:val="center"/>
          </w:tcPr>
          <w:p w14:paraId="3CAEBDDA"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6B6208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ZK84+494</w:t>
            </w:r>
          </w:p>
        </w:tc>
        <w:tc>
          <w:tcPr>
            <w:tcW w:w="1339" w:type="pct"/>
            <w:shd w:val="clear" w:color="auto" w:fill="auto"/>
            <w:noWrap/>
            <w:vAlign w:val="center"/>
          </w:tcPr>
          <w:p w14:paraId="640B783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70FE29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775C548"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C1E14A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30</w:t>
            </w:r>
          </w:p>
        </w:tc>
      </w:tr>
      <w:tr w:rsidR="006A210A" w14:paraId="598D6F78" w14:textId="77777777">
        <w:trPr>
          <w:trHeight w:val="499"/>
        </w:trPr>
        <w:tc>
          <w:tcPr>
            <w:tcW w:w="344" w:type="pct"/>
            <w:shd w:val="clear" w:color="auto" w:fill="auto"/>
            <w:noWrap/>
            <w:vAlign w:val="center"/>
          </w:tcPr>
          <w:p w14:paraId="751ABB78"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102</w:t>
            </w:r>
          </w:p>
        </w:tc>
        <w:tc>
          <w:tcPr>
            <w:tcW w:w="425" w:type="pct"/>
            <w:vMerge/>
            <w:vAlign w:val="center"/>
          </w:tcPr>
          <w:p w14:paraId="1D96E4BB"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0D1906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YK85+767</w:t>
            </w:r>
          </w:p>
        </w:tc>
        <w:tc>
          <w:tcPr>
            <w:tcW w:w="1339" w:type="pct"/>
            <w:shd w:val="clear" w:color="auto" w:fill="auto"/>
            <w:noWrap/>
            <w:vAlign w:val="center"/>
          </w:tcPr>
          <w:p w14:paraId="429DC1A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91AA4F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E368EC3"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E0FA72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八字墙20</w:t>
            </w:r>
          </w:p>
        </w:tc>
      </w:tr>
    </w:tbl>
    <w:p w14:paraId="21FA2DAE" w14:textId="77777777" w:rsidR="006A210A" w:rsidRDefault="006A210A">
      <w:pPr>
        <w:pStyle w:val="2"/>
        <w:sectPr w:rsidR="006A210A">
          <w:footerReference w:type="even" r:id="rId40"/>
          <w:footerReference w:type="default" r:id="rId41"/>
          <w:pgSz w:w="11906" w:h="16838"/>
          <w:pgMar w:top="1418" w:right="1418" w:bottom="1418" w:left="1701" w:header="1020" w:footer="1020" w:gutter="0"/>
          <w:cols w:space="720"/>
          <w:docGrid w:linePitch="312"/>
        </w:sectPr>
      </w:pPr>
      <w:bookmarkStart w:id="195" w:name="_Toc44768205"/>
    </w:p>
    <w:p w14:paraId="15B732F2" w14:textId="77777777" w:rsidR="006A210A" w:rsidRDefault="00000000">
      <w:pPr>
        <w:pStyle w:val="2"/>
      </w:pPr>
      <w:bookmarkStart w:id="196" w:name="_Toc168648914"/>
      <w:r>
        <w:rPr>
          <w:rFonts w:hint="eastAsia"/>
        </w:rPr>
        <w:lastRenderedPageBreak/>
        <w:t>附表5：</w:t>
      </w:r>
      <w:proofErr w:type="gramStart"/>
      <w:r>
        <w:rPr>
          <w:rFonts w:hint="eastAsia"/>
        </w:rPr>
        <w:t>支挡工程</w:t>
      </w:r>
      <w:proofErr w:type="gramEnd"/>
      <w:r>
        <w:rPr>
          <w:rFonts w:hint="eastAsia"/>
        </w:rPr>
        <w:t>清单一览表</w:t>
      </w:r>
      <w:bookmarkEnd w:id="195"/>
      <w:bookmarkEnd w:id="196"/>
    </w:p>
    <w:p w14:paraId="302A3360" w14:textId="77777777" w:rsidR="006A210A" w:rsidRDefault="00000000">
      <w:pPr>
        <w:pStyle w:val="3"/>
      </w:pPr>
      <w:bookmarkStart w:id="197" w:name="_Toc44768206"/>
      <w:r>
        <w:rPr>
          <w:rFonts w:hint="eastAsia"/>
        </w:rPr>
        <w:t>附表5-1：***-01</w:t>
      </w:r>
      <w:proofErr w:type="gramStart"/>
      <w:r>
        <w:rPr>
          <w:rFonts w:hint="eastAsia"/>
        </w:rPr>
        <w:t>标支挡工程</w:t>
      </w:r>
      <w:proofErr w:type="gramEnd"/>
      <w:r>
        <w:rPr>
          <w:rFonts w:hint="eastAsia"/>
        </w:rPr>
        <w:t>清单一览表</w:t>
      </w:r>
      <w:bookmarkEnd w:id="197"/>
    </w:p>
    <w:p w14:paraId="796F6B2C" w14:textId="477BD25C" w:rsidR="00973A8C" w:rsidRDefault="00973A8C" w:rsidP="00973A8C">
      <w:pPr>
        <w:pStyle w:val="3"/>
      </w:pPr>
      <w:r>
        <w:rPr>
          <w:rFonts w:hint="eastAsia"/>
        </w:rPr>
        <w:t>附表5-2：***-01</w:t>
      </w:r>
      <w:proofErr w:type="gramStart"/>
      <w:r>
        <w:rPr>
          <w:rFonts w:hint="eastAsia"/>
        </w:rPr>
        <w:t>标支挡工程</w:t>
      </w:r>
      <w:proofErr w:type="gramEnd"/>
      <w:r>
        <w:rPr>
          <w:rFonts w:hint="eastAsia"/>
        </w:rPr>
        <w:t>清单一览表</w:t>
      </w:r>
    </w:p>
    <w:p w14:paraId="58F6C944" w14:textId="77777777" w:rsidR="006A210A" w:rsidRPr="00973A8C" w:rsidRDefault="006A210A"/>
    <w:p w14:paraId="0E9409C7" w14:textId="77777777" w:rsidR="006A210A" w:rsidRDefault="00000000">
      <w:pPr>
        <w:pStyle w:val="3"/>
      </w:pPr>
      <w:r>
        <w:br w:type="page"/>
      </w:r>
      <w:bookmarkStart w:id="198" w:name="_Toc44768208"/>
    </w:p>
    <w:p w14:paraId="6047C320" w14:textId="77777777" w:rsidR="006A210A" w:rsidRDefault="00000000">
      <w:pPr>
        <w:pStyle w:val="2"/>
      </w:pPr>
      <w:bookmarkStart w:id="199" w:name="_Toc44768222"/>
      <w:bookmarkStart w:id="200" w:name="_Toc168648915"/>
      <w:bookmarkEnd w:id="198"/>
      <w:r>
        <w:rPr>
          <w:rFonts w:hint="eastAsia"/>
        </w:rPr>
        <w:lastRenderedPageBreak/>
        <w:t>附表6：排水工程清单一览表</w:t>
      </w:r>
      <w:bookmarkEnd w:id="199"/>
      <w:bookmarkEnd w:id="200"/>
    </w:p>
    <w:p w14:paraId="3C15866E" w14:textId="77777777" w:rsidR="006A210A" w:rsidRDefault="00000000">
      <w:pPr>
        <w:pStyle w:val="3"/>
      </w:pPr>
      <w:bookmarkStart w:id="201" w:name="_Toc44768223"/>
      <w:r>
        <w:rPr>
          <w:rFonts w:hint="eastAsia"/>
        </w:rPr>
        <w:t>附表6-1：***-01标排水工程清单一览表</w:t>
      </w:r>
      <w:bookmarkEnd w:id="201"/>
    </w:p>
    <w:p w14:paraId="1FCD99CD" w14:textId="77777777" w:rsidR="00973A8C" w:rsidRDefault="00973A8C" w:rsidP="00973A8C">
      <w:pPr>
        <w:pStyle w:val="3"/>
      </w:pPr>
      <w:r w:rsidRPr="001C44DB">
        <w:rPr>
          <w:rFonts w:hint="eastAsia"/>
          <w:highlight w:val="yellow"/>
        </w:rPr>
        <w:t>附表6-</w:t>
      </w:r>
      <w:r w:rsidRPr="001C44DB">
        <w:rPr>
          <w:highlight w:val="yellow"/>
        </w:rPr>
        <w:t>2</w:t>
      </w:r>
      <w:r w:rsidRPr="001C44DB">
        <w:rPr>
          <w:rFonts w:hint="eastAsia"/>
          <w:highlight w:val="yellow"/>
        </w:rPr>
        <w:t>：***合同段排水工程清单一览表</w:t>
      </w:r>
    </w:p>
    <w:p w14:paraId="77B1A703" w14:textId="77777777" w:rsidR="006A210A" w:rsidRDefault="00000000">
      <w:pPr>
        <w:pStyle w:val="3"/>
      </w:pPr>
      <w:r>
        <w:br w:type="page"/>
      </w:r>
      <w:bookmarkStart w:id="202" w:name="_Toc44768225"/>
    </w:p>
    <w:p w14:paraId="69F5A895" w14:textId="31C4B8AD" w:rsidR="006A210A" w:rsidRPr="00FD202E" w:rsidRDefault="00000000" w:rsidP="00FD202E">
      <w:pPr>
        <w:pStyle w:val="2"/>
      </w:pPr>
      <w:bookmarkStart w:id="203" w:name="_Toc44768238"/>
      <w:bookmarkStart w:id="204" w:name="_Toc168648916"/>
      <w:bookmarkEnd w:id="188"/>
      <w:bookmarkEnd w:id="189"/>
      <w:bookmarkEnd w:id="190"/>
      <w:bookmarkEnd w:id="202"/>
      <w:r>
        <w:rPr>
          <w:rFonts w:hint="eastAsia"/>
        </w:rPr>
        <w:lastRenderedPageBreak/>
        <w:t>附表7：主要指标检测结果汇总</w:t>
      </w:r>
      <w:bookmarkStart w:id="205" w:name="RANGE_A1_I34"/>
      <w:bookmarkStart w:id="206" w:name="RANGE_A1_H41"/>
      <w:r>
        <w:rPr>
          <w:rFonts w:hint="eastAsia"/>
        </w:rPr>
        <w:t>表</w:t>
      </w:r>
      <w:bookmarkEnd w:id="203"/>
      <w:bookmarkEnd w:id="204"/>
      <w:bookmarkEnd w:id="205"/>
      <w:bookmarkEnd w:id="20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485"/>
        <w:gridCol w:w="577"/>
        <w:gridCol w:w="935"/>
        <w:gridCol w:w="751"/>
        <w:gridCol w:w="1707"/>
        <w:gridCol w:w="1162"/>
        <w:gridCol w:w="1036"/>
        <w:gridCol w:w="1162"/>
        <w:gridCol w:w="1086"/>
      </w:tblGrid>
      <w:tr w:rsidR="005C6B55" w:rsidRPr="00A4661D" w14:paraId="4FF561B9" w14:textId="77777777" w:rsidTr="00397A0D">
        <w:trPr>
          <w:trHeight w:val="454"/>
          <w:tblHeader/>
        </w:trPr>
        <w:tc>
          <w:tcPr>
            <w:tcW w:w="485" w:type="dxa"/>
            <w:vAlign w:val="center"/>
          </w:tcPr>
          <w:p w14:paraId="1B72A483" w14:textId="77777777" w:rsidR="005C6B55" w:rsidRPr="00A4661D" w:rsidRDefault="005C6B55" w:rsidP="00397A0D">
            <w:pPr>
              <w:widowControl/>
              <w:spacing w:line="240" w:lineRule="auto"/>
              <w:jc w:val="center"/>
              <w:rPr>
                <w:rFonts w:ascii="宋体" w:hAnsi="宋体"/>
                <w:b/>
                <w:sz w:val="18"/>
                <w:szCs w:val="18"/>
              </w:rPr>
            </w:pPr>
            <w:r w:rsidRPr="00A4661D">
              <w:rPr>
                <w:rFonts w:ascii="宋体" w:hAnsi="宋体" w:hint="eastAsia"/>
                <w:b/>
                <w:sz w:val="18"/>
                <w:szCs w:val="18"/>
              </w:rPr>
              <w:t>序号</w:t>
            </w:r>
          </w:p>
        </w:tc>
        <w:tc>
          <w:tcPr>
            <w:tcW w:w="577" w:type="dxa"/>
            <w:vAlign w:val="center"/>
          </w:tcPr>
          <w:p w14:paraId="181DF309" w14:textId="77777777" w:rsidR="005C6B55" w:rsidRPr="00A4661D" w:rsidRDefault="005C6B55" w:rsidP="00397A0D">
            <w:pPr>
              <w:widowControl/>
              <w:spacing w:line="240" w:lineRule="auto"/>
              <w:jc w:val="center"/>
              <w:rPr>
                <w:rFonts w:ascii="宋体" w:hAnsi="宋体"/>
                <w:b/>
                <w:sz w:val="18"/>
                <w:szCs w:val="18"/>
              </w:rPr>
            </w:pPr>
            <w:r w:rsidRPr="00A4661D">
              <w:rPr>
                <w:rFonts w:ascii="宋体" w:hAnsi="宋体" w:hint="eastAsia"/>
                <w:b/>
                <w:sz w:val="18"/>
                <w:szCs w:val="18"/>
              </w:rPr>
              <w:t>单位工程</w:t>
            </w:r>
          </w:p>
        </w:tc>
        <w:tc>
          <w:tcPr>
            <w:tcW w:w="935" w:type="dxa"/>
            <w:vAlign w:val="center"/>
          </w:tcPr>
          <w:p w14:paraId="500151A6" w14:textId="77777777" w:rsidR="005C6B55" w:rsidRPr="00A4661D" w:rsidRDefault="005C6B55" w:rsidP="00397A0D">
            <w:pPr>
              <w:widowControl/>
              <w:spacing w:line="240" w:lineRule="auto"/>
              <w:jc w:val="center"/>
              <w:rPr>
                <w:rFonts w:ascii="宋体" w:hAnsi="宋体"/>
                <w:b/>
                <w:sz w:val="18"/>
                <w:szCs w:val="18"/>
              </w:rPr>
            </w:pPr>
            <w:r w:rsidRPr="00A4661D">
              <w:rPr>
                <w:rFonts w:ascii="宋体" w:hAnsi="宋体" w:hint="eastAsia"/>
                <w:b/>
                <w:sz w:val="18"/>
                <w:szCs w:val="18"/>
              </w:rPr>
              <w:t>分部工程</w:t>
            </w:r>
          </w:p>
        </w:tc>
        <w:tc>
          <w:tcPr>
            <w:tcW w:w="2458" w:type="dxa"/>
            <w:gridSpan w:val="2"/>
            <w:vAlign w:val="center"/>
          </w:tcPr>
          <w:p w14:paraId="5DA61BAE" w14:textId="77777777" w:rsidR="005C6B55" w:rsidRPr="00A4661D" w:rsidRDefault="005C6B55" w:rsidP="00397A0D">
            <w:pPr>
              <w:spacing w:line="240" w:lineRule="auto"/>
              <w:jc w:val="center"/>
              <w:rPr>
                <w:rFonts w:ascii="宋体" w:hAnsi="宋体"/>
                <w:b/>
                <w:sz w:val="18"/>
                <w:szCs w:val="18"/>
              </w:rPr>
            </w:pPr>
            <w:r w:rsidRPr="00A4661D">
              <w:rPr>
                <w:rFonts w:ascii="宋体" w:hAnsi="宋体" w:hint="eastAsia"/>
                <w:b/>
                <w:sz w:val="18"/>
                <w:szCs w:val="18"/>
              </w:rPr>
              <w:t>抽查项目</w:t>
            </w:r>
          </w:p>
        </w:tc>
        <w:tc>
          <w:tcPr>
            <w:tcW w:w="1162" w:type="dxa"/>
            <w:vAlign w:val="center"/>
          </w:tcPr>
          <w:p w14:paraId="4880BBE6" w14:textId="77777777" w:rsidR="005C6B55" w:rsidRPr="00A4661D" w:rsidRDefault="005C6B55" w:rsidP="00397A0D">
            <w:pPr>
              <w:widowControl/>
              <w:spacing w:line="240" w:lineRule="auto"/>
              <w:jc w:val="center"/>
              <w:rPr>
                <w:rFonts w:ascii="宋体" w:hAnsi="宋体"/>
                <w:b/>
                <w:sz w:val="18"/>
                <w:szCs w:val="18"/>
              </w:rPr>
            </w:pPr>
            <w:r w:rsidRPr="00A4661D">
              <w:rPr>
                <w:rFonts w:ascii="宋体" w:hAnsi="宋体" w:hint="eastAsia"/>
                <w:b/>
                <w:sz w:val="18"/>
                <w:szCs w:val="18"/>
              </w:rPr>
              <w:t>检测点数</w:t>
            </w:r>
          </w:p>
        </w:tc>
        <w:tc>
          <w:tcPr>
            <w:tcW w:w="1036" w:type="dxa"/>
            <w:vAlign w:val="center"/>
          </w:tcPr>
          <w:p w14:paraId="0DB550A8" w14:textId="77777777" w:rsidR="005C6B55" w:rsidRPr="00A4661D" w:rsidRDefault="005C6B55" w:rsidP="00397A0D">
            <w:pPr>
              <w:widowControl/>
              <w:spacing w:line="240" w:lineRule="auto"/>
              <w:jc w:val="center"/>
              <w:rPr>
                <w:rFonts w:ascii="宋体" w:hAnsi="宋体"/>
                <w:b/>
                <w:sz w:val="18"/>
                <w:szCs w:val="18"/>
              </w:rPr>
            </w:pPr>
            <w:r w:rsidRPr="00A4661D">
              <w:rPr>
                <w:rFonts w:ascii="宋体" w:hAnsi="宋体" w:hint="eastAsia"/>
                <w:b/>
                <w:sz w:val="18"/>
                <w:szCs w:val="18"/>
              </w:rPr>
              <w:t>合格点数</w:t>
            </w:r>
          </w:p>
        </w:tc>
        <w:tc>
          <w:tcPr>
            <w:tcW w:w="1162" w:type="dxa"/>
            <w:vAlign w:val="center"/>
          </w:tcPr>
          <w:p w14:paraId="7FE3F84C" w14:textId="77777777" w:rsidR="005C6B55" w:rsidRPr="00A4661D" w:rsidRDefault="005C6B55" w:rsidP="00397A0D">
            <w:pPr>
              <w:widowControl/>
              <w:spacing w:line="240" w:lineRule="auto"/>
              <w:jc w:val="center"/>
              <w:rPr>
                <w:rFonts w:ascii="宋体" w:hAnsi="宋体"/>
                <w:b/>
                <w:sz w:val="18"/>
                <w:szCs w:val="18"/>
              </w:rPr>
            </w:pPr>
            <w:r w:rsidRPr="00A4661D">
              <w:rPr>
                <w:rFonts w:ascii="宋体" w:hAnsi="宋体" w:hint="eastAsia"/>
                <w:b/>
                <w:sz w:val="18"/>
                <w:szCs w:val="18"/>
              </w:rPr>
              <w:t>合格率(%)</w:t>
            </w:r>
          </w:p>
        </w:tc>
        <w:tc>
          <w:tcPr>
            <w:tcW w:w="1086" w:type="dxa"/>
            <w:vAlign w:val="center"/>
          </w:tcPr>
          <w:p w14:paraId="67B96F72" w14:textId="77777777" w:rsidR="005C6B55" w:rsidRPr="00A4661D" w:rsidRDefault="005C6B55" w:rsidP="00397A0D">
            <w:pPr>
              <w:widowControl/>
              <w:spacing w:line="240" w:lineRule="auto"/>
              <w:jc w:val="center"/>
              <w:rPr>
                <w:rFonts w:ascii="宋体" w:hAnsi="宋体"/>
                <w:b/>
                <w:sz w:val="18"/>
                <w:szCs w:val="18"/>
              </w:rPr>
            </w:pPr>
            <w:r w:rsidRPr="00A4661D">
              <w:rPr>
                <w:rFonts w:ascii="宋体" w:hAnsi="宋体" w:hint="eastAsia"/>
                <w:b/>
                <w:sz w:val="18"/>
                <w:szCs w:val="18"/>
              </w:rPr>
              <w:t>备注</w:t>
            </w:r>
          </w:p>
        </w:tc>
      </w:tr>
      <w:tr w:rsidR="005C6B55" w:rsidRPr="00A4661D" w14:paraId="2136DFD1" w14:textId="77777777" w:rsidTr="00397A0D">
        <w:trPr>
          <w:trHeight w:val="454"/>
        </w:trPr>
        <w:tc>
          <w:tcPr>
            <w:tcW w:w="485" w:type="dxa"/>
            <w:vAlign w:val="center"/>
          </w:tcPr>
          <w:p w14:paraId="13B2D2F9" w14:textId="77777777" w:rsidR="005C6B55" w:rsidRPr="00A4661D" w:rsidRDefault="005C6B55" w:rsidP="00397A0D">
            <w:pPr>
              <w:spacing w:line="240" w:lineRule="auto"/>
              <w:jc w:val="center"/>
              <w:rPr>
                <w:rFonts w:ascii="宋体" w:hAnsi="宋体"/>
                <w:sz w:val="18"/>
                <w:szCs w:val="18"/>
              </w:rPr>
            </w:pPr>
            <w:bookmarkStart w:id="207" w:name="OLE_LINK8" w:colFirst="4" w:colLast="6"/>
            <w:r w:rsidRPr="00A4661D">
              <w:rPr>
                <w:rFonts w:ascii="宋体" w:hAnsi="宋体" w:hint="eastAsia"/>
                <w:sz w:val="18"/>
                <w:szCs w:val="18"/>
              </w:rPr>
              <w:t>1</w:t>
            </w:r>
          </w:p>
        </w:tc>
        <w:tc>
          <w:tcPr>
            <w:tcW w:w="577" w:type="dxa"/>
            <w:vMerge w:val="restart"/>
            <w:vAlign w:val="center"/>
          </w:tcPr>
          <w:p w14:paraId="4E5448FD"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路基工程</w:t>
            </w:r>
          </w:p>
        </w:tc>
        <w:tc>
          <w:tcPr>
            <w:tcW w:w="935" w:type="dxa"/>
            <w:vMerge w:val="restart"/>
            <w:vAlign w:val="center"/>
          </w:tcPr>
          <w:p w14:paraId="1280E409"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路基</w:t>
            </w:r>
          </w:p>
          <w:p w14:paraId="75B8E3BD"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土石方</w:t>
            </w:r>
          </w:p>
        </w:tc>
        <w:tc>
          <w:tcPr>
            <w:tcW w:w="2458" w:type="dxa"/>
            <w:gridSpan w:val="2"/>
            <w:vAlign w:val="center"/>
          </w:tcPr>
          <w:p w14:paraId="5105CBE3"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压实度/沉降量</w:t>
            </w:r>
          </w:p>
        </w:tc>
        <w:tc>
          <w:tcPr>
            <w:tcW w:w="1162" w:type="dxa"/>
            <w:tcBorders>
              <w:top w:val="single" w:sz="4" w:space="0" w:color="auto"/>
              <w:left w:val="nil"/>
              <w:bottom w:val="single" w:sz="4" w:space="0" w:color="auto"/>
              <w:right w:val="single" w:sz="4" w:space="0" w:color="auto"/>
            </w:tcBorders>
            <w:vAlign w:val="center"/>
          </w:tcPr>
          <w:p w14:paraId="666B919D" w14:textId="74A685BA" w:rsidR="005C6B55" w:rsidRPr="00A4661D" w:rsidRDefault="00367B70" w:rsidP="00397A0D">
            <w:pPr>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ysdzds</w:t>
            </w:r>
            <w:proofErr w:type="spellEnd"/>
            <w:r>
              <w:rPr>
                <w:rFonts w:ascii="宋体" w:hAnsi="宋体" w:cs="宋体" w:hint="eastAsia"/>
                <w:color w:val="000000"/>
                <w:sz w:val="18"/>
                <w:szCs w:val="18"/>
              </w:rPr>
              <w:t>}</w:t>
            </w:r>
          </w:p>
        </w:tc>
        <w:tc>
          <w:tcPr>
            <w:tcW w:w="1036" w:type="dxa"/>
            <w:tcBorders>
              <w:top w:val="single" w:sz="4" w:space="0" w:color="auto"/>
              <w:left w:val="single" w:sz="4" w:space="0" w:color="auto"/>
              <w:bottom w:val="single" w:sz="4" w:space="0" w:color="auto"/>
              <w:right w:val="single" w:sz="4" w:space="0" w:color="auto"/>
            </w:tcBorders>
            <w:vAlign w:val="center"/>
          </w:tcPr>
          <w:p w14:paraId="47BE1F2F" w14:textId="4A902DE9" w:rsidR="005C6B55" w:rsidRPr="00A4661D" w:rsidRDefault="00367B70" w:rsidP="00397A0D">
            <w:pPr>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ysdhgds</w:t>
            </w:r>
            <w:proofErr w:type="spellEnd"/>
            <w:r>
              <w:rPr>
                <w:rFonts w:ascii="宋体" w:hAnsi="宋体" w:cs="宋体" w:hint="eastAsia"/>
                <w:color w:val="000000"/>
                <w:sz w:val="18"/>
                <w:szCs w:val="18"/>
              </w:rPr>
              <w:t>}</w:t>
            </w:r>
          </w:p>
        </w:tc>
        <w:tc>
          <w:tcPr>
            <w:tcW w:w="1162" w:type="dxa"/>
            <w:tcBorders>
              <w:top w:val="single" w:sz="4" w:space="0" w:color="auto"/>
              <w:left w:val="single" w:sz="4" w:space="0" w:color="auto"/>
              <w:bottom w:val="single" w:sz="4" w:space="0" w:color="auto"/>
              <w:right w:val="single" w:sz="4" w:space="0" w:color="auto"/>
            </w:tcBorders>
            <w:vAlign w:val="center"/>
          </w:tcPr>
          <w:p w14:paraId="63BF1E2C" w14:textId="179D7403" w:rsidR="005C6B55" w:rsidRPr="00A4661D" w:rsidRDefault="00367B70" w:rsidP="00397A0D">
            <w:pPr>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ysdhgl</w:t>
            </w:r>
            <w:proofErr w:type="spellEnd"/>
            <w:r>
              <w:rPr>
                <w:rFonts w:ascii="宋体" w:hAnsi="宋体" w:cs="宋体" w:hint="eastAsia"/>
                <w:color w:val="000000"/>
                <w:sz w:val="18"/>
                <w:szCs w:val="18"/>
              </w:rPr>
              <w:t>}</w:t>
            </w:r>
          </w:p>
        </w:tc>
        <w:tc>
          <w:tcPr>
            <w:tcW w:w="1086" w:type="dxa"/>
            <w:vMerge w:val="restart"/>
            <w:vAlign w:val="center"/>
          </w:tcPr>
          <w:p w14:paraId="35F55E7E" w14:textId="77777777" w:rsidR="005C6B55" w:rsidRPr="00A4661D" w:rsidRDefault="005C6B55" w:rsidP="00397A0D">
            <w:pPr>
              <w:widowControl/>
              <w:spacing w:line="240" w:lineRule="auto"/>
              <w:jc w:val="center"/>
              <w:rPr>
                <w:rFonts w:ascii="宋体" w:hAnsi="宋体" w:cs="宋体"/>
                <w:sz w:val="18"/>
                <w:szCs w:val="18"/>
              </w:rPr>
            </w:pPr>
          </w:p>
        </w:tc>
      </w:tr>
      <w:tr w:rsidR="005C6B55" w:rsidRPr="00A4661D" w14:paraId="025C2B69" w14:textId="77777777" w:rsidTr="00397A0D">
        <w:trPr>
          <w:trHeight w:val="454"/>
        </w:trPr>
        <w:tc>
          <w:tcPr>
            <w:tcW w:w="485" w:type="dxa"/>
            <w:vAlign w:val="center"/>
          </w:tcPr>
          <w:p w14:paraId="513518CF"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2</w:t>
            </w:r>
          </w:p>
        </w:tc>
        <w:tc>
          <w:tcPr>
            <w:tcW w:w="577" w:type="dxa"/>
            <w:vMerge/>
            <w:vAlign w:val="center"/>
          </w:tcPr>
          <w:p w14:paraId="7D05ACC4"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5DC1C6CC"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6DF47A04" w14:textId="77777777" w:rsidR="005C6B55" w:rsidRPr="00A4661D" w:rsidRDefault="005C6B55" w:rsidP="00397A0D">
            <w:pPr>
              <w:widowControl/>
              <w:spacing w:line="240" w:lineRule="auto"/>
              <w:jc w:val="center"/>
              <w:rPr>
                <w:rFonts w:ascii="宋体" w:hAnsi="宋体"/>
                <w:sz w:val="18"/>
                <w:szCs w:val="18"/>
              </w:rPr>
            </w:pPr>
            <w:proofErr w:type="gramStart"/>
            <w:r w:rsidRPr="00A4661D">
              <w:rPr>
                <w:rFonts w:ascii="宋体" w:hAnsi="宋体" w:hint="eastAsia"/>
                <w:sz w:val="18"/>
                <w:szCs w:val="18"/>
              </w:rPr>
              <w:t>弯沉</w:t>
            </w:r>
            <w:proofErr w:type="gramEnd"/>
          </w:p>
        </w:tc>
        <w:tc>
          <w:tcPr>
            <w:tcW w:w="1162" w:type="dxa"/>
            <w:tcBorders>
              <w:top w:val="single" w:sz="4" w:space="0" w:color="auto"/>
            </w:tcBorders>
            <w:vAlign w:val="center"/>
          </w:tcPr>
          <w:p w14:paraId="56F9D999" w14:textId="10E612A8"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wczds</w:t>
            </w:r>
            <w:proofErr w:type="spellEnd"/>
            <w:r>
              <w:rPr>
                <w:rFonts w:ascii="宋体" w:hAnsi="宋体" w:cs="宋体" w:hint="eastAsia"/>
                <w:color w:val="000000"/>
                <w:sz w:val="18"/>
                <w:szCs w:val="18"/>
              </w:rPr>
              <w:t>}</w:t>
            </w:r>
          </w:p>
        </w:tc>
        <w:tc>
          <w:tcPr>
            <w:tcW w:w="1036" w:type="dxa"/>
            <w:tcBorders>
              <w:top w:val="single" w:sz="4" w:space="0" w:color="auto"/>
            </w:tcBorders>
            <w:vAlign w:val="center"/>
          </w:tcPr>
          <w:p w14:paraId="4A1D9D05" w14:textId="7822C867"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wchgds</w:t>
            </w:r>
            <w:proofErr w:type="spellEnd"/>
            <w:r>
              <w:rPr>
                <w:rFonts w:ascii="宋体" w:hAnsi="宋体" w:cs="宋体" w:hint="eastAsia"/>
                <w:color w:val="000000"/>
                <w:sz w:val="18"/>
                <w:szCs w:val="18"/>
              </w:rPr>
              <w:t>}</w:t>
            </w:r>
          </w:p>
        </w:tc>
        <w:tc>
          <w:tcPr>
            <w:tcW w:w="1162" w:type="dxa"/>
            <w:tcBorders>
              <w:top w:val="single" w:sz="4" w:space="0" w:color="auto"/>
            </w:tcBorders>
            <w:vAlign w:val="center"/>
          </w:tcPr>
          <w:p w14:paraId="6D1DABDF" w14:textId="6FBDB30C"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wchgl</w:t>
            </w:r>
            <w:proofErr w:type="spellEnd"/>
            <w:r>
              <w:rPr>
                <w:rFonts w:ascii="宋体" w:hAnsi="宋体" w:cs="宋体" w:hint="eastAsia"/>
                <w:color w:val="000000"/>
                <w:sz w:val="18"/>
                <w:szCs w:val="18"/>
              </w:rPr>
              <w:t>}</w:t>
            </w:r>
          </w:p>
        </w:tc>
        <w:tc>
          <w:tcPr>
            <w:tcW w:w="1086" w:type="dxa"/>
            <w:vMerge/>
            <w:vAlign w:val="center"/>
          </w:tcPr>
          <w:p w14:paraId="265768CC" w14:textId="77777777" w:rsidR="005C6B55" w:rsidRPr="00A4661D" w:rsidRDefault="005C6B55" w:rsidP="00397A0D">
            <w:pPr>
              <w:spacing w:line="240" w:lineRule="auto"/>
              <w:jc w:val="center"/>
              <w:rPr>
                <w:rFonts w:ascii="宋体" w:hAnsi="宋体"/>
                <w:sz w:val="18"/>
                <w:szCs w:val="18"/>
              </w:rPr>
            </w:pPr>
          </w:p>
        </w:tc>
      </w:tr>
      <w:tr w:rsidR="005C6B55" w:rsidRPr="00A4661D" w14:paraId="05FAABC2" w14:textId="77777777" w:rsidTr="00397A0D">
        <w:trPr>
          <w:trHeight w:val="454"/>
        </w:trPr>
        <w:tc>
          <w:tcPr>
            <w:tcW w:w="485" w:type="dxa"/>
            <w:vAlign w:val="center"/>
          </w:tcPr>
          <w:p w14:paraId="24FA11B2"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3</w:t>
            </w:r>
          </w:p>
        </w:tc>
        <w:tc>
          <w:tcPr>
            <w:tcW w:w="577" w:type="dxa"/>
            <w:vMerge/>
            <w:vAlign w:val="center"/>
          </w:tcPr>
          <w:p w14:paraId="28859623"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27DD773C"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76340D50"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边坡</w:t>
            </w:r>
          </w:p>
        </w:tc>
        <w:tc>
          <w:tcPr>
            <w:tcW w:w="1162" w:type="dxa"/>
            <w:vAlign w:val="center"/>
          </w:tcPr>
          <w:p w14:paraId="45EFB212" w14:textId="172D510C"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bpzds</w:t>
            </w:r>
            <w:proofErr w:type="spellEnd"/>
            <w:r>
              <w:rPr>
                <w:rFonts w:ascii="宋体" w:hAnsi="宋体" w:cs="宋体" w:hint="eastAsia"/>
                <w:color w:val="000000"/>
                <w:sz w:val="18"/>
                <w:szCs w:val="18"/>
              </w:rPr>
              <w:t>}</w:t>
            </w:r>
          </w:p>
        </w:tc>
        <w:tc>
          <w:tcPr>
            <w:tcW w:w="1036" w:type="dxa"/>
            <w:vAlign w:val="center"/>
          </w:tcPr>
          <w:p w14:paraId="178F27B2" w14:textId="361350A2"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bphgds</w:t>
            </w:r>
            <w:proofErr w:type="spellEnd"/>
            <w:r>
              <w:rPr>
                <w:rFonts w:ascii="宋体" w:hAnsi="宋体" w:cs="宋体" w:hint="eastAsia"/>
                <w:color w:val="000000"/>
                <w:sz w:val="18"/>
                <w:szCs w:val="18"/>
              </w:rPr>
              <w:t>}</w:t>
            </w:r>
          </w:p>
        </w:tc>
        <w:tc>
          <w:tcPr>
            <w:tcW w:w="1162" w:type="dxa"/>
            <w:vAlign w:val="center"/>
          </w:tcPr>
          <w:p w14:paraId="69F29241" w14:textId="331975CC"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bphgl</w:t>
            </w:r>
            <w:proofErr w:type="spellEnd"/>
            <w:r>
              <w:rPr>
                <w:rFonts w:ascii="宋体" w:hAnsi="宋体" w:cs="宋体" w:hint="eastAsia"/>
                <w:color w:val="000000"/>
                <w:sz w:val="18"/>
                <w:szCs w:val="18"/>
              </w:rPr>
              <w:t>}</w:t>
            </w:r>
          </w:p>
        </w:tc>
        <w:tc>
          <w:tcPr>
            <w:tcW w:w="1086" w:type="dxa"/>
            <w:vMerge/>
            <w:vAlign w:val="center"/>
          </w:tcPr>
          <w:p w14:paraId="19E1C977" w14:textId="77777777" w:rsidR="005C6B55" w:rsidRPr="00A4661D" w:rsidRDefault="005C6B55" w:rsidP="00397A0D">
            <w:pPr>
              <w:spacing w:line="240" w:lineRule="auto"/>
              <w:jc w:val="center"/>
              <w:rPr>
                <w:rFonts w:ascii="宋体" w:hAnsi="宋体"/>
                <w:sz w:val="18"/>
                <w:szCs w:val="18"/>
              </w:rPr>
            </w:pPr>
          </w:p>
        </w:tc>
      </w:tr>
      <w:tr w:rsidR="005C6B55" w:rsidRPr="00A4661D" w14:paraId="65AC2B3F" w14:textId="77777777" w:rsidTr="00397A0D">
        <w:trPr>
          <w:trHeight w:val="454"/>
        </w:trPr>
        <w:tc>
          <w:tcPr>
            <w:tcW w:w="485" w:type="dxa"/>
            <w:vAlign w:val="center"/>
          </w:tcPr>
          <w:p w14:paraId="7C9BD690"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4</w:t>
            </w:r>
          </w:p>
        </w:tc>
        <w:tc>
          <w:tcPr>
            <w:tcW w:w="577" w:type="dxa"/>
            <w:vMerge/>
            <w:vAlign w:val="center"/>
          </w:tcPr>
          <w:p w14:paraId="01834F26" w14:textId="77777777" w:rsidR="005C6B55" w:rsidRPr="00A4661D" w:rsidRDefault="005C6B55" w:rsidP="00397A0D">
            <w:pPr>
              <w:widowControl/>
              <w:spacing w:line="240" w:lineRule="auto"/>
              <w:jc w:val="center"/>
              <w:rPr>
                <w:rFonts w:ascii="宋体" w:hAnsi="宋体"/>
                <w:sz w:val="18"/>
                <w:szCs w:val="18"/>
              </w:rPr>
            </w:pPr>
          </w:p>
        </w:tc>
        <w:tc>
          <w:tcPr>
            <w:tcW w:w="935" w:type="dxa"/>
            <w:vMerge w:val="restart"/>
            <w:vAlign w:val="center"/>
          </w:tcPr>
          <w:p w14:paraId="25800999"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排水工程</w:t>
            </w:r>
          </w:p>
        </w:tc>
        <w:tc>
          <w:tcPr>
            <w:tcW w:w="2458" w:type="dxa"/>
            <w:gridSpan w:val="2"/>
            <w:vAlign w:val="center"/>
          </w:tcPr>
          <w:p w14:paraId="3BFCED2D"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断面尺寸</w:t>
            </w:r>
          </w:p>
        </w:tc>
        <w:tc>
          <w:tcPr>
            <w:tcW w:w="1162" w:type="dxa"/>
            <w:vAlign w:val="center"/>
          </w:tcPr>
          <w:p w14:paraId="7123BE55" w14:textId="3F4C8148"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psdmcczds</w:t>
            </w:r>
            <w:proofErr w:type="spellEnd"/>
            <w:r>
              <w:rPr>
                <w:rFonts w:ascii="宋体" w:hAnsi="宋体" w:cs="宋体" w:hint="eastAsia"/>
                <w:color w:val="000000"/>
                <w:sz w:val="18"/>
                <w:szCs w:val="18"/>
              </w:rPr>
              <w:t>}</w:t>
            </w:r>
          </w:p>
        </w:tc>
        <w:tc>
          <w:tcPr>
            <w:tcW w:w="1036" w:type="dxa"/>
            <w:vAlign w:val="center"/>
          </w:tcPr>
          <w:p w14:paraId="0349C974" w14:textId="6EE6751B"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psdmcchgds</w:t>
            </w:r>
            <w:proofErr w:type="spellEnd"/>
            <w:r>
              <w:rPr>
                <w:rFonts w:ascii="宋体" w:hAnsi="宋体" w:cs="宋体" w:hint="eastAsia"/>
                <w:color w:val="000000"/>
                <w:sz w:val="18"/>
                <w:szCs w:val="18"/>
              </w:rPr>
              <w:t>}</w:t>
            </w:r>
          </w:p>
        </w:tc>
        <w:tc>
          <w:tcPr>
            <w:tcW w:w="1162" w:type="dxa"/>
            <w:vAlign w:val="center"/>
          </w:tcPr>
          <w:p w14:paraId="40C2234F" w14:textId="1425E67B"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psdmcchgl</w:t>
            </w:r>
            <w:proofErr w:type="spellEnd"/>
            <w:r>
              <w:rPr>
                <w:rFonts w:ascii="宋体" w:hAnsi="宋体" w:cs="宋体" w:hint="eastAsia"/>
                <w:color w:val="000000"/>
                <w:sz w:val="18"/>
                <w:szCs w:val="18"/>
              </w:rPr>
              <w:t>}</w:t>
            </w:r>
          </w:p>
        </w:tc>
        <w:tc>
          <w:tcPr>
            <w:tcW w:w="1086" w:type="dxa"/>
            <w:vMerge/>
            <w:vAlign w:val="center"/>
          </w:tcPr>
          <w:p w14:paraId="72D16211" w14:textId="77777777" w:rsidR="005C6B55" w:rsidRPr="00A4661D" w:rsidRDefault="005C6B55" w:rsidP="00397A0D">
            <w:pPr>
              <w:spacing w:line="240" w:lineRule="auto"/>
              <w:jc w:val="center"/>
              <w:rPr>
                <w:rFonts w:ascii="宋体" w:hAnsi="宋体"/>
                <w:sz w:val="18"/>
                <w:szCs w:val="18"/>
              </w:rPr>
            </w:pPr>
          </w:p>
        </w:tc>
      </w:tr>
      <w:tr w:rsidR="005C6B55" w:rsidRPr="00A4661D" w14:paraId="30230D3D" w14:textId="77777777" w:rsidTr="00397A0D">
        <w:trPr>
          <w:trHeight w:val="454"/>
        </w:trPr>
        <w:tc>
          <w:tcPr>
            <w:tcW w:w="485" w:type="dxa"/>
            <w:vAlign w:val="center"/>
          </w:tcPr>
          <w:p w14:paraId="19040082"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5</w:t>
            </w:r>
          </w:p>
        </w:tc>
        <w:tc>
          <w:tcPr>
            <w:tcW w:w="577" w:type="dxa"/>
            <w:vMerge/>
            <w:vAlign w:val="center"/>
          </w:tcPr>
          <w:p w14:paraId="49942EED"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54D920AC"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28C759E0"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铺砌厚度</w:t>
            </w:r>
          </w:p>
        </w:tc>
        <w:tc>
          <w:tcPr>
            <w:tcW w:w="1162" w:type="dxa"/>
            <w:vAlign w:val="center"/>
          </w:tcPr>
          <w:p w14:paraId="02CFB5BA" w14:textId="59F57B89"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pspqhdzds</w:t>
            </w:r>
            <w:proofErr w:type="spellEnd"/>
            <w:r>
              <w:rPr>
                <w:rFonts w:ascii="宋体" w:hAnsi="宋体" w:cs="宋体" w:hint="eastAsia"/>
                <w:color w:val="000000"/>
                <w:sz w:val="18"/>
                <w:szCs w:val="18"/>
              </w:rPr>
              <w:t>}</w:t>
            </w:r>
          </w:p>
        </w:tc>
        <w:tc>
          <w:tcPr>
            <w:tcW w:w="1036" w:type="dxa"/>
            <w:vAlign w:val="center"/>
          </w:tcPr>
          <w:p w14:paraId="757B61C1" w14:textId="4AF05376"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pspqhdhgds</w:t>
            </w:r>
            <w:proofErr w:type="spellEnd"/>
            <w:r>
              <w:rPr>
                <w:rFonts w:ascii="宋体" w:hAnsi="宋体" w:cs="宋体" w:hint="eastAsia"/>
                <w:color w:val="000000"/>
                <w:sz w:val="18"/>
                <w:szCs w:val="18"/>
              </w:rPr>
              <w:t>}</w:t>
            </w:r>
          </w:p>
        </w:tc>
        <w:tc>
          <w:tcPr>
            <w:tcW w:w="1162" w:type="dxa"/>
            <w:vAlign w:val="center"/>
          </w:tcPr>
          <w:p w14:paraId="19622A5F" w14:textId="5539E733"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pspqhdhgl</w:t>
            </w:r>
            <w:proofErr w:type="spellEnd"/>
            <w:r>
              <w:rPr>
                <w:rFonts w:ascii="宋体" w:hAnsi="宋体" w:cs="宋体" w:hint="eastAsia"/>
                <w:color w:val="000000"/>
                <w:sz w:val="18"/>
                <w:szCs w:val="18"/>
              </w:rPr>
              <w:t>}</w:t>
            </w:r>
          </w:p>
        </w:tc>
        <w:tc>
          <w:tcPr>
            <w:tcW w:w="1086" w:type="dxa"/>
            <w:vMerge/>
            <w:vAlign w:val="center"/>
          </w:tcPr>
          <w:p w14:paraId="66002F4A" w14:textId="77777777" w:rsidR="005C6B55" w:rsidRPr="00A4661D" w:rsidRDefault="005C6B55" w:rsidP="00397A0D">
            <w:pPr>
              <w:spacing w:line="240" w:lineRule="auto"/>
              <w:jc w:val="center"/>
              <w:rPr>
                <w:rFonts w:ascii="宋体" w:hAnsi="宋体"/>
                <w:sz w:val="18"/>
                <w:szCs w:val="18"/>
              </w:rPr>
            </w:pPr>
          </w:p>
        </w:tc>
      </w:tr>
      <w:tr w:rsidR="005C6B55" w:rsidRPr="00A4661D" w14:paraId="5CAE9CA2" w14:textId="77777777" w:rsidTr="00397A0D">
        <w:trPr>
          <w:trHeight w:val="454"/>
        </w:trPr>
        <w:tc>
          <w:tcPr>
            <w:tcW w:w="485" w:type="dxa"/>
            <w:vAlign w:val="center"/>
          </w:tcPr>
          <w:p w14:paraId="4BBFB174"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6</w:t>
            </w:r>
          </w:p>
        </w:tc>
        <w:tc>
          <w:tcPr>
            <w:tcW w:w="577" w:type="dxa"/>
            <w:vMerge/>
            <w:vAlign w:val="center"/>
          </w:tcPr>
          <w:p w14:paraId="1407963F" w14:textId="77777777" w:rsidR="005C6B55" w:rsidRPr="00A4661D" w:rsidRDefault="005C6B55" w:rsidP="00397A0D">
            <w:pPr>
              <w:widowControl/>
              <w:spacing w:line="240" w:lineRule="auto"/>
              <w:jc w:val="center"/>
              <w:rPr>
                <w:rFonts w:ascii="宋体" w:hAnsi="宋体"/>
                <w:sz w:val="18"/>
                <w:szCs w:val="18"/>
              </w:rPr>
            </w:pPr>
          </w:p>
        </w:tc>
        <w:tc>
          <w:tcPr>
            <w:tcW w:w="935" w:type="dxa"/>
            <w:vMerge w:val="restart"/>
            <w:vAlign w:val="center"/>
          </w:tcPr>
          <w:p w14:paraId="021B9FF8"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小桥</w:t>
            </w:r>
          </w:p>
        </w:tc>
        <w:tc>
          <w:tcPr>
            <w:tcW w:w="2458" w:type="dxa"/>
            <w:gridSpan w:val="2"/>
            <w:vAlign w:val="center"/>
          </w:tcPr>
          <w:p w14:paraId="78D49F98"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混凝土强度</w:t>
            </w:r>
          </w:p>
        </w:tc>
        <w:tc>
          <w:tcPr>
            <w:tcW w:w="1162" w:type="dxa"/>
            <w:vAlign w:val="center"/>
          </w:tcPr>
          <w:p w14:paraId="0FFB7466" w14:textId="187B6F0E"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xqtqdzds</w:t>
            </w:r>
            <w:proofErr w:type="spellEnd"/>
            <w:r>
              <w:rPr>
                <w:rFonts w:ascii="宋体" w:hAnsi="宋体" w:cs="宋体" w:hint="eastAsia"/>
                <w:color w:val="000000"/>
                <w:sz w:val="18"/>
                <w:szCs w:val="18"/>
              </w:rPr>
              <w:t>}</w:t>
            </w:r>
          </w:p>
        </w:tc>
        <w:tc>
          <w:tcPr>
            <w:tcW w:w="1036" w:type="dxa"/>
            <w:vAlign w:val="center"/>
          </w:tcPr>
          <w:p w14:paraId="3CAD1FEE" w14:textId="26340789"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xqtqdhgds</w:t>
            </w:r>
            <w:proofErr w:type="spellEnd"/>
            <w:r>
              <w:rPr>
                <w:rFonts w:ascii="宋体" w:hAnsi="宋体" w:cs="宋体" w:hint="eastAsia"/>
                <w:color w:val="000000"/>
                <w:sz w:val="18"/>
                <w:szCs w:val="18"/>
              </w:rPr>
              <w:t>}</w:t>
            </w:r>
          </w:p>
        </w:tc>
        <w:tc>
          <w:tcPr>
            <w:tcW w:w="1162" w:type="dxa"/>
            <w:vAlign w:val="center"/>
          </w:tcPr>
          <w:p w14:paraId="58AED41D" w14:textId="50919C7C"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xqtqdhgl</w:t>
            </w:r>
            <w:proofErr w:type="spellEnd"/>
            <w:r>
              <w:rPr>
                <w:rFonts w:ascii="宋体" w:hAnsi="宋体" w:cs="宋体" w:hint="eastAsia"/>
                <w:color w:val="000000"/>
                <w:sz w:val="18"/>
                <w:szCs w:val="18"/>
              </w:rPr>
              <w:t>}</w:t>
            </w:r>
          </w:p>
        </w:tc>
        <w:tc>
          <w:tcPr>
            <w:tcW w:w="1086" w:type="dxa"/>
            <w:vMerge/>
            <w:vAlign w:val="center"/>
          </w:tcPr>
          <w:p w14:paraId="460C3088" w14:textId="77777777" w:rsidR="005C6B55" w:rsidRPr="00A4661D" w:rsidRDefault="005C6B55" w:rsidP="00397A0D">
            <w:pPr>
              <w:spacing w:line="240" w:lineRule="auto"/>
              <w:jc w:val="center"/>
              <w:rPr>
                <w:rFonts w:ascii="宋体" w:hAnsi="宋体"/>
                <w:sz w:val="18"/>
                <w:szCs w:val="18"/>
              </w:rPr>
            </w:pPr>
          </w:p>
        </w:tc>
      </w:tr>
      <w:tr w:rsidR="005C6B55" w:rsidRPr="00A4661D" w14:paraId="29E9E9F0" w14:textId="77777777" w:rsidTr="00397A0D">
        <w:trPr>
          <w:trHeight w:val="454"/>
        </w:trPr>
        <w:tc>
          <w:tcPr>
            <w:tcW w:w="485" w:type="dxa"/>
            <w:vAlign w:val="center"/>
          </w:tcPr>
          <w:p w14:paraId="31BBDAC7"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7</w:t>
            </w:r>
          </w:p>
        </w:tc>
        <w:tc>
          <w:tcPr>
            <w:tcW w:w="577" w:type="dxa"/>
            <w:vMerge/>
            <w:vAlign w:val="center"/>
          </w:tcPr>
          <w:p w14:paraId="0EC4DBAA"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312BB44B"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74B0692D"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主要结构尺寸</w:t>
            </w:r>
          </w:p>
        </w:tc>
        <w:tc>
          <w:tcPr>
            <w:tcW w:w="1162" w:type="dxa"/>
            <w:vAlign w:val="center"/>
          </w:tcPr>
          <w:p w14:paraId="2EBFCB93" w14:textId="31A00D1B"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xqjgcczds</w:t>
            </w:r>
            <w:proofErr w:type="spellEnd"/>
            <w:r>
              <w:rPr>
                <w:rFonts w:ascii="宋体" w:hAnsi="宋体" w:cs="宋体" w:hint="eastAsia"/>
                <w:color w:val="000000"/>
                <w:sz w:val="18"/>
                <w:szCs w:val="18"/>
              </w:rPr>
              <w:t>}</w:t>
            </w:r>
          </w:p>
        </w:tc>
        <w:tc>
          <w:tcPr>
            <w:tcW w:w="1036" w:type="dxa"/>
            <w:vAlign w:val="center"/>
          </w:tcPr>
          <w:p w14:paraId="0EF1935B" w14:textId="31F249A8"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xqjgcchgds</w:t>
            </w:r>
            <w:proofErr w:type="spellEnd"/>
            <w:r>
              <w:rPr>
                <w:rFonts w:ascii="宋体" w:hAnsi="宋体" w:cs="宋体" w:hint="eastAsia"/>
                <w:color w:val="000000"/>
                <w:sz w:val="18"/>
                <w:szCs w:val="18"/>
              </w:rPr>
              <w:t>}</w:t>
            </w:r>
          </w:p>
        </w:tc>
        <w:tc>
          <w:tcPr>
            <w:tcW w:w="1162" w:type="dxa"/>
            <w:vAlign w:val="center"/>
          </w:tcPr>
          <w:p w14:paraId="64AED270" w14:textId="714D4B68"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xqjgcchgl</w:t>
            </w:r>
            <w:proofErr w:type="spellEnd"/>
            <w:r>
              <w:rPr>
                <w:rFonts w:ascii="宋体" w:hAnsi="宋体" w:cs="宋体" w:hint="eastAsia"/>
                <w:color w:val="000000"/>
                <w:sz w:val="18"/>
                <w:szCs w:val="18"/>
              </w:rPr>
              <w:t>}</w:t>
            </w:r>
          </w:p>
        </w:tc>
        <w:tc>
          <w:tcPr>
            <w:tcW w:w="1086" w:type="dxa"/>
            <w:vMerge/>
            <w:vAlign w:val="center"/>
          </w:tcPr>
          <w:p w14:paraId="21CBFE5D" w14:textId="77777777" w:rsidR="005C6B55" w:rsidRPr="00A4661D" w:rsidRDefault="005C6B55" w:rsidP="00397A0D">
            <w:pPr>
              <w:spacing w:line="240" w:lineRule="auto"/>
              <w:jc w:val="center"/>
              <w:rPr>
                <w:rFonts w:ascii="宋体" w:hAnsi="宋体"/>
                <w:sz w:val="18"/>
                <w:szCs w:val="18"/>
              </w:rPr>
            </w:pPr>
          </w:p>
        </w:tc>
      </w:tr>
      <w:tr w:rsidR="005C6B55" w:rsidRPr="00A4661D" w14:paraId="2DB032AC" w14:textId="77777777" w:rsidTr="00397A0D">
        <w:trPr>
          <w:trHeight w:val="454"/>
        </w:trPr>
        <w:tc>
          <w:tcPr>
            <w:tcW w:w="485" w:type="dxa"/>
            <w:vAlign w:val="center"/>
          </w:tcPr>
          <w:p w14:paraId="0DC05FDA"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8</w:t>
            </w:r>
          </w:p>
        </w:tc>
        <w:tc>
          <w:tcPr>
            <w:tcW w:w="577" w:type="dxa"/>
            <w:vMerge/>
            <w:vAlign w:val="center"/>
          </w:tcPr>
          <w:p w14:paraId="2829E27F" w14:textId="77777777" w:rsidR="005C6B55" w:rsidRPr="00A4661D" w:rsidRDefault="005C6B55" w:rsidP="00397A0D">
            <w:pPr>
              <w:widowControl/>
              <w:spacing w:line="240" w:lineRule="auto"/>
              <w:jc w:val="center"/>
              <w:rPr>
                <w:rFonts w:ascii="宋体" w:hAnsi="宋体"/>
                <w:sz w:val="18"/>
                <w:szCs w:val="18"/>
              </w:rPr>
            </w:pPr>
          </w:p>
        </w:tc>
        <w:tc>
          <w:tcPr>
            <w:tcW w:w="935" w:type="dxa"/>
            <w:vMerge w:val="restart"/>
            <w:vAlign w:val="center"/>
          </w:tcPr>
          <w:p w14:paraId="69E2F3BB"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涵洞</w:t>
            </w:r>
          </w:p>
        </w:tc>
        <w:tc>
          <w:tcPr>
            <w:tcW w:w="2458" w:type="dxa"/>
            <w:gridSpan w:val="2"/>
            <w:vAlign w:val="center"/>
          </w:tcPr>
          <w:p w14:paraId="42AD45B8"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混凝土强度</w:t>
            </w:r>
          </w:p>
        </w:tc>
        <w:tc>
          <w:tcPr>
            <w:tcW w:w="1162" w:type="dxa"/>
            <w:vAlign w:val="center"/>
          </w:tcPr>
          <w:p w14:paraId="0C587632" w14:textId="3B8428A4"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hdtqdzds</w:t>
            </w:r>
            <w:proofErr w:type="spellEnd"/>
            <w:r>
              <w:rPr>
                <w:rFonts w:ascii="宋体" w:hAnsi="宋体" w:cs="宋体" w:hint="eastAsia"/>
                <w:color w:val="000000"/>
                <w:sz w:val="18"/>
                <w:szCs w:val="18"/>
              </w:rPr>
              <w:t>}</w:t>
            </w:r>
          </w:p>
        </w:tc>
        <w:tc>
          <w:tcPr>
            <w:tcW w:w="1036" w:type="dxa"/>
            <w:vAlign w:val="center"/>
          </w:tcPr>
          <w:p w14:paraId="38BB012E" w14:textId="1DA240E0"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hdtqdhgds</w:t>
            </w:r>
            <w:proofErr w:type="spellEnd"/>
            <w:r>
              <w:rPr>
                <w:rFonts w:ascii="宋体" w:hAnsi="宋体" w:cs="宋体" w:hint="eastAsia"/>
                <w:color w:val="000000"/>
                <w:sz w:val="18"/>
                <w:szCs w:val="18"/>
              </w:rPr>
              <w:t>}</w:t>
            </w:r>
          </w:p>
        </w:tc>
        <w:tc>
          <w:tcPr>
            <w:tcW w:w="1162" w:type="dxa"/>
            <w:vAlign w:val="center"/>
          </w:tcPr>
          <w:p w14:paraId="79291135" w14:textId="4A23954A"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hdtqdhgl</w:t>
            </w:r>
            <w:proofErr w:type="spellEnd"/>
            <w:r>
              <w:rPr>
                <w:rFonts w:ascii="宋体" w:hAnsi="宋体" w:cs="宋体" w:hint="eastAsia"/>
                <w:color w:val="000000"/>
                <w:sz w:val="18"/>
                <w:szCs w:val="18"/>
              </w:rPr>
              <w:t>}</w:t>
            </w:r>
          </w:p>
        </w:tc>
        <w:tc>
          <w:tcPr>
            <w:tcW w:w="1086" w:type="dxa"/>
            <w:vMerge/>
            <w:vAlign w:val="center"/>
          </w:tcPr>
          <w:p w14:paraId="378613BE" w14:textId="77777777" w:rsidR="005C6B55" w:rsidRPr="00A4661D" w:rsidRDefault="005C6B55" w:rsidP="00397A0D">
            <w:pPr>
              <w:spacing w:line="240" w:lineRule="auto"/>
              <w:jc w:val="center"/>
              <w:rPr>
                <w:rFonts w:ascii="宋体" w:hAnsi="宋体"/>
                <w:sz w:val="18"/>
                <w:szCs w:val="18"/>
              </w:rPr>
            </w:pPr>
          </w:p>
        </w:tc>
      </w:tr>
      <w:tr w:rsidR="005C6B55" w:rsidRPr="00A4661D" w14:paraId="44581FF2" w14:textId="77777777" w:rsidTr="00397A0D">
        <w:trPr>
          <w:trHeight w:val="454"/>
        </w:trPr>
        <w:tc>
          <w:tcPr>
            <w:tcW w:w="485" w:type="dxa"/>
            <w:vAlign w:val="center"/>
          </w:tcPr>
          <w:p w14:paraId="5B94B15F"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9</w:t>
            </w:r>
          </w:p>
        </w:tc>
        <w:tc>
          <w:tcPr>
            <w:tcW w:w="577" w:type="dxa"/>
            <w:vMerge/>
            <w:vAlign w:val="center"/>
          </w:tcPr>
          <w:p w14:paraId="72656EE3"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385BF174"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3A4AB3B3"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结构尺寸</w:t>
            </w:r>
          </w:p>
        </w:tc>
        <w:tc>
          <w:tcPr>
            <w:tcW w:w="1162" w:type="dxa"/>
            <w:vAlign w:val="center"/>
          </w:tcPr>
          <w:p w14:paraId="5EDCBB95" w14:textId="53826BB4"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hdjgcczds</w:t>
            </w:r>
            <w:proofErr w:type="spellEnd"/>
            <w:r>
              <w:rPr>
                <w:rFonts w:ascii="宋体" w:hAnsi="宋体" w:cs="宋体" w:hint="eastAsia"/>
                <w:color w:val="000000"/>
                <w:sz w:val="18"/>
                <w:szCs w:val="18"/>
              </w:rPr>
              <w:t>}</w:t>
            </w:r>
          </w:p>
        </w:tc>
        <w:tc>
          <w:tcPr>
            <w:tcW w:w="1036" w:type="dxa"/>
            <w:vAlign w:val="center"/>
          </w:tcPr>
          <w:p w14:paraId="55153000" w14:textId="0F9F28FA"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hdjgcchgds</w:t>
            </w:r>
            <w:proofErr w:type="spellEnd"/>
            <w:r>
              <w:rPr>
                <w:rFonts w:ascii="宋体" w:hAnsi="宋体" w:cs="宋体" w:hint="eastAsia"/>
                <w:color w:val="000000"/>
                <w:sz w:val="18"/>
                <w:szCs w:val="18"/>
              </w:rPr>
              <w:t>}</w:t>
            </w:r>
          </w:p>
        </w:tc>
        <w:tc>
          <w:tcPr>
            <w:tcW w:w="1162" w:type="dxa"/>
            <w:vAlign w:val="center"/>
          </w:tcPr>
          <w:p w14:paraId="28DF46EB" w14:textId="54635B8F"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hdjgcchgl</w:t>
            </w:r>
            <w:proofErr w:type="spellEnd"/>
            <w:r>
              <w:rPr>
                <w:rFonts w:ascii="宋体" w:hAnsi="宋体" w:cs="宋体" w:hint="eastAsia"/>
                <w:color w:val="000000"/>
                <w:sz w:val="18"/>
                <w:szCs w:val="18"/>
              </w:rPr>
              <w:t>}</w:t>
            </w:r>
          </w:p>
        </w:tc>
        <w:tc>
          <w:tcPr>
            <w:tcW w:w="1086" w:type="dxa"/>
            <w:vMerge/>
            <w:vAlign w:val="center"/>
          </w:tcPr>
          <w:p w14:paraId="18B073D3" w14:textId="77777777" w:rsidR="005C6B55" w:rsidRPr="00A4661D" w:rsidRDefault="005C6B55" w:rsidP="00397A0D">
            <w:pPr>
              <w:spacing w:line="240" w:lineRule="auto"/>
              <w:jc w:val="center"/>
              <w:rPr>
                <w:rFonts w:ascii="宋体" w:hAnsi="宋体"/>
                <w:sz w:val="18"/>
                <w:szCs w:val="18"/>
              </w:rPr>
            </w:pPr>
          </w:p>
        </w:tc>
      </w:tr>
      <w:tr w:rsidR="005C6B55" w:rsidRPr="00A4661D" w14:paraId="6E9C8FC9" w14:textId="77777777" w:rsidTr="00397A0D">
        <w:trPr>
          <w:trHeight w:val="454"/>
        </w:trPr>
        <w:tc>
          <w:tcPr>
            <w:tcW w:w="485" w:type="dxa"/>
            <w:vAlign w:val="center"/>
          </w:tcPr>
          <w:p w14:paraId="03CE6CE5"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10</w:t>
            </w:r>
          </w:p>
        </w:tc>
        <w:tc>
          <w:tcPr>
            <w:tcW w:w="577" w:type="dxa"/>
            <w:vMerge/>
            <w:vAlign w:val="center"/>
          </w:tcPr>
          <w:p w14:paraId="213448D6" w14:textId="77777777" w:rsidR="005C6B55" w:rsidRPr="00A4661D" w:rsidRDefault="005C6B55" w:rsidP="00397A0D">
            <w:pPr>
              <w:widowControl/>
              <w:spacing w:line="240" w:lineRule="auto"/>
              <w:jc w:val="center"/>
              <w:rPr>
                <w:rFonts w:ascii="宋体" w:hAnsi="宋体"/>
                <w:sz w:val="18"/>
                <w:szCs w:val="18"/>
              </w:rPr>
            </w:pPr>
          </w:p>
        </w:tc>
        <w:tc>
          <w:tcPr>
            <w:tcW w:w="935" w:type="dxa"/>
            <w:vMerge w:val="restart"/>
            <w:vAlign w:val="center"/>
          </w:tcPr>
          <w:p w14:paraId="6DDB03B2" w14:textId="77777777" w:rsidR="005C6B55" w:rsidRPr="00A4661D" w:rsidRDefault="005C6B55" w:rsidP="00397A0D">
            <w:pPr>
              <w:widowControl/>
              <w:spacing w:line="240" w:lineRule="auto"/>
              <w:jc w:val="center"/>
              <w:rPr>
                <w:rFonts w:ascii="宋体" w:hAnsi="宋体"/>
                <w:sz w:val="18"/>
                <w:szCs w:val="18"/>
              </w:rPr>
            </w:pPr>
            <w:proofErr w:type="gramStart"/>
            <w:r w:rsidRPr="00A4661D">
              <w:rPr>
                <w:rFonts w:ascii="宋体" w:hAnsi="宋体" w:hint="eastAsia"/>
                <w:sz w:val="18"/>
                <w:szCs w:val="18"/>
              </w:rPr>
              <w:t>支挡工程</w:t>
            </w:r>
            <w:proofErr w:type="gramEnd"/>
          </w:p>
        </w:tc>
        <w:tc>
          <w:tcPr>
            <w:tcW w:w="2458" w:type="dxa"/>
            <w:gridSpan w:val="2"/>
            <w:vAlign w:val="center"/>
          </w:tcPr>
          <w:p w14:paraId="0629A839"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混凝土强度</w:t>
            </w:r>
          </w:p>
        </w:tc>
        <w:tc>
          <w:tcPr>
            <w:tcW w:w="1162" w:type="dxa"/>
            <w:vAlign w:val="center"/>
          </w:tcPr>
          <w:p w14:paraId="07273D32" w14:textId="669148BB"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zdgqdzds</w:t>
            </w:r>
            <w:proofErr w:type="spellEnd"/>
            <w:r>
              <w:rPr>
                <w:rFonts w:ascii="宋体" w:hAnsi="宋体" w:cs="宋体" w:hint="eastAsia"/>
                <w:color w:val="000000"/>
                <w:sz w:val="18"/>
                <w:szCs w:val="18"/>
              </w:rPr>
              <w:t>}</w:t>
            </w:r>
          </w:p>
        </w:tc>
        <w:tc>
          <w:tcPr>
            <w:tcW w:w="1036" w:type="dxa"/>
            <w:vAlign w:val="center"/>
          </w:tcPr>
          <w:p w14:paraId="07635A45" w14:textId="17FA900F"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zdgqdhgds</w:t>
            </w:r>
            <w:proofErr w:type="spellEnd"/>
            <w:r>
              <w:rPr>
                <w:rFonts w:ascii="宋体" w:hAnsi="宋体" w:cs="宋体" w:hint="eastAsia"/>
                <w:color w:val="000000"/>
                <w:sz w:val="18"/>
                <w:szCs w:val="18"/>
              </w:rPr>
              <w:t>}</w:t>
            </w:r>
          </w:p>
        </w:tc>
        <w:tc>
          <w:tcPr>
            <w:tcW w:w="1162" w:type="dxa"/>
            <w:vAlign w:val="center"/>
          </w:tcPr>
          <w:p w14:paraId="098AB7E6" w14:textId="27CD2A71"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zdgqdhgl</w:t>
            </w:r>
            <w:proofErr w:type="spellEnd"/>
            <w:r>
              <w:rPr>
                <w:rFonts w:ascii="宋体" w:hAnsi="宋体" w:cs="宋体" w:hint="eastAsia"/>
                <w:color w:val="000000"/>
                <w:sz w:val="18"/>
                <w:szCs w:val="18"/>
              </w:rPr>
              <w:t>}</w:t>
            </w:r>
          </w:p>
        </w:tc>
        <w:tc>
          <w:tcPr>
            <w:tcW w:w="1086" w:type="dxa"/>
            <w:vMerge/>
            <w:vAlign w:val="center"/>
          </w:tcPr>
          <w:p w14:paraId="29BDBA30" w14:textId="77777777" w:rsidR="005C6B55" w:rsidRPr="00A4661D" w:rsidRDefault="005C6B55" w:rsidP="00397A0D">
            <w:pPr>
              <w:spacing w:line="240" w:lineRule="auto"/>
              <w:jc w:val="center"/>
              <w:rPr>
                <w:rFonts w:ascii="宋体" w:hAnsi="宋体"/>
                <w:sz w:val="18"/>
                <w:szCs w:val="18"/>
              </w:rPr>
            </w:pPr>
          </w:p>
        </w:tc>
      </w:tr>
      <w:tr w:rsidR="005C6B55" w:rsidRPr="00A4661D" w14:paraId="131C3AD6" w14:textId="77777777" w:rsidTr="00397A0D">
        <w:trPr>
          <w:trHeight w:val="454"/>
        </w:trPr>
        <w:tc>
          <w:tcPr>
            <w:tcW w:w="485" w:type="dxa"/>
            <w:vAlign w:val="center"/>
          </w:tcPr>
          <w:p w14:paraId="074515BF"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11</w:t>
            </w:r>
          </w:p>
        </w:tc>
        <w:tc>
          <w:tcPr>
            <w:tcW w:w="577" w:type="dxa"/>
            <w:vMerge/>
            <w:vAlign w:val="center"/>
          </w:tcPr>
          <w:p w14:paraId="00600074"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7DFE213A"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194DAC07"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断面尺寸</w:t>
            </w:r>
          </w:p>
        </w:tc>
        <w:tc>
          <w:tcPr>
            <w:tcW w:w="1162" w:type="dxa"/>
            <w:vAlign w:val="center"/>
          </w:tcPr>
          <w:p w14:paraId="53CD5771" w14:textId="39499631"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zddmcczds</w:t>
            </w:r>
            <w:proofErr w:type="spellEnd"/>
            <w:r>
              <w:rPr>
                <w:rFonts w:ascii="宋体" w:hAnsi="宋体" w:cs="宋体" w:hint="eastAsia"/>
                <w:color w:val="000000"/>
                <w:sz w:val="18"/>
                <w:szCs w:val="18"/>
              </w:rPr>
              <w:t>}</w:t>
            </w:r>
          </w:p>
        </w:tc>
        <w:tc>
          <w:tcPr>
            <w:tcW w:w="1036" w:type="dxa"/>
            <w:vAlign w:val="center"/>
          </w:tcPr>
          <w:p w14:paraId="07A06E29" w14:textId="5DE815F0"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zddmcchgds</w:t>
            </w:r>
            <w:proofErr w:type="spellEnd"/>
            <w:r>
              <w:rPr>
                <w:rFonts w:ascii="宋体" w:hAnsi="宋体" w:cs="宋体" w:hint="eastAsia"/>
                <w:color w:val="000000"/>
                <w:sz w:val="18"/>
                <w:szCs w:val="18"/>
              </w:rPr>
              <w:t>}</w:t>
            </w:r>
          </w:p>
        </w:tc>
        <w:tc>
          <w:tcPr>
            <w:tcW w:w="1162" w:type="dxa"/>
            <w:vAlign w:val="center"/>
          </w:tcPr>
          <w:p w14:paraId="30AEC1C9" w14:textId="0E4DB55D"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zddmcchgl</w:t>
            </w:r>
            <w:proofErr w:type="spellEnd"/>
            <w:r>
              <w:rPr>
                <w:rFonts w:ascii="宋体" w:hAnsi="宋体" w:cs="宋体" w:hint="eastAsia"/>
                <w:color w:val="000000"/>
                <w:sz w:val="18"/>
                <w:szCs w:val="18"/>
              </w:rPr>
              <w:t>}</w:t>
            </w:r>
          </w:p>
        </w:tc>
        <w:tc>
          <w:tcPr>
            <w:tcW w:w="1086" w:type="dxa"/>
            <w:vMerge/>
            <w:vAlign w:val="center"/>
          </w:tcPr>
          <w:p w14:paraId="3B4CF9E9" w14:textId="77777777" w:rsidR="005C6B55" w:rsidRPr="00A4661D" w:rsidRDefault="005C6B55" w:rsidP="00397A0D">
            <w:pPr>
              <w:spacing w:line="240" w:lineRule="auto"/>
              <w:jc w:val="center"/>
              <w:rPr>
                <w:rFonts w:ascii="宋体" w:hAnsi="宋体"/>
                <w:sz w:val="18"/>
                <w:szCs w:val="18"/>
              </w:rPr>
            </w:pPr>
          </w:p>
        </w:tc>
      </w:tr>
      <w:tr w:rsidR="005C6B55" w:rsidRPr="00A4661D" w14:paraId="08503C04" w14:textId="77777777" w:rsidTr="00397A0D">
        <w:trPr>
          <w:trHeight w:val="454"/>
        </w:trPr>
        <w:tc>
          <w:tcPr>
            <w:tcW w:w="485" w:type="dxa"/>
            <w:vAlign w:val="center"/>
          </w:tcPr>
          <w:p w14:paraId="3D09D964"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12</w:t>
            </w:r>
          </w:p>
        </w:tc>
        <w:tc>
          <w:tcPr>
            <w:tcW w:w="577" w:type="dxa"/>
            <w:vMerge w:val="restart"/>
            <w:vAlign w:val="center"/>
          </w:tcPr>
          <w:p w14:paraId="3DE5AD44"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路面工程</w:t>
            </w:r>
          </w:p>
        </w:tc>
        <w:tc>
          <w:tcPr>
            <w:tcW w:w="935" w:type="dxa"/>
            <w:vMerge w:val="restart"/>
            <w:vAlign w:val="center"/>
          </w:tcPr>
          <w:p w14:paraId="2F34DEAC" w14:textId="77777777" w:rsidR="005C6B55" w:rsidRPr="00A4661D" w:rsidRDefault="005C6B55" w:rsidP="00397A0D">
            <w:pPr>
              <w:widowControl/>
              <w:snapToGrid w:val="0"/>
              <w:spacing w:line="240" w:lineRule="auto"/>
              <w:jc w:val="center"/>
              <w:rPr>
                <w:rFonts w:ascii="宋体" w:hAnsi="宋体"/>
                <w:sz w:val="18"/>
                <w:szCs w:val="18"/>
              </w:rPr>
            </w:pPr>
            <w:r w:rsidRPr="00A4661D">
              <w:rPr>
                <w:rFonts w:ascii="宋体" w:hAnsi="宋体" w:hint="eastAsia"/>
                <w:sz w:val="18"/>
                <w:szCs w:val="18"/>
              </w:rPr>
              <w:t>路面面层、桥面、隧道路面</w:t>
            </w:r>
          </w:p>
          <w:p w14:paraId="1A4F4594" w14:textId="77777777" w:rsidR="005C6B55" w:rsidRPr="00A4661D" w:rsidRDefault="005C6B55" w:rsidP="00397A0D">
            <w:pPr>
              <w:widowControl/>
              <w:snapToGrid w:val="0"/>
              <w:spacing w:line="240" w:lineRule="auto"/>
              <w:jc w:val="center"/>
              <w:rPr>
                <w:rFonts w:ascii="宋体" w:hAnsi="宋体"/>
                <w:sz w:val="18"/>
                <w:szCs w:val="18"/>
              </w:rPr>
            </w:pPr>
            <w:r w:rsidRPr="00A4661D">
              <w:rPr>
                <w:rFonts w:ascii="宋体" w:hAnsi="宋体" w:hint="eastAsia"/>
                <w:sz w:val="18"/>
                <w:szCs w:val="18"/>
              </w:rPr>
              <w:t>（沥青）</w:t>
            </w:r>
          </w:p>
        </w:tc>
        <w:tc>
          <w:tcPr>
            <w:tcW w:w="2458" w:type="dxa"/>
            <w:gridSpan w:val="2"/>
            <w:vAlign w:val="center"/>
          </w:tcPr>
          <w:p w14:paraId="6E2CF11D"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压实度</w:t>
            </w:r>
          </w:p>
        </w:tc>
        <w:tc>
          <w:tcPr>
            <w:tcW w:w="1162" w:type="dxa"/>
            <w:shd w:val="clear" w:color="auto" w:fill="auto"/>
            <w:vAlign w:val="center"/>
          </w:tcPr>
          <w:p w14:paraId="4D2AE822" w14:textId="48352D9E"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ysdzds</w:t>
            </w:r>
            <w:proofErr w:type="spellEnd"/>
            <w:r>
              <w:rPr>
                <w:rFonts w:ascii="宋体" w:hAnsi="宋体" w:cs="宋体" w:hint="eastAsia"/>
                <w:color w:val="000000"/>
                <w:sz w:val="18"/>
                <w:szCs w:val="18"/>
              </w:rPr>
              <w:t>}</w:t>
            </w:r>
          </w:p>
        </w:tc>
        <w:tc>
          <w:tcPr>
            <w:tcW w:w="1036" w:type="dxa"/>
            <w:shd w:val="clear" w:color="auto" w:fill="auto"/>
            <w:vAlign w:val="center"/>
          </w:tcPr>
          <w:p w14:paraId="02185146" w14:textId="76A83AB5"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ysdhgds</w:t>
            </w:r>
            <w:proofErr w:type="spellEnd"/>
            <w:r>
              <w:rPr>
                <w:rFonts w:ascii="宋体" w:hAnsi="宋体" w:cs="宋体" w:hint="eastAsia"/>
                <w:color w:val="000000"/>
                <w:sz w:val="18"/>
                <w:szCs w:val="18"/>
              </w:rPr>
              <w:t>}</w:t>
            </w:r>
          </w:p>
        </w:tc>
        <w:tc>
          <w:tcPr>
            <w:tcW w:w="1162" w:type="dxa"/>
            <w:shd w:val="clear" w:color="auto" w:fill="auto"/>
            <w:vAlign w:val="center"/>
          </w:tcPr>
          <w:p w14:paraId="79F293A3" w14:textId="215E7E60"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ysdhgl</w:t>
            </w:r>
            <w:proofErr w:type="spellEnd"/>
            <w:r>
              <w:rPr>
                <w:rFonts w:ascii="宋体" w:hAnsi="宋体" w:cs="宋体" w:hint="eastAsia"/>
                <w:color w:val="000000"/>
                <w:sz w:val="18"/>
                <w:szCs w:val="18"/>
              </w:rPr>
              <w:t>}</w:t>
            </w:r>
          </w:p>
        </w:tc>
        <w:tc>
          <w:tcPr>
            <w:tcW w:w="1086" w:type="dxa"/>
            <w:vMerge w:val="restart"/>
            <w:vAlign w:val="center"/>
          </w:tcPr>
          <w:p w14:paraId="6A16D0AC" w14:textId="77777777" w:rsidR="005C6B55" w:rsidRPr="00A4661D" w:rsidRDefault="005C6B55" w:rsidP="00397A0D">
            <w:pPr>
              <w:spacing w:line="240" w:lineRule="auto"/>
              <w:jc w:val="center"/>
              <w:rPr>
                <w:rFonts w:ascii="宋体" w:hAnsi="宋体"/>
                <w:sz w:val="18"/>
                <w:szCs w:val="18"/>
              </w:rPr>
            </w:pPr>
          </w:p>
        </w:tc>
      </w:tr>
      <w:tr w:rsidR="005C6B55" w:rsidRPr="00A4661D" w14:paraId="6EFF3941" w14:textId="77777777" w:rsidTr="00397A0D">
        <w:trPr>
          <w:trHeight w:val="454"/>
        </w:trPr>
        <w:tc>
          <w:tcPr>
            <w:tcW w:w="485" w:type="dxa"/>
            <w:vAlign w:val="center"/>
          </w:tcPr>
          <w:p w14:paraId="091B1DA7"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13</w:t>
            </w:r>
          </w:p>
        </w:tc>
        <w:tc>
          <w:tcPr>
            <w:tcW w:w="577" w:type="dxa"/>
            <w:vMerge/>
            <w:vAlign w:val="center"/>
          </w:tcPr>
          <w:p w14:paraId="704D4BFC"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6068E4DA"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33206506" w14:textId="77777777" w:rsidR="005C6B55" w:rsidRPr="00A4661D" w:rsidRDefault="005C6B55" w:rsidP="00397A0D">
            <w:pPr>
              <w:widowControl/>
              <w:spacing w:line="240" w:lineRule="auto"/>
              <w:jc w:val="center"/>
              <w:rPr>
                <w:rFonts w:ascii="宋体" w:hAnsi="宋体"/>
                <w:sz w:val="18"/>
                <w:szCs w:val="18"/>
              </w:rPr>
            </w:pPr>
            <w:proofErr w:type="gramStart"/>
            <w:r w:rsidRPr="00A4661D">
              <w:rPr>
                <w:rFonts w:ascii="宋体" w:hAnsi="宋体" w:hint="eastAsia"/>
                <w:sz w:val="18"/>
                <w:szCs w:val="18"/>
              </w:rPr>
              <w:t>弯沉</w:t>
            </w:r>
            <w:proofErr w:type="gramEnd"/>
          </w:p>
        </w:tc>
        <w:tc>
          <w:tcPr>
            <w:tcW w:w="1162" w:type="dxa"/>
            <w:shd w:val="clear" w:color="auto" w:fill="auto"/>
            <w:vAlign w:val="center"/>
          </w:tcPr>
          <w:p w14:paraId="7CD06B3F" w14:textId="4A622BD2"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wczds</w:t>
            </w:r>
            <w:proofErr w:type="spellEnd"/>
            <w:r>
              <w:rPr>
                <w:rFonts w:ascii="宋体" w:hAnsi="宋体" w:cs="宋体" w:hint="eastAsia"/>
                <w:color w:val="000000"/>
                <w:sz w:val="18"/>
                <w:szCs w:val="18"/>
              </w:rPr>
              <w:t>}</w:t>
            </w:r>
          </w:p>
        </w:tc>
        <w:tc>
          <w:tcPr>
            <w:tcW w:w="1036" w:type="dxa"/>
            <w:shd w:val="clear" w:color="auto" w:fill="auto"/>
            <w:vAlign w:val="center"/>
          </w:tcPr>
          <w:p w14:paraId="62AF4872" w14:textId="04CC24BC"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wchgds</w:t>
            </w:r>
            <w:proofErr w:type="spellEnd"/>
            <w:r>
              <w:rPr>
                <w:rFonts w:ascii="宋体" w:hAnsi="宋体" w:cs="宋体" w:hint="eastAsia"/>
                <w:color w:val="000000"/>
                <w:sz w:val="18"/>
                <w:szCs w:val="18"/>
              </w:rPr>
              <w:t>}</w:t>
            </w:r>
          </w:p>
        </w:tc>
        <w:tc>
          <w:tcPr>
            <w:tcW w:w="1162" w:type="dxa"/>
            <w:shd w:val="clear" w:color="auto" w:fill="auto"/>
            <w:vAlign w:val="center"/>
          </w:tcPr>
          <w:p w14:paraId="797B214A" w14:textId="7DEE8F0F"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wchgl</w:t>
            </w:r>
            <w:proofErr w:type="spellEnd"/>
            <w:r>
              <w:rPr>
                <w:rFonts w:ascii="宋体" w:hAnsi="宋体" w:cs="宋体" w:hint="eastAsia"/>
                <w:color w:val="000000"/>
                <w:sz w:val="18"/>
                <w:szCs w:val="18"/>
              </w:rPr>
              <w:t>}</w:t>
            </w:r>
          </w:p>
        </w:tc>
        <w:tc>
          <w:tcPr>
            <w:tcW w:w="1086" w:type="dxa"/>
            <w:vMerge/>
            <w:vAlign w:val="center"/>
          </w:tcPr>
          <w:p w14:paraId="03B918F6" w14:textId="77777777" w:rsidR="005C6B55" w:rsidRPr="00A4661D" w:rsidRDefault="005C6B55" w:rsidP="00397A0D">
            <w:pPr>
              <w:spacing w:line="240" w:lineRule="auto"/>
              <w:jc w:val="center"/>
              <w:rPr>
                <w:rFonts w:ascii="宋体" w:hAnsi="宋体"/>
                <w:sz w:val="18"/>
                <w:szCs w:val="18"/>
              </w:rPr>
            </w:pPr>
          </w:p>
        </w:tc>
      </w:tr>
      <w:tr w:rsidR="005C6B55" w:rsidRPr="00A4661D" w14:paraId="5A43BA49" w14:textId="77777777" w:rsidTr="00397A0D">
        <w:trPr>
          <w:trHeight w:val="454"/>
        </w:trPr>
        <w:tc>
          <w:tcPr>
            <w:tcW w:w="485" w:type="dxa"/>
            <w:vAlign w:val="center"/>
          </w:tcPr>
          <w:p w14:paraId="5044730A"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14</w:t>
            </w:r>
          </w:p>
        </w:tc>
        <w:tc>
          <w:tcPr>
            <w:tcW w:w="577" w:type="dxa"/>
            <w:vMerge/>
            <w:vAlign w:val="center"/>
          </w:tcPr>
          <w:p w14:paraId="6CFE2D5B"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6E1EFD62"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35EB8639"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渗水系数</w:t>
            </w:r>
          </w:p>
        </w:tc>
        <w:tc>
          <w:tcPr>
            <w:tcW w:w="1162" w:type="dxa"/>
            <w:shd w:val="clear" w:color="auto" w:fill="auto"/>
            <w:vAlign w:val="center"/>
          </w:tcPr>
          <w:p w14:paraId="278908A8" w14:textId="581242C9"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ssxszds</w:t>
            </w:r>
            <w:proofErr w:type="spellEnd"/>
            <w:r>
              <w:rPr>
                <w:rFonts w:ascii="宋体" w:hAnsi="宋体" w:cs="宋体" w:hint="eastAsia"/>
                <w:color w:val="000000"/>
                <w:sz w:val="18"/>
                <w:szCs w:val="18"/>
              </w:rPr>
              <w:t>}</w:t>
            </w:r>
          </w:p>
        </w:tc>
        <w:tc>
          <w:tcPr>
            <w:tcW w:w="1036" w:type="dxa"/>
            <w:shd w:val="clear" w:color="auto" w:fill="auto"/>
            <w:vAlign w:val="center"/>
          </w:tcPr>
          <w:p w14:paraId="4F1DE79A" w14:textId="1A5CBFF2"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ssxshgds</w:t>
            </w:r>
            <w:proofErr w:type="spellEnd"/>
            <w:r>
              <w:rPr>
                <w:rFonts w:ascii="宋体" w:hAnsi="宋体" w:cs="宋体" w:hint="eastAsia"/>
                <w:color w:val="000000"/>
                <w:sz w:val="18"/>
                <w:szCs w:val="18"/>
              </w:rPr>
              <w:t>}</w:t>
            </w:r>
          </w:p>
        </w:tc>
        <w:tc>
          <w:tcPr>
            <w:tcW w:w="1162" w:type="dxa"/>
            <w:shd w:val="clear" w:color="auto" w:fill="auto"/>
            <w:vAlign w:val="center"/>
          </w:tcPr>
          <w:p w14:paraId="494ADF3A" w14:textId="2275E656"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ssxshgl</w:t>
            </w:r>
            <w:proofErr w:type="spellEnd"/>
            <w:r>
              <w:rPr>
                <w:rFonts w:ascii="宋体" w:hAnsi="宋体" w:cs="宋体" w:hint="eastAsia"/>
                <w:color w:val="000000"/>
                <w:sz w:val="18"/>
                <w:szCs w:val="18"/>
              </w:rPr>
              <w:t>}</w:t>
            </w:r>
          </w:p>
        </w:tc>
        <w:tc>
          <w:tcPr>
            <w:tcW w:w="1086" w:type="dxa"/>
            <w:vMerge/>
            <w:vAlign w:val="center"/>
          </w:tcPr>
          <w:p w14:paraId="58629D91" w14:textId="77777777" w:rsidR="005C6B55" w:rsidRPr="00A4661D" w:rsidRDefault="005C6B55" w:rsidP="00397A0D">
            <w:pPr>
              <w:spacing w:line="240" w:lineRule="auto"/>
              <w:jc w:val="center"/>
              <w:rPr>
                <w:rFonts w:ascii="宋体" w:hAnsi="宋体"/>
                <w:sz w:val="18"/>
                <w:szCs w:val="18"/>
              </w:rPr>
            </w:pPr>
          </w:p>
        </w:tc>
      </w:tr>
      <w:tr w:rsidR="005C6B55" w:rsidRPr="00A4661D" w14:paraId="771C14D7" w14:textId="77777777" w:rsidTr="00397A0D">
        <w:trPr>
          <w:trHeight w:val="454"/>
        </w:trPr>
        <w:tc>
          <w:tcPr>
            <w:tcW w:w="485" w:type="dxa"/>
            <w:vAlign w:val="center"/>
          </w:tcPr>
          <w:p w14:paraId="734E70F6"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15</w:t>
            </w:r>
          </w:p>
        </w:tc>
        <w:tc>
          <w:tcPr>
            <w:tcW w:w="577" w:type="dxa"/>
            <w:vMerge/>
            <w:vAlign w:val="center"/>
          </w:tcPr>
          <w:p w14:paraId="23508388"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62D2BD1D"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49ADF107"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平整度</w:t>
            </w:r>
          </w:p>
        </w:tc>
        <w:tc>
          <w:tcPr>
            <w:tcW w:w="1162" w:type="dxa"/>
            <w:shd w:val="clear" w:color="auto" w:fill="auto"/>
            <w:vAlign w:val="center"/>
          </w:tcPr>
          <w:p w14:paraId="31047E2C" w14:textId="700ADB2A"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pzdzds</w:t>
            </w:r>
            <w:proofErr w:type="spellEnd"/>
            <w:r>
              <w:rPr>
                <w:rFonts w:ascii="宋体" w:hAnsi="宋体" w:cs="宋体" w:hint="eastAsia"/>
                <w:color w:val="000000"/>
                <w:sz w:val="18"/>
                <w:szCs w:val="18"/>
              </w:rPr>
              <w:t>}</w:t>
            </w:r>
          </w:p>
        </w:tc>
        <w:tc>
          <w:tcPr>
            <w:tcW w:w="1036" w:type="dxa"/>
            <w:shd w:val="clear" w:color="auto" w:fill="auto"/>
            <w:vAlign w:val="center"/>
          </w:tcPr>
          <w:p w14:paraId="146935A7" w14:textId="40493C49"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pzdhgds</w:t>
            </w:r>
            <w:proofErr w:type="spellEnd"/>
            <w:r>
              <w:rPr>
                <w:rFonts w:ascii="宋体" w:hAnsi="宋体" w:cs="宋体" w:hint="eastAsia"/>
                <w:color w:val="000000"/>
                <w:sz w:val="18"/>
                <w:szCs w:val="18"/>
              </w:rPr>
              <w:t>}</w:t>
            </w:r>
          </w:p>
        </w:tc>
        <w:tc>
          <w:tcPr>
            <w:tcW w:w="1162" w:type="dxa"/>
            <w:shd w:val="clear" w:color="auto" w:fill="auto"/>
            <w:vAlign w:val="center"/>
          </w:tcPr>
          <w:p w14:paraId="233C0F14" w14:textId="4BBFD2C2"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pzdhgl</w:t>
            </w:r>
            <w:proofErr w:type="spellEnd"/>
            <w:r>
              <w:rPr>
                <w:rFonts w:ascii="宋体" w:hAnsi="宋体" w:cs="宋体" w:hint="eastAsia"/>
                <w:color w:val="000000"/>
                <w:sz w:val="18"/>
                <w:szCs w:val="18"/>
              </w:rPr>
              <w:t>}</w:t>
            </w:r>
          </w:p>
        </w:tc>
        <w:tc>
          <w:tcPr>
            <w:tcW w:w="1086" w:type="dxa"/>
            <w:vMerge/>
            <w:vAlign w:val="center"/>
          </w:tcPr>
          <w:p w14:paraId="521B29B6" w14:textId="77777777" w:rsidR="005C6B55" w:rsidRPr="00A4661D" w:rsidRDefault="005C6B55" w:rsidP="00397A0D">
            <w:pPr>
              <w:spacing w:line="240" w:lineRule="auto"/>
              <w:jc w:val="center"/>
              <w:rPr>
                <w:rFonts w:ascii="宋体" w:hAnsi="宋体"/>
                <w:sz w:val="18"/>
                <w:szCs w:val="18"/>
              </w:rPr>
            </w:pPr>
          </w:p>
        </w:tc>
      </w:tr>
      <w:tr w:rsidR="005C6B55" w:rsidRPr="00A4661D" w14:paraId="0B8D633A" w14:textId="77777777" w:rsidTr="00397A0D">
        <w:trPr>
          <w:trHeight w:val="454"/>
        </w:trPr>
        <w:tc>
          <w:tcPr>
            <w:tcW w:w="485" w:type="dxa"/>
            <w:vAlign w:val="center"/>
          </w:tcPr>
          <w:p w14:paraId="0B586143"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16</w:t>
            </w:r>
          </w:p>
        </w:tc>
        <w:tc>
          <w:tcPr>
            <w:tcW w:w="577" w:type="dxa"/>
            <w:vMerge/>
            <w:vAlign w:val="center"/>
          </w:tcPr>
          <w:p w14:paraId="58980335"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5ABFE71D" w14:textId="77777777" w:rsidR="005C6B55" w:rsidRPr="00A4661D" w:rsidRDefault="005C6B55" w:rsidP="00397A0D">
            <w:pPr>
              <w:widowControl/>
              <w:spacing w:line="240" w:lineRule="auto"/>
              <w:jc w:val="center"/>
              <w:rPr>
                <w:rFonts w:ascii="宋体" w:hAnsi="宋体"/>
                <w:sz w:val="18"/>
                <w:szCs w:val="18"/>
              </w:rPr>
            </w:pPr>
          </w:p>
        </w:tc>
        <w:tc>
          <w:tcPr>
            <w:tcW w:w="751" w:type="dxa"/>
            <w:vMerge w:val="restart"/>
            <w:vAlign w:val="center"/>
          </w:tcPr>
          <w:p w14:paraId="0F121BBB"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抗滑</w:t>
            </w:r>
          </w:p>
        </w:tc>
        <w:tc>
          <w:tcPr>
            <w:tcW w:w="1707" w:type="dxa"/>
            <w:shd w:val="clear" w:color="auto" w:fill="auto"/>
            <w:vAlign w:val="center"/>
          </w:tcPr>
          <w:p w14:paraId="44BE8064"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摩擦系数</w:t>
            </w:r>
          </w:p>
        </w:tc>
        <w:tc>
          <w:tcPr>
            <w:tcW w:w="1162" w:type="dxa"/>
            <w:shd w:val="clear" w:color="auto" w:fill="auto"/>
            <w:vAlign w:val="center"/>
          </w:tcPr>
          <w:p w14:paraId="5B5063A7" w14:textId="790638AA" w:rsidR="005C6B55" w:rsidRPr="00A4661D" w:rsidRDefault="00367B70" w:rsidP="00397A0D">
            <w:pPr>
              <w:jc w:val="center"/>
              <w:rPr>
                <w:rFonts w:ascii="宋体" w:hAnsi="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mcxszds</w:t>
            </w:r>
            <w:proofErr w:type="spellEnd"/>
            <w:r>
              <w:rPr>
                <w:rFonts w:ascii="宋体" w:hAnsi="宋体" w:cs="宋体" w:hint="eastAsia"/>
                <w:color w:val="000000"/>
                <w:sz w:val="18"/>
                <w:szCs w:val="18"/>
              </w:rPr>
              <w:t>}</w:t>
            </w:r>
          </w:p>
        </w:tc>
        <w:tc>
          <w:tcPr>
            <w:tcW w:w="1036" w:type="dxa"/>
            <w:shd w:val="clear" w:color="auto" w:fill="auto"/>
            <w:vAlign w:val="center"/>
          </w:tcPr>
          <w:p w14:paraId="360BEA04" w14:textId="109BA04E" w:rsidR="005C6B55" w:rsidRPr="00A4661D" w:rsidRDefault="00367B70" w:rsidP="00397A0D">
            <w:pPr>
              <w:jc w:val="center"/>
              <w:rPr>
                <w:rFonts w:ascii="宋体" w:hAnsi="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mcxshgds</w:t>
            </w:r>
            <w:proofErr w:type="spellEnd"/>
            <w:r>
              <w:rPr>
                <w:rFonts w:ascii="宋体" w:hAnsi="宋体" w:cs="宋体" w:hint="eastAsia"/>
                <w:color w:val="000000"/>
                <w:sz w:val="18"/>
                <w:szCs w:val="18"/>
              </w:rPr>
              <w:t>}</w:t>
            </w:r>
          </w:p>
        </w:tc>
        <w:tc>
          <w:tcPr>
            <w:tcW w:w="1162" w:type="dxa"/>
            <w:shd w:val="clear" w:color="auto" w:fill="auto"/>
            <w:vAlign w:val="center"/>
          </w:tcPr>
          <w:p w14:paraId="021D67F6" w14:textId="2AF74992"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mcxshgl</w:t>
            </w:r>
            <w:proofErr w:type="spellEnd"/>
            <w:r>
              <w:rPr>
                <w:rFonts w:ascii="宋体" w:hAnsi="宋体" w:cs="宋体" w:hint="eastAsia"/>
                <w:color w:val="000000"/>
                <w:sz w:val="18"/>
                <w:szCs w:val="18"/>
              </w:rPr>
              <w:t>}</w:t>
            </w:r>
          </w:p>
        </w:tc>
        <w:tc>
          <w:tcPr>
            <w:tcW w:w="1086" w:type="dxa"/>
            <w:vMerge/>
            <w:vAlign w:val="center"/>
          </w:tcPr>
          <w:p w14:paraId="3D29E6F0" w14:textId="77777777" w:rsidR="005C6B55" w:rsidRPr="00A4661D" w:rsidRDefault="005C6B55" w:rsidP="00397A0D">
            <w:pPr>
              <w:spacing w:line="240" w:lineRule="auto"/>
              <w:jc w:val="center"/>
              <w:rPr>
                <w:rFonts w:ascii="宋体" w:hAnsi="宋体"/>
                <w:sz w:val="18"/>
                <w:szCs w:val="18"/>
              </w:rPr>
            </w:pPr>
          </w:p>
        </w:tc>
      </w:tr>
      <w:tr w:rsidR="005C6B55" w:rsidRPr="00A4661D" w14:paraId="46E15828" w14:textId="77777777" w:rsidTr="00397A0D">
        <w:trPr>
          <w:trHeight w:val="454"/>
        </w:trPr>
        <w:tc>
          <w:tcPr>
            <w:tcW w:w="485" w:type="dxa"/>
            <w:vAlign w:val="center"/>
          </w:tcPr>
          <w:p w14:paraId="4A2470FA"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17</w:t>
            </w:r>
          </w:p>
        </w:tc>
        <w:tc>
          <w:tcPr>
            <w:tcW w:w="577" w:type="dxa"/>
            <w:vMerge/>
            <w:vAlign w:val="center"/>
          </w:tcPr>
          <w:p w14:paraId="730EF68B"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20151687" w14:textId="77777777" w:rsidR="005C6B55" w:rsidRPr="00A4661D" w:rsidRDefault="005C6B55" w:rsidP="00397A0D">
            <w:pPr>
              <w:widowControl/>
              <w:spacing w:line="240" w:lineRule="auto"/>
              <w:jc w:val="center"/>
              <w:rPr>
                <w:rFonts w:ascii="宋体" w:hAnsi="宋体"/>
                <w:sz w:val="18"/>
                <w:szCs w:val="18"/>
              </w:rPr>
            </w:pPr>
          </w:p>
        </w:tc>
        <w:tc>
          <w:tcPr>
            <w:tcW w:w="751" w:type="dxa"/>
            <w:vMerge/>
            <w:vAlign w:val="center"/>
          </w:tcPr>
          <w:p w14:paraId="640DFF66" w14:textId="77777777" w:rsidR="005C6B55" w:rsidRPr="00A4661D" w:rsidRDefault="005C6B55" w:rsidP="00397A0D">
            <w:pPr>
              <w:spacing w:line="240" w:lineRule="auto"/>
              <w:jc w:val="center"/>
              <w:rPr>
                <w:rFonts w:ascii="宋体" w:hAnsi="宋体"/>
                <w:sz w:val="18"/>
                <w:szCs w:val="18"/>
              </w:rPr>
            </w:pPr>
          </w:p>
        </w:tc>
        <w:tc>
          <w:tcPr>
            <w:tcW w:w="1707" w:type="dxa"/>
            <w:shd w:val="clear" w:color="auto" w:fill="auto"/>
            <w:vAlign w:val="center"/>
          </w:tcPr>
          <w:p w14:paraId="080BDB67"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构造深度</w:t>
            </w:r>
          </w:p>
        </w:tc>
        <w:tc>
          <w:tcPr>
            <w:tcW w:w="1162" w:type="dxa"/>
            <w:shd w:val="clear" w:color="auto" w:fill="auto"/>
            <w:vAlign w:val="center"/>
          </w:tcPr>
          <w:p w14:paraId="49ECAEBF" w14:textId="5E7C9328" w:rsidR="005C6B55" w:rsidRPr="00A4661D" w:rsidRDefault="00367B70" w:rsidP="00397A0D">
            <w:pPr>
              <w:jc w:val="center"/>
              <w:rPr>
                <w:rFonts w:ascii="宋体" w:hAnsi="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gzsdzds</w:t>
            </w:r>
            <w:proofErr w:type="spellEnd"/>
            <w:r>
              <w:rPr>
                <w:rFonts w:ascii="宋体" w:hAnsi="宋体" w:cs="宋体" w:hint="eastAsia"/>
                <w:color w:val="000000"/>
                <w:sz w:val="18"/>
                <w:szCs w:val="18"/>
              </w:rPr>
              <w:t>}</w:t>
            </w:r>
          </w:p>
        </w:tc>
        <w:tc>
          <w:tcPr>
            <w:tcW w:w="1036" w:type="dxa"/>
            <w:shd w:val="clear" w:color="auto" w:fill="auto"/>
            <w:vAlign w:val="center"/>
          </w:tcPr>
          <w:p w14:paraId="17F8B54C" w14:textId="43B7B4C1" w:rsidR="005C6B55" w:rsidRPr="00A4661D" w:rsidRDefault="00367B70" w:rsidP="00397A0D">
            <w:pPr>
              <w:jc w:val="center"/>
              <w:rPr>
                <w:rFonts w:ascii="宋体" w:hAnsi="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gzsdhgds</w:t>
            </w:r>
            <w:proofErr w:type="spellEnd"/>
            <w:r>
              <w:rPr>
                <w:rFonts w:ascii="宋体" w:hAnsi="宋体" w:cs="宋体" w:hint="eastAsia"/>
                <w:color w:val="000000"/>
                <w:sz w:val="18"/>
                <w:szCs w:val="18"/>
              </w:rPr>
              <w:t>}</w:t>
            </w:r>
          </w:p>
        </w:tc>
        <w:tc>
          <w:tcPr>
            <w:tcW w:w="1162" w:type="dxa"/>
            <w:shd w:val="clear" w:color="auto" w:fill="auto"/>
            <w:vAlign w:val="center"/>
          </w:tcPr>
          <w:p w14:paraId="3B4FEB44" w14:textId="5DC9801D"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gzsdhgl</w:t>
            </w:r>
            <w:proofErr w:type="spellEnd"/>
            <w:r>
              <w:rPr>
                <w:rFonts w:ascii="宋体" w:hAnsi="宋体" w:cs="宋体" w:hint="eastAsia"/>
                <w:color w:val="000000"/>
                <w:sz w:val="18"/>
                <w:szCs w:val="18"/>
              </w:rPr>
              <w:t>}</w:t>
            </w:r>
          </w:p>
        </w:tc>
        <w:tc>
          <w:tcPr>
            <w:tcW w:w="1086" w:type="dxa"/>
            <w:vMerge/>
            <w:vAlign w:val="center"/>
          </w:tcPr>
          <w:p w14:paraId="04017490" w14:textId="77777777" w:rsidR="005C6B55" w:rsidRPr="00A4661D" w:rsidRDefault="005C6B55" w:rsidP="00397A0D">
            <w:pPr>
              <w:spacing w:line="240" w:lineRule="auto"/>
              <w:jc w:val="center"/>
              <w:rPr>
                <w:rFonts w:ascii="宋体" w:hAnsi="宋体"/>
                <w:sz w:val="18"/>
                <w:szCs w:val="18"/>
              </w:rPr>
            </w:pPr>
          </w:p>
        </w:tc>
      </w:tr>
      <w:tr w:rsidR="005C6B55" w:rsidRPr="00A4661D" w14:paraId="617D9174" w14:textId="77777777" w:rsidTr="00397A0D">
        <w:trPr>
          <w:trHeight w:val="454"/>
        </w:trPr>
        <w:tc>
          <w:tcPr>
            <w:tcW w:w="485" w:type="dxa"/>
            <w:vAlign w:val="center"/>
          </w:tcPr>
          <w:p w14:paraId="4DFFD7F0"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18</w:t>
            </w:r>
          </w:p>
        </w:tc>
        <w:tc>
          <w:tcPr>
            <w:tcW w:w="577" w:type="dxa"/>
            <w:vMerge/>
            <w:vAlign w:val="center"/>
          </w:tcPr>
          <w:p w14:paraId="6B0BF11F"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442E116C"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365F2A16" w14:textId="77777777" w:rsidR="005C6B55" w:rsidRPr="00A4661D" w:rsidRDefault="005C6B55" w:rsidP="00397A0D">
            <w:pPr>
              <w:spacing w:line="240" w:lineRule="auto"/>
              <w:jc w:val="center"/>
              <w:rPr>
                <w:rFonts w:ascii="宋体" w:hAnsi="宋体"/>
                <w:sz w:val="18"/>
                <w:szCs w:val="18"/>
              </w:rPr>
            </w:pPr>
            <w:r>
              <w:rPr>
                <w:rFonts w:ascii="宋体" w:hAnsi="宋体" w:hint="eastAsia"/>
                <w:sz w:val="18"/>
                <w:szCs w:val="18"/>
              </w:rPr>
              <w:t>车辙</w:t>
            </w:r>
          </w:p>
        </w:tc>
        <w:tc>
          <w:tcPr>
            <w:tcW w:w="1162" w:type="dxa"/>
            <w:shd w:val="clear" w:color="auto" w:fill="auto"/>
            <w:vAlign w:val="center"/>
          </w:tcPr>
          <w:p w14:paraId="7BDE5D43" w14:textId="0A5863FB" w:rsidR="005C6B55" w:rsidRPr="00A4661D" w:rsidRDefault="00367B70" w:rsidP="00397A0D">
            <w:pPr>
              <w:jc w:val="center"/>
              <w:rPr>
                <w:rFonts w:ascii="宋体" w:hAnsi="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czzds</w:t>
            </w:r>
            <w:proofErr w:type="spellEnd"/>
            <w:r>
              <w:rPr>
                <w:rFonts w:ascii="宋体" w:hAnsi="宋体" w:cs="宋体" w:hint="eastAsia"/>
                <w:color w:val="000000"/>
                <w:sz w:val="18"/>
                <w:szCs w:val="18"/>
              </w:rPr>
              <w:t>}</w:t>
            </w:r>
          </w:p>
        </w:tc>
        <w:tc>
          <w:tcPr>
            <w:tcW w:w="1036" w:type="dxa"/>
            <w:shd w:val="clear" w:color="auto" w:fill="auto"/>
            <w:vAlign w:val="center"/>
          </w:tcPr>
          <w:p w14:paraId="1CACDA4A" w14:textId="59968A51" w:rsidR="005C6B55" w:rsidRPr="00A4661D" w:rsidRDefault="00367B70" w:rsidP="00397A0D">
            <w:pPr>
              <w:jc w:val="center"/>
              <w:rPr>
                <w:rFonts w:ascii="宋体" w:hAnsi="宋体"/>
                <w:color w:val="000000"/>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czhgds</w:t>
            </w:r>
            <w:proofErr w:type="spellEnd"/>
            <w:r>
              <w:rPr>
                <w:rFonts w:ascii="宋体" w:hAnsi="宋体" w:cs="宋体" w:hint="eastAsia"/>
                <w:color w:val="000000"/>
                <w:sz w:val="18"/>
                <w:szCs w:val="18"/>
              </w:rPr>
              <w:t>}</w:t>
            </w:r>
          </w:p>
        </w:tc>
        <w:tc>
          <w:tcPr>
            <w:tcW w:w="1162" w:type="dxa"/>
            <w:shd w:val="clear" w:color="auto" w:fill="auto"/>
            <w:vAlign w:val="center"/>
          </w:tcPr>
          <w:p w14:paraId="2E3F019B" w14:textId="05E53B11"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czhgl</w:t>
            </w:r>
            <w:proofErr w:type="spellEnd"/>
            <w:r>
              <w:rPr>
                <w:rFonts w:ascii="宋体" w:hAnsi="宋体" w:cs="宋体" w:hint="eastAsia"/>
                <w:color w:val="000000"/>
                <w:sz w:val="18"/>
                <w:szCs w:val="18"/>
              </w:rPr>
              <w:t>}</w:t>
            </w:r>
          </w:p>
        </w:tc>
        <w:tc>
          <w:tcPr>
            <w:tcW w:w="1086" w:type="dxa"/>
            <w:vMerge/>
            <w:vAlign w:val="center"/>
          </w:tcPr>
          <w:p w14:paraId="422D5E0B" w14:textId="77777777" w:rsidR="005C6B55" w:rsidRPr="00A4661D" w:rsidRDefault="005C6B55" w:rsidP="00397A0D">
            <w:pPr>
              <w:spacing w:line="240" w:lineRule="auto"/>
              <w:jc w:val="center"/>
              <w:rPr>
                <w:rFonts w:ascii="宋体" w:hAnsi="宋体"/>
                <w:sz w:val="18"/>
                <w:szCs w:val="18"/>
              </w:rPr>
            </w:pPr>
          </w:p>
        </w:tc>
      </w:tr>
      <w:tr w:rsidR="005C6B55" w:rsidRPr="00A4661D" w14:paraId="76B0BD42" w14:textId="77777777" w:rsidTr="00397A0D">
        <w:trPr>
          <w:trHeight w:val="454"/>
        </w:trPr>
        <w:tc>
          <w:tcPr>
            <w:tcW w:w="485" w:type="dxa"/>
            <w:vAlign w:val="center"/>
          </w:tcPr>
          <w:p w14:paraId="2941F798"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19</w:t>
            </w:r>
          </w:p>
        </w:tc>
        <w:tc>
          <w:tcPr>
            <w:tcW w:w="577" w:type="dxa"/>
            <w:vMerge/>
            <w:vAlign w:val="center"/>
          </w:tcPr>
          <w:p w14:paraId="62C43DA3"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1D7D71A1"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707CF80A"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厚度</w:t>
            </w:r>
          </w:p>
        </w:tc>
        <w:tc>
          <w:tcPr>
            <w:tcW w:w="1162" w:type="dxa"/>
            <w:shd w:val="clear" w:color="auto" w:fill="auto"/>
            <w:vAlign w:val="center"/>
          </w:tcPr>
          <w:p w14:paraId="05448D93" w14:textId="7B24E0CA"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ldhdzds</w:t>
            </w:r>
            <w:proofErr w:type="spellEnd"/>
            <w:r>
              <w:rPr>
                <w:rFonts w:ascii="宋体" w:hAnsi="宋体" w:cs="宋体" w:hint="eastAsia"/>
                <w:color w:val="000000"/>
                <w:sz w:val="18"/>
                <w:szCs w:val="18"/>
              </w:rPr>
              <w:t>}</w:t>
            </w:r>
          </w:p>
        </w:tc>
        <w:tc>
          <w:tcPr>
            <w:tcW w:w="1036" w:type="dxa"/>
            <w:shd w:val="clear" w:color="auto" w:fill="auto"/>
            <w:vAlign w:val="center"/>
          </w:tcPr>
          <w:p w14:paraId="31F7F048" w14:textId="17931C54"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ldhdhgds</w:t>
            </w:r>
            <w:proofErr w:type="spellEnd"/>
            <w:r>
              <w:rPr>
                <w:rFonts w:ascii="宋体" w:hAnsi="宋体" w:cs="宋体" w:hint="eastAsia"/>
                <w:color w:val="000000"/>
                <w:sz w:val="18"/>
                <w:szCs w:val="18"/>
              </w:rPr>
              <w:t>}</w:t>
            </w:r>
          </w:p>
        </w:tc>
        <w:tc>
          <w:tcPr>
            <w:tcW w:w="1162" w:type="dxa"/>
            <w:shd w:val="clear" w:color="auto" w:fill="auto"/>
            <w:vAlign w:val="center"/>
          </w:tcPr>
          <w:p w14:paraId="0FC9D69F" w14:textId="672F8FF5"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ldhdhgl</w:t>
            </w:r>
            <w:proofErr w:type="spellEnd"/>
            <w:r>
              <w:rPr>
                <w:rFonts w:ascii="宋体" w:hAnsi="宋体" w:cs="宋体" w:hint="eastAsia"/>
                <w:color w:val="000000"/>
                <w:sz w:val="18"/>
                <w:szCs w:val="18"/>
              </w:rPr>
              <w:t>}</w:t>
            </w:r>
          </w:p>
        </w:tc>
        <w:tc>
          <w:tcPr>
            <w:tcW w:w="1086" w:type="dxa"/>
            <w:vMerge/>
            <w:vAlign w:val="center"/>
          </w:tcPr>
          <w:p w14:paraId="4D3B4AC8" w14:textId="77777777" w:rsidR="005C6B55" w:rsidRPr="00A4661D" w:rsidRDefault="005C6B55" w:rsidP="00397A0D">
            <w:pPr>
              <w:spacing w:line="240" w:lineRule="auto"/>
              <w:jc w:val="center"/>
              <w:rPr>
                <w:rFonts w:ascii="宋体" w:hAnsi="宋体"/>
                <w:sz w:val="18"/>
                <w:szCs w:val="18"/>
              </w:rPr>
            </w:pPr>
          </w:p>
        </w:tc>
      </w:tr>
      <w:tr w:rsidR="005C6B55" w:rsidRPr="00A4661D" w14:paraId="08AE41E9" w14:textId="77777777" w:rsidTr="00397A0D">
        <w:trPr>
          <w:trHeight w:val="454"/>
        </w:trPr>
        <w:tc>
          <w:tcPr>
            <w:tcW w:w="485" w:type="dxa"/>
            <w:vAlign w:val="center"/>
          </w:tcPr>
          <w:p w14:paraId="75598EAD"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20</w:t>
            </w:r>
          </w:p>
        </w:tc>
        <w:tc>
          <w:tcPr>
            <w:tcW w:w="577" w:type="dxa"/>
            <w:vMerge/>
            <w:vAlign w:val="center"/>
          </w:tcPr>
          <w:p w14:paraId="07C36CE0"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6F3481BF"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4C627B51"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横坡</w:t>
            </w:r>
          </w:p>
        </w:tc>
        <w:tc>
          <w:tcPr>
            <w:tcW w:w="1162" w:type="dxa"/>
            <w:shd w:val="clear" w:color="auto" w:fill="auto"/>
            <w:vAlign w:val="center"/>
          </w:tcPr>
          <w:p w14:paraId="7921A0DF" w14:textId="0F2C325F"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lqlmhpzds</w:t>
            </w:r>
            <w:proofErr w:type="spellEnd"/>
            <w:r>
              <w:rPr>
                <w:rFonts w:ascii="宋体" w:hAnsi="宋体" w:cs="宋体" w:hint="eastAsia"/>
                <w:color w:val="000000"/>
                <w:sz w:val="18"/>
                <w:szCs w:val="18"/>
              </w:rPr>
              <w:t>}</w:t>
            </w:r>
          </w:p>
        </w:tc>
        <w:tc>
          <w:tcPr>
            <w:tcW w:w="1036" w:type="dxa"/>
            <w:shd w:val="clear" w:color="auto" w:fill="auto"/>
            <w:vAlign w:val="center"/>
          </w:tcPr>
          <w:p w14:paraId="1A259209" w14:textId="616083EB"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lqlmhphgds</w:t>
            </w:r>
            <w:proofErr w:type="spellEnd"/>
            <w:r>
              <w:rPr>
                <w:rFonts w:ascii="宋体" w:hAnsi="宋体" w:cs="宋体" w:hint="eastAsia"/>
                <w:color w:val="000000"/>
                <w:sz w:val="18"/>
                <w:szCs w:val="18"/>
              </w:rPr>
              <w:t>}</w:t>
            </w:r>
          </w:p>
        </w:tc>
        <w:tc>
          <w:tcPr>
            <w:tcW w:w="1162" w:type="dxa"/>
            <w:shd w:val="clear" w:color="auto" w:fill="auto"/>
            <w:vAlign w:val="center"/>
          </w:tcPr>
          <w:p w14:paraId="2E602309" w14:textId="168AAFEB"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lqlmhphgl</w:t>
            </w:r>
            <w:proofErr w:type="spellEnd"/>
            <w:r>
              <w:rPr>
                <w:rFonts w:ascii="宋体" w:hAnsi="宋体" w:cs="宋体" w:hint="eastAsia"/>
                <w:color w:val="000000"/>
                <w:sz w:val="18"/>
                <w:szCs w:val="18"/>
              </w:rPr>
              <w:t>}</w:t>
            </w:r>
          </w:p>
        </w:tc>
        <w:tc>
          <w:tcPr>
            <w:tcW w:w="1086" w:type="dxa"/>
            <w:vMerge/>
            <w:vAlign w:val="center"/>
          </w:tcPr>
          <w:p w14:paraId="392CD9DA" w14:textId="77777777" w:rsidR="005C6B55" w:rsidRPr="00A4661D" w:rsidRDefault="005C6B55" w:rsidP="00397A0D">
            <w:pPr>
              <w:spacing w:line="240" w:lineRule="auto"/>
              <w:jc w:val="center"/>
              <w:rPr>
                <w:rFonts w:ascii="宋体" w:hAnsi="宋体"/>
                <w:sz w:val="18"/>
                <w:szCs w:val="18"/>
              </w:rPr>
            </w:pPr>
          </w:p>
        </w:tc>
      </w:tr>
      <w:tr w:rsidR="005C6B55" w:rsidRPr="00A4661D" w14:paraId="015ECF8E" w14:textId="77777777" w:rsidTr="00397A0D">
        <w:trPr>
          <w:trHeight w:val="454"/>
        </w:trPr>
        <w:tc>
          <w:tcPr>
            <w:tcW w:w="485" w:type="dxa"/>
            <w:vAlign w:val="center"/>
          </w:tcPr>
          <w:p w14:paraId="20234696"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21</w:t>
            </w:r>
          </w:p>
        </w:tc>
        <w:tc>
          <w:tcPr>
            <w:tcW w:w="577" w:type="dxa"/>
            <w:vMerge/>
            <w:vAlign w:val="center"/>
          </w:tcPr>
          <w:p w14:paraId="0457B227" w14:textId="77777777" w:rsidR="005C6B55" w:rsidRPr="00A4661D" w:rsidRDefault="005C6B55" w:rsidP="00397A0D">
            <w:pPr>
              <w:widowControl/>
              <w:spacing w:line="240" w:lineRule="auto"/>
              <w:jc w:val="center"/>
              <w:rPr>
                <w:rFonts w:ascii="宋体" w:hAnsi="宋体"/>
                <w:sz w:val="18"/>
                <w:szCs w:val="18"/>
              </w:rPr>
            </w:pPr>
          </w:p>
        </w:tc>
        <w:tc>
          <w:tcPr>
            <w:tcW w:w="935" w:type="dxa"/>
            <w:vMerge w:val="restart"/>
            <w:vAlign w:val="center"/>
          </w:tcPr>
          <w:p w14:paraId="335A247C"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路面面层</w:t>
            </w:r>
          </w:p>
          <w:p w14:paraId="24368A3B"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（水泥混凝土）</w:t>
            </w:r>
          </w:p>
        </w:tc>
        <w:tc>
          <w:tcPr>
            <w:tcW w:w="2458" w:type="dxa"/>
            <w:gridSpan w:val="2"/>
            <w:vAlign w:val="center"/>
          </w:tcPr>
          <w:p w14:paraId="5B61C376"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混凝土强度</w:t>
            </w:r>
          </w:p>
        </w:tc>
        <w:tc>
          <w:tcPr>
            <w:tcW w:w="1162" w:type="dxa"/>
            <w:shd w:val="clear" w:color="auto" w:fill="auto"/>
            <w:vAlign w:val="center"/>
          </w:tcPr>
          <w:p w14:paraId="50947163" w14:textId="2860828C"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hntlmqdzds</w:t>
            </w:r>
            <w:proofErr w:type="spellEnd"/>
            <w:r>
              <w:rPr>
                <w:rFonts w:ascii="宋体" w:hAnsi="宋体" w:cs="宋体" w:hint="eastAsia"/>
                <w:color w:val="000000"/>
                <w:sz w:val="18"/>
                <w:szCs w:val="18"/>
              </w:rPr>
              <w:t>}</w:t>
            </w:r>
          </w:p>
        </w:tc>
        <w:tc>
          <w:tcPr>
            <w:tcW w:w="1036" w:type="dxa"/>
            <w:shd w:val="clear" w:color="auto" w:fill="auto"/>
            <w:vAlign w:val="center"/>
          </w:tcPr>
          <w:p w14:paraId="69CED5E7" w14:textId="4876F9E9"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hntlmqdhgds</w:t>
            </w:r>
            <w:proofErr w:type="spellEnd"/>
            <w:r>
              <w:rPr>
                <w:rFonts w:ascii="宋体" w:hAnsi="宋体" w:cs="宋体" w:hint="eastAsia"/>
                <w:color w:val="000000"/>
                <w:sz w:val="18"/>
                <w:szCs w:val="18"/>
              </w:rPr>
              <w:t>}</w:t>
            </w:r>
          </w:p>
        </w:tc>
        <w:tc>
          <w:tcPr>
            <w:tcW w:w="1162" w:type="dxa"/>
            <w:shd w:val="clear" w:color="auto" w:fill="auto"/>
            <w:vAlign w:val="center"/>
          </w:tcPr>
          <w:p w14:paraId="3EF0F12F" w14:textId="54D1A61C"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hntlmqdhgl</w:t>
            </w:r>
            <w:proofErr w:type="spellEnd"/>
            <w:r>
              <w:rPr>
                <w:rFonts w:ascii="宋体" w:hAnsi="宋体" w:cs="宋体" w:hint="eastAsia"/>
                <w:color w:val="000000"/>
                <w:sz w:val="18"/>
                <w:szCs w:val="18"/>
              </w:rPr>
              <w:t>}</w:t>
            </w:r>
          </w:p>
        </w:tc>
        <w:tc>
          <w:tcPr>
            <w:tcW w:w="1086" w:type="dxa"/>
            <w:vMerge w:val="restart"/>
            <w:vAlign w:val="center"/>
          </w:tcPr>
          <w:p w14:paraId="3C6171FD" w14:textId="77777777" w:rsidR="005C6B55" w:rsidRPr="00A4661D" w:rsidRDefault="005C6B55" w:rsidP="00397A0D">
            <w:pPr>
              <w:spacing w:line="240" w:lineRule="auto"/>
              <w:jc w:val="center"/>
              <w:rPr>
                <w:rFonts w:ascii="宋体" w:hAnsi="宋体"/>
                <w:sz w:val="18"/>
                <w:szCs w:val="18"/>
              </w:rPr>
            </w:pPr>
          </w:p>
        </w:tc>
      </w:tr>
      <w:tr w:rsidR="005C6B55" w:rsidRPr="00A4661D" w14:paraId="6E67881A" w14:textId="77777777" w:rsidTr="00397A0D">
        <w:trPr>
          <w:trHeight w:val="454"/>
        </w:trPr>
        <w:tc>
          <w:tcPr>
            <w:tcW w:w="485" w:type="dxa"/>
            <w:vAlign w:val="center"/>
          </w:tcPr>
          <w:p w14:paraId="2D4D297E"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22</w:t>
            </w:r>
          </w:p>
        </w:tc>
        <w:tc>
          <w:tcPr>
            <w:tcW w:w="577" w:type="dxa"/>
            <w:vMerge/>
            <w:vAlign w:val="center"/>
          </w:tcPr>
          <w:p w14:paraId="043D9561"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4998579B" w14:textId="77777777" w:rsidR="005C6B55" w:rsidRPr="00A4661D" w:rsidRDefault="005C6B55" w:rsidP="00397A0D">
            <w:pPr>
              <w:spacing w:line="240" w:lineRule="auto"/>
              <w:jc w:val="center"/>
              <w:rPr>
                <w:rFonts w:ascii="宋体" w:hAnsi="宋体"/>
                <w:sz w:val="18"/>
                <w:szCs w:val="18"/>
              </w:rPr>
            </w:pPr>
          </w:p>
        </w:tc>
        <w:tc>
          <w:tcPr>
            <w:tcW w:w="2458" w:type="dxa"/>
            <w:gridSpan w:val="2"/>
            <w:vAlign w:val="center"/>
          </w:tcPr>
          <w:p w14:paraId="7465C1B1"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混凝土板厚度</w:t>
            </w:r>
          </w:p>
        </w:tc>
        <w:tc>
          <w:tcPr>
            <w:tcW w:w="1162" w:type="dxa"/>
            <w:shd w:val="clear" w:color="auto" w:fill="auto"/>
            <w:vAlign w:val="center"/>
          </w:tcPr>
          <w:p w14:paraId="7EC48681" w14:textId="323423FA"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hntlmhdzds</w:t>
            </w:r>
            <w:proofErr w:type="spellEnd"/>
            <w:r>
              <w:rPr>
                <w:rFonts w:ascii="宋体" w:hAnsi="宋体" w:cs="宋体" w:hint="eastAsia"/>
                <w:color w:val="000000"/>
                <w:sz w:val="18"/>
                <w:szCs w:val="18"/>
              </w:rPr>
              <w:t>}</w:t>
            </w:r>
          </w:p>
        </w:tc>
        <w:tc>
          <w:tcPr>
            <w:tcW w:w="1036" w:type="dxa"/>
            <w:shd w:val="clear" w:color="auto" w:fill="auto"/>
            <w:vAlign w:val="center"/>
          </w:tcPr>
          <w:p w14:paraId="5468EF95" w14:textId="342CA6FE"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hntlmhdhgds</w:t>
            </w:r>
            <w:proofErr w:type="spellEnd"/>
            <w:r>
              <w:rPr>
                <w:rFonts w:ascii="宋体" w:hAnsi="宋体" w:cs="宋体" w:hint="eastAsia"/>
                <w:color w:val="000000"/>
                <w:sz w:val="18"/>
                <w:szCs w:val="18"/>
              </w:rPr>
              <w:t>}</w:t>
            </w:r>
          </w:p>
        </w:tc>
        <w:tc>
          <w:tcPr>
            <w:tcW w:w="1162" w:type="dxa"/>
            <w:shd w:val="clear" w:color="auto" w:fill="auto"/>
            <w:vAlign w:val="center"/>
          </w:tcPr>
          <w:p w14:paraId="58BC168C" w14:textId="6074BD1F"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Pr="00367B70">
              <w:rPr>
                <w:rFonts w:ascii="宋体" w:hAnsi="宋体" w:cs="宋体"/>
                <w:color w:val="000000"/>
                <w:sz w:val="18"/>
                <w:szCs w:val="18"/>
              </w:rPr>
              <w:t>hntlmhdhgl</w:t>
            </w:r>
            <w:proofErr w:type="spellEnd"/>
            <w:r>
              <w:rPr>
                <w:rFonts w:ascii="宋体" w:hAnsi="宋体" w:cs="宋体" w:hint="eastAsia"/>
                <w:color w:val="000000"/>
                <w:sz w:val="18"/>
                <w:szCs w:val="18"/>
              </w:rPr>
              <w:t>}</w:t>
            </w:r>
          </w:p>
        </w:tc>
        <w:tc>
          <w:tcPr>
            <w:tcW w:w="1086" w:type="dxa"/>
            <w:vMerge/>
            <w:vAlign w:val="center"/>
          </w:tcPr>
          <w:p w14:paraId="42B9D685" w14:textId="77777777" w:rsidR="005C6B55" w:rsidRPr="00A4661D" w:rsidRDefault="005C6B55" w:rsidP="00397A0D">
            <w:pPr>
              <w:spacing w:line="240" w:lineRule="auto"/>
              <w:jc w:val="center"/>
              <w:rPr>
                <w:rFonts w:ascii="宋体" w:hAnsi="宋体"/>
                <w:sz w:val="18"/>
                <w:szCs w:val="18"/>
              </w:rPr>
            </w:pPr>
          </w:p>
        </w:tc>
      </w:tr>
      <w:tr w:rsidR="005C6B55" w:rsidRPr="00A4661D" w14:paraId="7C5D5AA4" w14:textId="77777777" w:rsidTr="00397A0D">
        <w:trPr>
          <w:trHeight w:val="454"/>
        </w:trPr>
        <w:tc>
          <w:tcPr>
            <w:tcW w:w="485" w:type="dxa"/>
            <w:vAlign w:val="center"/>
          </w:tcPr>
          <w:p w14:paraId="14DD3AD8"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23</w:t>
            </w:r>
          </w:p>
        </w:tc>
        <w:tc>
          <w:tcPr>
            <w:tcW w:w="577" w:type="dxa"/>
            <w:vMerge/>
            <w:vAlign w:val="center"/>
          </w:tcPr>
          <w:p w14:paraId="06272B71"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27BA3FA8" w14:textId="77777777" w:rsidR="005C6B55" w:rsidRPr="00A4661D" w:rsidRDefault="005C6B55" w:rsidP="00397A0D">
            <w:pPr>
              <w:spacing w:line="240" w:lineRule="auto"/>
              <w:jc w:val="center"/>
              <w:rPr>
                <w:rFonts w:ascii="宋体" w:hAnsi="宋体"/>
                <w:sz w:val="18"/>
                <w:szCs w:val="18"/>
              </w:rPr>
            </w:pPr>
          </w:p>
        </w:tc>
        <w:tc>
          <w:tcPr>
            <w:tcW w:w="2458" w:type="dxa"/>
            <w:gridSpan w:val="2"/>
            <w:vAlign w:val="center"/>
          </w:tcPr>
          <w:p w14:paraId="2F28CCF3"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平整度</w:t>
            </w:r>
          </w:p>
        </w:tc>
        <w:tc>
          <w:tcPr>
            <w:tcW w:w="1162" w:type="dxa"/>
            <w:shd w:val="clear" w:color="auto" w:fill="auto"/>
            <w:vAlign w:val="center"/>
          </w:tcPr>
          <w:p w14:paraId="4B4B539A" w14:textId="6054FC9D" w:rsidR="005C6B55" w:rsidRPr="00A4661D" w:rsidRDefault="005C6B55" w:rsidP="00397A0D">
            <w:pPr>
              <w:spacing w:line="240" w:lineRule="auto"/>
              <w:jc w:val="center"/>
              <w:rPr>
                <w:rFonts w:ascii="宋体" w:hAnsi="宋体"/>
                <w:sz w:val="18"/>
                <w:szCs w:val="18"/>
              </w:rPr>
            </w:pPr>
          </w:p>
        </w:tc>
        <w:tc>
          <w:tcPr>
            <w:tcW w:w="1036" w:type="dxa"/>
            <w:shd w:val="clear" w:color="auto" w:fill="auto"/>
            <w:vAlign w:val="center"/>
          </w:tcPr>
          <w:p w14:paraId="23D3262B" w14:textId="0CCD504D" w:rsidR="005C6B55" w:rsidRPr="00A4661D" w:rsidRDefault="005C6B55" w:rsidP="00397A0D">
            <w:pPr>
              <w:spacing w:line="240" w:lineRule="auto"/>
              <w:jc w:val="center"/>
              <w:rPr>
                <w:rFonts w:ascii="宋体" w:hAnsi="宋体"/>
                <w:sz w:val="18"/>
                <w:szCs w:val="18"/>
              </w:rPr>
            </w:pPr>
          </w:p>
        </w:tc>
        <w:tc>
          <w:tcPr>
            <w:tcW w:w="1162" w:type="dxa"/>
            <w:shd w:val="clear" w:color="auto" w:fill="auto"/>
            <w:vAlign w:val="center"/>
          </w:tcPr>
          <w:p w14:paraId="766C16AF" w14:textId="7E0C2BDB" w:rsidR="005C6B55" w:rsidRPr="00A4661D" w:rsidRDefault="005C6B55" w:rsidP="00397A0D">
            <w:pPr>
              <w:spacing w:line="240" w:lineRule="auto"/>
              <w:jc w:val="center"/>
              <w:rPr>
                <w:rFonts w:ascii="宋体" w:hAnsi="宋体"/>
                <w:sz w:val="18"/>
                <w:szCs w:val="18"/>
              </w:rPr>
            </w:pPr>
          </w:p>
        </w:tc>
        <w:tc>
          <w:tcPr>
            <w:tcW w:w="1086" w:type="dxa"/>
            <w:vMerge/>
            <w:vAlign w:val="center"/>
          </w:tcPr>
          <w:p w14:paraId="2BAF3A53" w14:textId="77777777" w:rsidR="005C6B55" w:rsidRPr="00A4661D" w:rsidRDefault="005C6B55" w:rsidP="00397A0D">
            <w:pPr>
              <w:spacing w:line="240" w:lineRule="auto"/>
              <w:jc w:val="center"/>
              <w:rPr>
                <w:rFonts w:ascii="宋体" w:hAnsi="宋体"/>
                <w:sz w:val="18"/>
                <w:szCs w:val="18"/>
              </w:rPr>
            </w:pPr>
          </w:p>
        </w:tc>
      </w:tr>
      <w:tr w:rsidR="005C6B55" w:rsidRPr="00A4661D" w14:paraId="3F8F1908" w14:textId="77777777" w:rsidTr="00397A0D">
        <w:trPr>
          <w:trHeight w:val="454"/>
        </w:trPr>
        <w:tc>
          <w:tcPr>
            <w:tcW w:w="485" w:type="dxa"/>
            <w:vAlign w:val="center"/>
          </w:tcPr>
          <w:p w14:paraId="246B3346"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24</w:t>
            </w:r>
          </w:p>
        </w:tc>
        <w:tc>
          <w:tcPr>
            <w:tcW w:w="577" w:type="dxa"/>
            <w:vMerge/>
            <w:vAlign w:val="center"/>
          </w:tcPr>
          <w:p w14:paraId="3F9ADB46"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32DAD3EA" w14:textId="77777777" w:rsidR="005C6B55" w:rsidRPr="00A4661D" w:rsidRDefault="005C6B55" w:rsidP="00397A0D">
            <w:pPr>
              <w:spacing w:line="240" w:lineRule="auto"/>
              <w:jc w:val="center"/>
              <w:rPr>
                <w:rFonts w:ascii="宋体" w:hAnsi="宋体"/>
                <w:sz w:val="18"/>
                <w:szCs w:val="18"/>
              </w:rPr>
            </w:pPr>
          </w:p>
        </w:tc>
        <w:tc>
          <w:tcPr>
            <w:tcW w:w="2458" w:type="dxa"/>
            <w:gridSpan w:val="2"/>
            <w:vAlign w:val="center"/>
          </w:tcPr>
          <w:p w14:paraId="1000766D"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抗滑(构造深度)</w:t>
            </w:r>
          </w:p>
        </w:tc>
        <w:tc>
          <w:tcPr>
            <w:tcW w:w="1162" w:type="dxa"/>
            <w:shd w:val="clear" w:color="auto" w:fill="auto"/>
            <w:vAlign w:val="center"/>
          </w:tcPr>
          <w:p w14:paraId="7CCBF2D5" w14:textId="2C0A38E1"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gzsdsgpsfzds</w:t>
            </w:r>
            <w:proofErr w:type="spellEnd"/>
            <w:r>
              <w:rPr>
                <w:rFonts w:ascii="宋体" w:hAnsi="宋体" w:cs="宋体" w:hint="eastAsia"/>
                <w:color w:val="000000"/>
                <w:sz w:val="18"/>
                <w:szCs w:val="18"/>
              </w:rPr>
              <w:t>}</w:t>
            </w:r>
          </w:p>
        </w:tc>
        <w:tc>
          <w:tcPr>
            <w:tcW w:w="1036" w:type="dxa"/>
            <w:shd w:val="clear" w:color="auto" w:fill="auto"/>
            <w:vAlign w:val="center"/>
          </w:tcPr>
          <w:p w14:paraId="372FE145" w14:textId="78702C07"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gzsdsgpsfhgds</w:t>
            </w:r>
            <w:proofErr w:type="spellEnd"/>
            <w:r>
              <w:rPr>
                <w:rFonts w:ascii="宋体" w:hAnsi="宋体" w:cs="宋体" w:hint="eastAsia"/>
                <w:color w:val="000000"/>
                <w:sz w:val="18"/>
                <w:szCs w:val="18"/>
              </w:rPr>
              <w:t>}</w:t>
            </w:r>
          </w:p>
        </w:tc>
        <w:tc>
          <w:tcPr>
            <w:tcW w:w="1162" w:type="dxa"/>
            <w:shd w:val="clear" w:color="auto" w:fill="auto"/>
            <w:vAlign w:val="center"/>
          </w:tcPr>
          <w:p w14:paraId="42E1F2B3" w14:textId="04ABFEFD"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gzsdsgpsfhgl</w:t>
            </w:r>
            <w:proofErr w:type="spellEnd"/>
            <w:r>
              <w:rPr>
                <w:rFonts w:ascii="宋体" w:hAnsi="宋体" w:cs="宋体" w:hint="eastAsia"/>
                <w:color w:val="000000"/>
                <w:sz w:val="18"/>
                <w:szCs w:val="18"/>
              </w:rPr>
              <w:t>}</w:t>
            </w:r>
          </w:p>
        </w:tc>
        <w:tc>
          <w:tcPr>
            <w:tcW w:w="1086" w:type="dxa"/>
            <w:vMerge/>
            <w:vAlign w:val="center"/>
          </w:tcPr>
          <w:p w14:paraId="7128A6AC" w14:textId="77777777" w:rsidR="005C6B55" w:rsidRPr="00A4661D" w:rsidRDefault="005C6B55" w:rsidP="00397A0D">
            <w:pPr>
              <w:spacing w:line="240" w:lineRule="auto"/>
              <w:jc w:val="center"/>
              <w:rPr>
                <w:rFonts w:ascii="宋体" w:hAnsi="宋体"/>
                <w:sz w:val="18"/>
                <w:szCs w:val="18"/>
              </w:rPr>
            </w:pPr>
          </w:p>
        </w:tc>
      </w:tr>
      <w:tr w:rsidR="005C6B55" w:rsidRPr="00A4661D" w14:paraId="7AFD27FB" w14:textId="77777777" w:rsidTr="00397A0D">
        <w:trPr>
          <w:trHeight w:val="454"/>
        </w:trPr>
        <w:tc>
          <w:tcPr>
            <w:tcW w:w="485" w:type="dxa"/>
            <w:vAlign w:val="center"/>
          </w:tcPr>
          <w:p w14:paraId="6FC02E2E"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25</w:t>
            </w:r>
          </w:p>
        </w:tc>
        <w:tc>
          <w:tcPr>
            <w:tcW w:w="577" w:type="dxa"/>
            <w:vMerge/>
            <w:vAlign w:val="center"/>
          </w:tcPr>
          <w:p w14:paraId="3AB89897"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56C2B8B0" w14:textId="77777777" w:rsidR="005C6B55" w:rsidRPr="00A4661D" w:rsidRDefault="005C6B55" w:rsidP="00397A0D">
            <w:pPr>
              <w:spacing w:line="240" w:lineRule="auto"/>
              <w:jc w:val="center"/>
              <w:rPr>
                <w:rFonts w:ascii="宋体" w:hAnsi="宋体"/>
                <w:sz w:val="18"/>
                <w:szCs w:val="18"/>
              </w:rPr>
            </w:pPr>
          </w:p>
        </w:tc>
        <w:tc>
          <w:tcPr>
            <w:tcW w:w="2458" w:type="dxa"/>
            <w:gridSpan w:val="2"/>
            <w:vAlign w:val="center"/>
          </w:tcPr>
          <w:p w14:paraId="07341DFE"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相邻板高差</w:t>
            </w:r>
          </w:p>
        </w:tc>
        <w:tc>
          <w:tcPr>
            <w:tcW w:w="1162" w:type="dxa"/>
            <w:shd w:val="clear" w:color="auto" w:fill="auto"/>
            <w:vAlign w:val="center"/>
          </w:tcPr>
          <w:p w14:paraId="756F5BE2" w14:textId="6B36A3A5"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tlmxlbgczds</w:t>
            </w:r>
            <w:proofErr w:type="spellEnd"/>
            <w:r>
              <w:rPr>
                <w:rFonts w:ascii="宋体" w:hAnsi="宋体" w:cs="宋体" w:hint="eastAsia"/>
                <w:color w:val="000000"/>
                <w:sz w:val="18"/>
                <w:szCs w:val="18"/>
              </w:rPr>
              <w:t>}</w:t>
            </w:r>
          </w:p>
        </w:tc>
        <w:tc>
          <w:tcPr>
            <w:tcW w:w="1036" w:type="dxa"/>
            <w:shd w:val="clear" w:color="auto" w:fill="auto"/>
            <w:vAlign w:val="center"/>
          </w:tcPr>
          <w:p w14:paraId="4C24D94C" w14:textId="710BB780"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tlmxlbgchgds</w:t>
            </w:r>
            <w:proofErr w:type="spellEnd"/>
            <w:r>
              <w:rPr>
                <w:rFonts w:ascii="宋体" w:hAnsi="宋体" w:cs="宋体" w:hint="eastAsia"/>
                <w:color w:val="000000"/>
                <w:sz w:val="18"/>
                <w:szCs w:val="18"/>
              </w:rPr>
              <w:t>}</w:t>
            </w:r>
          </w:p>
        </w:tc>
        <w:tc>
          <w:tcPr>
            <w:tcW w:w="1162" w:type="dxa"/>
            <w:shd w:val="clear" w:color="auto" w:fill="auto"/>
            <w:vAlign w:val="center"/>
          </w:tcPr>
          <w:p w14:paraId="21E60539" w14:textId="77777777" w:rsidR="005C6B55"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tlmxlbgchgl</w:t>
            </w:r>
            <w:proofErr w:type="spellEnd"/>
            <w:r>
              <w:rPr>
                <w:rFonts w:ascii="宋体" w:hAnsi="宋体" w:cs="宋体" w:hint="eastAsia"/>
                <w:color w:val="000000"/>
                <w:sz w:val="18"/>
                <w:szCs w:val="18"/>
              </w:rPr>
              <w:t>}</w:t>
            </w:r>
          </w:p>
          <w:p w14:paraId="3CB11D8A" w14:textId="3C3ABA31" w:rsidR="006979A3" w:rsidRPr="00A4661D" w:rsidRDefault="006979A3" w:rsidP="00397A0D">
            <w:pPr>
              <w:spacing w:line="240" w:lineRule="auto"/>
              <w:jc w:val="center"/>
              <w:rPr>
                <w:rFonts w:ascii="宋体" w:hAnsi="宋体"/>
                <w:sz w:val="18"/>
                <w:szCs w:val="18"/>
              </w:rPr>
            </w:pPr>
          </w:p>
        </w:tc>
        <w:tc>
          <w:tcPr>
            <w:tcW w:w="1086" w:type="dxa"/>
            <w:vMerge/>
            <w:vAlign w:val="center"/>
          </w:tcPr>
          <w:p w14:paraId="71C7044E" w14:textId="77777777" w:rsidR="005C6B55" w:rsidRPr="00A4661D" w:rsidRDefault="005C6B55" w:rsidP="00397A0D">
            <w:pPr>
              <w:spacing w:line="240" w:lineRule="auto"/>
              <w:jc w:val="center"/>
              <w:rPr>
                <w:rFonts w:ascii="宋体" w:hAnsi="宋体"/>
                <w:sz w:val="18"/>
                <w:szCs w:val="18"/>
              </w:rPr>
            </w:pPr>
          </w:p>
        </w:tc>
      </w:tr>
      <w:tr w:rsidR="005C6B55" w:rsidRPr="00A4661D" w14:paraId="11C46CA7" w14:textId="77777777" w:rsidTr="00397A0D">
        <w:trPr>
          <w:trHeight w:val="454"/>
        </w:trPr>
        <w:tc>
          <w:tcPr>
            <w:tcW w:w="485" w:type="dxa"/>
            <w:vAlign w:val="center"/>
          </w:tcPr>
          <w:p w14:paraId="5CF3CDEE"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lastRenderedPageBreak/>
              <w:t>26</w:t>
            </w:r>
          </w:p>
        </w:tc>
        <w:tc>
          <w:tcPr>
            <w:tcW w:w="577" w:type="dxa"/>
            <w:vMerge/>
            <w:vAlign w:val="center"/>
          </w:tcPr>
          <w:p w14:paraId="10300625"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1D687563" w14:textId="77777777" w:rsidR="005C6B55" w:rsidRPr="00A4661D" w:rsidRDefault="005C6B55" w:rsidP="00397A0D">
            <w:pPr>
              <w:spacing w:line="240" w:lineRule="auto"/>
              <w:jc w:val="center"/>
              <w:rPr>
                <w:rFonts w:ascii="宋体" w:hAnsi="宋体"/>
                <w:sz w:val="18"/>
                <w:szCs w:val="18"/>
              </w:rPr>
            </w:pPr>
          </w:p>
        </w:tc>
        <w:tc>
          <w:tcPr>
            <w:tcW w:w="2458" w:type="dxa"/>
            <w:gridSpan w:val="2"/>
            <w:vAlign w:val="center"/>
          </w:tcPr>
          <w:p w14:paraId="4B6C166E"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横坡</w:t>
            </w:r>
          </w:p>
        </w:tc>
        <w:tc>
          <w:tcPr>
            <w:tcW w:w="1162" w:type="dxa"/>
            <w:shd w:val="clear" w:color="auto" w:fill="auto"/>
            <w:vAlign w:val="center"/>
          </w:tcPr>
          <w:p w14:paraId="0CA54E09" w14:textId="3BD789FD"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hntlmhpzds</w:t>
            </w:r>
            <w:proofErr w:type="spellEnd"/>
            <w:r>
              <w:rPr>
                <w:rFonts w:ascii="宋体" w:hAnsi="宋体" w:cs="宋体" w:hint="eastAsia"/>
                <w:color w:val="000000"/>
                <w:sz w:val="18"/>
                <w:szCs w:val="18"/>
              </w:rPr>
              <w:t>}</w:t>
            </w:r>
          </w:p>
        </w:tc>
        <w:tc>
          <w:tcPr>
            <w:tcW w:w="1036" w:type="dxa"/>
            <w:shd w:val="clear" w:color="auto" w:fill="auto"/>
            <w:vAlign w:val="center"/>
          </w:tcPr>
          <w:p w14:paraId="3CAF5B1A" w14:textId="582079F5"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hntlmhphgds</w:t>
            </w:r>
            <w:proofErr w:type="spellEnd"/>
            <w:r>
              <w:rPr>
                <w:rFonts w:ascii="宋体" w:hAnsi="宋体" w:cs="宋体" w:hint="eastAsia"/>
                <w:color w:val="000000"/>
                <w:sz w:val="18"/>
                <w:szCs w:val="18"/>
              </w:rPr>
              <w:t>}</w:t>
            </w:r>
          </w:p>
        </w:tc>
        <w:tc>
          <w:tcPr>
            <w:tcW w:w="1162" w:type="dxa"/>
            <w:shd w:val="clear" w:color="auto" w:fill="auto"/>
            <w:vAlign w:val="center"/>
          </w:tcPr>
          <w:p w14:paraId="2E46D840" w14:textId="0D4EB9F8"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hntlmhphgl</w:t>
            </w:r>
            <w:proofErr w:type="spellEnd"/>
            <w:r>
              <w:rPr>
                <w:rFonts w:ascii="宋体" w:hAnsi="宋体" w:cs="宋体" w:hint="eastAsia"/>
                <w:color w:val="000000"/>
                <w:sz w:val="18"/>
                <w:szCs w:val="18"/>
              </w:rPr>
              <w:t>}</w:t>
            </w:r>
          </w:p>
        </w:tc>
        <w:tc>
          <w:tcPr>
            <w:tcW w:w="1086" w:type="dxa"/>
            <w:vMerge/>
            <w:vAlign w:val="center"/>
          </w:tcPr>
          <w:p w14:paraId="6EE2E6FD" w14:textId="77777777" w:rsidR="005C6B55" w:rsidRPr="00A4661D" w:rsidRDefault="005C6B55" w:rsidP="00397A0D">
            <w:pPr>
              <w:spacing w:line="240" w:lineRule="auto"/>
              <w:jc w:val="center"/>
              <w:rPr>
                <w:rFonts w:ascii="宋体" w:hAnsi="宋体"/>
                <w:sz w:val="18"/>
                <w:szCs w:val="18"/>
              </w:rPr>
            </w:pPr>
          </w:p>
        </w:tc>
      </w:tr>
      <w:tr w:rsidR="005C6B55" w:rsidRPr="00A4661D" w14:paraId="78B9C9B1" w14:textId="77777777" w:rsidTr="00397A0D">
        <w:trPr>
          <w:trHeight w:val="454"/>
        </w:trPr>
        <w:tc>
          <w:tcPr>
            <w:tcW w:w="485" w:type="dxa"/>
            <w:vAlign w:val="center"/>
          </w:tcPr>
          <w:p w14:paraId="3788F625"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27</w:t>
            </w:r>
          </w:p>
        </w:tc>
        <w:tc>
          <w:tcPr>
            <w:tcW w:w="577" w:type="dxa"/>
            <w:vMerge w:val="restart"/>
            <w:vAlign w:val="center"/>
          </w:tcPr>
          <w:p w14:paraId="1C57BB1E"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桥梁工程</w:t>
            </w:r>
          </w:p>
        </w:tc>
        <w:tc>
          <w:tcPr>
            <w:tcW w:w="935" w:type="dxa"/>
            <w:vMerge w:val="restart"/>
            <w:vAlign w:val="center"/>
          </w:tcPr>
          <w:p w14:paraId="6CB220EC"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下部</w:t>
            </w:r>
          </w:p>
        </w:tc>
        <w:tc>
          <w:tcPr>
            <w:tcW w:w="2458" w:type="dxa"/>
            <w:gridSpan w:val="2"/>
            <w:vAlign w:val="center"/>
          </w:tcPr>
          <w:p w14:paraId="08A5F254"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墩台混凝土强度</w:t>
            </w:r>
          </w:p>
        </w:tc>
        <w:tc>
          <w:tcPr>
            <w:tcW w:w="1162" w:type="dxa"/>
            <w:shd w:val="clear" w:color="auto" w:fill="auto"/>
            <w:vAlign w:val="center"/>
          </w:tcPr>
          <w:p w14:paraId="614E25E7" w14:textId="1C7DF63F"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qlxbtqdzds</w:t>
            </w:r>
            <w:proofErr w:type="spellEnd"/>
            <w:r>
              <w:rPr>
                <w:rFonts w:ascii="宋体" w:hAnsi="宋体" w:cs="宋体" w:hint="eastAsia"/>
                <w:color w:val="000000"/>
                <w:sz w:val="18"/>
                <w:szCs w:val="18"/>
              </w:rPr>
              <w:t>}</w:t>
            </w:r>
          </w:p>
        </w:tc>
        <w:tc>
          <w:tcPr>
            <w:tcW w:w="1036" w:type="dxa"/>
            <w:shd w:val="clear" w:color="auto" w:fill="auto"/>
            <w:vAlign w:val="center"/>
          </w:tcPr>
          <w:p w14:paraId="0E110143" w14:textId="3BF0F025"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qlxbtqdhgds</w:t>
            </w:r>
            <w:proofErr w:type="spellEnd"/>
            <w:r>
              <w:rPr>
                <w:rFonts w:ascii="宋体" w:hAnsi="宋体" w:cs="宋体" w:hint="eastAsia"/>
                <w:color w:val="000000"/>
                <w:sz w:val="18"/>
                <w:szCs w:val="18"/>
              </w:rPr>
              <w:t>}</w:t>
            </w:r>
          </w:p>
        </w:tc>
        <w:tc>
          <w:tcPr>
            <w:tcW w:w="1162" w:type="dxa"/>
            <w:shd w:val="clear" w:color="auto" w:fill="auto"/>
            <w:vAlign w:val="center"/>
          </w:tcPr>
          <w:p w14:paraId="3D6A21DC" w14:textId="7035ABA3" w:rsidR="005C6B55" w:rsidRPr="006979A3" w:rsidRDefault="006979A3"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Pr="006979A3">
              <w:rPr>
                <w:rFonts w:ascii="宋体" w:hAnsi="宋体" w:cs="宋体"/>
                <w:color w:val="000000"/>
                <w:sz w:val="18"/>
                <w:szCs w:val="18"/>
              </w:rPr>
              <w:t>qlxbtqdhgl</w:t>
            </w:r>
            <w:proofErr w:type="spellEnd"/>
            <w:r>
              <w:rPr>
                <w:rFonts w:ascii="宋体" w:hAnsi="宋体" w:cs="宋体" w:hint="eastAsia"/>
                <w:color w:val="000000"/>
                <w:sz w:val="18"/>
                <w:szCs w:val="18"/>
              </w:rPr>
              <w:t>}</w:t>
            </w:r>
          </w:p>
        </w:tc>
        <w:tc>
          <w:tcPr>
            <w:tcW w:w="1086" w:type="dxa"/>
            <w:vMerge w:val="restart"/>
            <w:vAlign w:val="center"/>
          </w:tcPr>
          <w:p w14:paraId="2BA1C971" w14:textId="77777777" w:rsidR="005C6B55" w:rsidRPr="00A4661D" w:rsidRDefault="005C6B55" w:rsidP="00397A0D">
            <w:pPr>
              <w:spacing w:line="240" w:lineRule="auto"/>
              <w:jc w:val="center"/>
              <w:rPr>
                <w:rFonts w:ascii="宋体" w:hAnsi="宋体"/>
                <w:sz w:val="18"/>
                <w:szCs w:val="18"/>
              </w:rPr>
            </w:pPr>
          </w:p>
        </w:tc>
      </w:tr>
      <w:tr w:rsidR="005C6B55" w:rsidRPr="00A4661D" w14:paraId="38EDDC3A" w14:textId="77777777" w:rsidTr="00397A0D">
        <w:trPr>
          <w:trHeight w:val="454"/>
        </w:trPr>
        <w:tc>
          <w:tcPr>
            <w:tcW w:w="485" w:type="dxa"/>
            <w:vAlign w:val="center"/>
          </w:tcPr>
          <w:p w14:paraId="0A7B7CBF"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28</w:t>
            </w:r>
          </w:p>
        </w:tc>
        <w:tc>
          <w:tcPr>
            <w:tcW w:w="577" w:type="dxa"/>
            <w:vMerge/>
            <w:vAlign w:val="center"/>
          </w:tcPr>
          <w:p w14:paraId="3E6D5F2A"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04E89572"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69B9D8F4"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主要结构尺寸</w:t>
            </w:r>
          </w:p>
        </w:tc>
        <w:tc>
          <w:tcPr>
            <w:tcW w:w="1162" w:type="dxa"/>
            <w:shd w:val="clear" w:color="auto" w:fill="auto"/>
            <w:vAlign w:val="center"/>
          </w:tcPr>
          <w:p w14:paraId="19C4FEBB" w14:textId="0EDA1454"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qlxbjgcczds</w:t>
            </w:r>
            <w:proofErr w:type="spellEnd"/>
            <w:r>
              <w:rPr>
                <w:rFonts w:ascii="宋体" w:hAnsi="宋体" w:cs="宋体" w:hint="eastAsia"/>
                <w:color w:val="000000"/>
                <w:sz w:val="18"/>
                <w:szCs w:val="18"/>
              </w:rPr>
              <w:t>}</w:t>
            </w:r>
          </w:p>
        </w:tc>
        <w:tc>
          <w:tcPr>
            <w:tcW w:w="1036" w:type="dxa"/>
            <w:shd w:val="clear" w:color="auto" w:fill="auto"/>
            <w:vAlign w:val="center"/>
          </w:tcPr>
          <w:p w14:paraId="356D099A" w14:textId="7D9D13B2"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qlxbjgcchgds</w:t>
            </w:r>
            <w:proofErr w:type="spellEnd"/>
            <w:r>
              <w:rPr>
                <w:rFonts w:ascii="宋体" w:hAnsi="宋体" w:cs="宋体" w:hint="eastAsia"/>
                <w:color w:val="000000"/>
                <w:sz w:val="18"/>
                <w:szCs w:val="18"/>
              </w:rPr>
              <w:t>}</w:t>
            </w:r>
          </w:p>
        </w:tc>
        <w:tc>
          <w:tcPr>
            <w:tcW w:w="1162" w:type="dxa"/>
            <w:shd w:val="clear" w:color="auto" w:fill="auto"/>
            <w:vAlign w:val="center"/>
          </w:tcPr>
          <w:p w14:paraId="33161F3B" w14:textId="57165AF0"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qlxbjgcchgl</w:t>
            </w:r>
            <w:proofErr w:type="spellEnd"/>
            <w:r>
              <w:rPr>
                <w:rFonts w:ascii="宋体" w:hAnsi="宋体" w:cs="宋体" w:hint="eastAsia"/>
                <w:color w:val="000000"/>
                <w:sz w:val="18"/>
                <w:szCs w:val="18"/>
              </w:rPr>
              <w:t>}</w:t>
            </w:r>
          </w:p>
        </w:tc>
        <w:tc>
          <w:tcPr>
            <w:tcW w:w="1086" w:type="dxa"/>
            <w:vMerge/>
            <w:vAlign w:val="center"/>
          </w:tcPr>
          <w:p w14:paraId="72B8DC71" w14:textId="77777777" w:rsidR="005C6B55" w:rsidRPr="00A4661D" w:rsidRDefault="005C6B55" w:rsidP="00397A0D">
            <w:pPr>
              <w:spacing w:line="240" w:lineRule="auto"/>
              <w:jc w:val="center"/>
              <w:rPr>
                <w:rFonts w:ascii="宋体" w:hAnsi="宋体"/>
                <w:sz w:val="18"/>
                <w:szCs w:val="18"/>
              </w:rPr>
            </w:pPr>
          </w:p>
        </w:tc>
      </w:tr>
      <w:tr w:rsidR="005C6B55" w:rsidRPr="00A4661D" w14:paraId="38B5113F" w14:textId="77777777" w:rsidTr="00397A0D">
        <w:trPr>
          <w:trHeight w:val="454"/>
        </w:trPr>
        <w:tc>
          <w:tcPr>
            <w:tcW w:w="485" w:type="dxa"/>
            <w:vAlign w:val="center"/>
          </w:tcPr>
          <w:p w14:paraId="18267C9B"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29</w:t>
            </w:r>
          </w:p>
        </w:tc>
        <w:tc>
          <w:tcPr>
            <w:tcW w:w="577" w:type="dxa"/>
            <w:vMerge/>
            <w:vAlign w:val="center"/>
          </w:tcPr>
          <w:p w14:paraId="1787107E"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33905E82"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44866590"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钢筋保护层厚度</w:t>
            </w:r>
          </w:p>
        </w:tc>
        <w:tc>
          <w:tcPr>
            <w:tcW w:w="1162" w:type="dxa"/>
            <w:shd w:val="clear" w:color="auto" w:fill="auto"/>
            <w:vAlign w:val="center"/>
          </w:tcPr>
          <w:p w14:paraId="72F311F6" w14:textId="3AEFEF89"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qlxbbhchdzds</w:t>
            </w:r>
            <w:proofErr w:type="spellEnd"/>
            <w:r>
              <w:rPr>
                <w:rFonts w:ascii="宋体" w:hAnsi="宋体" w:cs="宋体" w:hint="eastAsia"/>
                <w:color w:val="000000"/>
                <w:sz w:val="18"/>
                <w:szCs w:val="18"/>
              </w:rPr>
              <w:t>}</w:t>
            </w:r>
          </w:p>
        </w:tc>
        <w:tc>
          <w:tcPr>
            <w:tcW w:w="1036" w:type="dxa"/>
            <w:shd w:val="clear" w:color="auto" w:fill="auto"/>
            <w:vAlign w:val="center"/>
          </w:tcPr>
          <w:p w14:paraId="72050399" w14:textId="67DAAB17"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qlxbbhchdhgds</w:t>
            </w:r>
            <w:proofErr w:type="spellEnd"/>
            <w:r>
              <w:rPr>
                <w:rFonts w:ascii="宋体" w:hAnsi="宋体" w:cs="宋体" w:hint="eastAsia"/>
                <w:color w:val="000000"/>
                <w:sz w:val="18"/>
                <w:szCs w:val="18"/>
              </w:rPr>
              <w:t>}</w:t>
            </w:r>
          </w:p>
        </w:tc>
        <w:tc>
          <w:tcPr>
            <w:tcW w:w="1162" w:type="dxa"/>
            <w:shd w:val="clear" w:color="auto" w:fill="auto"/>
            <w:vAlign w:val="center"/>
          </w:tcPr>
          <w:p w14:paraId="456800E3" w14:textId="2851CA15"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qlxbbhchdhgl</w:t>
            </w:r>
            <w:proofErr w:type="spellEnd"/>
            <w:r>
              <w:rPr>
                <w:rFonts w:ascii="宋体" w:hAnsi="宋体" w:cs="宋体" w:hint="eastAsia"/>
                <w:color w:val="000000"/>
                <w:sz w:val="18"/>
                <w:szCs w:val="18"/>
              </w:rPr>
              <w:t>}</w:t>
            </w:r>
          </w:p>
        </w:tc>
        <w:tc>
          <w:tcPr>
            <w:tcW w:w="1086" w:type="dxa"/>
            <w:vMerge/>
            <w:vAlign w:val="center"/>
          </w:tcPr>
          <w:p w14:paraId="41F6EB7E" w14:textId="77777777" w:rsidR="005C6B55" w:rsidRPr="00A4661D" w:rsidRDefault="005C6B55" w:rsidP="00397A0D">
            <w:pPr>
              <w:spacing w:line="240" w:lineRule="auto"/>
              <w:jc w:val="center"/>
              <w:rPr>
                <w:rFonts w:ascii="宋体" w:hAnsi="宋体"/>
                <w:sz w:val="18"/>
                <w:szCs w:val="18"/>
              </w:rPr>
            </w:pPr>
          </w:p>
        </w:tc>
      </w:tr>
      <w:tr w:rsidR="005C6B55" w:rsidRPr="00A4661D" w14:paraId="7385B3E8" w14:textId="77777777" w:rsidTr="00397A0D">
        <w:trPr>
          <w:trHeight w:val="454"/>
        </w:trPr>
        <w:tc>
          <w:tcPr>
            <w:tcW w:w="485" w:type="dxa"/>
            <w:vAlign w:val="center"/>
          </w:tcPr>
          <w:p w14:paraId="15637AE0"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30</w:t>
            </w:r>
          </w:p>
        </w:tc>
        <w:tc>
          <w:tcPr>
            <w:tcW w:w="577" w:type="dxa"/>
            <w:vMerge/>
            <w:vAlign w:val="center"/>
          </w:tcPr>
          <w:p w14:paraId="246DA6D0"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1DA53F53"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677B0ABF"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墩台垂直度</w:t>
            </w:r>
          </w:p>
        </w:tc>
        <w:tc>
          <w:tcPr>
            <w:tcW w:w="1162" w:type="dxa"/>
            <w:shd w:val="clear" w:color="auto" w:fill="auto"/>
            <w:vAlign w:val="center"/>
          </w:tcPr>
          <w:p w14:paraId="7658390B" w14:textId="622568AB"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qlxbszdzds</w:t>
            </w:r>
            <w:proofErr w:type="spellEnd"/>
            <w:r>
              <w:rPr>
                <w:rFonts w:ascii="宋体" w:hAnsi="宋体" w:cs="宋体" w:hint="eastAsia"/>
                <w:color w:val="000000"/>
                <w:sz w:val="18"/>
                <w:szCs w:val="18"/>
              </w:rPr>
              <w:t>}</w:t>
            </w:r>
          </w:p>
        </w:tc>
        <w:tc>
          <w:tcPr>
            <w:tcW w:w="1036" w:type="dxa"/>
            <w:shd w:val="clear" w:color="auto" w:fill="auto"/>
            <w:vAlign w:val="center"/>
          </w:tcPr>
          <w:p w14:paraId="31915E46" w14:textId="0CCE680B"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qlxbszdhgds</w:t>
            </w:r>
            <w:proofErr w:type="spellEnd"/>
            <w:r>
              <w:rPr>
                <w:rFonts w:ascii="宋体" w:hAnsi="宋体" w:cs="宋体" w:hint="eastAsia"/>
                <w:color w:val="000000"/>
                <w:sz w:val="18"/>
                <w:szCs w:val="18"/>
              </w:rPr>
              <w:t>}</w:t>
            </w:r>
          </w:p>
        </w:tc>
        <w:tc>
          <w:tcPr>
            <w:tcW w:w="1162" w:type="dxa"/>
            <w:shd w:val="clear" w:color="auto" w:fill="auto"/>
            <w:vAlign w:val="center"/>
          </w:tcPr>
          <w:p w14:paraId="30DA5FE6" w14:textId="67760600"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qlxbszdhgl</w:t>
            </w:r>
            <w:proofErr w:type="spellEnd"/>
            <w:r>
              <w:rPr>
                <w:rFonts w:ascii="宋体" w:hAnsi="宋体" w:cs="宋体" w:hint="eastAsia"/>
                <w:color w:val="000000"/>
                <w:sz w:val="18"/>
                <w:szCs w:val="18"/>
              </w:rPr>
              <w:t>}</w:t>
            </w:r>
          </w:p>
        </w:tc>
        <w:tc>
          <w:tcPr>
            <w:tcW w:w="1086" w:type="dxa"/>
            <w:vMerge/>
            <w:vAlign w:val="center"/>
          </w:tcPr>
          <w:p w14:paraId="449DC46F" w14:textId="77777777" w:rsidR="005C6B55" w:rsidRPr="00A4661D" w:rsidRDefault="005C6B55" w:rsidP="00397A0D">
            <w:pPr>
              <w:spacing w:line="240" w:lineRule="auto"/>
              <w:jc w:val="center"/>
              <w:rPr>
                <w:rFonts w:ascii="宋体" w:hAnsi="宋体"/>
                <w:sz w:val="18"/>
                <w:szCs w:val="18"/>
              </w:rPr>
            </w:pPr>
          </w:p>
        </w:tc>
      </w:tr>
      <w:tr w:rsidR="005C6B55" w:rsidRPr="00A4661D" w14:paraId="7E4EF91B" w14:textId="77777777" w:rsidTr="00397A0D">
        <w:trPr>
          <w:trHeight w:val="454"/>
        </w:trPr>
        <w:tc>
          <w:tcPr>
            <w:tcW w:w="485" w:type="dxa"/>
            <w:vAlign w:val="center"/>
          </w:tcPr>
          <w:p w14:paraId="6B53C676"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31</w:t>
            </w:r>
          </w:p>
        </w:tc>
        <w:tc>
          <w:tcPr>
            <w:tcW w:w="577" w:type="dxa"/>
            <w:vMerge/>
            <w:vAlign w:val="center"/>
          </w:tcPr>
          <w:p w14:paraId="07F18E63" w14:textId="77777777" w:rsidR="005C6B55" w:rsidRPr="00A4661D" w:rsidRDefault="005C6B55" w:rsidP="00397A0D">
            <w:pPr>
              <w:widowControl/>
              <w:spacing w:line="240" w:lineRule="auto"/>
              <w:jc w:val="center"/>
              <w:rPr>
                <w:rFonts w:ascii="宋体" w:hAnsi="宋体"/>
                <w:sz w:val="18"/>
                <w:szCs w:val="18"/>
              </w:rPr>
            </w:pPr>
          </w:p>
        </w:tc>
        <w:tc>
          <w:tcPr>
            <w:tcW w:w="935" w:type="dxa"/>
            <w:vMerge w:val="restart"/>
            <w:vAlign w:val="center"/>
          </w:tcPr>
          <w:p w14:paraId="58F026A2"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上部</w:t>
            </w:r>
          </w:p>
        </w:tc>
        <w:tc>
          <w:tcPr>
            <w:tcW w:w="2458" w:type="dxa"/>
            <w:gridSpan w:val="2"/>
            <w:vAlign w:val="center"/>
          </w:tcPr>
          <w:p w14:paraId="1006F750"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混凝土强度</w:t>
            </w:r>
          </w:p>
        </w:tc>
        <w:tc>
          <w:tcPr>
            <w:tcW w:w="1162" w:type="dxa"/>
            <w:shd w:val="clear" w:color="auto" w:fill="auto"/>
            <w:vAlign w:val="center"/>
          </w:tcPr>
          <w:p w14:paraId="764A5F19" w14:textId="08468B5A"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qlsbtqdzds</w:t>
            </w:r>
            <w:proofErr w:type="spellEnd"/>
            <w:r>
              <w:rPr>
                <w:rFonts w:ascii="宋体" w:hAnsi="宋体" w:cs="宋体" w:hint="eastAsia"/>
                <w:color w:val="000000"/>
                <w:sz w:val="18"/>
                <w:szCs w:val="18"/>
              </w:rPr>
              <w:t>}</w:t>
            </w:r>
          </w:p>
        </w:tc>
        <w:tc>
          <w:tcPr>
            <w:tcW w:w="1036" w:type="dxa"/>
            <w:shd w:val="clear" w:color="auto" w:fill="auto"/>
            <w:vAlign w:val="center"/>
          </w:tcPr>
          <w:p w14:paraId="1E2F3446" w14:textId="46194162"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qlsbtqdhgds</w:t>
            </w:r>
            <w:proofErr w:type="spellEnd"/>
            <w:r>
              <w:rPr>
                <w:rFonts w:ascii="宋体" w:hAnsi="宋体" w:cs="宋体" w:hint="eastAsia"/>
                <w:color w:val="000000"/>
                <w:sz w:val="18"/>
                <w:szCs w:val="18"/>
              </w:rPr>
              <w:t>}</w:t>
            </w:r>
          </w:p>
        </w:tc>
        <w:tc>
          <w:tcPr>
            <w:tcW w:w="1162" w:type="dxa"/>
            <w:shd w:val="clear" w:color="auto" w:fill="auto"/>
            <w:vAlign w:val="center"/>
          </w:tcPr>
          <w:p w14:paraId="13F53461" w14:textId="299FF473"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qlsbtqdhgl</w:t>
            </w:r>
            <w:proofErr w:type="spellEnd"/>
            <w:r>
              <w:rPr>
                <w:rFonts w:ascii="宋体" w:hAnsi="宋体" w:cs="宋体" w:hint="eastAsia"/>
                <w:color w:val="000000"/>
                <w:sz w:val="18"/>
                <w:szCs w:val="18"/>
              </w:rPr>
              <w:t>}</w:t>
            </w:r>
          </w:p>
        </w:tc>
        <w:tc>
          <w:tcPr>
            <w:tcW w:w="1086" w:type="dxa"/>
            <w:vMerge/>
            <w:vAlign w:val="center"/>
          </w:tcPr>
          <w:p w14:paraId="40E723A3" w14:textId="77777777" w:rsidR="005C6B55" w:rsidRPr="00A4661D" w:rsidRDefault="005C6B55" w:rsidP="00397A0D">
            <w:pPr>
              <w:spacing w:line="240" w:lineRule="auto"/>
              <w:jc w:val="center"/>
              <w:rPr>
                <w:rFonts w:ascii="宋体" w:hAnsi="宋体"/>
                <w:sz w:val="18"/>
                <w:szCs w:val="18"/>
              </w:rPr>
            </w:pPr>
          </w:p>
        </w:tc>
      </w:tr>
      <w:tr w:rsidR="005C6B55" w:rsidRPr="00A4661D" w14:paraId="15F7FA24" w14:textId="77777777" w:rsidTr="00397A0D">
        <w:trPr>
          <w:trHeight w:val="454"/>
        </w:trPr>
        <w:tc>
          <w:tcPr>
            <w:tcW w:w="485" w:type="dxa"/>
            <w:vAlign w:val="center"/>
          </w:tcPr>
          <w:p w14:paraId="36B7794B"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32</w:t>
            </w:r>
          </w:p>
        </w:tc>
        <w:tc>
          <w:tcPr>
            <w:tcW w:w="577" w:type="dxa"/>
            <w:vMerge/>
            <w:vAlign w:val="center"/>
          </w:tcPr>
          <w:p w14:paraId="37B50F15"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3810747E"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6A51D3C6"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主要结构尺寸</w:t>
            </w:r>
          </w:p>
        </w:tc>
        <w:tc>
          <w:tcPr>
            <w:tcW w:w="1162" w:type="dxa"/>
            <w:shd w:val="clear" w:color="auto" w:fill="auto"/>
            <w:vAlign w:val="center"/>
          </w:tcPr>
          <w:p w14:paraId="60363024" w14:textId="2DE56E7D"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qlsbjgcczds</w:t>
            </w:r>
            <w:proofErr w:type="spellEnd"/>
            <w:r>
              <w:rPr>
                <w:rFonts w:ascii="宋体" w:hAnsi="宋体" w:cs="宋体" w:hint="eastAsia"/>
                <w:color w:val="000000"/>
                <w:sz w:val="18"/>
                <w:szCs w:val="18"/>
              </w:rPr>
              <w:t>}</w:t>
            </w:r>
          </w:p>
        </w:tc>
        <w:tc>
          <w:tcPr>
            <w:tcW w:w="1036" w:type="dxa"/>
            <w:shd w:val="clear" w:color="auto" w:fill="auto"/>
            <w:vAlign w:val="center"/>
          </w:tcPr>
          <w:p w14:paraId="19E1AD6C" w14:textId="5C0A8AA0"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qlsbjgcchgds</w:t>
            </w:r>
            <w:proofErr w:type="spellEnd"/>
            <w:r>
              <w:rPr>
                <w:rFonts w:ascii="宋体" w:hAnsi="宋体" w:cs="宋体" w:hint="eastAsia"/>
                <w:color w:val="000000"/>
                <w:sz w:val="18"/>
                <w:szCs w:val="18"/>
              </w:rPr>
              <w:t>}</w:t>
            </w:r>
          </w:p>
        </w:tc>
        <w:tc>
          <w:tcPr>
            <w:tcW w:w="1162" w:type="dxa"/>
            <w:shd w:val="clear" w:color="auto" w:fill="auto"/>
            <w:vAlign w:val="center"/>
          </w:tcPr>
          <w:p w14:paraId="01C6C1A2" w14:textId="41274941"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qlsbjgcchgl</w:t>
            </w:r>
            <w:proofErr w:type="spellEnd"/>
            <w:r>
              <w:rPr>
                <w:rFonts w:ascii="宋体" w:hAnsi="宋体" w:cs="宋体" w:hint="eastAsia"/>
                <w:color w:val="000000"/>
                <w:sz w:val="18"/>
                <w:szCs w:val="18"/>
              </w:rPr>
              <w:t>}</w:t>
            </w:r>
          </w:p>
        </w:tc>
        <w:tc>
          <w:tcPr>
            <w:tcW w:w="1086" w:type="dxa"/>
            <w:vMerge/>
            <w:vAlign w:val="center"/>
          </w:tcPr>
          <w:p w14:paraId="40FF1C93" w14:textId="77777777" w:rsidR="005C6B55" w:rsidRPr="00A4661D" w:rsidRDefault="005C6B55" w:rsidP="00397A0D">
            <w:pPr>
              <w:spacing w:line="240" w:lineRule="auto"/>
              <w:jc w:val="center"/>
              <w:rPr>
                <w:rFonts w:ascii="宋体" w:hAnsi="宋体"/>
                <w:sz w:val="18"/>
                <w:szCs w:val="18"/>
              </w:rPr>
            </w:pPr>
          </w:p>
        </w:tc>
      </w:tr>
      <w:tr w:rsidR="005C6B55" w:rsidRPr="00A4661D" w14:paraId="6C00EC8B" w14:textId="77777777" w:rsidTr="00397A0D">
        <w:trPr>
          <w:trHeight w:val="454"/>
        </w:trPr>
        <w:tc>
          <w:tcPr>
            <w:tcW w:w="485" w:type="dxa"/>
            <w:vAlign w:val="center"/>
          </w:tcPr>
          <w:p w14:paraId="6543ED2D"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3</w:t>
            </w:r>
            <w:r>
              <w:rPr>
                <w:rFonts w:ascii="宋体" w:hAnsi="宋体" w:hint="eastAsia"/>
                <w:sz w:val="18"/>
                <w:szCs w:val="18"/>
              </w:rPr>
              <w:t>3</w:t>
            </w:r>
          </w:p>
        </w:tc>
        <w:tc>
          <w:tcPr>
            <w:tcW w:w="577" w:type="dxa"/>
            <w:vMerge/>
            <w:vAlign w:val="center"/>
          </w:tcPr>
          <w:p w14:paraId="79EEB6BA"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55E5068A"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4E38B778"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钢筋保护层厚度</w:t>
            </w:r>
          </w:p>
        </w:tc>
        <w:tc>
          <w:tcPr>
            <w:tcW w:w="1162" w:type="dxa"/>
            <w:shd w:val="clear" w:color="auto" w:fill="auto"/>
            <w:vAlign w:val="center"/>
          </w:tcPr>
          <w:p w14:paraId="70E3608A" w14:textId="5FB61D4E"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qlsbbhchdzds</w:t>
            </w:r>
            <w:proofErr w:type="spellEnd"/>
            <w:r>
              <w:rPr>
                <w:rFonts w:ascii="宋体" w:hAnsi="宋体" w:cs="宋体" w:hint="eastAsia"/>
                <w:color w:val="000000"/>
                <w:sz w:val="18"/>
                <w:szCs w:val="18"/>
              </w:rPr>
              <w:t>}</w:t>
            </w:r>
          </w:p>
        </w:tc>
        <w:tc>
          <w:tcPr>
            <w:tcW w:w="1036" w:type="dxa"/>
            <w:shd w:val="clear" w:color="auto" w:fill="auto"/>
            <w:vAlign w:val="center"/>
          </w:tcPr>
          <w:p w14:paraId="5DFB8831" w14:textId="5482EA3F"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qlsbbhchdhgds</w:t>
            </w:r>
            <w:proofErr w:type="spellEnd"/>
            <w:r>
              <w:rPr>
                <w:rFonts w:ascii="宋体" w:hAnsi="宋体" w:cs="宋体" w:hint="eastAsia"/>
                <w:color w:val="000000"/>
                <w:sz w:val="18"/>
                <w:szCs w:val="18"/>
              </w:rPr>
              <w:t>}</w:t>
            </w:r>
          </w:p>
        </w:tc>
        <w:tc>
          <w:tcPr>
            <w:tcW w:w="1162" w:type="dxa"/>
            <w:shd w:val="clear" w:color="auto" w:fill="auto"/>
            <w:vAlign w:val="center"/>
          </w:tcPr>
          <w:p w14:paraId="15A49599" w14:textId="63B530E7"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qlsbbhchdhgl</w:t>
            </w:r>
            <w:proofErr w:type="spellEnd"/>
            <w:r>
              <w:rPr>
                <w:rFonts w:ascii="宋体" w:hAnsi="宋体" w:cs="宋体" w:hint="eastAsia"/>
                <w:color w:val="000000"/>
                <w:sz w:val="18"/>
                <w:szCs w:val="18"/>
              </w:rPr>
              <w:t>}</w:t>
            </w:r>
          </w:p>
        </w:tc>
        <w:tc>
          <w:tcPr>
            <w:tcW w:w="1086" w:type="dxa"/>
            <w:vMerge/>
            <w:vAlign w:val="center"/>
          </w:tcPr>
          <w:p w14:paraId="660BC13B" w14:textId="77777777" w:rsidR="005C6B55" w:rsidRPr="00A4661D" w:rsidRDefault="005C6B55" w:rsidP="00397A0D">
            <w:pPr>
              <w:spacing w:line="240" w:lineRule="auto"/>
              <w:jc w:val="center"/>
              <w:rPr>
                <w:rFonts w:ascii="宋体" w:hAnsi="宋体"/>
                <w:sz w:val="18"/>
                <w:szCs w:val="18"/>
              </w:rPr>
            </w:pPr>
          </w:p>
        </w:tc>
      </w:tr>
      <w:tr w:rsidR="005C6B55" w:rsidRPr="00A4661D" w14:paraId="37DDB720" w14:textId="77777777" w:rsidTr="00397A0D">
        <w:trPr>
          <w:trHeight w:val="454"/>
        </w:trPr>
        <w:tc>
          <w:tcPr>
            <w:tcW w:w="485" w:type="dxa"/>
            <w:vAlign w:val="center"/>
          </w:tcPr>
          <w:p w14:paraId="7A7F70DA"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3</w:t>
            </w:r>
            <w:r>
              <w:rPr>
                <w:rFonts w:ascii="宋体" w:hAnsi="宋体" w:hint="eastAsia"/>
                <w:sz w:val="18"/>
                <w:szCs w:val="18"/>
              </w:rPr>
              <w:t>4</w:t>
            </w:r>
          </w:p>
        </w:tc>
        <w:tc>
          <w:tcPr>
            <w:tcW w:w="577" w:type="dxa"/>
            <w:vMerge w:val="restart"/>
            <w:vAlign w:val="center"/>
          </w:tcPr>
          <w:p w14:paraId="06194BD1"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隧道工程</w:t>
            </w:r>
          </w:p>
        </w:tc>
        <w:tc>
          <w:tcPr>
            <w:tcW w:w="935" w:type="dxa"/>
            <w:vMerge w:val="restart"/>
            <w:vAlign w:val="center"/>
          </w:tcPr>
          <w:p w14:paraId="137E44B4"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衬砌</w:t>
            </w:r>
          </w:p>
        </w:tc>
        <w:tc>
          <w:tcPr>
            <w:tcW w:w="2458" w:type="dxa"/>
            <w:gridSpan w:val="2"/>
            <w:vAlign w:val="center"/>
          </w:tcPr>
          <w:p w14:paraId="6E1E7492"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衬砌强度</w:t>
            </w:r>
          </w:p>
        </w:tc>
        <w:tc>
          <w:tcPr>
            <w:tcW w:w="1162" w:type="dxa"/>
            <w:shd w:val="clear" w:color="auto" w:fill="auto"/>
            <w:vAlign w:val="center"/>
          </w:tcPr>
          <w:p w14:paraId="216AF44F" w14:textId="5BA886BE"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sdgccqtqdzds</w:t>
            </w:r>
            <w:proofErr w:type="spellEnd"/>
            <w:r>
              <w:rPr>
                <w:rFonts w:ascii="宋体" w:hAnsi="宋体" w:cs="宋体" w:hint="eastAsia"/>
                <w:color w:val="000000"/>
                <w:sz w:val="18"/>
                <w:szCs w:val="18"/>
              </w:rPr>
              <w:t>}</w:t>
            </w:r>
          </w:p>
        </w:tc>
        <w:tc>
          <w:tcPr>
            <w:tcW w:w="1036" w:type="dxa"/>
            <w:shd w:val="clear" w:color="auto" w:fill="auto"/>
            <w:vAlign w:val="center"/>
          </w:tcPr>
          <w:p w14:paraId="1F2B4A80" w14:textId="00E86DD4"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sdgccqtqdhgds</w:t>
            </w:r>
            <w:proofErr w:type="spellEnd"/>
            <w:r>
              <w:rPr>
                <w:rFonts w:ascii="宋体" w:hAnsi="宋体" w:cs="宋体" w:hint="eastAsia"/>
                <w:color w:val="000000"/>
                <w:sz w:val="18"/>
                <w:szCs w:val="18"/>
              </w:rPr>
              <w:t>}</w:t>
            </w:r>
          </w:p>
        </w:tc>
        <w:tc>
          <w:tcPr>
            <w:tcW w:w="1162" w:type="dxa"/>
            <w:shd w:val="clear" w:color="auto" w:fill="auto"/>
            <w:vAlign w:val="center"/>
          </w:tcPr>
          <w:p w14:paraId="5AD5D522" w14:textId="2869340B"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sdgccqtqdhgl</w:t>
            </w:r>
            <w:proofErr w:type="spellEnd"/>
            <w:r>
              <w:rPr>
                <w:rFonts w:ascii="宋体" w:hAnsi="宋体" w:cs="宋体" w:hint="eastAsia"/>
                <w:color w:val="000000"/>
                <w:sz w:val="18"/>
                <w:szCs w:val="18"/>
              </w:rPr>
              <w:t>}</w:t>
            </w:r>
          </w:p>
        </w:tc>
        <w:tc>
          <w:tcPr>
            <w:tcW w:w="1086" w:type="dxa"/>
            <w:vMerge w:val="restart"/>
            <w:vAlign w:val="center"/>
          </w:tcPr>
          <w:p w14:paraId="585E61E0" w14:textId="77777777" w:rsidR="005C6B55" w:rsidRPr="00A4661D" w:rsidRDefault="005C6B55" w:rsidP="00397A0D">
            <w:pPr>
              <w:spacing w:line="240" w:lineRule="auto"/>
              <w:jc w:val="center"/>
              <w:rPr>
                <w:rFonts w:ascii="宋体" w:hAnsi="宋体"/>
                <w:sz w:val="18"/>
                <w:szCs w:val="18"/>
              </w:rPr>
            </w:pPr>
          </w:p>
        </w:tc>
      </w:tr>
      <w:tr w:rsidR="005C6B55" w:rsidRPr="00A4661D" w14:paraId="13B31224" w14:textId="77777777" w:rsidTr="00397A0D">
        <w:trPr>
          <w:trHeight w:val="454"/>
        </w:trPr>
        <w:tc>
          <w:tcPr>
            <w:tcW w:w="485" w:type="dxa"/>
            <w:vAlign w:val="center"/>
          </w:tcPr>
          <w:p w14:paraId="4FC71DEA"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3</w:t>
            </w:r>
            <w:r>
              <w:rPr>
                <w:rFonts w:ascii="宋体" w:hAnsi="宋体" w:hint="eastAsia"/>
                <w:sz w:val="18"/>
                <w:szCs w:val="18"/>
              </w:rPr>
              <w:t>5</w:t>
            </w:r>
          </w:p>
        </w:tc>
        <w:tc>
          <w:tcPr>
            <w:tcW w:w="577" w:type="dxa"/>
            <w:vMerge/>
            <w:vAlign w:val="center"/>
          </w:tcPr>
          <w:p w14:paraId="24D38B4D"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6293D506"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5C602F07"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衬砌厚度</w:t>
            </w:r>
          </w:p>
        </w:tc>
        <w:tc>
          <w:tcPr>
            <w:tcW w:w="1162" w:type="dxa"/>
            <w:shd w:val="clear" w:color="auto" w:fill="auto"/>
            <w:vAlign w:val="center"/>
          </w:tcPr>
          <w:p w14:paraId="70F9164D" w14:textId="45AA6AD9" w:rsidR="005C6B55" w:rsidRPr="00BF58EA" w:rsidRDefault="00367B70" w:rsidP="00397A0D">
            <w:pPr>
              <w:spacing w:line="240" w:lineRule="auto"/>
              <w:jc w:val="center"/>
              <w:rPr>
                <w:rFonts w:ascii="宋体" w:hAnsi="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sdgccqhdzds</w:t>
            </w:r>
            <w:proofErr w:type="spellEnd"/>
            <w:r>
              <w:rPr>
                <w:rFonts w:ascii="宋体" w:hAnsi="宋体" w:cs="宋体" w:hint="eastAsia"/>
                <w:color w:val="000000"/>
                <w:sz w:val="18"/>
                <w:szCs w:val="18"/>
              </w:rPr>
              <w:t>}</w:t>
            </w:r>
          </w:p>
        </w:tc>
        <w:tc>
          <w:tcPr>
            <w:tcW w:w="1036" w:type="dxa"/>
            <w:shd w:val="clear" w:color="auto" w:fill="auto"/>
            <w:vAlign w:val="center"/>
          </w:tcPr>
          <w:p w14:paraId="1ED9845B" w14:textId="51E85124" w:rsidR="005C6B55" w:rsidRPr="00BF58EA" w:rsidRDefault="00367B70" w:rsidP="00397A0D">
            <w:pPr>
              <w:spacing w:line="240" w:lineRule="auto"/>
              <w:jc w:val="center"/>
              <w:rPr>
                <w:rFonts w:ascii="宋体" w:hAnsi="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sdgccqhdhgds</w:t>
            </w:r>
            <w:proofErr w:type="spellEnd"/>
            <w:r>
              <w:rPr>
                <w:rFonts w:ascii="宋体" w:hAnsi="宋体" w:cs="宋体" w:hint="eastAsia"/>
                <w:color w:val="000000"/>
                <w:sz w:val="18"/>
                <w:szCs w:val="18"/>
              </w:rPr>
              <w:t>}</w:t>
            </w:r>
          </w:p>
        </w:tc>
        <w:tc>
          <w:tcPr>
            <w:tcW w:w="1162" w:type="dxa"/>
            <w:shd w:val="clear" w:color="auto" w:fill="auto"/>
            <w:vAlign w:val="center"/>
          </w:tcPr>
          <w:p w14:paraId="19B75E9E" w14:textId="485E3F6B" w:rsidR="005C6B55" w:rsidRPr="00BF58EA" w:rsidRDefault="00367B70" w:rsidP="00397A0D">
            <w:pPr>
              <w:spacing w:line="240" w:lineRule="auto"/>
              <w:jc w:val="center"/>
              <w:rPr>
                <w:rFonts w:ascii="宋体" w:hAnsi="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sdgccqhdhgl</w:t>
            </w:r>
            <w:proofErr w:type="spellEnd"/>
            <w:r>
              <w:rPr>
                <w:rFonts w:ascii="宋体" w:hAnsi="宋体" w:cs="宋体" w:hint="eastAsia"/>
                <w:color w:val="000000"/>
                <w:sz w:val="18"/>
                <w:szCs w:val="18"/>
              </w:rPr>
              <w:t>}</w:t>
            </w:r>
          </w:p>
        </w:tc>
        <w:tc>
          <w:tcPr>
            <w:tcW w:w="1086" w:type="dxa"/>
            <w:vMerge/>
            <w:vAlign w:val="center"/>
          </w:tcPr>
          <w:p w14:paraId="2AB598C9" w14:textId="77777777" w:rsidR="005C6B55" w:rsidRPr="00A4661D" w:rsidRDefault="005C6B55" w:rsidP="00397A0D">
            <w:pPr>
              <w:spacing w:line="240" w:lineRule="auto"/>
              <w:jc w:val="center"/>
              <w:rPr>
                <w:rFonts w:ascii="宋体" w:hAnsi="宋体"/>
                <w:sz w:val="18"/>
                <w:szCs w:val="18"/>
              </w:rPr>
            </w:pPr>
          </w:p>
        </w:tc>
      </w:tr>
      <w:tr w:rsidR="005C6B55" w:rsidRPr="00A4661D" w14:paraId="7E0E552D" w14:textId="77777777" w:rsidTr="00397A0D">
        <w:trPr>
          <w:trHeight w:val="454"/>
        </w:trPr>
        <w:tc>
          <w:tcPr>
            <w:tcW w:w="485" w:type="dxa"/>
            <w:vAlign w:val="center"/>
          </w:tcPr>
          <w:p w14:paraId="57CBAE9E"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3</w:t>
            </w:r>
            <w:r>
              <w:rPr>
                <w:rFonts w:ascii="宋体" w:hAnsi="宋体" w:hint="eastAsia"/>
                <w:sz w:val="18"/>
                <w:szCs w:val="18"/>
              </w:rPr>
              <w:t>6</w:t>
            </w:r>
          </w:p>
        </w:tc>
        <w:tc>
          <w:tcPr>
            <w:tcW w:w="577" w:type="dxa"/>
            <w:vMerge/>
            <w:vAlign w:val="center"/>
          </w:tcPr>
          <w:p w14:paraId="3BF6BE70"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03F49CC4"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5A2EC905"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大面平整度</w:t>
            </w:r>
          </w:p>
        </w:tc>
        <w:tc>
          <w:tcPr>
            <w:tcW w:w="1162" w:type="dxa"/>
            <w:shd w:val="clear" w:color="auto" w:fill="auto"/>
            <w:vAlign w:val="center"/>
          </w:tcPr>
          <w:p w14:paraId="4FE29909" w14:textId="28EF4498"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sdgcdmpzdzds</w:t>
            </w:r>
            <w:proofErr w:type="spellEnd"/>
            <w:r>
              <w:rPr>
                <w:rFonts w:ascii="宋体" w:hAnsi="宋体" w:cs="宋体" w:hint="eastAsia"/>
                <w:color w:val="000000"/>
                <w:sz w:val="18"/>
                <w:szCs w:val="18"/>
              </w:rPr>
              <w:t>}</w:t>
            </w:r>
          </w:p>
        </w:tc>
        <w:tc>
          <w:tcPr>
            <w:tcW w:w="1036" w:type="dxa"/>
            <w:shd w:val="clear" w:color="auto" w:fill="auto"/>
            <w:vAlign w:val="center"/>
          </w:tcPr>
          <w:p w14:paraId="4315CE67" w14:textId="6E0A7A34"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sdgcdmpzdhgds</w:t>
            </w:r>
            <w:proofErr w:type="spellEnd"/>
            <w:r>
              <w:rPr>
                <w:rFonts w:ascii="宋体" w:hAnsi="宋体" w:cs="宋体" w:hint="eastAsia"/>
                <w:color w:val="000000"/>
                <w:sz w:val="18"/>
                <w:szCs w:val="18"/>
              </w:rPr>
              <w:t>}</w:t>
            </w:r>
          </w:p>
        </w:tc>
        <w:tc>
          <w:tcPr>
            <w:tcW w:w="1162" w:type="dxa"/>
            <w:shd w:val="clear" w:color="auto" w:fill="auto"/>
            <w:vAlign w:val="center"/>
          </w:tcPr>
          <w:p w14:paraId="369C20FB" w14:textId="2AE4BD16"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sdgcdmpzdhgl</w:t>
            </w:r>
            <w:proofErr w:type="spellEnd"/>
            <w:r>
              <w:rPr>
                <w:rFonts w:ascii="宋体" w:hAnsi="宋体" w:cs="宋体" w:hint="eastAsia"/>
                <w:color w:val="000000"/>
                <w:sz w:val="18"/>
                <w:szCs w:val="18"/>
              </w:rPr>
              <w:t>}</w:t>
            </w:r>
          </w:p>
        </w:tc>
        <w:tc>
          <w:tcPr>
            <w:tcW w:w="1086" w:type="dxa"/>
            <w:vMerge/>
            <w:vAlign w:val="center"/>
          </w:tcPr>
          <w:p w14:paraId="1EAA15AD" w14:textId="77777777" w:rsidR="005C6B55" w:rsidRPr="00A4661D" w:rsidRDefault="005C6B55" w:rsidP="00397A0D">
            <w:pPr>
              <w:spacing w:line="240" w:lineRule="auto"/>
              <w:jc w:val="center"/>
              <w:rPr>
                <w:rFonts w:ascii="宋体" w:hAnsi="宋体"/>
                <w:sz w:val="18"/>
                <w:szCs w:val="18"/>
              </w:rPr>
            </w:pPr>
          </w:p>
        </w:tc>
      </w:tr>
      <w:tr w:rsidR="005C6B55" w:rsidRPr="00A4661D" w14:paraId="518B4300" w14:textId="77777777" w:rsidTr="00397A0D">
        <w:trPr>
          <w:trHeight w:val="454"/>
        </w:trPr>
        <w:tc>
          <w:tcPr>
            <w:tcW w:w="485" w:type="dxa"/>
            <w:vAlign w:val="center"/>
          </w:tcPr>
          <w:p w14:paraId="06E69C8F" w14:textId="77777777" w:rsidR="005C6B55" w:rsidRPr="00A4661D" w:rsidRDefault="005C6B55" w:rsidP="00397A0D">
            <w:pPr>
              <w:spacing w:line="240" w:lineRule="auto"/>
              <w:jc w:val="center"/>
              <w:rPr>
                <w:rFonts w:ascii="宋体" w:hAnsi="宋体"/>
                <w:sz w:val="18"/>
                <w:szCs w:val="18"/>
              </w:rPr>
            </w:pPr>
            <w:r>
              <w:rPr>
                <w:rFonts w:ascii="宋体" w:hAnsi="宋体" w:hint="eastAsia"/>
                <w:sz w:val="18"/>
                <w:szCs w:val="18"/>
              </w:rPr>
              <w:t>37</w:t>
            </w:r>
          </w:p>
        </w:tc>
        <w:tc>
          <w:tcPr>
            <w:tcW w:w="577" w:type="dxa"/>
            <w:vMerge/>
            <w:vAlign w:val="center"/>
          </w:tcPr>
          <w:p w14:paraId="5810BB24" w14:textId="77777777" w:rsidR="005C6B55" w:rsidRPr="00A4661D" w:rsidRDefault="005C6B55" w:rsidP="00397A0D">
            <w:pPr>
              <w:widowControl/>
              <w:spacing w:line="240" w:lineRule="auto"/>
              <w:jc w:val="center"/>
              <w:rPr>
                <w:rFonts w:ascii="宋体" w:hAnsi="宋体"/>
                <w:sz w:val="18"/>
                <w:szCs w:val="18"/>
              </w:rPr>
            </w:pPr>
          </w:p>
        </w:tc>
        <w:tc>
          <w:tcPr>
            <w:tcW w:w="935" w:type="dxa"/>
            <w:vMerge w:val="restart"/>
            <w:vAlign w:val="center"/>
          </w:tcPr>
          <w:p w14:paraId="14E83FD4"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总体</w:t>
            </w:r>
          </w:p>
        </w:tc>
        <w:tc>
          <w:tcPr>
            <w:tcW w:w="2458" w:type="dxa"/>
            <w:gridSpan w:val="2"/>
            <w:vAlign w:val="center"/>
          </w:tcPr>
          <w:p w14:paraId="2CE56323"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宽度</w:t>
            </w:r>
          </w:p>
        </w:tc>
        <w:tc>
          <w:tcPr>
            <w:tcW w:w="1162" w:type="dxa"/>
            <w:shd w:val="clear" w:color="auto" w:fill="auto"/>
            <w:vAlign w:val="center"/>
          </w:tcPr>
          <w:p w14:paraId="7718F540" w14:textId="5DA3D91D"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sdgcztkdzds</w:t>
            </w:r>
            <w:proofErr w:type="spellEnd"/>
            <w:r>
              <w:rPr>
                <w:rFonts w:ascii="宋体" w:hAnsi="宋体" w:cs="宋体" w:hint="eastAsia"/>
                <w:color w:val="000000"/>
                <w:sz w:val="18"/>
                <w:szCs w:val="18"/>
              </w:rPr>
              <w:t>}</w:t>
            </w:r>
          </w:p>
        </w:tc>
        <w:tc>
          <w:tcPr>
            <w:tcW w:w="1036" w:type="dxa"/>
            <w:shd w:val="clear" w:color="auto" w:fill="auto"/>
            <w:vAlign w:val="center"/>
          </w:tcPr>
          <w:p w14:paraId="138599A7" w14:textId="2194CCD4"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sdgcztkdhgds</w:t>
            </w:r>
            <w:proofErr w:type="spellEnd"/>
            <w:r>
              <w:rPr>
                <w:rFonts w:ascii="宋体" w:hAnsi="宋体" w:cs="宋体" w:hint="eastAsia"/>
                <w:color w:val="000000"/>
                <w:sz w:val="18"/>
                <w:szCs w:val="18"/>
              </w:rPr>
              <w:t>}</w:t>
            </w:r>
          </w:p>
        </w:tc>
        <w:tc>
          <w:tcPr>
            <w:tcW w:w="1162" w:type="dxa"/>
            <w:shd w:val="clear" w:color="auto" w:fill="auto"/>
            <w:vAlign w:val="center"/>
          </w:tcPr>
          <w:p w14:paraId="076469D2" w14:textId="5B8C2736"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sdgcztkdhgl</w:t>
            </w:r>
            <w:proofErr w:type="spellEnd"/>
            <w:r>
              <w:rPr>
                <w:rFonts w:ascii="宋体" w:hAnsi="宋体" w:cs="宋体" w:hint="eastAsia"/>
                <w:color w:val="000000"/>
                <w:sz w:val="18"/>
                <w:szCs w:val="18"/>
              </w:rPr>
              <w:t>}</w:t>
            </w:r>
          </w:p>
        </w:tc>
        <w:tc>
          <w:tcPr>
            <w:tcW w:w="1086" w:type="dxa"/>
            <w:vMerge/>
            <w:vAlign w:val="center"/>
          </w:tcPr>
          <w:p w14:paraId="323C6213" w14:textId="77777777" w:rsidR="005C6B55" w:rsidRPr="00A4661D" w:rsidRDefault="005C6B55" w:rsidP="00397A0D">
            <w:pPr>
              <w:spacing w:line="240" w:lineRule="auto"/>
              <w:jc w:val="center"/>
              <w:rPr>
                <w:rFonts w:ascii="宋体" w:hAnsi="宋体"/>
                <w:sz w:val="18"/>
                <w:szCs w:val="18"/>
              </w:rPr>
            </w:pPr>
          </w:p>
        </w:tc>
      </w:tr>
      <w:tr w:rsidR="005C6B55" w:rsidRPr="00A4661D" w14:paraId="27BFC7A6" w14:textId="77777777" w:rsidTr="00397A0D">
        <w:trPr>
          <w:trHeight w:val="454"/>
        </w:trPr>
        <w:tc>
          <w:tcPr>
            <w:tcW w:w="485" w:type="dxa"/>
            <w:vAlign w:val="center"/>
          </w:tcPr>
          <w:p w14:paraId="66963781" w14:textId="77777777" w:rsidR="005C6B55" w:rsidRPr="00A4661D" w:rsidRDefault="005C6B55" w:rsidP="00397A0D">
            <w:pPr>
              <w:spacing w:line="240" w:lineRule="auto"/>
              <w:jc w:val="center"/>
              <w:rPr>
                <w:rFonts w:ascii="宋体" w:hAnsi="宋体"/>
                <w:sz w:val="18"/>
                <w:szCs w:val="18"/>
              </w:rPr>
            </w:pPr>
            <w:r>
              <w:rPr>
                <w:rFonts w:ascii="宋体" w:hAnsi="宋体" w:hint="eastAsia"/>
                <w:sz w:val="18"/>
                <w:szCs w:val="18"/>
              </w:rPr>
              <w:t>38</w:t>
            </w:r>
          </w:p>
        </w:tc>
        <w:tc>
          <w:tcPr>
            <w:tcW w:w="577" w:type="dxa"/>
            <w:vMerge/>
            <w:vAlign w:val="center"/>
          </w:tcPr>
          <w:p w14:paraId="2BDC4E45"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3DB370F4"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280109D9"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净空</w:t>
            </w:r>
          </w:p>
        </w:tc>
        <w:tc>
          <w:tcPr>
            <w:tcW w:w="1162" w:type="dxa"/>
            <w:shd w:val="clear" w:color="auto" w:fill="auto"/>
            <w:vAlign w:val="center"/>
          </w:tcPr>
          <w:p w14:paraId="4AE38F11" w14:textId="3A61447A"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sdgcjkzds</w:t>
            </w:r>
            <w:proofErr w:type="spellEnd"/>
            <w:r>
              <w:rPr>
                <w:rFonts w:ascii="宋体" w:hAnsi="宋体" w:cs="宋体" w:hint="eastAsia"/>
                <w:color w:val="000000"/>
                <w:sz w:val="18"/>
                <w:szCs w:val="18"/>
              </w:rPr>
              <w:t>}</w:t>
            </w:r>
          </w:p>
        </w:tc>
        <w:tc>
          <w:tcPr>
            <w:tcW w:w="1036" w:type="dxa"/>
            <w:shd w:val="clear" w:color="auto" w:fill="auto"/>
            <w:vAlign w:val="center"/>
          </w:tcPr>
          <w:p w14:paraId="16F452B9" w14:textId="3C83F4DF"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sdgcjkhgds</w:t>
            </w:r>
            <w:proofErr w:type="spellEnd"/>
            <w:r>
              <w:rPr>
                <w:rFonts w:ascii="宋体" w:hAnsi="宋体" w:cs="宋体" w:hint="eastAsia"/>
                <w:color w:val="000000"/>
                <w:sz w:val="18"/>
                <w:szCs w:val="18"/>
              </w:rPr>
              <w:t>}</w:t>
            </w:r>
          </w:p>
        </w:tc>
        <w:tc>
          <w:tcPr>
            <w:tcW w:w="1162" w:type="dxa"/>
            <w:shd w:val="clear" w:color="auto" w:fill="auto"/>
            <w:vAlign w:val="center"/>
          </w:tcPr>
          <w:p w14:paraId="36164AFD" w14:textId="78A7C143"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sdgcjkhgl</w:t>
            </w:r>
            <w:proofErr w:type="spellEnd"/>
            <w:r>
              <w:rPr>
                <w:rFonts w:ascii="宋体" w:hAnsi="宋体" w:cs="宋体" w:hint="eastAsia"/>
                <w:color w:val="000000"/>
                <w:sz w:val="18"/>
                <w:szCs w:val="18"/>
              </w:rPr>
              <w:t>}</w:t>
            </w:r>
          </w:p>
        </w:tc>
        <w:tc>
          <w:tcPr>
            <w:tcW w:w="1086" w:type="dxa"/>
            <w:vMerge/>
            <w:vAlign w:val="center"/>
          </w:tcPr>
          <w:p w14:paraId="1047A634" w14:textId="77777777" w:rsidR="005C6B55" w:rsidRPr="00A4661D" w:rsidRDefault="005C6B55" w:rsidP="00397A0D">
            <w:pPr>
              <w:spacing w:line="240" w:lineRule="auto"/>
              <w:jc w:val="center"/>
              <w:rPr>
                <w:rFonts w:ascii="宋体" w:hAnsi="宋体"/>
                <w:sz w:val="18"/>
                <w:szCs w:val="18"/>
              </w:rPr>
            </w:pPr>
          </w:p>
        </w:tc>
      </w:tr>
      <w:tr w:rsidR="005C6B55" w:rsidRPr="00A4661D" w14:paraId="7E1C7067" w14:textId="77777777" w:rsidTr="00397A0D">
        <w:trPr>
          <w:trHeight w:val="454"/>
        </w:trPr>
        <w:tc>
          <w:tcPr>
            <w:tcW w:w="485" w:type="dxa"/>
            <w:vAlign w:val="center"/>
          </w:tcPr>
          <w:p w14:paraId="035AEBF9" w14:textId="77777777" w:rsidR="005C6B55" w:rsidRPr="00A4661D" w:rsidRDefault="005C6B55" w:rsidP="00397A0D">
            <w:pPr>
              <w:spacing w:line="240" w:lineRule="auto"/>
              <w:jc w:val="center"/>
              <w:rPr>
                <w:rFonts w:ascii="宋体" w:hAnsi="宋体"/>
                <w:sz w:val="18"/>
                <w:szCs w:val="18"/>
              </w:rPr>
            </w:pPr>
            <w:r>
              <w:rPr>
                <w:rFonts w:ascii="宋体" w:hAnsi="宋体" w:hint="eastAsia"/>
                <w:sz w:val="18"/>
                <w:szCs w:val="18"/>
              </w:rPr>
              <w:t>39</w:t>
            </w:r>
          </w:p>
        </w:tc>
        <w:tc>
          <w:tcPr>
            <w:tcW w:w="577" w:type="dxa"/>
            <w:vMerge w:val="restart"/>
            <w:vAlign w:val="center"/>
          </w:tcPr>
          <w:p w14:paraId="521B5991"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交通安全设施</w:t>
            </w:r>
          </w:p>
        </w:tc>
        <w:tc>
          <w:tcPr>
            <w:tcW w:w="935" w:type="dxa"/>
            <w:vMerge w:val="restart"/>
            <w:vAlign w:val="center"/>
          </w:tcPr>
          <w:p w14:paraId="7E47ECA9"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标志</w:t>
            </w:r>
          </w:p>
        </w:tc>
        <w:tc>
          <w:tcPr>
            <w:tcW w:w="2458" w:type="dxa"/>
            <w:gridSpan w:val="2"/>
            <w:vAlign w:val="center"/>
          </w:tcPr>
          <w:p w14:paraId="284EF932"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立柱竖直度</w:t>
            </w:r>
          </w:p>
        </w:tc>
        <w:tc>
          <w:tcPr>
            <w:tcW w:w="1162" w:type="dxa"/>
            <w:shd w:val="clear" w:color="auto" w:fill="auto"/>
            <w:vAlign w:val="center"/>
          </w:tcPr>
          <w:p w14:paraId="78BAB8EB" w14:textId="45E24A50"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lzszdzds</w:t>
            </w:r>
            <w:proofErr w:type="spellEnd"/>
            <w:r>
              <w:rPr>
                <w:rFonts w:ascii="宋体" w:hAnsi="宋体" w:cs="宋体" w:hint="eastAsia"/>
                <w:color w:val="000000"/>
                <w:sz w:val="18"/>
                <w:szCs w:val="18"/>
              </w:rPr>
              <w:t>}</w:t>
            </w:r>
          </w:p>
        </w:tc>
        <w:tc>
          <w:tcPr>
            <w:tcW w:w="1036" w:type="dxa"/>
            <w:shd w:val="clear" w:color="auto" w:fill="auto"/>
            <w:vAlign w:val="center"/>
          </w:tcPr>
          <w:p w14:paraId="2E5513B2" w14:textId="14FC3A07"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lzszdhgds</w:t>
            </w:r>
            <w:proofErr w:type="spellEnd"/>
            <w:r>
              <w:rPr>
                <w:rFonts w:ascii="宋体" w:hAnsi="宋体" w:cs="宋体" w:hint="eastAsia"/>
                <w:color w:val="000000"/>
                <w:sz w:val="18"/>
                <w:szCs w:val="18"/>
              </w:rPr>
              <w:t>}</w:t>
            </w:r>
          </w:p>
        </w:tc>
        <w:tc>
          <w:tcPr>
            <w:tcW w:w="1162" w:type="dxa"/>
            <w:shd w:val="clear" w:color="auto" w:fill="auto"/>
            <w:vAlign w:val="center"/>
          </w:tcPr>
          <w:p w14:paraId="10E1651D" w14:textId="16085D0E"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lzszdhgl</w:t>
            </w:r>
            <w:proofErr w:type="spellEnd"/>
            <w:r>
              <w:rPr>
                <w:rFonts w:ascii="宋体" w:hAnsi="宋体" w:cs="宋体" w:hint="eastAsia"/>
                <w:color w:val="000000"/>
                <w:sz w:val="18"/>
                <w:szCs w:val="18"/>
              </w:rPr>
              <w:t>}</w:t>
            </w:r>
          </w:p>
        </w:tc>
        <w:tc>
          <w:tcPr>
            <w:tcW w:w="1086" w:type="dxa"/>
            <w:vMerge w:val="restart"/>
            <w:vAlign w:val="center"/>
          </w:tcPr>
          <w:p w14:paraId="31F0CE05" w14:textId="77777777" w:rsidR="005C6B55" w:rsidRPr="00A4661D" w:rsidRDefault="005C6B55" w:rsidP="00397A0D">
            <w:pPr>
              <w:spacing w:line="240" w:lineRule="auto"/>
              <w:jc w:val="center"/>
              <w:rPr>
                <w:rFonts w:ascii="宋体" w:hAnsi="宋体"/>
                <w:sz w:val="18"/>
                <w:szCs w:val="18"/>
              </w:rPr>
            </w:pPr>
          </w:p>
        </w:tc>
      </w:tr>
      <w:tr w:rsidR="005C6B55" w:rsidRPr="00A4661D" w14:paraId="7D1A9675" w14:textId="77777777" w:rsidTr="00397A0D">
        <w:trPr>
          <w:trHeight w:val="454"/>
        </w:trPr>
        <w:tc>
          <w:tcPr>
            <w:tcW w:w="485" w:type="dxa"/>
            <w:vAlign w:val="center"/>
          </w:tcPr>
          <w:p w14:paraId="24111069" w14:textId="77777777" w:rsidR="005C6B55" w:rsidRPr="00A4661D" w:rsidRDefault="005C6B55" w:rsidP="00397A0D">
            <w:pPr>
              <w:spacing w:line="240" w:lineRule="auto"/>
              <w:jc w:val="center"/>
              <w:rPr>
                <w:rFonts w:ascii="宋体" w:hAnsi="宋体"/>
                <w:sz w:val="18"/>
                <w:szCs w:val="18"/>
              </w:rPr>
            </w:pPr>
            <w:r>
              <w:rPr>
                <w:rFonts w:ascii="宋体" w:hAnsi="宋体" w:hint="eastAsia"/>
                <w:sz w:val="18"/>
                <w:szCs w:val="18"/>
              </w:rPr>
              <w:t>40</w:t>
            </w:r>
          </w:p>
        </w:tc>
        <w:tc>
          <w:tcPr>
            <w:tcW w:w="577" w:type="dxa"/>
            <w:vMerge/>
            <w:vAlign w:val="center"/>
          </w:tcPr>
          <w:p w14:paraId="3DAF62B0"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0C69CBEA"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51C0788B"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标志板净空</w:t>
            </w:r>
          </w:p>
        </w:tc>
        <w:tc>
          <w:tcPr>
            <w:tcW w:w="1162" w:type="dxa"/>
            <w:shd w:val="clear" w:color="auto" w:fill="auto"/>
            <w:vAlign w:val="center"/>
          </w:tcPr>
          <w:p w14:paraId="5FDD5099" w14:textId="695D4FB4"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bzbjkzds</w:t>
            </w:r>
            <w:proofErr w:type="spellEnd"/>
            <w:r>
              <w:rPr>
                <w:rFonts w:ascii="宋体" w:hAnsi="宋体" w:cs="宋体" w:hint="eastAsia"/>
                <w:color w:val="000000"/>
                <w:sz w:val="18"/>
                <w:szCs w:val="18"/>
              </w:rPr>
              <w:t>}</w:t>
            </w:r>
          </w:p>
        </w:tc>
        <w:tc>
          <w:tcPr>
            <w:tcW w:w="1036" w:type="dxa"/>
            <w:shd w:val="clear" w:color="auto" w:fill="auto"/>
            <w:vAlign w:val="center"/>
          </w:tcPr>
          <w:p w14:paraId="4869F132" w14:textId="097FCAA3"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bzbjkhgds</w:t>
            </w:r>
            <w:proofErr w:type="spellEnd"/>
            <w:r>
              <w:rPr>
                <w:rFonts w:ascii="宋体" w:hAnsi="宋体" w:cs="宋体" w:hint="eastAsia"/>
                <w:color w:val="000000"/>
                <w:sz w:val="18"/>
                <w:szCs w:val="18"/>
              </w:rPr>
              <w:t>}</w:t>
            </w:r>
          </w:p>
        </w:tc>
        <w:tc>
          <w:tcPr>
            <w:tcW w:w="1162" w:type="dxa"/>
            <w:shd w:val="clear" w:color="auto" w:fill="auto"/>
            <w:vAlign w:val="center"/>
          </w:tcPr>
          <w:p w14:paraId="2356EF6C" w14:textId="5C7B7EB0"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bzbjkhgl</w:t>
            </w:r>
            <w:proofErr w:type="spellEnd"/>
            <w:r>
              <w:rPr>
                <w:rFonts w:ascii="宋体" w:hAnsi="宋体" w:cs="宋体" w:hint="eastAsia"/>
                <w:color w:val="000000"/>
                <w:sz w:val="18"/>
                <w:szCs w:val="18"/>
              </w:rPr>
              <w:t>}</w:t>
            </w:r>
          </w:p>
        </w:tc>
        <w:tc>
          <w:tcPr>
            <w:tcW w:w="1086" w:type="dxa"/>
            <w:vMerge/>
            <w:vAlign w:val="center"/>
          </w:tcPr>
          <w:p w14:paraId="592BB70F" w14:textId="77777777" w:rsidR="005C6B55" w:rsidRPr="00A4661D" w:rsidRDefault="005C6B55" w:rsidP="00397A0D">
            <w:pPr>
              <w:spacing w:line="240" w:lineRule="auto"/>
              <w:jc w:val="center"/>
              <w:rPr>
                <w:rFonts w:ascii="宋体" w:hAnsi="宋体"/>
                <w:sz w:val="18"/>
                <w:szCs w:val="18"/>
              </w:rPr>
            </w:pPr>
          </w:p>
        </w:tc>
      </w:tr>
      <w:tr w:rsidR="005C6B55" w:rsidRPr="00A4661D" w14:paraId="7233E0B4" w14:textId="77777777" w:rsidTr="00397A0D">
        <w:trPr>
          <w:trHeight w:val="454"/>
        </w:trPr>
        <w:tc>
          <w:tcPr>
            <w:tcW w:w="485" w:type="dxa"/>
            <w:vAlign w:val="center"/>
          </w:tcPr>
          <w:p w14:paraId="000B08CF" w14:textId="77777777" w:rsidR="005C6B55" w:rsidRPr="00A4661D" w:rsidRDefault="005C6B55" w:rsidP="00397A0D">
            <w:pPr>
              <w:spacing w:line="240" w:lineRule="auto"/>
              <w:jc w:val="center"/>
              <w:rPr>
                <w:rFonts w:ascii="宋体" w:hAnsi="宋体"/>
                <w:sz w:val="18"/>
                <w:szCs w:val="18"/>
              </w:rPr>
            </w:pPr>
            <w:r>
              <w:rPr>
                <w:rFonts w:ascii="宋体" w:hAnsi="宋体" w:hint="eastAsia"/>
                <w:sz w:val="18"/>
                <w:szCs w:val="18"/>
              </w:rPr>
              <w:t>41</w:t>
            </w:r>
          </w:p>
        </w:tc>
        <w:tc>
          <w:tcPr>
            <w:tcW w:w="577" w:type="dxa"/>
            <w:vMerge/>
            <w:vAlign w:val="center"/>
          </w:tcPr>
          <w:p w14:paraId="425D9BE1"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1C31E6CD"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41700257"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标志板厚度</w:t>
            </w:r>
          </w:p>
        </w:tc>
        <w:tc>
          <w:tcPr>
            <w:tcW w:w="1162" w:type="dxa"/>
            <w:shd w:val="clear" w:color="auto" w:fill="auto"/>
            <w:vAlign w:val="center"/>
          </w:tcPr>
          <w:p w14:paraId="0116A278" w14:textId="39305ED7"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bzbhdzds</w:t>
            </w:r>
            <w:proofErr w:type="spellEnd"/>
            <w:r>
              <w:rPr>
                <w:rFonts w:ascii="宋体" w:hAnsi="宋体" w:cs="宋体" w:hint="eastAsia"/>
                <w:color w:val="000000"/>
                <w:sz w:val="18"/>
                <w:szCs w:val="18"/>
              </w:rPr>
              <w:t>}</w:t>
            </w:r>
          </w:p>
        </w:tc>
        <w:tc>
          <w:tcPr>
            <w:tcW w:w="1036" w:type="dxa"/>
            <w:shd w:val="clear" w:color="auto" w:fill="auto"/>
            <w:vAlign w:val="center"/>
          </w:tcPr>
          <w:p w14:paraId="5C63876B" w14:textId="18B8ECCD"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bzbhdhgds</w:t>
            </w:r>
            <w:proofErr w:type="spellEnd"/>
            <w:r>
              <w:rPr>
                <w:rFonts w:ascii="宋体" w:hAnsi="宋体" w:cs="宋体" w:hint="eastAsia"/>
                <w:color w:val="000000"/>
                <w:sz w:val="18"/>
                <w:szCs w:val="18"/>
              </w:rPr>
              <w:t>}</w:t>
            </w:r>
          </w:p>
        </w:tc>
        <w:tc>
          <w:tcPr>
            <w:tcW w:w="1162" w:type="dxa"/>
            <w:shd w:val="clear" w:color="auto" w:fill="auto"/>
            <w:vAlign w:val="center"/>
          </w:tcPr>
          <w:p w14:paraId="714F0C0E" w14:textId="06B44E70"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bzbhdhgl</w:t>
            </w:r>
            <w:proofErr w:type="spellEnd"/>
            <w:r>
              <w:rPr>
                <w:rFonts w:ascii="宋体" w:hAnsi="宋体" w:cs="宋体" w:hint="eastAsia"/>
                <w:color w:val="000000"/>
                <w:sz w:val="18"/>
                <w:szCs w:val="18"/>
              </w:rPr>
              <w:t>}</w:t>
            </w:r>
          </w:p>
        </w:tc>
        <w:tc>
          <w:tcPr>
            <w:tcW w:w="1086" w:type="dxa"/>
            <w:vMerge/>
            <w:vAlign w:val="center"/>
          </w:tcPr>
          <w:p w14:paraId="008E67E1" w14:textId="77777777" w:rsidR="005C6B55" w:rsidRPr="00A4661D" w:rsidRDefault="005C6B55" w:rsidP="00397A0D">
            <w:pPr>
              <w:spacing w:line="240" w:lineRule="auto"/>
              <w:jc w:val="center"/>
              <w:rPr>
                <w:rFonts w:ascii="宋体" w:hAnsi="宋体"/>
                <w:sz w:val="18"/>
                <w:szCs w:val="18"/>
              </w:rPr>
            </w:pPr>
          </w:p>
        </w:tc>
      </w:tr>
      <w:tr w:rsidR="005C6B55" w:rsidRPr="00A4661D" w14:paraId="29A9F410" w14:textId="77777777" w:rsidTr="00397A0D">
        <w:trPr>
          <w:trHeight w:val="454"/>
        </w:trPr>
        <w:tc>
          <w:tcPr>
            <w:tcW w:w="485" w:type="dxa"/>
            <w:vAlign w:val="center"/>
          </w:tcPr>
          <w:p w14:paraId="4B403B8C" w14:textId="77777777" w:rsidR="005C6B55" w:rsidRPr="00A4661D" w:rsidRDefault="005C6B55" w:rsidP="00397A0D">
            <w:pPr>
              <w:spacing w:line="240" w:lineRule="auto"/>
              <w:jc w:val="center"/>
              <w:rPr>
                <w:rFonts w:ascii="宋体" w:hAnsi="宋体"/>
                <w:sz w:val="18"/>
                <w:szCs w:val="18"/>
              </w:rPr>
            </w:pPr>
            <w:r>
              <w:rPr>
                <w:rFonts w:ascii="宋体" w:hAnsi="宋体" w:hint="eastAsia"/>
                <w:sz w:val="18"/>
                <w:szCs w:val="18"/>
              </w:rPr>
              <w:t>42</w:t>
            </w:r>
          </w:p>
        </w:tc>
        <w:tc>
          <w:tcPr>
            <w:tcW w:w="577" w:type="dxa"/>
            <w:vMerge/>
            <w:vAlign w:val="center"/>
          </w:tcPr>
          <w:p w14:paraId="7A394D49"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0356EB26"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3887CD93"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标志面反光膜等级及逆射光系数</w:t>
            </w:r>
          </w:p>
        </w:tc>
        <w:tc>
          <w:tcPr>
            <w:tcW w:w="1162" w:type="dxa"/>
            <w:shd w:val="clear" w:color="auto" w:fill="auto"/>
            <w:vAlign w:val="center"/>
          </w:tcPr>
          <w:p w14:paraId="4CE63FCB" w14:textId="67EAA291"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fsxszds</w:t>
            </w:r>
            <w:proofErr w:type="spellEnd"/>
            <w:r>
              <w:rPr>
                <w:rFonts w:ascii="宋体" w:hAnsi="宋体" w:cs="宋体" w:hint="eastAsia"/>
                <w:color w:val="000000"/>
                <w:sz w:val="18"/>
                <w:szCs w:val="18"/>
              </w:rPr>
              <w:t>}</w:t>
            </w:r>
          </w:p>
        </w:tc>
        <w:tc>
          <w:tcPr>
            <w:tcW w:w="1036" w:type="dxa"/>
            <w:shd w:val="clear" w:color="auto" w:fill="auto"/>
            <w:vAlign w:val="center"/>
          </w:tcPr>
          <w:p w14:paraId="382A1BD9" w14:textId="0451FECC"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fsxshgds</w:t>
            </w:r>
            <w:proofErr w:type="spellEnd"/>
            <w:r>
              <w:rPr>
                <w:rFonts w:ascii="宋体" w:hAnsi="宋体" w:cs="宋体" w:hint="eastAsia"/>
                <w:color w:val="000000"/>
                <w:sz w:val="18"/>
                <w:szCs w:val="18"/>
              </w:rPr>
              <w:t>}</w:t>
            </w:r>
          </w:p>
        </w:tc>
        <w:tc>
          <w:tcPr>
            <w:tcW w:w="1162" w:type="dxa"/>
            <w:shd w:val="clear" w:color="auto" w:fill="auto"/>
            <w:vAlign w:val="center"/>
          </w:tcPr>
          <w:p w14:paraId="427B2A26" w14:textId="677AC6E0" w:rsidR="005C6B55" w:rsidRPr="00A4661D" w:rsidRDefault="00367B70" w:rsidP="00397A0D">
            <w:pPr>
              <w:spacing w:line="240" w:lineRule="auto"/>
              <w:jc w:val="center"/>
              <w:rPr>
                <w:rFonts w:ascii="宋体" w:hAnsi="宋体" w:cs="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fsxshgl</w:t>
            </w:r>
            <w:proofErr w:type="spellEnd"/>
            <w:r>
              <w:rPr>
                <w:rFonts w:ascii="宋体" w:hAnsi="宋体" w:cs="宋体" w:hint="eastAsia"/>
                <w:color w:val="000000"/>
                <w:sz w:val="18"/>
                <w:szCs w:val="18"/>
              </w:rPr>
              <w:t>}</w:t>
            </w:r>
          </w:p>
        </w:tc>
        <w:tc>
          <w:tcPr>
            <w:tcW w:w="1086" w:type="dxa"/>
            <w:vMerge/>
            <w:vAlign w:val="center"/>
          </w:tcPr>
          <w:p w14:paraId="0A0CD73D" w14:textId="77777777" w:rsidR="005C6B55" w:rsidRPr="00A4661D" w:rsidRDefault="005C6B55" w:rsidP="00397A0D">
            <w:pPr>
              <w:spacing w:line="240" w:lineRule="auto"/>
              <w:jc w:val="center"/>
              <w:rPr>
                <w:rFonts w:ascii="宋体" w:hAnsi="宋体"/>
                <w:sz w:val="18"/>
                <w:szCs w:val="18"/>
              </w:rPr>
            </w:pPr>
          </w:p>
        </w:tc>
      </w:tr>
      <w:tr w:rsidR="005C6B55" w:rsidRPr="00A4661D" w14:paraId="3B4E7D64" w14:textId="77777777" w:rsidTr="00397A0D">
        <w:trPr>
          <w:trHeight w:val="454"/>
        </w:trPr>
        <w:tc>
          <w:tcPr>
            <w:tcW w:w="485" w:type="dxa"/>
            <w:vAlign w:val="center"/>
          </w:tcPr>
          <w:p w14:paraId="7804C66D"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4</w:t>
            </w:r>
            <w:r w:rsidRPr="00A4661D">
              <w:rPr>
                <w:rFonts w:ascii="宋体" w:hAnsi="宋体"/>
                <w:sz w:val="18"/>
                <w:szCs w:val="18"/>
              </w:rPr>
              <w:t>3</w:t>
            </w:r>
          </w:p>
        </w:tc>
        <w:tc>
          <w:tcPr>
            <w:tcW w:w="577" w:type="dxa"/>
            <w:vMerge/>
            <w:vAlign w:val="center"/>
          </w:tcPr>
          <w:p w14:paraId="6A3D41C6" w14:textId="77777777" w:rsidR="005C6B55" w:rsidRPr="00A4661D" w:rsidRDefault="005C6B55" w:rsidP="00397A0D">
            <w:pPr>
              <w:widowControl/>
              <w:spacing w:line="240" w:lineRule="auto"/>
              <w:jc w:val="center"/>
              <w:rPr>
                <w:rFonts w:ascii="宋体" w:hAnsi="宋体"/>
                <w:sz w:val="18"/>
                <w:szCs w:val="18"/>
              </w:rPr>
            </w:pPr>
          </w:p>
        </w:tc>
        <w:tc>
          <w:tcPr>
            <w:tcW w:w="935" w:type="dxa"/>
            <w:vMerge w:val="restart"/>
            <w:vAlign w:val="center"/>
          </w:tcPr>
          <w:p w14:paraId="4B1144A3"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标线</w:t>
            </w:r>
          </w:p>
        </w:tc>
        <w:tc>
          <w:tcPr>
            <w:tcW w:w="2458" w:type="dxa"/>
            <w:gridSpan w:val="2"/>
            <w:vAlign w:val="center"/>
          </w:tcPr>
          <w:p w14:paraId="7082F6C8"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反光标线逆反射系数</w:t>
            </w:r>
          </w:p>
        </w:tc>
        <w:tc>
          <w:tcPr>
            <w:tcW w:w="1162" w:type="dxa"/>
            <w:shd w:val="clear" w:color="auto" w:fill="auto"/>
            <w:vAlign w:val="center"/>
          </w:tcPr>
          <w:p w14:paraId="6B424121" w14:textId="423653B1" w:rsidR="005C6B55" w:rsidRPr="00A4661D" w:rsidRDefault="00367B70" w:rsidP="00397A0D">
            <w:pPr>
              <w:spacing w:line="240" w:lineRule="auto"/>
              <w:jc w:val="center"/>
              <w:rPr>
                <w:rFonts w:ascii="宋体" w:hAnsi="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jafsxszds</w:t>
            </w:r>
            <w:proofErr w:type="spellEnd"/>
            <w:r>
              <w:rPr>
                <w:rFonts w:ascii="宋体" w:hAnsi="宋体" w:cs="宋体" w:hint="eastAsia"/>
                <w:color w:val="000000"/>
                <w:sz w:val="18"/>
                <w:szCs w:val="18"/>
              </w:rPr>
              <w:t>}</w:t>
            </w:r>
          </w:p>
        </w:tc>
        <w:tc>
          <w:tcPr>
            <w:tcW w:w="1036" w:type="dxa"/>
            <w:shd w:val="clear" w:color="auto" w:fill="auto"/>
            <w:vAlign w:val="center"/>
          </w:tcPr>
          <w:p w14:paraId="67C96D2C" w14:textId="572608CD" w:rsidR="005C6B55" w:rsidRPr="00A4661D" w:rsidRDefault="00367B70" w:rsidP="00397A0D">
            <w:pPr>
              <w:spacing w:line="240" w:lineRule="auto"/>
              <w:jc w:val="center"/>
              <w:rPr>
                <w:rFonts w:ascii="宋体" w:hAnsi="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jafsxshgds</w:t>
            </w:r>
            <w:proofErr w:type="spellEnd"/>
            <w:r>
              <w:rPr>
                <w:rFonts w:ascii="宋体" w:hAnsi="宋体" w:cs="宋体" w:hint="eastAsia"/>
                <w:color w:val="000000"/>
                <w:sz w:val="18"/>
                <w:szCs w:val="18"/>
              </w:rPr>
              <w:t>}</w:t>
            </w:r>
          </w:p>
        </w:tc>
        <w:tc>
          <w:tcPr>
            <w:tcW w:w="1162" w:type="dxa"/>
            <w:shd w:val="clear" w:color="auto" w:fill="auto"/>
            <w:vAlign w:val="center"/>
          </w:tcPr>
          <w:p w14:paraId="356E1743" w14:textId="5901BF9D" w:rsidR="005C6B55" w:rsidRPr="00A4661D" w:rsidRDefault="00367B70" w:rsidP="00397A0D">
            <w:pPr>
              <w:spacing w:line="240" w:lineRule="auto"/>
              <w:jc w:val="center"/>
              <w:rPr>
                <w:rFonts w:ascii="宋体" w:hAnsi="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jafsxshgl</w:t>
            </w:r>
            <w:proofErr w:type="spellEnd"/>
            <w:r>
              <w:rPr>
                <w:rFonts w:ascii="宋体" w:hAnsi="宋体" w:cs="宋体" w:hint="eastAsia"/>
                <w:color w:val="000000"/>
                <w:sz w:val="18"/>
                <w:szCs w:val="18"/>
              </w:rPr>
              <w:t>}</w:t>
            </w:r>
          </w:p>
        </w:tc>
        <w:tc>
          <w:tcPr>
            <w:tcW w:w="1086" w:type="dxa"/>
            <w:vMerge/>
            <w:vAlign w:val="center"/>
          </w:tcPr>
          <w:p w14:paraId="5B7F3CDB" w14:textId="77777777" w:rsidR="005C6B55" w:rsidRPr="00A4661D" w:rsidRDefault="005C6B55" w:rsidP="00397A0D">
            <w:pPr>
              <w:spacing w:line="240" w:lineRule="auto"/>
              <w:jc w:val="center"/>
              <w:rPr>
                <w:rFonts w:ascii="宋体" w:hAnsi="宋体"/>
                <w:sz w:val="18"/>
                <w:szCs w:val="18"/>
              </w:rPr>
            </w:pPr>
          </w:p>
        </w:tc>
      </w:tr>
      <w:tr w:rsidR="005C6B55" w:rsidRPr="00A4661D" w14:paraId="52E51796" w14:textId="77777777" w:rsidTr="00397A0D">
        <w:trPr>
          <w:trHeight w:val="454"/>
        </w:trPr>
        <w:tc>
          <w:tcPr>
            <w:tcW w:w="485" w:type="dxa"/>
            <w:vAlign w:val="center"/>
          </w:tcPr>
          <w:p w14:paraId="4D2D4B61"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4</w:t>
            </w:r>
            <w:r w:rsidRPr="00A4661D">
              <w:rPr>
                <w:rFonts w:ascii="宋体" w:hAnsi="宋体"/>
                <w:sz w:val="18"/>
                <w:szCs w:val="18"/>
              </w:rPr>
              <w:t>4</w:t>
            </w:r>
          </w:p>
        </w:tc>
        <w:tc>
          <w:tcPr>
            <w:tcW w:w="577" w:type="dxa"/>
            <w:vMerge/>
            <w:vAlign w:val="center"/>
          </w:tcPr>
          <w:p w14:paraId="5DB1B136"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04E850D1"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5F71207D"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标线厚度</w:t>
            </w:r>
          </w:p>
        </w:tc>
        <w:tc>
          <w:tcPr>
            <w:tcW w:w="1162" w:type="dxa"/>
            <w:shd w:val="clear" w:color="auto" w:fill="auto"/>
            <w:vAlign w:val="center"/>
          </w:tcPr>
          <w:p w14:paraId="11F84EF4" w14:textId="30C3B185" w:rsidR="005C6B55" w:rsidRPr="00A4661D" w:rsidRDefault="00367B70" w:rsidP="00397A0D">
            <w:pPr>
              <w:spacing w:line="240" w:lineRule="auto"/>
              <w:jc w:val="center"/>
              <w:rPr>
                <w:rFonts w:ascii="宋体" w:hAnsi="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jabxhdzds</w:t>
            </w:r>
            <w:proofErr w:type="spellEnd"/>
            <w:r>
              <w:rPr>
                <w:rFonts w:ascii="宋体" w:hAnsi="宋体" w:cs="宋体" w:hint="eastAsia"/>
                <w:color w:val="000000"/>
                <w:sz w:val="18"/>
                <w:szCs w:val="18"/>
              </w:rPr>
              <w:t>}</w:t>
            </w:r>
          </w:p>
        </w:tc>
        <w:tc>
          <w:tcPr>
            <w:tcW w:w="1036" w:type="dxa"/>
            <w:shd w:val="clear" w:color="auto" w:fill="auto"/>
            <w:vAlign w:val="center"/>
          </w:tcPr>
          <w:p w14:paraId="7DF99D8F" w14:textId="2DC2FBB1" w:rsidR="005C6B55" w:rsidRPr="00A4661D" w:rsidRDefault="00367B70" w:rsidP="00397A0D">
            <w:pPr>
              <w:spacing w:line="240" w:lineRule="auto"/>
              <w:jc w:val="center"/>
              <w:rPr>
                <w:rFonts w:ascii="宋体" w:hAnsi="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jabxhdhgds</w:t>
            </w:r>
            <w:proofErr w:type="spellEnd"/>
            <w:r>
              <w:rPr>
                <w:rFonts w:ascii="宋体" w:hAnsi="宋体" w:cs="宋体" w:hint="eastAsia"/>
                <w:color w:val="000000"/>
                <w:sz w:val="18"/>
                <w:szCs w:val="18"/>
              </w:rPr>
              <w:t>}</w:t>
            </w:r>
          </w:p>
        </w:tc>
        <w:tc>
          <w:tcPr>
            <w:tcW w:w="1162" w:type="dxa"/>
            <w:shd w:val="clear" w:color="auto" w:fill="auto"/>
            <w:vAlign w:val="center"/>
          </w:tcPr>
          <w:p w14:paraId="6C1E7C9E" w14:textId="6F585BF9" w:rsidR="005C6B55" w:rsidRPr="00A4661D" w:rsidRDefault="00367B70" w:rsidP="00397A0D">
            <w:pPr>
              <w:spacing w:line="240" w:lineRule="auto"/>
              <w:jc w:val="center"/>
              <w:rPr>
                <w:rFonts w:ascii="宋体" w:hAnsi="宋体"/>
                <w:color w:val="000000"/>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jabxhdhgl</w:t>
            </w:r>
            <w:proofErr w:type="spellEnd"/>
            <w:r>
              <w:rPr>
                <w:rFonts w:ascii="宋体" w:hAnsi="宋体" w:cs="宋体" w:hint="eastAsia"/>
                <w:color w:val="000000"/>
                <w:sz w:val="18"/>
                <w:szCs w:val="18"/>
              </w:rPr>
              <w:t>}</w:t>
            </w:r>
          </w:p>
        </w:tc>
        <w:tc>
          <w:tcPr>
            <w:tcW w:w="1086" w:type="dxa"/>
            <w:vMerge/>
            <w:vAlign w:val="center"/>
          </w:tcPr>
          <w:p w14:paraId="689FBB66" w14:textId="77777777" w:rsidR="005C6B55" w:rsidRPr="00A4661D" w:rsidRDefault="005C6B55" w:rsidP="00397A0D">
            <w:pPr>
              <w:spacing w:line="240" w:lineRule="auto"/>
              <w:jc w:val="center"/>
              <w:rPr>
                <w:rFonts w:ascii="宋体" w:hAnsi="宋体"/>
                <w:sz w:val="18"/>
                <w:szCs w:val="18"/>
              </w:rPr>
            </w:pPr>
          </w:p>
        </w:tc>
      </w:tr>
      <w:tr w:rsidR="005C6B55" w:rsidRPr="00A4661D" w14:paraId="7D6FBD9F" w14:textId="77777777" w:rsidTr="00397A0D">
        <w:trPr>
          <w:trHeight w:val="454"/>
        </w:trPr>
        <w:tc>
          <w:tcPr>
            <w:tcW w:w="485" w:type="dxa"/>
            <w:vAlign w:val="center"/>
          </w:tcPr>
          <w:p w14:paraId="39C6C609"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4</w:t>
            </w:r>
            <w:r w:rsidRPr="00A4661D">
              <w:rPr>
                <w:rFonts w:ascii="宋体" w:hAnsi="宋体"/>
                <w:sz w:val="18"/>
                <w:szCs w:val="18"/>
              </w:rPr>
              <w:t>5</w:t>
            </w:r>
          </w:p>
        </w:tc>
        <w:tc>
          <w:tcPr>
            <w:tcW w:w="577" w:type="dxa"/>
            <w:vMerge/>
            <w:vAlign w:val="center"/>
          </w:tcPr>
          <w:p w14:paraId="19A81A5E" w14:textId="77777777" w:rsidR="005C6B55" w:rsidRPr="00A4661D" w:rsidRDefault="005C6B55" w:rsidP="00397A0D">
            <w:pPr>
              <w:widowControl/>
              <w:spacing w:line="240" w:lineRule="auto"/>
              <w:jc w:val="center"/>
              <w:rPr>
                <w:rFonts w:ascii="宋体" w:hAnsi="宋体"/>
                <w:sz w:val="18"/>
                <w:szCs w:val="18"/>
              </w:rPr>
            </w:pPr>
          </w:p>
        </w:tc>
        <w:tc>
          <w:tcPr>
            <w:tcW w:w="935" w:type="dxa"/>
            <w:vMerge w:val="restart"/>
            <w:vAlign w:val="center"/>
          </w:tcPr>
          <w:p w14:paraId="61084C7B"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防护栏</w:t>
            </w:r>
          </w:p>
        </w:tc>
        <w:tc>
          <w:tcPr>
            <w:tcW w:w="2458" w:type="dxa"/>
            <w:gridSpan w:val="2"/>
            <w:vAlign w:val="center"/>
          </w:tcPr>
          <w:p w14:paraId="166AFDB4"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波形梁板基底金属厚度</w:t>
            </w:r>
          </w:p>
        </w:tc>
        <w:tc>
          <w:tcPr>
            <w:tcW w:w="1162" w:type="dxa"/>
            <w:shd w:val="clear" w:color="auto" w:fill="auto"/>
            <w:vAlign w:val="center"/>
          </w:tcPr>
          <w:p w14:paraId="21938EE6" w14:textId="798AB540"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jshdzds</w:t>
            </w:r>
            <w:proofErr w:type="spellEnd"/>
            <w:r>
              <w:rPr>
                <w:rFonts w:ascii="宋体" w:hAnsi="宋体" w:cs="宋体" w:hint="eastAsia"/>
                <w:color w:val="000000"/>
                <w:sz w:val="18"/>
                <w:szCs w:val="18"/>
              </w:rPr>
              <w:t>}</w:t>
            </w:r>
          </w:p>
        </w:tc>
        <w:tc>
          <w:tcPr>
            <w:tcW w:w="1036" w:type="dxa"/>
            <w:shd w:val="clear" w:color="auto" w:fill="auto"/>
            <w:vAlign w:val="center"/>
          </w:tcPr>
          <w:p w14:paraId="34DDE359" w14:textId="70238205"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jshdhgds</w:t>
            </w:r>
            <w:proofErr w:type="spellEnd"/>
            <w:r>
              <w:rPr>
                <w:rFonts w:ascii="宋体" w:hAnsi="宋体" w:cs="宋体" w:hint="eastAsia"/>
                <w:color w:val="000000"/>
                <w:sz w:val="18"/>
                <w:szCs w:val="18"/>
              </w:rPr>
              <w:t>}</w:t>
            </w:r>
          </w:p>
        </w:tc>
        <w:tc>
          <w:tcPr>
            <w:tcW w:w="1162" w:type="dxa"/>
            <w:shd w:val="clear" w:color="auto" w:fill="auto"/>
            <w:vAlign w:val="center"/>
          </w:tcPr>
          <w:p w14:paraId="3F67A659" w14:textId="03D9E3A8"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jshdhgl</w:t>
            </w:r>
            <w:proofErr w:type="spellEnd"/>
            <w:r>
              <w:rPr>
                <w:rFonts w:ascii="宋体" w:hAnsi="宋体" w:cs="宋体" w:hint="eastAsia"/>
                <w:color w:val="000000"/>
                <w:sz w:val="18"/>
                <w:szCs w:val="18"/>
              </w:rPr>
              <w:t>}</w:t>
            </w:r>
          </w:p>
        </w:tc>
        <w:tc>
          <w:tcPr>
            <w:tcW w:w="1086" w:type="dxa"/>
            <w:vMerge/>
            <w:vAlign w:val="center"/>
          </w:tcPr>
          <w:p w14:paraId="06657615" w14:textId="77777777" w:rsidR="005C6B55" w:rsidRPr="00A4661D" w:rsidRDefault="005C6B55" w:rsidP="00397A0D">
            <w:pPr>
              <w:spacing w:line="240" w:lineRule="auto"/>
              <w:jc w:val="center"/>
              <w:rPr>
                <w:rFonts w:ascii="宋体" w:hAnsi="宋体"/>
                <w:sz w:val="18"/>
                <w:szCs w:val="18"/>
              </w:rPr>
            </w:pPr>
          </w:p>
        </w:tc>
      </w:tr>
      <w:tr w:rsidR="005C6B55" w:rsidRPr="00A4661D" w14:paraId="60D45908" w14:textId="77777777" w:rsidTr="00397A0D">
        <w:trPr>
          <w:trHeight w:val="454"/>
        </w:trPr>
        <w:tc>
          <w:tcPr>
            <w:tcW w:w="485" w:type="dxa"/>
            <w:vAlign w:val="center"/>
          </w:tcPr>
          <w:p w14:paraId="42CA6D3B"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4</w:t>
            </w:r>
            <w:r w:rsidRPr="00A4661D">
              <w:rPr>
                <w:rFonts w:ascii="宋体" w:hAnsi="宋体"/>
                <w:sz w:val="18"/>
                <w:szCs w:val="18"/>
              </w:rPr>
              <w:t>6</w:t>
            </w:r>
          </w:p>
        </w:tc>
        <w:tc>
          <w:tcPr>
            <w:tcW w:w="577" w:type="dxa"/>
            <w:vMerge/>
            <w:vAlign w:val="center"/>
          </w:tcPr>
          <w:p w14:paraId="6ACD3CA2"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5E9C08A3" w14:textId="77777777" w:rsidR="005C6B55" w:rsidRPr="00A4661D" w:rsidRDefault="005C6B55" w:rsidP="00397A0D">
            <w:pPr>
              <w:spacing w:line="240" w:lineRule="auto"/>
              <w:jc w:val="center"/>
              <w:rPr>
                <w:rFonts w:ascii="宋体" w:hAnsi="宋体"/>
                <w:sz w:val="18"/>
                <w:szCs w:val="18"/>
              </w:rPr>
            </w:pPr>
          </w:p>
        </w:tc>
        <w:tc>
          <w:tcPr>
            <w:tcW w:w="2458" w:type="dxa"/>
            <w:gridSpan w:val="2"/>
            <w:vAlign w:val="center"/>
          </w:tcPr>
          <w:p w14:paraId="230443BC"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波形梁钢护栏立柱壁厚</w:t>
            </w:r>
          </w:p>
        </w:tc>
        <w:tc>
          <w:tcPr>
            <w:tcW w:w="1162" w:type="dxa"/>
            <w:shd w:val="clear" w:color="auto" w:fill="auto"/>
            <w:vAlign w:val="center"/>
          </w:tcPr>
          <w:p w14:paraId="75A75A10" w14:textId="51A45B53"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lzbhzds</w:t>
            </w:r>
            <w:proofErr w:type="spellEnd"/>
            <w:r>
              <w:rPr>
                <w:rFonts w:ascii="宋体" w:hAnsi="宋体" w:cs="宋体" w:hint="eastAsia"/>
                <w:color w:val="000000"/>
                <w:sz w:val="18"/>
                <w:szCs w:val="18"/>
              </w:rPr>
              <w:t>}</w:t>
            </w:r>
          </w:p>
        </w:tc>
        <w:tc>
          <w:tcPr>
            <w:tcW w:w="1036" w:type="dxa"/>
            <w:shd w:val="clear" w:color="auto" w:fill="auto"/>
            <w:vAlign w:val="center"/>
          </w:tcPr>
          <w:p w14:paraId="3036FEB1" w14:textId="25211998"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lzbhhgds</w:t>
            </w:r>
            <w:proofErr w:type="spellEnd"/>
            <w:r>
              <w:rPr>
                <w:rFonts w:ascii="宋体" w:hAnsi="宋体" w:cs="宋体" w:hint="eastAsia"/>
                <w:color w:val="000000"/>
                <w:sz w:val="18"/>
                <w:szCs w:val="18"/>
              </w:rPr>
              <w:t>}</w:t>
            </w:r>
          </w:p>
        </w:tc>
        <w:tc>
          <w:tcPr>
            <w:tcW w:w="1162" w:type="dxa"/>
            <w:shd w:val="clear" w:color="auto" w:fill="auto"/>
            <w:vAlign w:val="center"/>
          </w:tcPr>
          <w:p w14:paraId="48D58EE9" w14:textId="6435C8DF"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lzbhhgl</w:t>
            </w:r>
            <w:proofErr w:type="spellEnd"/>
            <w:r>
              <w:rPr>
                <w:rFonts w:ascii="宋体" w:hAnsi="宋体" w:cs="宋体" w:hint="eastAsia"/>
                <w:color w:val="000000"/>
                <w:sz w:val="18"/>
                <w:szCs w:val="18"/>
              </w:rPr>
              <w:t>}</w:t>
            </w:r>
          </w:p>
        </w:tc>
        <w:tc>
          <w:tcPr>
            <w:tcW w:w="1086" w:type="dxa"/>
            <w:vMerge/>
            <w:vAlign w:val="center"/>
          </w:tcPr>
          <w:p w14:paraId="43D86CD7" w14:textId="77777777" w:rsidR="005C6B55" w:rsidRPr="00A4661D" w:rsidRDefault="005C6B55" w:rsidP="00397A0D">
            <w:pPr>
              <w:spacing w:line="240" w:lineRule="auto"/>
              <w:jc w:val="center"/>
              <w:rPr>
                <w:rFonts w:ascii="宋体" w:hAnsi="宋体"/>
                <w:sz w:val="18"/>
                <w:szCs w:val="18"/>
              </w:rPr>
            </w:pPr>
          </w:p>
        </w:tc>
      </w:tr>
      <w:tr w:rsidR="005C6B55" w:rsidRPr="00A4661D" w14:paraId="70084A46" w14:textId="77777777" w:rsidTr="00397A0D">
        <w:trPr>
          <w:trHeight w:val="454"/>
        </w:trPr>
        <w:tc>
          <w:tcPr>
            <w:tcW w:w="485" w:type="dxa"/>
            <w:vAlign w:val="center"/>
          </w:tcPr>
          <w:p w14:paraId="4D687B72"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4</w:t>
            </w:r>
            <w:r w:rsidRPr="00A4661D">
              <w:rPr>
                <w:rFonts w:ascii="宋体" w:hAnsi="宋体"/>
                <w:sz w:val="18"/>
                <w:szCs w:val="18"/>
              </w:rPr>
              <w:t>7</w:t>
            </w:r>
          </w:p>
        </w:tc>
        <w:tc>
          <w:tcPr>
            <w:tcW w:w="577" w:type="dxa"/>
            <w:vMerge/>
            <w:vAlign w:val="center"/>
          </w:tcPr>
          <w:p w14:paraId="3C54A1B3"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15CC2F57" w14:textId="77777777" w:rsidR="005C6B55" w:rsidRPr="00A4661D" w:rsidRDefault="005C6B55" w:rsidP="00397A0D">
            <w:pPr>
              <w:spacing w:line="240" w:lineRule="auto"/>
              <w:jc w:val="center"/>
              <w:rPr>
                <w:rFonts w:ascii="宋体" w:hAnsi="宋体"/>
                <w:sz w:val="18"/>
                <w:szCs w:val="18"/>
              </w:rPr>
            </w:pPr>
          </w:p>
        </w:tc>
        <w:tc>
          <w:tcPr>
            <w:tcW w:w="2458" w:type="dxa"/>
            <w:gridSpan w:val="2"/>
            <w:vAlign w:val="center"/>
          </w:tcPr>
          <w:p w14:paraId="5540D1E1"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波形梁钢护栏立柱埋入深度</w:t>
            </w:r>
          </w:p>
        </w:tc>
        <w:tc>
          <w:tcPr>
            <w:tcW w:w="1162" w:type="dxa"/>
            <w:shd w:val="clear" w:color="auto" w:fill="auto"/>
            <w:vAlign w:val="center"/>
          </w:tcPr>
          <w:p w14:paraId="32C08433" w14:textId="451D12D8"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mrsdzds</w:t>
            </w:r>
            <w:proofErr w:type="spellEnd"/>
            <w:r>
              <w:rPr>
                <w:rFonts w:ascii="宋体" w:hAnsi="宋体" w:cs="宋体" w:hint="eastAsia"/>
                <w:color w:val="000000"/>
                <w:sz w:val="18"/>
                <w:szCs w:val="18"/>
              </w:rPr>
              <w:t>}</w:t>
            </w:r>
          </w:p>
        </w:tc>
        <w:tc>
          <w:tcPr>
            <w:tcW w:w="1036" w:type="dxa"/>
            <w:shd w:val="clear" w:color="auto" w:fill="auto"/>
            <w:vAlign w:val="center"/>
          </w:tcPr>
          <w:p w14:paraId="1E9C5BBE" w14:textId="7868F181"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mrsdhgds</w:t>
            </w:r>
            <w:proofErr w:type="spellEnd"/>
            <w:r>
              <w:rPr>
                <w:rFonts w:ascii="宋体" w:hAnsi="宋体" w:cs="宋体" w:hint="eastAsia"/>
                <w:color w:val="000000"/>
                <w:sz w:val="18"/>
                <w:szCs w:val="18"/>
              </w:rPr>
              <w:t>}</w:t>
            </w:r>
          </w:p>
        </w:tc>
        <w:tc>
          <w:tcPr>
            <w:tcW w:w="1162" w:type="dxa"/>
            <w:shd w:val="clear" w:color="auto" w:fill="auto"/>
            <w:vAlign w:val="center"/>
          </w:tcPr>
          <w:p w14:paraId="6F7838E0" w14:textId="7617999D"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mrsdhgl</w:t>
            </w:r>
            <w:proofErr w:type="spellEnd"/>
            <w:r>
              <w:rPr>
                <w:rFonts w:ascii="宋体" w:hAnsi="宋体" w:cs="宋体" w:hint="eastAsia"/>
                <w:color w:val="000000"/>
                <w:sz w:val="18"/>
                <w:szCs w:val="18"/>
              </w:rPr>
              <w:t>}</w:t>
            </w:r>
          </w:p>
        </w:tc>
        <w:tc>
          <w:tcPr>
            <w:tcW w:w="1086" w:type="dxa"/>
            <w:vMerge/>
            <w:vAlign w:val="center"/>
          </w:tcPr>
          <w:p w14:paraId="722AD3B2" w14:textId="77777777" w:rsidR="005C6B55" w:rsidRPr="00A4661D" w:rsidRDefault="005C6B55" w:rsidP="00397A0D">
            <w:pPr>
              <w:spacing w:line="240" w:lineRule="auto"/>
              <w:jc w:val="center"/>
              <w:rPr>
                <w:rFonts w:ascii="宋体" w:hAnsi="宋体"/>
                <w:sz w:val="18"/>
                <w:szCs w:val="18"/>
              </w:rPr>
            </w:pPr>
          </w:p>
        </w:tc>
      </w:tr>
      <w:tr w:rsidR="005C6B55" w:rsidRPr="00A4661D" w14:paraId="388B6DF2" w14:textId="77777777" w:rsidTr="00397A0D">
        <w:trPr>
          <w:trHeight w:val="454"/>
        </w:trPr>
        <w:tc>
          <w:tcPr>
            <w:tcW w:w="485" w:type="dxa"/>
            <w:vAlign w:val="center"/>
          </w:tcPr>
          <w:p w14:paraId="09164DF4"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4</w:t>
            </w:r>
            <w:r w:rsidRPr="00A4661D">
              <w:rPr>
                <w:rFonts w:ascii="宋体" w:hAnsi="宋体"/>
                <w:sz w:val="18"/>
                <w:szCs w:val="18"/>
              </w:rPr>
              <w:t>8</w:t>
            </w:r>
          </w:p>
        </w:tc>
        <w:tc>
          <w:tcPr>
            <w:tcW w:w="577" w:type="dxa"/>
            <w:vMerge/>
            <w:vAlign w:val="center"/>
          </w:tcPr>
          <w:p w14:paraId="37B93A1F"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57F77EBE" w14:textId="77777777" w:rsidR="005C6B55" w:rsidRPr="00A4661D" w:rsidRDefault="005C6B55" w:rsidP="00397A0D">
            <w:pPr>
              <w:spacing w:line="240" w:lineRule="auto"/>
              <w:jc w:val="center"/>
              <w:rPr>
                <w:rFonts w:ascii="宋体" w:hAnsi="宋体"/>
                <w:sz w:val="18"/>
                <w:szCs w:val="18"/>
              </w:rPr>
            </w:pPr>
          </w:p>
        </w:tc>
        <w:tc>
          <w:tcPr>
            <w:tcW w:w="2458" w:type="dxa"/>
            <w:gridSpan w:val="2"/>
            <w:vAlign w:val="center"/>
          </w:tcPr>
          <w:p w14:paraId="4CC623CD"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波形梁钢护栏横梁中心高度</w:t>
            </w:r>
          </w:p>
        </w:tc>
        <w:tc>
          <w:tcPr>
            <w:tcW w:w="1162" w:type="dxa"/>
            <w:shd w:val="clear" w:color="auto" w:fill="auto"/>
            <w:vAlign w:val="center"/>
          </w:tcPr>
          <w:p w14:paraId="68585513" w14:textId="155D8607"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zxgdzds</w:t>
            </w:r>
            <w:proofErr w:type="spellEnd"/>
            <w:r>
              <w:rPr>
                <w:rFonts w:ascii="宋体" w:hAnsi="宋体" w:cs="宋体" w:hint="eastAsia"/>
                <w:color w:val="000000"/>
                <w:sz w:val="18"/>
                <w:szCs w:val="18"/>
              </w:rPr>
              <w:t>}</w:t>
            </w:r>
          </w:p>
        </w:tc>
        <w:tc>
          <w:tcPr>
            <w:tcW w:w="1036" w:type="dxa"/>
            <w:shd w:val="clear" w:color="auto" w:fill="auto"/>
            <w:vAlign w:val="center"/>
          </w:tcPr>
          <w:p w14:paraId="1FC49F6F" w14:textId="6C9E7CB9"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zxgdhgds</w:t>
            </w:r>
            <w:proofErr w:type="spellEnd"/>
            <w:r>
              <w:rPr>
                <w:rFonts w:ascii="宋体" w:hAnsi="宋体" w:cs="宋体" w:hint="eastAsia"/>
                <w:color w:val="000000"/>
                <w:sz w:val="18"/>
                <w:szCs w:val="18"/>
              </w:rPr>
              <w:t>}</w:t>
            </w:r>
          </w:p>
        </w:tc>
        <w:tc>
          <w:tcPr>
            <w:tcW w:w="1162" w:type="dxa"/>
            <w:shd w:val="clear" w:color="auto" w:fill="auto"/>
            <w:vAlign w:val="center"/>
          </w:tcPr>
          <w:p w14:paraId="55251D85" w14:textId="6D76DD3C"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6979A3" w:rsidRPr="006979A3">
              <w:rPr>
                <w:rFonts w:ascii="宋体" w:hAnsi="宋体" w:cs="宋体"/>
                <w:color w:val="000000"/>
                <w:sz w:val="18"/>
                <w:szCs w:val="18"/>
              </w:rPr>
              <w:t>zxgdhgl</w:t>
            </w:r>
            <w:proofErr w:type="spellEnd"/>
            <w:r>
              <w:rPr>
                <w:rFonts w:ascii="宋体" w:hAnsi="宋体" w:cs="宋体" w:hint="eastAsia"/>
                <w:color w:val="000000"/>
                <w:sz w:val="18"/>
                <w:szCs w:val="18"/>
              </w:rPr>
              <w:t>}</w:t>
            </w:r>
          </w:p>
        </w:tc>
        <w:tc>
          <w:tcPr>
            <w:tcW w:w="1086" w:type="dxa"/>
            <w:vMerge/>
            <w:vAlign w:val="center"/>
          </w:tcPr>
          <w:p w14:paraId="0BEA5A00" w14:textId="77777777" w:rsidR="005C6B55" w:rsidRPr="00A4661D" w:rsidRDefault="005C6B55" w:rsidP="00397A0D">
            <w:pPr>
              <w:spacing w:line="240" w:lineRule="auto"/>
              <w:jc w:val="center"/>
              <w:rPr>
                <w:rFonts w:ascii="宋体" w:hAnsi="宋体"/>
                <w:sz w:val="18"/>
                <w:szCs w:val="18"/>
              </w:rPr>
            </w:pPr>
          </w:p>
        </w:tc>
      </w:tr>
      <w:tr w:rsidR="005C6B55" w:rsidRPr="00A4661D" w14:paraId="60BF66BF" w14:textId="77777777" w:rsidTr="00397A0D">
        <w:trPr>
          <w:trHeight w:val="454"/>
        </w:trPr>
        <w:tc>
          <w:tcPr>
            <w:tcW w:w="485" w:type="dxa"/>
            <w:vAlign w:val="center"/>
          </w:tcPr>
          <w:p w14:paraId="58059C61" w14:textId="77777777" w:rsidR="005C6B55" w:rsidRPr="00A4661D" w:rsidRDefault="005C6B55" w:rsidP="00397A0D">
            <w:pPr>
              <w:spacing w:line="240" w:lineRule="auto"/>
              <w:jc w:val="center"/>
              <w:rPr>
                <w:rFonts w:ascii="宋体" w:hAnsi="宋体"/>
                <w:sz w:val="18"/>
                <w:szCs w:val="18"/>
              </w:rPr>
            </w:pPr>
            <w:r w:rsidRPr="00A4661D">
              <w:rPr>
                <w:rFonts w:ascii="宋体" w:hAnsi="宋体" w:hint="eastAsia"/>
                <w:sz w:val="18"/>
                <w:szCs w:val="18"/>
              </w:rPr>
              <w:t>4</w:t>
            </w:r>
            <w:r w:rsidRPr="00A4661D">
              <w:rPr>
                <w:rFonts w:ascii="宋体" w:hAnsi="宋体"/>
                <w:sz w:val="18"/>
                <w:szCs w:val="18"/>
              </w:rPr>
              <w:t>9</w:t>
            </w:r>
          </w:p>
        </w:tc>
        <w:tc>
          <w:tcPr>
            <w:tcW w:w="577" w:type="dxa"/>
            <w:vMerge/>
            <w:vAlign w:val="center"/>
          </w:tcPr>
          <w:p w14:paraId="6A4D094E"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286AEDE6" w14:textId="77777777" w:rsidR="005C6B55" w:rsidRPr="00A4661D" w:rsidRDefault="005C6B55" w:rsidP="00397A0D">
            <w:pPr>
              <w:spacing w:line="240" w:lineRule="auto"/>
              <w:jc w:val="center"/>
              <w:rPr>
                <w:rFonts w:ascii="宋体" w:hAnsi="宋体"/>
                <w:sz w:val="18"/>
                <w:szCs w:val="18"/>
              </w:rPr>
            </w:pPr>
          </w:p>
        </w:tc>
        <w:tc>
          <w:tcPr>
            <w:tcW w:w="2458" w:type="dxa"/>
            <w:gridSpan w:val="2"/>
            <w:vAlign w:val="center"/>
          </w:tcPr>
          <w:p w14:paraId="29354DFF"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混凝土防护栏尺寸</w:t>
            </w:r>
          </w:p>
        </w:tc>
        <w:tc>
          <w:tcPr>
            <w:tcW w:w="1162" w:type="dxa"/>
            <w:shd w:val="clear" w:color="auto" w:fill="auto"/>
            <w:vAlign w:val="center"/>
          </w:tcPr>
          <w:p w14:paraId="7CFE0760" w14:textId="1EB9CCC1"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945104" w:rsidRPr="00945104">
              <w:rPr>
                <w:rFonts w:ascii="宋体" w:hAnsi="宋体" w:cs="宋体"/>
                <w:color w:val="000000"/>
                <w:sz w:val="18"/>
                <w:szCs w:val="18"/>
              </w:rPr>
              <w:t>jathlzds</w:t>
            </w:r>
            <w:proofErr w:type="spellEnd"/>
            <w:r>
              <w:rPr>
                <w:rFonts w:ascii="宋体" w:hAnsi="宋体" w:cs="宋体" w:hint="eastAsia"/>
                <w:color w:val="000000"/>
                <w:sz w:val="18"/>
                <w:szCs w:val="18"/>
              </w:rPr>
              <w:t>}</w:t>
            </w:r>
          </w:p>
        </w:tc>
        <w:tc>
          <w:tcPr>
            <w:tcW w:w="1036" w:type="dxa"/>
            <w:shd w:val="clear" w:color="auto" w:fill="auto"/>
            <w:vAlign w:val="center"/>
          </w:tcPr>
          <w:p w14:paraId="386DE29D" w14:textId="32854BC1"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945104" w:rsidRPr="00945104">
              <w:rPr>
                <w:rFonts w:ascii="宋体" w:hAnsi="宋体" w:cs="宋体"/>
                <w:color w:val="000000"/>
                <w:sz w:val="18"/>
                <w:szCs w:val="18"/>
              </w:rPr>
              <w:t>jathlhgds</w:t>
            </w:r>
            <w:proofErr w:type="spellEnd"/>
            <w:r>
              <w:rPr>
                <w:rFonts w:ascii="宋体" w:hAnsi="宋体" w:cs="宋体" w:hint="eastAsia"/>
                <w:color w:val="000000"/>
                <w:sz w:val="18"/>
                <w:szCs w:val="18"/>
              </w:rPr>
              <w:t>}</w:t>
            </w:r>
          </w:p>
        </w:tc>
        <w:tc>
          <w:tcPr>
            <w:tcW w:w="1162" w:type="dxa"/>
            <w:shd w:val="clear" w:color="auto" w:fill="auto"/>
            <w:vAlign w:val="center"/>
          </w:tcPr>
          <w:p w14:paraId="6A9B7ADF" w14:textId="5EAD2367"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945104" w:rsidRPr="00945104">
              <w:rPr>
                <w:rFonts w:ascii="宋体" w:hAnsi="宋体" w:cs="宋体"/>
                <w:color w:val="000000"/>
                <w:sz w:val="18"/>
                <w:szCs w:val="18"/>
              </w:rPr>
              <w:t>jathlhgl</w:t>
            </w:r>
            <w:proofErr w:type="spellEnd"/>
            <w:r>
              <w:rPr>
                <w:rFonts w:ascii="宋体" w:hAnsi="宋体" w:cs="宋体" w:hint="eastAsia"/>
                <w:color w:val="000000"/>
                <w:sz w:val="18"/>
                <w:szCs w:val="18"/>
              </w:rPr>
              <w:t>}</w:t>
            </w:r>
          </w:p>
        </w:tc>
        <w:tc>
          <w:tcPr>
            <w:tcW w:w="1086" w:type="dxa"/>
            <w:vMerge/>
            <w:vAlign w:val="center"/>
          </w:tcPr>
          <w:p w14:paraId="69C5B50B" w14:textId="77777777" w:rsidR="005C6B55" w:rsidRPr="00A4661D" w:rsidRDefault="005C6B55" w:rsidP="00397A0D">
            <w:pPr>
              <w:spacing w:line="240" w:lineRule="auto"/>
              <w:jc w:val="center"/>
              <w:rPr>
                <w:rFonts w:ascii="宋体" w:hAnsi="宋体"/>
                <w:sz w:val="18"/>
                <w:szCs w:val="18"/>
              </w:rPr>
            </w:pPr>
          </w:p>
        </w:tc>
      </w:tr>
      <w:tr w:rsidR="005C6B55" w:rsidRPr="00A4661D" w14:paraId="6A244130" w14:textId="77777777" w:rsidTr="00397A0D">
        <w:trPr>
          <w:trHeight w:val="454"/>
        </w:trPr>
        <w:tc>
          <w:tcPr>
            <w:tcW w:w="485" w:type="dxa"/>
            <w:vAlign w:val="center"/>
          </w:tcPr>
          <w:p w14:paraId="29D5A1FA" w14:textId="77777777" w:rsidR="005C6B55" w:rsidRPr="00A4661D" w:rsidRDefault="005C6B55" w:rsidP="00397A0D">
            <w:pPr>
              <w:spacing w:line="240" w:lineRule="auto"/>
              <w:jc w:val="center"/>
              <w:rPr>
                <w:rFonts w:ascii="宋体" w:hAnsi="宋体"/>
                <w:sz w:val="18"/>
                <w:szCs w:val="18"/>
              </w:rPr>
            </w:pPr>
            <w:r>
              <w:rPr>
                <w:rFonts w:ascii="宋体" w:hAnsi="宋体" w:hint="eastAsia"/>
                <w:sz w:val="18"/>
                <w:szCs w:val="18"/>
              </w:rPr>
              <w:t>5</w:t>
            </w:r>
            <w:r>
              <w:rPr>
                <w:rFonts w:ascii="宋体" w:hAnsi="宋体"/>
                <w:sz w:val="18"/>
                <w:szCs w:val="18"/>
              </w:rPr>
              <w:t>0</w:t>
            </w:r>
          </w:p>
        </w:tc>
        <w:tc>
          <w:tcPr>
            <w:tcW w:w="577" w:type="dxa"/>
            <w:vMerge/>
            <w:vAlign w:val="center"/>
          </w:tcPr>
          <w:p w14:paraId="03B3BF94" w14:textId="77777777" w:rsidR="005C6B55" w:rsidRPr="00A4661D" w:rsidRDefault="005C6B55" w:rsidP="00397A0D">
            <w:pPr>
              <w:widowControl/>
              <w:spacing w:line="240" w:lineRule="auto"/>
              <w:jc w:val="center"/>
              <w:rPr>
                <w:rFonts w:ascii="宋体" w:hAnsi="宋体"/>
                <w:sz w:val="18"/>
                <w:szCs w:val="18"/>
              </w:rPr>
            </w:pPr>
          </w:p>
        </w:tc>
        <w:tc>
          <w:tcPr>
            <w:tcW w:w="935" w:type="dxa"/>
            <w:vMerge/>
            <w:vAlign w:val="center"/>
          </w:tcPr>
          <w:p w14:paraId="21C93662" w14:textId="77777777" w:rsidR="005C6B55" w:rsidRPr="00A4661D" w:rsidRDefault="005C6B55" w:rsidP="00397A0D">
            <w:pPr>
              <w:widowControl/>
              <w:spacing w:line="240" w:lineRule="auto"/>
              <w:jc w:val="center"/>
              <w:rPr>
                <w:rFonts w:ascii="宋体" w:hAnsi="宋体"/>
                <w:sz w:val="18"/>
                <w:szCs w:val="18"/>
              </w:rPr>
            </w:pPr>
          </w:p>
        </w:tc>
        <w:tc>
          <w:tcPr>
            <w:tcW w:w="2458" w:type="dxa"/>
            <w:gridSpan w:val="2"/>
            <w:vAlign w:val="center"/>
          </w:tcPr>
          <w:p w14:paraId="3F38081F" w14:textId="77777777" w:rsidR="005C6B55" w:rsidRPr="00A4661D" w:rsidRDefault="005C6B55" w:rsidP="00397A0D">
            <w:pPr>
              <w:widowControl/>
              <w:spacing w:line="240" w:lineRule="auto"/>
              <w:jc w:val="center"/>
              <w:rPr>
                <w:rFonts w:ascii="宋体" w:hAnsi="宋体"/>
                <w:sz w:val="18"/>
                <w:szCs w:val="18"/>
              </w:rPr>
            </w:pPr>
            <w:r w:rsidRPr="00A4661D">
              <w:rPr>
                <w:rFonts w:ascii="宋体" w:hAnsi="宋体" w:hint="eastAsia"/>
                <w:sz w:val="18"/>
                <w:szCs w:val="18"/>
              </w:rPr>
              <w:t>混凝土防护栏强度</w:t>
            </w:r>
          </w:p>
        </w:tc>
        <w:tc>
          <w:tcPr>
            <w:tcW w:w="1162" w:type="dxa"/>
            <w:shd w:val="clear" w:color="auto" w:fill="auto"/>
            <w:vAlign w:val="center"/>
          </w:tcPr>
          <w:p w14:paraId="639C61C7" w14:textId="0BFA726F"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945104" w:rsidRPr="00945104">
              <w:rPr>
                <w:rFonts w:ascii="宋体" w:hAnsi="宋体" w:cs="宋体"/>
                <w:color w:val="000000"/>
                <w:sz w:val="18"/>
                <w:szCs w:val="18"/>
              </w:rPr>
              <w:t>thlqdzds</w:t>
            </w:r>
            <w:proofErr w:type="spellEnd"/>
            <w:r>
              <w:rPr>
                <w:rFonts w:ascii="宋体" w:hAnsi="宋体" w:cs="宋体" w:hint="eastAsia"/>
                <w:color w:val="000000"/>
                <w:sz w:val="18"/>
                <w:szCs w:val="18"/>
              </w:rPr>
              <w:t>}</w:t>
            </w:r>
          </w:p>
        </w:tc>
        <w:tc>
          <w:tcPr>
            <w:tcW w:w="1036" w:type="dxa"/>
            <w:shd w:val="clear" w:color="auto" w:fill="auto"/>
            <w:vAlign w:val="center"/>
          </w:tcPr>
          <w:p w14:paraId="01600B4E" w14:textId="07E878CB"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945104" w:rsidRPr="00945104">
              <w:rPr>
                <w:rFonts w:ascii="宋体" w:hAnsi="宋体" w:cs="宋体"/>
                <w:color w:val="000000"/>
                <w:sz w:val="18"/>
                <w:szCs w:val="18"/>
              </w:rPr>
              <w:t>thlqdhgds</w:t>
            </w:r>
            <w:proofErr w:type="spellEnd"/>
            <w:r>
              <w:rPr>
                <w:rFonts w:ascii="宋体" w:hAnsi="宋体" w:cs="宋体" w:hint="eastAsia"/>
                <w:color w:val="000000"/>
                <w:sz w:val="18"/>
                <w:szCs w:val="18"/>
              </w:rPr>
              <w:t>}</w:t>
            </w:r>
          </w:p>
        </w:tc>
        <w:tc>
          <w:tcPr>
            <w:tcW w:w="1162" w:type="dxa"/>
            <w:shd w:val="clear" w:color="auto" w:fill="auto"/>
            <w:vAlign w:val="center"/>
          </w:tcPr>
          <w:p w14:paraId="5C9E540D" w14:textId="4C56354C" w:rsidR="005C6B55" w:rsidRPr="00A4661D" w:rsidRDefault="00367B70" w:rsidP="00397A0D">
            <w:pPr>
              <w:spacing w:line="240" w:lineRule="auto"/>
              <w:jc w:val="center"/>
              <w:rPr>
                <w:rFonts w:ascii="宋体" w:hAnsi="宋体"/>
                <w:sz w:val="18"/>
                <w:szCs w:val="18"/>
              </w:rPr>
            </w:pPr>
            <w:r>
              <w:rPr>
                <w:rFonts w:ascii="宋体" w:hAnsi="宋体" w:cs="宋体" w:hint="eastAsia"/>
                <w:color w:val="000000"/>
                <w:sz w:val="18"/>
                <w:szCs w:val="18"/>
              </w:rPr>
              <w:t>${</w:t>
            </w:r>
            <w:proofErr w:type="spellStart"/>
            <w:r w:rsidR="00945104" w:rsidRPr="00945104">
              <w:rPr>
                <w:rFonts w:ascii="宋体" w:hAnsi="宋体" w:cs="宋体"/>
                <w:color w:val="000000"/>
                <w:sz w:val="18"/>
                <w:szCs w:val="18"/>
              </w:rPr>
              <w:t>thlqdhgl</w:t>
            </w:r>
            <w:proofErr w:type="spellEnd"/>
            <w:r>
              <w:rPr>
                <w:rFonts w:ascii="宋体" w:hAnsi="宋体" w:cs="宋体" w:hint="eastAsia"/>
                <w:color w:val="000000"/>
                <w:sz w:val="18"/>
                <w:szCs w:val="18"/>
              </w:rPr>
              <w:t>}</w:t>
            </w:r>
          </w:p>
        </w:tc>
        <w:tc>
          <w:tcPr>
            <w:tcW w:w="1086" w:type="dxa"/>
            <w:vMerge/>
            <w:vAlign w:val="center"/>
          </w:tcPr>
          <w:p w14:paraId="410B50B7" w14:textId="77777777" w:rsidR="005C6B55" w:rsidRPr="00A4661D" w:rsidRDefault="005C6B55" w:rsidP="00397A0D">
            <w:pPr>
              <w:spacing w:line="240" w:lineRule="auto"/>
              <w:jc w:val="center"/>
              <w:rPr>
                <w:rFonts w:ascii="宋体" w:hAnsi="宋体"/>
                <w:sz w:val="18"/>
                <w:szCs w:val="18"/>
              </w:rPr>
            </w:pPr>
          </w:p>
        </w:tc>
      </w:tr>
      <w:bookmarkEnd w:id="207"/>
    </w:tbl>
    <w:p w14:paraId="7E35927D" w14:textId="77777777" w:rsidR="005C6B55" w:rsidRDefault="005C6B55">
      <w:pPr>
        <w:widowControl/>
        <w:rPr>
          <w:rFonts w:ascii="仿宋" w:eastAsia="仿宋" w:hAnsi="仿宋" w:cs="宋体"/>
          <w:b/>
          <w:bCs/>
          <w:sz w:val="28"/>
          <w:szCs w:val="28"/>
        </w:rPr>
        <w:sectPr w:rsidR="005C6B55">
          <w:footerReference w:type="even" r:id="rId42"/>
          <w:footerReference w:type="default" r:id="rId43"/>
          <w:pgSz w:w="11906" w:h="16838"/>
          <w:pgMar w:top="1418" w:right="1418" w:bottom="1418" w:left="1701" w:header="1020" w:footer="1020" w:gutter="0"/>
          <w:cols w:space="720"/>
          <w:docGrid w:linePitch="312"/>
        </w:sectPr>
      </w:pPr>
    </w:p>
    <w:p w14:paraId="6841CBFB" w14:textId="39DE7C29" w:rsidR="006A210A" w:rsidRDefault="00000000">
      <w:pPr>
        <w:pStyle w:val="2"/>
      </w:pPr>
      <w:bookmarkStart w:id="208" w:name="_Toc44768239"/>
      <w:bookmarkStart w:id="209" w:name="_Toc435003609"/>
      <w:bookmarkStart w:id="210" w:name="_Toc168648917"/>
      <w:r>
        <w:rPr>
          <w:rFonts w:hint="eastAsia"/>
        </w:rPr>
        <w:lastRenderedPageBreak/>
        <w:t>附表8：</w:t>
      </w:r>
      <w:bookmarkEnd w:id="208"/>
      <w:bookmarkEnd w:id="209"/>
      <w:r w:rsidR="002D58C9" w:rsidRPr="004B3AC9">
        <w:rPr>
          <w:rFonts w:hint="eastAsia"/>
        </w:rPr>
        <w:t>路基工程抽查项目检测结果统计表</w:t>
      </w:r>
      <w:bookmarkEnd w:id="210"/>
    </w:p>
    <w:p w14:paraId="3F3B3EB7" w14:textId="77777777" w:rsidR="006A210A" w:rsidRDefault="00000000">
      <w:pPr>
        <w:widowControl/>
        <w:rPr>
          <w:rFonts w:ascii="宋体" w:hAnsi="Arial"/>
          <w:b/>
          <w:bCs/>
          <w:sz w:val="28"/>
          <w:szCs w:val="32"/>
        </w:rPr>
        <w:sectPr w:rsidR="006A210A">
          <w:footerReference w:type="even" r:id="rId44"/>
          <w:footerReference w:type="default" r:id="rId45"/>
          <w:pgSz w:w="16838" w:h="11906" w:orient="landscape"/>
          <w:pgMar w:top="1418" w:right="1418" w:bottom="1418" w:left="1701" w:header="1020" w:footer="1020" w:gutter="0"/>
          <w:cols w:space="720"/>
          <w:docGrid w:linePitch="312"/>
        </w:sectPr>
      </w:pPr>
      <w:r>
        <w:rPr>
          <w:rFonts w:ascii="宋体" w:hAnsi="Arial" w:hint="eastAsia"/>
          <w:b/>
          <w:bCs/>
          <w:sz w:val="28"/>
          <w:szCs w:val="32"/>
        </w:rPr>
        <w:t>{表4.1.1-6  路基工程检测结果汇总表}</w:t>
      </w:r>
    </w:p>
    <w:p w14:paraId="5EE1C6D9" w14:textId="3885CE7E" w:rsidR="006A210A" w:rsidRDefault="00000000">
      <w:pPr>
        <w:pStyle w:val="2"/>
      </w:pPr>
      <w:bookmarkStart w:id="211" w:name="_Toc435003610"/>
      <w:bookmarkStart w:id="212" w:name="_Toc44768240"/>
      <w:bookmarkStart w:id="213" w:name="_Toc168648918"/>
      <w:r>
        <w:rPr>
          <w:rFonts w:hint="eastAsia"/>
        </w:rPr>
        <w:lastRenderedPageBreak/>
        <w:t>附表9：</w:t>
      </w:r>
      <w:bookmarkEnd w:id="211"/>
      <w:bookmarkEnd w:id="212"/>
      <w:r w:rsidR="002D58C9" w:rsidRPr="004B3AC9">
        <w:rPr>
          <w:rFonts w:hint="eastAsia"/>
        </w:rPr>
        <w:t>路面工程抽查项目检测结果统计表</w:t>
      </w:r>
      <w:bookmarkEnd w:id="213"/>
    </w:p>
    <w:p w14:paraId="169660E8" w14:textId="77777777" w:rsidR="006A210A" w:rsidRDefault="00000000">
      <w:pPr>
        <w:rPr>
          <w:rFonts w:ascii="宋体" w:hAnsi="Arial"/>
          <w:b/>
          <w:bCs/>
          <w:sz w:val="28"/>
          <w:szCs w:val="32"/>
        </w:rPr>
        <w:sectPr w:rsidR="006A210A" w:rsidSect="005C6B55">
          <w:footerReference w:type="even" r:id="rId46"/>
          <w:footerReference w:type="default" r:id="rId47"/>
          <w:pgSz w:w="16838" w:h="11906" w:orient="landscape"/>
          <w:pgMar w:top="1701" w:right="1418" w:bottom="1418" w:left="1418" w:header="1020" w:footer="1020" w:gutter="0"/>
          <w:cols w:space="720"/>
          <w:docGrid w:linePitch="312"/>
        </w:sectPr>
      </w:pPr>
      <w:r>
        <w:rPr>
          <w:rFonts w:ascii="宋体" w:hAnsi="Arial" w:hint="eastAsia"/>
          <w:b/>
          <w:bCs/>
          <w:sz w:val="28"/>
          <w:szCs w:val="32"/>
        </w:rPr>
        <w:t>{表4.1.2-10  路面工程检测结果汇总表}</w:t>
      </w:r>
    </w:p>
    <w:p w14:paraId="2210513E" w14:textId="70A64D27" w:rsidR="006A210A" w:rsidRDefault="00000000">
      <w:pPr>
        <w:pStyle w:val="2"/>
      </w:pPr>
      <w:bookmarkStart w:id="214" w:name="_Toc435003611"/>
      <w:bookmarkStart w:id="215" w:name="_Toc44768241"/>
      <w:bookmarkStart w:id="216" w:name="_Toc168648919"/>
      <w:r>
        <w:rPr>
          <w:rFonts w:hint="eastAsia"/>
        </w:rPr>
        <w:lastRenderedPageBreak/>
        <w:t>附表10：</w:t>
      </w:r>
      <w:bookmarkEnd w:id="214"/>
      <w:bookmarkEnd w:id="215"/>
      <w:r w:rsidR="002D58C9" w:rsidRPr="004B3AC9">
        <w:rPr>
          <w:rFonts w:hint="eastAsia"/>
        </w:rPr>
        <w:t>桥梁工程抽查项目检测结果统计表</w:t>
      </w:r>
      <w:bookmarkEnd w:id="216"/>
    </w:p>
    <w:p w14:paraId="67096A66" w14:textId="77777777" w:rsidR="006A210A" w:rsidRDefault="00000000">
      <w:pPr>
        <w:widowControl/>
        <w:rPr>
          <w:rFonts w:ascii="仿宋" w:eastAsia="仿宋" w:hAnsi="仿宋" w:cs="宋体"/>
          <w:b/>
          <w:bCs/>
          <w:sz w:val="28"/>
          <w:szCs w:val="28"/>
        </w:rPr>
        <w:sectPr w:rsidR="006A210A">
          <w:footerReference w:type="even" r:id="rId48"/>
          <w:footerReference w:type="default" r:id="rId49"/>
          <w:pgSz w:w="16838" w:h="11906" w:orient="landscape"/>
          <w:pgMar w:top="1418" w:right="1418" w:bottom="1418" w:left="1701" w:header="1020" w:footer="1020" w:gutter="0"/>
          <w:cols w:space="720"/>
          <w:docGrid w:linePitch="312"/>
        </w:sectPr>
      </w:pPr>
      <w:r>
        <w:rPr>
          <w:rFonts w:ascii="仿宋" w:eastAsia="仿宋" w:hAnsi="仿宋" w:cs="宋体" w:hint="eastAsia"/>
          <w:b/>
          <w:bCs/>
          <w:sz w:val="28"/>
          <w:szCs w:val="28"/>
        </w:rPr>
        <w:t>{</w:t>
      </w:r>
      <w:r>
        <w:rPr>
          <w:rFonts w:ascii="宋体" w:hAnsi="Arial" w:hint="eastAsia"/>
          <w:b/>
          <w:bCs/>
          <w:sz w:val="28"/>
          <w:szCs w:val="32"/>
        </w:rPr>
        <w:t>表4.1.3-3  桥梁工程检测结果汇总表}</w:t>
      </w:r>
    </w:p>
    <w:p w14:paraId="6F43B1B4" w14:textId="2AFB0D2E" w:rsidR="006A210A" w:rsidRDefault="00000000">
      <w:pPr>
        <w:pStyle w:val="2"/>
      </w:pPr>
      <w:bookmarkStart w:id="217" w:name="_Toc44768242"/>
      <w:bookmarkStart w:id="218" w:name="_Toc435003612"/>
      <w:bookmarkStart w:id="219" w:name="_Toc168648920"/>
      <w:r>
        <w:rPr>
          <w:rFonts w:hint="eastAsia"/>
        </w:rPr>
        <w:lastRenderedPageBreak/>
        <w:t>附表11：</w:t>
      </w:r>
      <w:bookmarkEnd w:id="217"/>
      <w:bookmarkEnd w:id="218"/>
      <w:r w:rsidR="002D58C9" w:rsidRPr="004B3AC9">
        <w:rPr>
          <w:rFonts w:hint="eastAsia"/>
        </w:rPr>
        <w:t>隧道工程抽查项目检测结果统计表</w:t>
      </w:r>
      <w:bookmarkEnd w:id="219"/>
    </w:p>
    <w:p w14:paraId="130540C0" w14:textId="77777777" w:rsidR="006A210A" w:rsidRDefault="00000000">
      <w:pPr>
        <w:rPr>
          <w:rFonts w:ascii="宋体" w:hAnsi="Arial"/>
          <w:b/>
          <w:bCs/>
          <w:sz w:val="28"/>
          <w:szCs w:val="32"/>
        </w:rPr>
      </w:pPr>
      <w:r>
        <w:rPr>
          <w:rFonts w:ascii="宋体" w:hAnsi="Arial" w:hint="eastAsia"/>
          <w:b/>
          <w:bCs/>
          <w:sz w:val="28"/>
          <w:szCs w:val="32"/>
        </w:rPr>
        <w:t>{表4.1.4-3  隧道工程检测结果汇总表}</w:t>
      </w:r>
    </w:p>
    <w:p w14:paraId="4B91D10D" w14:textId="77777777" w:rsidR="006A210A" w:rsidRDefault="006A210A">
      <w:pPr>
        <w:spacing w:beforeLines="50" w:before="120"/>
        <w:rPr>
          <w:rFonts w:ascii="仿宋" w:eastAsia="仿宋" w:hAnsi="仿宋" w:cs="宋体"/>
          <w:b/>
          <w:bCs/>
          <w:sz w:val="28"/>
          <w:szCs w:val="28"/>
        </w:rPr>
        <w:sectPr w:rsidR="006A210A">
          <w:footerReference w:type="default" r:id="rId50"/>
          <w:pgSz w:w="16838" w:h="11906" w:orient="landscape"/>
          <w:pgMar w:top="1418" w:right="1418" w:bottom="1418" w:left="1701" w:header="1020" w:footer="1020" w:gutter="0"/>
          <w:cols w:space="720"/>
          <w:docGrid w:linePitch="312"/>
        </w:sectPr>
      </w:pPr>
    </w:p>
    <w:p w14:paraId="340DCE9E" w14:textId="55D44467" w:rsidR="006A210A" w:rsidRDefault="00000000">
      <w:pPr>
        <w:pStyle w:val="2"/>
      </w:pPr>
      <w:bookmarkStart w:id="220" w:name="_Toc435003613"/>
      <w:bookmarkStart w:id="221" w:name="_Toc44768243"/>
      <w:bookmarkStart w:id="222" w:name="_Toc168648921"/>
      <w:r>
        <w:rPr>
          <w:rFonts w:hint="eastAsia"/>
        </w:rPr>
        <w:lastRenderedPageBreak/>
        <w:t>附表12：</w:t>
      </w:r>
      <w:bookmarkEnd w:id="220"/>
      <w:bookmarkEnd w:id="221"/>
      <w:r w:rsidR="008209BA" w:rsidRPr="004B3AC9">
        <w:rPr>
          <w:rFonts w:hint="eastAsia"/>
        </w:rPr>
        <w:t>交通安全设施抽查项目检测结果统计表</w:t>
      </w:r>
      <w:bookmarkEnd w:id="222"/>
    </w:p>
    <w:p w14:paraId="49731469" w14:textId="77777777" w:rsidR="005C6B55" w:rsidRDefault="00000000">
      <w:pPr>
        <w:rPr>
          <w:rFonts w:ascii="宋体" w:hAnsi="Arial"/>
          <w:b/>
          <w:bCs/>
          <w:sz w:val="28"/>
          <w:szCs w:val="32"/>
        </w:rPr>
        <w:sectPr w:rsidR="005C6B55" w:rsidSect="005C6B55">
          <w:footerReference w:type="even" r:id="rId51"/>
          <w:footerReference w:type="default" r:id="rId52"/>
          <w:pgSz w:w="16840" w:h="11907" w:orient="landscape"/>
          <w:pgMar w:top="1701" w:right="1418" w:bottom="1418" w:left="1418" w:header="1020" w:footer="1020" w:gutter="0"/>
          <w:cols w:space="720"/>
          <w:docGrid w:linePitch="331"/>
        </w:sectPr>
      </w:pPr>
      <w:r>
        <w:rPr>
          <w:rFonts w:ascii="宋体" w:hAnsi="Arial" w:hint="eastAsia"/>
          <w:b/>
          <w:bCs/>
          <w:sz w:val="28"/>
          <w:szCs w:val="32"/>
        </w:rPr>
        <w:t>{表4.1.5-5  交通安全设施检测结果汇总表}</w:t>
      </w:r>
    </w:p>
    <w:p w14:paraId="2454CA37" w14:textId="49C32D63" w:rsidR="006A210A" w:rsidRDefault="00000000">
      <w:pPr>
        <w:pStyle w:val="2"/>
      </w:pPr>
      <w:bookmarkStart w:id="223" w:name="_Toc434562724"/>
      <w:bookmarkStart w:id="224" w:name="_Toc44768244"/>
      <w:bookmarkStart w:id="225" w:name="_Toc168648922"/>
      <w:r>
        <w:lastRenderedPageBreak/>
        <w:t>附</w:t>
      </w:r>
      <w:r>
        <w:rPr>
          <w:rFonts w:hint="eastAsia"/>
        </w:rPr>
        <w:t>表13：</w:t>
      </w:r>
      <w:r>
        <w:t>路基工程外观检查结果及扣分一览表</w:t>
      </w:r>
      <w:bookmarkEnd w:id="223"/>
      <w:bookmarkEnd w:id="224"/>
      <w:bookmarkEnd w:id="225"/>
    </w:p>
    <w:p w14:paraId="63DE6463" w14:textId="77777777" w:rsidR="006A210A" w:rsidRDefault="00000000">
      <w:pPr>
        <w:spacing w:line="360" w:lineRule="auto"/>
        <w:ind w:firstLineChars="200" w:firstLine="361"/>
        <w:rPr>
          <w:rFonts w:ascii="宋体" w:hAnsi="宋体"/>
          <w:b/>
          <w:sz w:val="18"/>
          <w:szCs w:val="18"/>
        </w:rPr>
      </w:pPr>
      <w:r>
        <w:rPr>
          <w:rFonts w:ascii="宋体" w:hAnsi="宋体"/>
          <w:b/>
          <w:sz w:val="18"/>
          <w:szCs w:val="18"/>
        </w:rPr>
        <w:t>$</w:t>
      </w:r>
      <w:r>
        <w:rPr>
          <w:rFonts w:ascii="宋体" w:hAnsi="宋体" w:hint="eastAsia"/>
          <w:b/>
          <w:sz w:val="18"/>
          <w:szCs w:val="18"/>
        </w:rPr>
        <w:t>{路基外观检查</w:t>
      </w:r>
      <w:r>
        <w:rPr>
          <w:rFonts w:ascii="宋体" w:hAnsi="宋体"/>
          <w:b/>
          <w:sz w:val="18"/>
          <w:szCs w:val="18"/>
        </w:rPr>
        <w:t>}</w:t>
      </w:r>
    </w:p>
    <w:p w14:paraId="65BE23F2" w14:textId="77777777" w:rsidR="006A210A" w:rsidRDefault="00000000">
      <w:pPr>
        <w:spacing w:line="360" w:lineRule="auto"/>
        <w:ind w:firstLineChars="200" w:firstLine="361"/>
        <w:rPr>
          <w:rFonts w:ascii="宋体" w:hAnsi="宋体"/>
          <w:b/>
          <w:sz w:val="18"/>
          <w:szCs w:val="18"/>
        </w:rPr>
      </w:pPr>
      <w:r>
        <w:rPr>
          <w:rFonts w:ascii="宋体" w:hAnsi="宋体"/>
          <w:b/>
          <w:sz w:val="18"/>
          <w:szCs w:val="18"/>
        </w:rPr>
        <w:t>注：路基土石方工程量为该合同段累计路基长度（公里），排水工程工程量为</w:t>
      </w:r>
      <w:r>
        <w:rPr>
          <w:rFonts w:ascii="宋体" w:hAnsi="宋体" w:hint="eastAsia"/>
          <w:b/>
          <w:sz w:val="18"/>
          <w:szCs w:val="18"/>
        </w:rPr>
        <w:t>累计排水沟、边沟长度</w:t>
      </w:r>
      <w:r>
        <w:rPr>
          <w:rFonts w:ascii="宋体" w:hAnsi="宋体"/>
          <w:b/>
          <w:sz w:val="18"/>
          <w:szCs w:val="18"/>
        </w:rPr>
        <w:t>（公里）</w:t>
      </w:r>
      <w:r>
        <w:rPr>
          <w:rFonts w:ascii="宋体" w:hAnsi="宋体" w:hint="eastAsia"/>
          <w:b/>
          <w:sz w:val="18"/>
          <w:szCs w:val="18"/>
        </w:rPr>
        <w:t>。</w:t>
      </w:r>
    </w:p>
    <w:p w14:paraId="4A75F007" w14:textId="77777777" w:rsidR="006A210A" w:rsidRDefault="00000000">
      <w:pPr>
        <w:pStyle w:val="2"/>
      </w:pPr>
      <w:r>
        <w:br w:type="page"/>
      </w:r>
      <w:bookmarkStart w:id="226" w:name="_Toc363137319"/>
      <w:bookmarkStart w:id="227" w:name="_Toc434562726"/>
      <w:bookmarkStart w:id="228" w:name="_Toc44768246"/>
    </w:p>
    <w:p w14:paraId="298612B6" w14:textId="77777777" w:rsidR="006A210A" w:rsidRDefault="00000000">
      <w:pPr>
        <w:pStyle w:val="2"/>
      </w:pPr>
      <w:bookmarkStart w:id="229" w:name="_Toc168648923"/>
      <w:r>
        <w:lastRenderedPageBreak/>
        <w:t>附</w:t>
      </w:r>
      <w:r>
        <w:rPr>
          <w:rFonts w:hint="eastAsia"/>
        </w:rPr>
        <w:t>表1</w:t>
      </w:r>
      <w:r>
        <w:t>4</w:t>
      </w:r>
      <w:r>
        <w:rPr>
          <w:rFonts w:hint="eastAsia"/>
        </w:rPr>
        <w:t>：</w:t>
      </w:r>
      <w:r>
        <w:t>路</w:t>
      </w:r>
      <w:r>
        <w:rPr>
          <w:rFonts w:hint="eastAsia"/>
        </w:rPr>
        <w:t>面</w:t>
      </w:r>
      <w:r>
        <w:t>工程外观检查结果及扣分一览表</w:t>
      </w:r>
      <w:bookmarkEnd w:id="229"/>
    </w:p>
    <w:p w14:paraId="1788A59D" w14:textId="77777777" w:rsidR="006A210A" w:rsidRDefault="00000000">
      <w:pPr>
        <w:spacing w:line="360" w:lineRule="auto"/>
        <w:ind w:firstLineChars="200" w:firstLine="361"/>
        <w:rPr>
          <w:rFonts w:ascii="宋体" w:hAnsi="宋体"/>
          <w:b/>
          <w:sz w:val="18"/>
          <w:szCs w:val="18"/>
        </w:rPr>
      </w:pPr>
      <w:r>
        <w:rPr>
          <w:rFonts w:ascii="宋体" w:hAnsi="宋体"/>
          <w:b/>
          <w:sz w:val="18"/>
          <w:szCs w:val="18"/>
        </w:rPr>
        <w:t>$</w:t>
      </w:r>
      <w:r>
        <w:rPr>
          <w:rFonts w:ascii="宋体" w:hAnsi="宋体" w:hint="eastAsia"/>
          <w:b/>
          <w:sz w:val="18"/>
          <w:szCs w:val="18"/>
        </w:rPr>
        <w:t>{路面外观检查</w:t>
      </w:r>
      <w:r>
        <w:rPr>
          <w:rFonts w:ascii="宋体" w:hAnsi="宋体"/>
          <w:b/>
          <w:sz w:val="18"/>
          <w:szCs w:val="18"/>
        </w:rPr>
        <w:t>}</w:t>
      </w:r>
    </w:p>
    <w:p w14:paraId="7046352D" w14:textId="77777777" w:rsidR="006A210A" w:rsidRDefault="006A210A"/>
    <w:p w14:paraId="5072E194" w14:textId="77777777" w:rsidR="006A210A" w:rsidRDefault="006A210A"/>
    <w:p w14:paraId="6244C9B3" w14:textId="77777777" w:rsidR="006A210A" w:rsidRDefault="006A210A"/>
    <w:p w14:paraId="03FAB731" w14:textId="77777777" w:rsidR="006A210A" w:rsidRDefault="006A210A"/>
    <w:p w14:paraId="44527A23" w14:textId="77777777" w:rsidR="006A210A" w:rsidRDefault="006A210A"/>
    <w:p w14:paraId="2B24786B" w14:textId="77777777" w:rsidR="006A210A" w:rsidRDefault="006A210A"/>
    <w:p w14:paraId="312C6355" w14:textId="77777777" w:rsidR="006A210A" w:rsidRDefault="006A210A"/>
    <w:p w14:paraId="0EEB9224" w14:textId="77777777" w:rsidR="006A210A" w:rsidRDefault="006A210A"/>
    <w:p w14:paraId="7E5235E2" w14:textId="77777777" w:rsidR="006A210A" w:rsidRDefault="006A210A"/>
    <w:p w14:paraId="32EA11E5" w14:textId="77777777" w:rsidR="006A210A" w:rsidRDefault="006A210A"/>
    <w:p w14:paraId="58BD3C28" w14:textId="77777777" w:rsidR="006A210A" w:rsidRDefault="006A210A"/>
    <w:p w14:paraId="6EB9ACAF" w14:textId="77777777" w:rsidR="006A210A" w:rsidRDefault="006A210A"/>
    <w:p w14:paraId="6422B3D4" w14:textId="77777777" w:rsidR="006A210A" w:rsidRDefault="006A210A"/>
    <w:p w14:paraId="2259A868" w14:textId="77777777" w:rsidR="006A210A" w:rsidRDefault="006A210A"/>
    <w:p w14:paraId="649E4FD5" w14:textId="77777777" w:rsidR="006A210A" w:rsidRDefault="006A210A"/>
    <w:p w14:paraId="2869851B" w14:textId="77777777" w:rsidR="006A210A" w:rsidRDefault="006A210A"/>
    <w:p w14:paraId="732437C5" w14:textId="77777777" w:rsidR="006A210A" w:rsidRDefault="006A210A"/>
    <w:p w14:paraId="4F7C6E09" w14:textId="77777777" w:rsidR="006A210A" w:rsidRDefault="006A210A"/>
    <w:p w14:paraId="739637A4" w14:textId="77777777" w:rsidR="006A210A" w:rsidRDefault="006A210A"/>
    <w:p w14:paraId="64E18FC1" w14:textId="77777777" w:rsidR="006A210A" w:rsidRDefault="006A210A"/>
    <w:p w14:paraId="3C54BEA6" w14:textId="77777777" w:rsidR="006A210A" w:rsidRDefault="006A210A"/>
    <w:p w14:paraId="1A22B07D" w14:textId="77777777" w:rsidR="006A210A" w:rsidRDefault="006A210A"/>
    <w:p w14:paraId="3FD95825" w14:textId="77777777" w:rsidR="006A210A" w:rsidRDefault="006A210A"/>
    <w:p w14:paraId="101747C7" w14:textId="77777777" w:rsidR="006A210A" w:rsidRDefault="006A210A"/>
    <w:p w14:paraId="682969F1" w14:textId="77777777" w:rsidR="006A210A" w:rsidRDefault="006A210A"/>
    <w:p w14:paraId="17D23BCA" w14:textId="77777777" w:rsidR="006A210A" w:rsidRDefault="006A210A"/>
    <w:p w14:paraId="774C63CF" w14:textId="77777777" w:rsidR="006A210A" w:rsidRDefault="006A210A"/>
    <w:p w14:paraId="489DFB94" w14:textId="77777777" w:rsidR="006A210A" w:rsidRDefault="006A210A"/>
    <w:p w14:paraId="6FC92E83" w14:textId="77777777" w:rsidR="006A210A" w:rsidRDefault="006A210A"/>
    <w:p w14:paraId="140A37F3" w14:textId="77777777" w:rsidR="006A210A" w:rsidRDefault="006A210A"/>
    <w:p w14:paraId="67112F87" w14:textId="77777777" w:rsidR="006A210A" w:rsidRDefault="006A210A"/>
    <w:p w14:paraId="19594E79" w14:textId="77777777" w:rsidR="006A210A" w:rsidRDefault="006A210A"/>
    <w:p w14:paraId="1224382C" w14:textId="77777777" w:rsidR="006A210A" w:rsidRDefault="006A210A"/>
    <w:p w14:paraId="128BBD04" w14:textId="77777777" w:rsidR="006A210A" w:rsidRDefault="006A210A"/>
    <w:p w14:paraId="15DEEB71" w14:textId="77777777" w:rsidR="006A210A" w:rsidRDefault="006A210A"/>
    <w:p w14:paraId="23FB0F3E" w14:textId="77777777" w:rsidR="006A210A" w:rsidRDefault="006A210A"/>
    <w:p w14:paraId="7184720C" w14:textId="77777777" w:rsidR="006A210A" w:rsidRDefault="006A210A"/>
    <w:p w14:paraId="01181CDE" w14:textId="77777777" w:rsidR="006A210A" w:rsidRDefault="006A210A"/>
    <w:p w14:paraId="15181059" w14:textId="77777777" w:rsidR="006A210A" w:rsidRDefault="006A210A"/>
    <w:p w14:paraId="5737D370" w14:textId="77777777" w:rsidR="006A210A" w:rsidRDefault="006A210A"/>
    <w:p w14:paraId="13B7625E" w14:textId="77777777" w:rsidR="006A210A" w:rsidRDefault="00000000">
      <w:pPr>
        <w:pStyle w:val="2"/>
      </w:pPr>
      <w:bookmarkStart w:id="230" w:name="_Toc168648924"/>
      <w:r>
        <w:lastRenderedPageBreak/>
        <w:t>附</w:t>
      </w:r>
      <w:r>
        <w:rPr>
          <w:rFonts w:hint="eastAsia"/>
        </w:rPr>
        <w:t>表1</w:t>
      </w:r>
      <w:r>
        <w:t>5</w:t>
      </w:r>
      <w:r>
        <w:rPr>
          <w:rFonts w:hint="eastAsia"/>
        </w:rPr>
        <w:t>：桥梁</w:t>
      </w:r>
      <w:r>
        <w:t>工程外观检查结果及扣分一览表</w:t>
      </w:r>
      <w:bookmarkEnd w:id="226"/>
      <w:bookmarkEnd w:id="227"/>
      <w:bookmarkEnd w:id="228"/>
      <w:bookmarkEnd w:id="230"/>
    </w:p>
    <w:p w14:paraId="7D4576E1" w14:textId="77777777" w:rsidR="006A210A" w:rsidRDefault="00000000">
      <w:pPr>
        <w:spacing w:line="360" w:lineRule="auto"/>
        <w:ind w:firstLineChars="200" w:firstLine="361"/>
        <w:rPr>
          <w:rFonts w:ascii="宋体" w:hAnsi="宋体"/>
          <w:b/>
          <w:sz w:val="18"/>
          <w:szCs w:val="18"/>
        </w:rPr>
      </w:pPr>
      <w:bookmarkStart w:id="231" w:name="_Toc363137320"/>
      <w:r>
        <w:rPr>
          <w:rFonts w:ascii="宋体" w:hAnsi="宋体"/>
          <w:b/>
          <w:sz w:val="18"/>
          <w:szCs w:val="18"/>
        </w:rPr>
        <w:t>$</w:t>
      </w:r>
      <w:r>
        <w:rPr>
          <w:rFonts w:ascii="宋体" w:hAnsi="宋体" w:hint="eastAsia"/>
          <w:b/>
          <w:sz w:val="18"/>
          <w:szCs w:val="18"/>
        </w:rPr>
        <w:t>{桥梁工程外观检查</w:t>
      </w:r>
      <w:r>
        <w:rPr>
          <w:rFonts w:ascii="宋体" w:hAnsi="宋体"/>
          <w:b/>
          <w:sz w:val="18"/>
          <w:szCs w:val="18"/>
        </w:rPr>
        <w:t>}</w:t>
      </w:r>
    </w:p>
    <w:p w14:paraId="6CEE818F" w14:textId="77777777" w:rsidR="006A210A" w:rsidRDefault="00000000">
      <w:pPr>
        <w:spacing w:line="360" w:lineRule="auto"/>
        <w:ind w:firstLineChars="200" w:firstLine="361"/>
        <w:rPr>
          <w:rFonts w:ascii="宋体" w:hAnsi="宋体"/>
          <w:b/>
          <w:sz w:val="18"/>
          <w:szCs w:val="18"/>
        </w:rPr>
      </w:pPr>
      <w:r>
        <w:rPr>
          <w:rFonts w:ascii="宋体" w:hAnsi="宋体"/>
          <w:b/>
          <w:sz w:val="18"/>
          <w:szCs w:val="18"/>
        </w:rPr>
        <w:t>注：根据“实施细则”规定：</w:t>
      </w:r>
      <w:r>
        <w:rPr>
          <w:rFonts w:ascii="宋体" w:hAnsi="宋体" w:hint="eastAsia"/>
          <w:b/>
          <w:sz w:val="18"/>
          <w:szCs w:val="18"/>
        </w:rPr>
        <w:t>混凝土表面出现非受力裂缝，减</w:t>
      </w:r>
      <w:r>
        <w:rPr>
          <w:rFonts w:ascii="宋体" w:hAnsi="宋体"/>
          <w:b/>
          <w:sz w:val="18"/>
          <w:szCs w:val="18"/>
        </w:rPr>
        <w:t xml:space="preserve">1-3 </w:t>
      </w:r>
      <w:r>
        <w:rPr>
          <w:rFonts w:ascii="宋体" w:hAnsi="宋体" w:hint="eastAsia"/>
          <w:b/>
          <w:sz w:val="18"/>
          <w:szCs w:val="18"/>
        </w:rPr>
        <w:t>分；结构出现受力裂缝宽度超过设计规定或设计未规定时，超过</w:t>
      </w:r>
      <w:r>
        <w:rPr>
          <w:rFonts w:ascii="宋体" w:hAnsi="宋体"/>
          <w:b/>
          <w:sz w:val="18"/>
          <w:szCs w:val="18"/>
        </w:rPr>
        <w:t>0.15mm</w:t>
      </w:r>
      <w:r>
        <w:rPr>
          <w:rFonts w:ascii="宋体" w:hAnsi="宋体" w:hint="eastAsia"/>
          <w:b/>
          <w:sz w:val="18"/>
          <w:szCs w:val="18"/>
        </w:rPr>
        <w:t>，每条扣</w:t>
      </w:r>
      <w:r>
        <w:rPr>
          <w:rFonts w:ascii="宋体" w:hAnsi="宋体"/>
          <w:b/>
          <w:sz w:val="18"/>
          <w:szCs w:val="18"/>
        </w:rPr>
        <w:t xml:space="preserve">2-3 </w:t>
      </w:r>
      <w:r>
        <w:rPr>
          <w:rFonts w:ascii="宋体" w:hAnsi="宋体" w:hint="eastAsia"/>
          <w:b/>
          <w:sz w:val="18"/>
          <w:szCs w:val="18"/>
        </w:rPr>
        <w:t>分。</w:t>
      </w:r>
    </w:p>
    <w:p w14:paraId="14ED337A" w14:textId="77777777" w:rsidR="006A210A" w:rsidRDefault="00000000">
      <w:pPr>
        <w:pStyle w:val="2"/>
      </w:pPr>
      <w:r>
        <w:br w:type="page"/>
      </w:r>
      <w:bookmarkStart w:id="232" w:name="_Toc44768247"/>
      <w:bookmarkStart w:id="233" w:name="_Toc434562727"/>
      <w:bookmarkStart w:id="234" w:name="_Toc168648925"/>
      <w:r>
        <w:lastRenderedPageBreak/>
        <w:t>附</w:t>
      </w:r>
      <w:r>
        <w:rPr>
          <w:rFonts w:hint="eastAsia"/>
        </w:rPr>
        <w:t>表1</w:t>
      </w:r>
      <w:r>
        <w:t>6</w:t>
      </w:r>
      <w:r>
        <w:rPr>
          <w:rFonts w:hint="eastAsia"/>
        </w:rPr>
        <w:t>：隧道</w:t>
      </w:r>
      <w:r>
        <w:t>工程外观检查结果及扣分一览表</w:t>
      </w:r>
      <w:bookmarkEnd w:id="232"/>
      <w:bookmarkEnd w:id="233"/>
      <w:bookmarkEnd w:id="234"/>
    </w:p>
    <w:p w14:paraId="6ADC91C8" w14:textId="77777777" w:rsidR="006A210A" w:rsidRDefault="00000000">
      <w:pPr>
        <w:spacing w:line="360" w:lineRule="auto"/>
        <w:ind w:firstLineChars="200" w:firstLine="361"/>
        <w:rPr>
          <w:rFonts w:ascii="宋体" w:hAnsi="宋体"/>
          <w:b/>
          <w:sz w:val="18"/>
          <w:szCs w:val="18"/>
        </w:rPr>
      </w:pPr>
      <w:r>
        <w:rPr>
          <w:rFonts w:ascii="宋体" w:hAnsi="宋体" w:hint="eastAsia"/>
          <w:b/>
          <w:sz w:val="18"/>
          <w:szCs w:val="18"/>
        </w:rPr>
        <w:t>${隧道工程外观检查</w:t>
      </w:r>
      <w:r>
        <w:rPr>
          <w:rFonts w:ascii="宋体" w:hAnsi="宋体"/>
          <w:b/>
          <w:sz w:val="18"/>
          <w:szCs w:val="18"/>
        </w:rPr>
        <w:t>}</w:t>
      </w:r>
    </w:p>
    <w:p w14:paraId="2AD183EB" w14:textId="77777777" w:rsidR="006A210A" w:rsidRDefault="00000000">
      <w:pPr>
        <w:spacing w:line="360" w:lineRule="auto"/>
        <w:ind w:firstLineChars="200" w:firstLine="361"/>
        <w:rPr>
          <w:rFonts w:ascii="宋体" w:hAnsi="宋体"/>
          <w:b/>
          <w:sz w:val="18"/>
          <w:szCs w:val="18"/>
        </w:rPr>
      </w:pPr>
      <w:r>
        <w:rPr>
          <w:rFonts w:ascii="宋体" w:hAnsi="宋体"/>
          <w:b/>
          <w:sz w:val="18"/>
          <w:szCs w:val="18"/>
        </w:rPr>
        <w:t>注：根据“实施细则”规定：</w:t>
      </w:r>
      <w:r>
        <w:rPr>
          <w:rFonts w:ascii="宋体" w:hAnsi="宋体" w:hint="eastAsia"/>
          <w:b/>
          <w:sz w:val="18"/>
          <w:szCs w:val="18"/>
        </w:rPr>
        <w:t>隧道衬砌蜂窝麻面和气泡面积不超过0.5%，不符合要求时，每超过0.5%扣0.5-1分；蜂窝麻面深度超过5mm时不论面积大小，每处扣1分。隧道衬砌表面出现非受力裂缝时，每条扣0.5-2分；出现受力裂缝宽度大于0.2mm或非受力裂缝宽度大于0.4mm的，每条扣2-5分。洞内出现渗水现象高速公路、一级公路扣5-10分，其他公路隧道扣1-5分。</w:t>
      </w:r>
    </w:p>
    <w:p w14:paraId="42BE9554" w14:textId="77777777" w:rsidR="006A210A" w:rsidRDefault="00000000">
      <w:pPr>
        <w:pStyle w:val="2"/>
      </w:pPr>
      <w:r>
        <w:br w:type="page"/>
      </w:r>
      <w:bookmarkStart w:id="235" w:name="_Toc44768248"/>
      <w:bookmarkStart w:id="236" w:name="_Toc434562728"/>
      <w:bookmarkStart w:id="237" w:name="_Toc168648926"/>
      <w:r>
        <w:lastRenderedPageBreak/>
        <w:t>附</w:t>
      </w:r>
      <w:r>
        <w:rPr>
          <w:rFonts w:hint="eastAsia"/>
        </w:rPr>
        <w:t>表1</w:t>
      </w:r>
      <w:r>
        <w:t>7</w:t>
      </w:r>
      <w:r>
        <w:rPr>
          <w:rFonts w:hint="eastAsia"/>
        </w:rPr>
        <w:t>：交通安全设施</w:t>
      </w:r>
      <w:r>
        <w:t>工程外观检查结果及扣分一览表</w:t>
      </w:r>
      <w:bookmarkEnd w:id="235"/>
      <w:bookmarkEnd w:id="236"/>
      <w:bookmarkEnd w:id="237"/>
    </w:p>
    <w:p w14:paraId="247391E2" w14:textId="77777777" w:rsidR="006A210A" w:rsidRDefault="00000000">
      <w:pPr>
        <w:spacing w:line="360" w:lineRule="auto"/>
        <w:ind w:firstLineChars="200" w:firstLine="361"/>
        <w:rPr>
          <w:rFonts w:ascii="宋体" w:hAnsi="宋体"/>
          <w:b/>
          <w:sz w:val="18"/>
          <w:szCs w:val="18"/>
        </w:rPr>
      </w:pPr>
      <w:r>
        <w:rPr>
          <w:rFonts w:ascii="宋体" w:hAnsi="宋体"/>
          <w:b/>
          <w:sz w:val="18"/>
          <w:szCs w:val="18"/>
        </w:rPr>
        <w:t>$</w:t>
      </w:r>
      <w:r>
        <w:rPr>
          <w:rFonts w:ascii="宋体" w:hAnsi="宋体" w:hint="eastAsia"/>
          <w:b/>
          <w:sz w:val="18"/>
          <w:szCs w:val="18"/>
        </w:rPr>
        <w:t>{交通安全设施工程外观检查</w:t>
      </w:r>
      <w:r>
        <w:rPr>
          <w:rFonts w:ascii="宋体" w:hAnsi="宋体"/>
          <w:b/>
          <w:sz w:val="18"/>
          <w:szCs w:val="18"/>
        </w:rPr>
        <w:t>}</w:t>
      </w:r>
    </w:p>
    <w:p w14:paraId="00B040D4" w14:textId="27452A08" w:rsidR="006A210A" w:rsidRDefault="00000000">
      <w:pPr>
        <w:pStyle w:val="2"/>
      </w:pPr>
      <w:r>
        <w:br w:type="page"/>
      </w:r>
      <w:bookmarkStart w:id="238" w:name="_Toc166091287"/>
      <w:bookmarkStart w:id="239" w:name="_Toc168648927"/>
      <w:r w:rsidR="00A5311F">
        <w:lastRenderedPageBreak/>
        <w:t>附</w:t>
      </w:r>
      <w:r w:rsidR="00A5311F">
        <w:rPr>
          <w:rFonts w:hint="eastAsia"/>
        </w:rPr>
        <w:t>表</w:t>
      </w:r>
      <w:r w:rsidR="00A5311F">
        <w:t>18</w:t>
      </w:r>
      <w:r w:rsidR="00A5311F">
        <w:rPr>
          <w:rFonts w:hint="eastAsia"/>
        </w:rPr>
        <w:t>：</w:t>
      </w:r>
      <w:r w:rsidR="00A5311F">
        <w:t>内业资料检查结果及扣分一览表</w:t>
      </w:r>
      <w:bookmarkEnd w:id="238"/>
      <w:bookmarkEnd w:id="239"/>
    </w:p>
    <w:p w14:paraId="36951810" w14:textId="77777777" w:rsidR="00A5311F" w:rsidRDefault="00A5311F" w:rsidP="00A5311F">
      <w:pPr>
        <w:jc w:val="center"/>
      </w:pPr>
      <w:r>
        <w:rPr>
          <w:rFonts w:hint="eastAsia"/>
        </w:rPr>
        <w:t>${</w:t>
      </w:r>
      <w:r>
        <w:t>附</w:t>
      </w:r>
      <w:r>
        <w:rPr>
          <w:rFonts w:hint="eastAsia"/>
        </w:rPr>
        <w:t>表</w:t>
      </w:r>
      <w:r>
        <w:rPr>
          <w:rFonts w:hint="eastAsia"/>
        </w:rPr>
        <w:t>19</w:t>
      </w:r>
      <w:r>
        <w:t>内业资料</w:t>
      </w:r>
      <w:r>
        <w:t>}</w:t>
      </w:r>
    </w:p>
    <w:p w14:paraId="69E2A306" w14:textId="77777777" w:rsidR="00A5311F" w:rsidRPr="00A5311F" w:rsidRDefault="00A5311F" w:rsidP="00A5311F"/>
    <w:p w14:paraId="47E927F3" w14:textId="77777777" w:rsidR="008F082A" w:rsidRDefault="00000000" w:rsidP="008F082A">
      <w:pPr>
        <w:pStyle w:val="2"/>
      </w:pPr>
      <w:bookmarkStart w:id="240" w:name="_Toc363137321"/>
      <w:bookmarkEnd w:id="231"/>
      <w:r>
        <w:br w:type="page"/>
      </w:r>
      <w:bookmarkStart w:id="241" w:name="_Toc166091288"/>
      <w:bookmarkStart w:id="242" w:name="_Toc168648928"/>
      <w:bookmarkStart w:id="243" w:name="_Toc434562730"/>
      <w:r w:rsidR="008F082A">
        <w:lastRenderedPageBreak/>
        <w:t>附</w:t>
      </w:r>
      <w:r w:rsidR="008F082A">
        <w:rPr>
          <w:rFonts w:hint="eastAsia"/>
        </w:rPr>
        <w:t>表1</w:t>
      </w:r>
      <w:r w:rsidR="008F082A">
        <w:t>9</w:t>
      </w:r>
      <w:r w:rsidR="008F082A">
        <w:rPr>
          <w:rFonts w:hint="eastAsia"/>
        </w:rPr>
        <w:t>：</w:t>
      </w:r>
      <w:r w:rsidR="008F082A">
        <w:t>典型缺陷照片</w:t>
      </w:r>
      <w:bookmarkEnd w:id="241"/>
      <w:bookmarkEnd w:id="242"/>
    </w:p>
    <w:tbl>
      <w:tblPr>
        <w:tblW w:w="0" w:type="auto"/>
        <w:tblLook w:val="04A0" w:firstRow="1" w:lastRow="0" w:firstColumn="1" w:lastColumn="0" w:noHBand="0" w:noVBand="1"/>
      </w:tblPr>
      <w:tblGrid>
        <w:gridCol w:w="4394"/>
        <w:gridCol w:w="4394"/>
      </w:tblGrid>
      <w:tr w:rsidR="008F082A" w:rsidRPr="003D3532" w14:paraId="29D79A1C" w14:textId="77777777" w:rsidTr="00B861CF">
        <w:tc>
          <w:tcPr>
            <w:tcW w:w="4502" w:type="dxa"/>
            <w:shd w:val="clear" w:color="auto" w:fill="auto"/>
            <w:vAlign w:val="center"/>
          </w:tcPr>
          <w:p w14:paraId="56AE7DBA" w14:textId="77777777" w:rsidR="008F082A" w:rsidRPr="00232EA3" w:rsidRDefault="008F082A" w:rsidP="00B861CF">
            <w:pPr>
              <w:spacing w:line="360" w:lineRule="auto"/>
              <w:jc w:val="center"/>
              <w:rPr>
                <w:rFonts w:ascii="宋体" w:hAnsi="宋体"/>
                <w:b/>
                <w:sz w:val="18"/>
                <w:szCs w:val="18"/>
                <w:highlight w:val="yellow"/>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c>
          <w:tcPr>
            <w:tcW w:w="4502" w:type="dxa"/>
            <w:shd w:val="clear" w:color="auto" w:fill="auto"/>
            <w:vAlign w:val="center"/>
          </w:tcPr>
          <w:p w14:paraId="7F1A2A59" w14:textId="77777777" w:rsidR="008F082A" w:rsidRPr="00232EA3" w:rsidRDefault="008F082A" w:rsidP="00B861CF">
            <w:pPr>
              <w:spacing w:line="360" w:lineRule="auto"/>
              <w:jc w:val="center"/>
              <w:rPr>
                <w:rFonts w:ascii="宋体" w:hAnsi="宋体"/>
                <w:b/>
                <w:sz w:val="18"/>
                <w:szCs w:val="18"/>
                <w:highlight w:val="yellow"/>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r>
      <w:tr w:rsidR="008F082A" w:rsidRPr="003D3532" w14:paraId="00BBD28A" w14:textId="77777777" w:rsidTr="00B861CF">
        <w:tc>
          <w:tcPr>
            <w:tcW w:w="4502" w:type="dxa"/>
            <w:shd w:val="clear" w:color="auto" w:fill="auto"/>
            <w:vAlign w:val="center"/>
          </w:tcPr>
          <w:p w14:paraId="4F3FEEBA" w14:textId="77777777" w:rsidR="008F082A" w:rsidRPr="00232EA3" w:rsidRDefault="008F082A" w:rsidP="00B861CF">
            <w:pPr>
              <w:spacing w:line="360" w:lineRule="auto"/>
              <w:jc w:val="center"/>
              <w:rPr>
                <w:rFonts w:ascii="宋体" w:hAnsi="宋体"/>
                <w:b/>
                <w:noProof/>
                <w:sz w:val="18"/>
                <w:szCs w:val="18"/>
                <w:highlight w:val="yellow"/>
              </w:rPr>
            </w:pPr>
            <w:r w:rsidRPr="00232EA3">
              <w:rPr>
                <w:rFonts w:ascii="宋体" w:hAnsi="宋体" w:hint="eastAsia"/>
                <w:b/>
                <w:sz w:val="18"/>
                <w:szCs w:val="18"/>
                <w:highlight w:val="yellow"/>
              </w:rPr>
              <w:t>照片1</w:t>
            </w:r>
            <w:r>
              <w:rPr>
                <w:rFonts w:ascii="宋体" w:hAnsi="宋体"/>
                <w:b/>
                <w:sz w:val="18"/>
                <w:szCs w:val="18"/>
                <w:highlight w:val="yellow"/>
              </w:rPr>
              <w:t>8</w:t>
            </w:r>
            <w:r w:rsidRPr="00232EA3">
              <w:rPr>
                <w:rFonts w:ascii="宋体" w:hAnsi="宋体" w:hint="eastAsia"/>
                <w:b/>
                <w:sz w:val="18"/>
                <w:szCs w:val="18"/>
                <w:highlight w:val="yellow"/>
              </w:rPr>
              <w:t>-1  ***合同段*</w:t>
            </w:r>
            <w:r w:rsidRPr="00232EA3">
              <w:rPr>
                <w:rFonts w:ascii="宋体" w:hAnsi="宋体"/>
                <w:b/>
                <w:sz w:val="18"/>
                <w:szCs w:val="18"/>
                <w:highlight w:val="yellow"/>
              </w:rPr>
              <w:t>***</w:t>
            </w:r>
            <w:r w:rsidRPr="00232EA3">
              <w:rPr>
                <w:rFonts w:ascii="宋体" w:hAnsi="宋体" w:hint="eastAsia"/>
                <w:b/>
                <w:sz w:val="18"/>
                <w:szCs w:val="18"/>
                <w:highlight w:val="yellow"/>
              </w:rPr>
              <w:t>病害描述</w:t>
            </w:r>
            <w:r w:rsidRPr="00232EA3">
              <w:rPr>
                <w:rFonts w:ascii="宋体" w:hAnsi="宋体"/>
                <w:b/>
                <w:sz w:val="18"/>
                <w:szCs w:val="18"/>
                <w:highlight w:val="yellow"/>
              </w:rPr>
              <w:t>；</w:t>
            </w:r>
          </w:p>
        </w:tc>
        <w:tc>
          <w:tcPr>
            <w:tcW w:w="4502" w:type="dxa"/>
            <w:shd w:val="clear" w:color="auto" w:fill="auto"/>
            <w:vAlign w:val="center"/>
          </w:tcPr>
          <w:p w14:paraId="62B62524" w14:textId="77777777" w:rsidR="008F082A" w:rsidRPr="00232EA3" w:rsidRDefault="008F082A" w:rsidP="00B861CF">
            <w:pPr>
              <w:spacing w:line="360" w:lineRule="auto"/>
              <w:jc w:val="center"/>
              <w:rPr>
                <w:rFonts w:ascii="宋体" w:hAnsi="宋体"/>
                <w:b/>
                <w:noProof/>
                <w:sz w:val="18"/>
                <w:szCs w:val="18"/>
                <w:highlight w:val="yellow"/>
              </w:rPr>
            </w:pPr>
            <w:r w:rsidRPr="00232EA3">
              <w:rPr>
                <w:rFonts w:ascii="宋体" w:hAnsi="宋体" w:hint="eastAsia"/>
                <w:b/>
                <w:sz w:val="18"/>
                <w:szCs w:val="18"/>
                <w:highlight w:val="yellow"/>
              </w:rPr>
              <w:t>照片1</w:t>
            </w:r>
            <w:r>
              <w:rPr>
                <w:rFonts w:ascii="宋体" w:hAnsi="宋体"/>
                <w:b/>
                <w:sz w:val="18"/>
                <w:szCs w:val="18"/>
                <w:highlight w:val="yellow"/>
              </w:rPr>
              <w:t>8</w:t>
            </w:r>
            <w:r w:rsidRPr="00232EA3">
              <w:rPr>
                <w:rFonts w:ascii="宋体" w:hAnsi="宋体" w:hint="eastAsia"/>
                <w:b/>
                <w:sz w:val="18"/>
                <w:szCs w:val="18"/>
                <w:highlight w:val="yellow"/>
              </w:rPr>
              <w:t>-2  ***合同段*</w:t>
            </w:r>
            <w:r w:rsidRPr="00232EA3">
              <w:rPr>
                <w:rFonts w:ascii="宋体" w:hAnsi="宋体"/>
                <w:b/>
                <w:sz w:val="18"/>
                <w:szCs w:val="18"/>
                <w:highlight w:val="yellow"/>
              </w:rPr>
              <w:t>***</w:t>
            </w:r>
            <w:r w:rsidRPr="00232EA3">
              <w:rPr>
                <w:rFonts w:ascii="宋体" w:hAnsi="宋体" w:hint="eastAsia"/>
                <w:b/>
                <w:sz w:val="18"/>
                <w:szCs w:val="18"/>
                <w:highlight w:val="yellow"/>
              </w:rPr>
              <w:t>病害描述</w:t>
            </w:r>
            <w:r w:rsidRPr="00232EA3">
              <w:rPr>
                <w:rFonts w:ascii="宋体" w:hAnsi="宋体"/>
                <w:b/>
                <w:sz w:val="18"/>
                <w:szCs w:val="18"/>
                <w:highlight w:val="yellow"/>
              </w:rPr>
              <w:t>；</w:t>
            </w:r>
          </w:p>
        </w:tc>
      </w:tr>
    </w:tbl>
    <w:p w14:paraId="59C5859B" w14:textId="77777777" w:rsidR="00B05057" w:rsidRDefault="00000000" w:rsidP="00B05057">
      <w:pPr>
        <w:pStyle w:val="2"/>
        <w:rPr>
          <w:sz w:val="30"/>
          <w:szCs w:val="30"/>
        </w:rPr>
      </w:pPr>
      <w:r>
        <w:br w:type="page"/>
      </w:r>
      <w:bookmarkStart w:id="244" w:name="_Toc44768250"/>
      <w:bookmarkStart w:id="245" w:name="_Toc166091289"/>
      <w:bookmarkStart w:id="246" w:name="_Toc168648929"/>
      <w:bookmarkEnd w:id="240"/>
      <w:bookmarkEnd w:id="243"/>
      <w:r w:rsidR="00B05057">
        <w:rPr>
          <w:rFonts w:hint="eastAsia"/>
          <w:sz w:val="30"/>
          <w:szCs w:val="30"/>
        </w:rPr>
        <w:lastRenderedPageBreak/>
        <w:t>附表</w:t>
      </w:r>
      <w:r w:rsidR="00B05057">
        <w:rPr>
          <w:sz w:val="30"/>
          <w:szCs w:val="30"/>
        </w:rPr>
        <w:t>20</w:t>
      </w:r>
      <w:r w:rsidR="00B05057">
        <w:rPr>
          <w:rFonts w:hint="eastAsia"/>
          <w:sz w:val="30"/>
          <w:szCs w:val="30"/>
        </w:rPr>
        <w:t>：典型工作照片</w:t>
      </w:r>
      <w:bookmarkEnd w:id="244"/>
      <w:bookmarkEnd w:id="245"/>
      <w:bookmarkEnd w:id="246"/>
    </w:p>
    <w:tbl>
      <w:tblPr>
        <w:tblW w:w="0" w:type="auto"/>
        <w:tblLook w:val="04A0" w:firstRow="1" w:lastRow="0" w:firstColumn="1" w:lastColumn="0" w:noHBand="0" w:noVBand="1"/>
      </w:tblPr>
      <w:tblGrid>
        <w:gridCol w:w="4394"/>
        <w:gridCol w:w="4394"/>
      </w:tblGrid>
      <w:tr w:rsidR="00B05057" w:rsidRPr="00502F78" w14:paraId="07125F52" w14:textId="77777777" w:rsidTr="00B861CF">
        <w:tc>
          <w:tcPr>
            <w:tcW w:w="4502" w:type="dxa"/>
            <w:shd w:val="clear" w:color="auto" w:fill="auto"/>
            <w:vAlign w:val="center"/>
          </w:tcPr>
          <w:p w14:paraId="09A362AE" w14:textId="77777777" w:rsidR="00B05057" w:rsidRPr="00502F78" w:rsidRDefault="00B05057" w:rsidP="00B861CF">
            <w:pPr>
              <w:jc w:val="center"/>
              <w:rPr>
                <w:rFonts w:ascii="宋体" w:hAnsi="宋体"/>
                <w:b/>
                <w:sz w:val="18"/>
                <w:szCs w:val="18"/>
                <w:lang w:val="x-none"/>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c>
          <w:tcPr>
            <w:tcW w:w="4502" w:type="dxa"/>
            <w:shd w:val="clear" w:color="auto" w:fill="auto"/>
            <w:vAlign w:val="center"/>
          </w:tcPr>
          <w:p w14:paraId="5C0D58BE" w14:textId="77777777" w:rsidR="00B05057" w:rsidRPr="00502F78" w:rsidRDefault="00B05057" w:rsidP="00B861CF">
            <w:pPr>
              <w:jc w:val="center"/>
              <w:rPr>
                <w:rFonts w:ascii="宋体" w:hAnsi="宋体"/>
                <w:b/>
                <w:sz w:val="18"/>
                <w:szCs w:val="18"/>
                <w:lang w:val="x-none"/>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r>
      <w:tr w:rsidR="00B05057" w:rsidRPr="00502F78" w14:paraId="588DE145" w14:textId="77777777" w:rsidTr="00B861CF">
        <w:tc>
          <w:tcPr>
            <w:tcW w:w="4502" w:type="dxa"/>
            <w:shd w:val="clear" w:color="auto" w:fill="auto"/>
            <w:vAlign w:val="center"/>
          </w:tcPr>
          <w:p w14:paraId="66DF8EA6" w14:textId="77777777" w:rsidR="00B05057" w:rsidRPr="00232EA3" w:rsidRDefault="00B05057" w:rsidP="00B861CF">
            <w:pPr>
              <w:jc w:val="center"/>
              <w:rPr>
                <w:rFonts w:ascii="宋体" w:hAnsi="宋体"/>
                <w:b/>
                <w:sz w:val="18"/>
                <w:szCs w:val="18"/>
                <w:highlight w:val="yellow"/>
                <w:lang w:val="x-none"/>
              </w:rPr>
            </w:pPr>
            <w:r w:rsidRPr="00232EA3">
              <w:rPr>
                <w:rFonts w:ascii="宋体" w:hAnsi="宋体" w:hint="eastAsia"/>
                <w:b/>
                <w:sz w:val="18"/>
                <w:szCs w:val="18"/>
                <w:highlight w:val="yellow"/>
                <w:lang w:val="x-none"/>
              </w:rPr>
              <w:t>照片1</w:t>
            </w:r>
            <w:r>
              <w:rPr>
                <w:rFonts w:ascii="宋体" w:hAnsi="宋体"/>
                <w:b/>
                <w:sz w:val="18"/>
                <w:szCs w:val="18"/>
                <w:highlight w:val="yellow"/>
                <w:lang w:val="x-none"/>
              </w:rPr>
              <w:t>9</w:t>
            </w:r>
            <w:r w:rsidRPr="00232EA3">
              <w:rPr>
                <w:rFonts w:ascii="宋体" w:hAnsi="宋体" w:hint="eastAsia"/>
                <w:b/>
                <w:sz w:val="18"/>
                <w:szCs w:val="18"/>
                <w:highlight w:val="yellow"/>
                <w:lang w:val="x-none"/>
              </w:rPr>
              <w:t>-1  *</w:t>
            </w:r>
            <w:r w:rsidRPr="00232EA3">
              <w:rPr>
                <w:rFonts w:ascii="宋体" w:hAnsi="宋体"/>
                <w:b/>
                <w:sz w:val="18"/>
                <w:szCs w:val="18"/>
                <w:highlight w:val="yellow"/>
                <w:lang w:val="x-none"/>
              </w:rPr>
              <w:t>**</w:t>
            </w:r>
            <w:proofErr w:type="spellStart"/>
            <w:r w:rsidRPr="00232EA3">
              <w:rPr>
                <w:rFonts w:ascii="宋体" w:hAnsi="宋体" w:hint="eastAsia"/>
                <w:b/>
                <w:sz w:val="18"/>
                <w:szCs w:val="18"/>
                <w:highlight w:val="yellow"/>
                <w:lang w:val="x-none"/>
              </w:rPr>
              <w:t>指标检测</w:t>
            </w:r>
            <w:proofErr w:type="spellEnd"/>
          </w:p>
        </w:tc>
        <w:tc>
          <w:tcPr>
            <w:tcW w:w="4502" w:type="dxa"/>
            <w:shd w:val="clear" w:color="auto" w:fill="auto"/>
            <w:vAlign w:val="center"/>
          </w:tcPr>
          <w:p w14:paraId="2970698C" w14:textId="77777777" w:rsidR="00B05057" w:rsidRPr="00232EA3" w:rsidRDefault="00B05057" w:rsidP="00B861CF">
            <w:pPr>
              <w:jc w:val="center"/>
              <w:rPr>
                <w:rFonts w:ascii="宋体" w:hAnsi="宋体"/>
                <w:b/>
                <w:sz w:val="18"/>
                <w:szCs w:val="18"/>
                <w:highlight w:val="yellow"/>
                <w:lang w:val="x-none"/>
              </w:rPr>
            </w:pPr>
            <w:r w:rsidRPr="00232EA3">
              <w:rPr>
                <w:rFonts w:ascii="宋体" w:hAnsi="宋体" w:hint="eastAsia"/>
                <w:b/>
                <w:sz w:val="18"/>
                <w:szCs w:val="18"/>
                <w:highlight w:val="yellow"/>
                <w:lang w:val="x-none"/>
              </w:rPr>
              <w:t>照片1</w:t>
            </w:r>
            <w:r>
              <w:rPr>
                <w:rFonts w:ascii="宋体" w:hAnsi="宋体"/>
                <w:b/>
                <w:sz w:val="18"/>
                <w:szCs w:val="18"/>
                <w:highlight w:val="yellow"/>
                <w:lang w:val="x-none"/>
              </w:rPr>
              <w:t>9</w:t>
            </w:r>
            <w:r w:rsidRPr="00232EA3">
              <w:rPr>
                <w:rFonts w:ascii="宋体" w:hAnsi="宋体" w:hint="eastAsia"/>
                <w:b/>
                <w:sz w:val="18"/>
                <w:szCs w:val="18"/>
                <w:highlight w:val="yellow"/>
                <w:lang w:val="x-none"/>
              </w:rPr>
              <w:t>-2  *</w:t>
            </w:r>
            <w:r w:rsidRPr="00232EA3">
              <w:rPr>
                <w:rFonts w:ascii="宋体" w:hAnsi="宋体"/>
                <w:b/>
                <w:sz w:val="18"/>
                <w:szCs w:val="18"/>
                <w:highlight w:val="yellow"/>
                <w:lang w:val="x-none"/>
              </w:rPr>
              <w:t>**</w:t>
            </w:r>
            <w:proofErr w:type="spellStart"/>
            <w:r w:rsidRPr="00232EA3">
              <w:rPr>
                <w:rFonts w:ascii="宋体" w:hAnsi="宋体" w:hint="eastAsia"/>
                <w:b/>
                <w:sz w:val="18"/>
                <w:szCs w:val="18"/>
                <w:highlight w:val="yellow"/>
                <w:lang w:val="x-none"/>
              </w:rPr>
              <w:t>指标检测</w:t>
            </w:r>
            <w:proofErr w:type="spellEnd"/>
          </w:p>
        </w:tc>
      </w:tr>
    </w:tbl>
    <w:p w14:paraId="2E66FDA7" w14:textId="77777777" w:rsidR="005C6327" w:rsidRDefault="005C6327" w:rsidP="00625026">
      <w:pPr>
        <w:pStyle w:val="2"/>
        <w:rPr>
          <w:rFonts w:hAnsi="宋体" w:hint="eastAsia"/>
          <w:sz w:val="24"/>
        </w:rPr>
        <w:sectPr w:rsidR="005C6327">
          <w:pgSz w:w="11907" w:h="16840"/>
          <w:pgMar w:top="1418" w:right="1418" w:bottom="1418" w:left="1701" w:header="1020" w:footer="1020" w:gutter="0"/>
          <w:cols w:space="720"/>
          <w:docGrid w:linePitch="331"/>
        </w:sectPr>
      </w:pPr>
    </w:p>
    <w:p w14:paraId="425FEDC0" w14:textId="401DC071" w:rsidR="00537CC3" w:rsidRDefault="00B05057" w:rsidP="00625026">
      <w:pPr>
        <w:pStyle w:val="2"/>
        <w:rPr>
          <w:sz w:val="30"/>
          <w:szCs w:val="30"/>
        </w:rPr>
      </w:pPr>
      <w:bookmarkStart w:id="247" w:name="_Toc166091290"/>
      <w:bookmarkStart w:id="248" w:name="_Hlk168645967"/>
      <w:bookmarkStart w:id="249" w:name="_Toc168648930"/>
      <w:r>
        <w:rPr>
          <w:rFonts w:hint="eastAsia"/>
          <w:sz w:val="30"/>
          <w:szCs w:val="30"/>
        </w:rPr>
        <w:lastRenderedPageBreak/>
        <w:t>附表</w:t>
      </w:r>
      <w:r>
        <w:rPr>
          <w:sz w:val="30"/>
          <w:szCs w:val="30"/>
        </w:rPr>
        <w:t>21</w:t>
      </w:r>
      <w:r>
        <w:rPr>
          <w:rFonts w:hint="eastAsia"/>
          <w:sz w:val="30"/>
          <w:szCs w:val="30"/>
        </w:rPr>
        <w:t>：</w:t>
      </w:r>
      <w:r w:rsidR="00F44B99">
        <w:rPr>
          <w:rFonts w:hint="eastAsia"/>
          <w:sz w:val="30"/>
          <w:szCs w:val="30"/>
        </w:rPr>
        <w:t>$</w:t>
      </w:r>
      <w:r>
        <w:rPr>
          <w:rFonts w:hint="eastAsia"/>
          <w:sz w:val="30"/>
          <w:szCs w:val="30"/>
          <w:highlight w:val="yellow"/>
        </w:rPr>
        <w:t>{项目</w:t>
      </w:r>
      <w:r w:rsidR="00F44B99">
        <w:rPr>
          <w:rFonts w:hint="eastAsia"/>
          <w:sz w:val="30"/>
          <w:szCs w:val="30"/>
          <w:highlight w:val="yellow"/>
        </w:rPr>
        <w:t>名</w:t>
      </w:r>
      <w:r>
        <w:rPr>
          <w:rFonts w:hint="eastAsia"/>
          <w:sz w:val="30"/>
          <w:szCs w:val="30"/>
          <w:highlight w:val="yellow"/>
        </w:rPr>
        <w:t>称}</w:t>
      </w:r>
      <w:r w:rsidRPr="009639B1">
        <w:rPr>
          <w:sz w:val="30"/>
          <w:szCs w:val="30"/>
          <w:highlight w:val="yellow"/>
        </w:rPr>
        <w:t>公路交工验收工程质量</w:t>
      </w:r>
      <w:r>
        <w:rPr>
          <w:rFonts w:hint="eastAsia"/>
          <w:sz w:val="30"/>
          <w:szCs w:val="30"/>
          <w:highlight w:val="yellow"/>
        </w:rPr>
        <w:t>评定</w:t>
      </w:r>
      <w:r w:rsidRPr="009639B1">
        <w:rPr>
          <w:rFonts w:hint="eastAsia"/>
          <w:sz w:val="30"/>
          <w:szCs w:val="30"/>
          <w:highlight w:val="yellow"/>
        </w:rPr>
        <w:t>表</w:t>
      </w:r>
      <w:bookmarkEnd w:id="247"/>
      <w:bookmarkEnd w:id="248"/>
      <w:bookmarkEnd w:id="249"/>
    </w:p>
    <w:p w14:paraId="246C9C24" w14:textId="6C302365" w:rsidR="00BF4E5B" w:rsidRPr="00BF4E5B" w:rsidRDefault="00BF4E5B" w:rsidP="00BF4E5B">
      <w:r w:rsidRPr="00BF4E5B">
        <w:rPr>
          <w:rFonts w:hint="eastAsia"/>
        </w:rPr>
        <w:t>${</w:t>
      </w:r>
      <w:r w:rsidRPr="00BF4E5B">
        <w:rPr>
          <w:rFonts w:hint="eastAsia"/>
        </w:rPr>
        <w:t>附表</w:t>
      </w:r>
      <w:r w:rsidRPr="00BF4E5B">
        <w:rPr>
          <w:rFonts w:hint="eastAsia"/>
        </w:rPr>
        <w:t>21</w:t>
      </w:r>
      <w:r w:rsidRPr="00BF4E5B">
        <w:rPr>
          <w:rFonts w:hint="eastAsia"/>
        </w:rPr>
        <w:t>建设项目质量评定表</w:t>
      </w:r>
      <w:r w:rsidRPr="00BF4E5B">
        <w:rPr>
          <w:rFonts w:hint="eastAsia"/>
        </w:rPr>
        <w:t>}</w:t>
      </w:r>
    </w:p>
    <w:p w14:paraId="3236C142" w14:textId="77777777" w:rsidR="00BF591B" w:rsidRDefault="00BF591B" w:rsidP="00BF591B"/>
    <w:p w14:paraId="2682166A" w14:textId="77777777" w:rsidR="00BF591B" w:rsidRDefault="00BF591B" w:rsidP="00BF591B"/>
    <w:p w14:paraId="6735CCA0" w14:textId="50B7A8CD" w:rsidR="00BF591B" w:rsidRDefault="0016069D" w:rsidP="00BF591B">
      <w:r w:rsidRPr="00F26F56">
        <w:rPr>
          <w:rFonts w:hint="eastAsia"/>
          <w:highlight w:val="red"/>
        </w:rPr>
        <w:t>${</w:t>
      </w:r>
      <w:r w:rsidRPr="00F26F56">
        <w:rPr>
          <w:rFonts w:hint="eastAsia"/>
          <w:highlight w:val="red"/>
        </w:rPr>
        <w:t>附表</w:t>
      </w:r>
      <w:r w:rsidRPr="00F26F56">
        <w:rPr>
          <w:rFonts w:hint="eastAsia"/>
          <w:highlight w:val="red"/>
        </w:rPr>
        <w:t>21</w:t>
      </w:r>
      <w:r w:rsidRPr="00F26F56">
        <w:rPr>
          <w:rFonts w:hint="eastAsia"/>
          <w:highlight w:val="red"/>
        </w:rPr>
        <w:t>评定表</w:t>
      </w:r>
      <w:r w:rsidRPr="00F26F56">
        <w:rPr>
          <w:rFonts w:hint="eastAsia"/>
          <w:highlight w:val="red"/>
        </w:rPr>
        <w:t>}</w:t>
      </w:r>
    </w:p>
    <w:p w14:paraId="530936E3" w14:textId="77777777" w:rsidR="009A1D0F" w:rsidRDefault="009A1D0F" w:rsidP="00BF591B"/>
    <w:p w14:paraId="78220888" w14:textId="77777777" w:rsidR="00C43177" w:rsidRDefault="00C43177" w:rsidP="00BF591B"/>
    <w:p w14:paraId="5E7220DB" w14:textId="77777777" w:rsidR="00144229" w:rsidRPr="0016069D" w:rsidRDefault="00144229" w:rsidP="00BF591B"/>
    <w:p w14:paraId="665E4A23" w14:textId="77777777" w:rsidR="00BF591B" w:rsidRDefault="00BF591B" w:rsidP="00BF591B"/>
    <w:p w14:paraId="10BBE15E" w14:textId="77777777" w:rsidR="00BF591B" w:rsidRDefault="00BF591B" w:rsidP="00BF591B">
      <w:pPr>
        <w:rPr>
          <w:rFonts w:hint="eastAsia"/>
        </w:rPr>
        <w:sectPr w:rsidR="00BF591B">
          <w:pgSz w:w="11907" w:h="16840"/>
          <w:pgMar w:top="1418" w:right="1418" w:bottom="1418" w:left="1701" w:header="1020" w:footer="1020" w:gutter="0"/>
          <w:cols w:space="720"/>
          <w:docGrid w:linePitch="331"/>
        </w:sectPr>
      </w:pPr>
    </w:p>
    <w:p w14:paraId="2E90959D" w14:textId="77777777" w:rsidR="00BF591B" w:rsidRPr="00BF591B" w:rsidRDefault="00BF591B" w:rsidP="003961BF">
      <w:pPr>
        <w:rPr>
          <w:rFonts w:hint="eastAsia"/>
        </w:rPr>
      </w:pPr>
    </w:p>
    <w:sectPr w:rsidR="00BF591B" w:rsidRPr="00BF591B" w:rsidSect="00BF591B">
      <w:pgSz w:w="16840" w:h="11907" w:orient="landscape"/>
      <w:pgMar w:top="1701" w:right="1418" w:bottom="1418" w:left="1418" w:header="1020" w:footer="1020" w:gutter="0"/>
      <w:cols w:space="720"/>
      <w:docGrid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A79BC" w14:textId="77777777" w:rsidR="00F32C79" w:rsidRDefault="00F32C79">
      <w:pPr>
        <w:spacing w:line="240" w:lineRule="auto"/>
      </w:pPr>
      <w:r>
        <w:separator/>
      </w:r>
    </w:p>
  </w:endnote>
  <w:endnote w:type="continuationSeparator" w:id="0">
    <w:p w14:paraId="50130132" w14:textId="77777777" w:rsidR="00F32C79" w:rsidRDefault="00F32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ail">
    <w:altName w:val="微软雅黑"/>
    <w:charset w:val="00"/>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4CA27"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C5089"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24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A1B22" w14:textId="28958AE6" w:rsidR="006A210A" w:rsidRDefault="00000000">
    <w:pPr>
      <w:pStyle w:val="aa"/>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25</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F0C6B"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34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6E04D" w14:textId="77777777" w:rsidR="006A210A" w:rsidRDefault="00000000">
    <w:pPr>
      <w:pStyle w:val="aa"/>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35</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62FB7"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38</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5BE1D" w14:textId="77777777" w:rsidR="006A210A" w:rsidRDefault="00000000">
    <w:pPr>
      <w:pStyle w:val="aa"/>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37</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7729F"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54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D9BF2" w14:textId="77777777" w:rsidR="006A210A" w:rsidRDefault="00000000">
    <w:pPr>
      <w:pStyle w:val="aa"/>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53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F5D47"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56</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0ADE6" w14:textId="77777777" w:rsidR="006A210A" w:rsidRDefault="00000000">
    <w:pPr>
      <w:pStyle w:val="aa"/>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55</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120</w:t>
    </w:r>
    <w:r>
      <w:rPr>
        <w:rFonts w:hint="eastAsia"/>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4D03D" w14:textId="77777777" w:rsidR="006A210A" w:rsidRDefault="00000000">
    <w:pPr>
      <w:pStyle w:val="aa"/>
      <w:pBdr>
        <w:top w:val="single" w:sz="4" w:space="1" w:color="auto"/>
      </w:pBdr>
      <w:rPr>
        <w:szCs w:val="21"/>
      </w:rP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56B51"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58</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67614" w14:textId="77777777" w:rsidR="006A210A" w:rsidRDefault="00000000">
    <w:pPr>
      <w:pStyle w:val="aa"/>
      <w:pBdr>
        <w:top w:val="single" w:sz="4" w:space="0" w:color="auto"/>
      </w:pBdr>
      <w:rPr>
        <w:rFonts w:ascii="宋体" w:hAnsi="宋体"/>
      </w:rPr>
    </w:pPr>
    <w:r>
      <w:rPr>
        <w:rFonts w:hint="eastAsia"/>
      </w:rPr>
      <w:t>陕西交控工程技术有限公司</w:t>
    </w:r>
    <w:r>
      <w:rPr>
        <w:rFonts w:hint="eastAsia"/>
      </w:rPr>
      <w:t xml:space="preserve">                                                                                            </w:t>
    </w:r>
    <w:r>
      <w:rPr>
        <w:rFonts w:ascii="宋体" w:hAnsi="宋体" w:hint="eastAsia"/>
      </w:rPr>
      <w:t xml:space="preserve">                   </w:t>
    </w:r>
    <w:r>
      <w:rPr>
        <w:rFonts w:ascii="宋体" w:hAnsi="宋体" w:hint="eastAsia"/>
        <w:szCs w:val="21"/>
      </w:rPr>
      <w:t xml:space="preserve">第 </w:t>
    </w:r>
    <w:r>
      <w:rPr>
        <w:rFonts w:ascii="宋体" w:hAnsi="宋体"/>
        <w:szCs w:val="21"/>
      </w:rPr>
      <w:fldChar w:fldCharType="begin"/>
    </w:r>
    <w:r>
      <w:rPr>
        <w:rFonts w:ascii="宋体" w:hAnsi="宋体"/>
        <w:szCs w:val="21"/>
      </w:rPr>
      <w:instrText xml:space="preserve"> PAGE </w:instrText>
    </w:r>
    <w:r>
      <w:rPr>
        <w:rFonts w:ascii="宋体" w:hAnsi="宋体"/>
        <w:szCs w:val="21"/>
      </w:rPr>
      <w:fldChar w:fldCharType="separate"/>
    </w:r>
    <w:r>
      <w:rPr>
        <w:rFonts w:ascii="宋体" w:hAnsi="宋体"/>
        <w:szCs w:val="21"/>
      </w:rPr>
      <w:t>57</w:t>
    </w:r>
    <w:r>
      <w:rPr>
        <w:rFonts w:ascii="宋体" w:hAnsi="宋体"/>
        <w:szCs w:val="21"/>
      </w:rPr>
      <w:fldChar w:fldCharType="end"/>
    </w:r>
    <w:r>
      <w:rPr>
        <w:rFonts w:ascii="宋体" w:hAnsi="宋体" w:hint="eastAsia"/>
        <w:szCs w:val="21"/>
      </w:rPr>
      <w:t xml:space="preserve"> 页 共 120页</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87AAE"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60</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993AE" w14:textId="77777777" w:rsidR="006A210A" w:rsidRDefault="00000000">
    <w:pPr>
      <w:pStyle w:val="aa"/>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59</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120 </w:t>
    </w:r>
    <w:r>
      <w:rPr>
        <w:rFonts w:hint="eastAsia"/>
        <w:szCs w:val="21"/>
      </w:rPr>
      <w:t>页</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8DB97"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74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20BED" w14:textId="77777777" w:rsidR="006A210A" w:rsidRDefault="00000000">
    <w:pPr>
      <w:pStyle w:val="aa"/>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73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C30ED"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82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2C8CA" w14:textId="77777777" w:rsidR="006A210A" w:rsidRDefault="00000000">
    <w:pPr>
      <w:pStyle w:val="aa"/>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83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3ACC3"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90</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3557" w14:textId="77777777" w:rsidR="006A210A" w:rsidRDefault="00000000">
    <w:pPr>
      <w:pStyle w:val="aa"/>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CDBBD" w14:textId="77777777" w:rsidR="006A210A" w:rsidRDefault="00000000">
    <w:pPr>
      <w:pStyle w:val="aa"/>
      <w:rPr>
        <w:rFonts w:ascii="宋体" w:hAnsi="宋体"/>
        <w:b/>
        <w:u w:val="single"/>
      </w:rPr>
    </w:pPr>
    <w:r>
      <w:rPr>
        <w:rFonts w:ascii="宋体" w:hAnsi="宋体" w:hint="eastAsia"/>
        <w:b/>
        <w:u w:val="single"/>
      </w:rPr>
      <w:t xml:space="preserve">                                                                                                   </w:t>
    </w:r>
  </w:p>
  <w:p w14:paraId="5A36B5CE" w14:textId="77777777" w:rsidR="006A210A" w:rsidRDefault="00000000">
    <w:pPr>
      <w:pStyle w:val="aa"/>
      <w:rPr>
        <w:rFonts w:ascii="宋体" w:hAnsi="宋体"/>
        <w:b/>
      </w:rPr>
    </w:pPr>
    <w:r>
      <w:rPr>
        <w:rFonts w:ascii="宋体" w:hAnsi="宋体" w:hint="eastAsia"/>
        <w:b/>
      </w:rPr>
      <w:t xml:space="preserve">西安公路研究院公路工程试验检测中心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09588"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E09EA" w14:textId="77777777" w:rsidR="006A210A" w:rsidRDefault="00000000">
    <w:pPr>
      <w:pStyle w:val="aa"/>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95</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120</w:t>
    </w:r>
    <w:r>
      <w:rPr>
        <w:rFonts w:hint="eastAsia"/>
        <w:szCs w:val="21"/>
      </w:rPr>
      <w:t>页</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01587" w14:textId="77777777" w:rsidR="006A210A" w:rsidRDefault="00000000">
    <w:pPr>
      <w:pStyle w:val="aa"/>
      <w:pBdr>
        <w:top w:val="single" w:sz="4" w:space="0"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98</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C8FFC" w14:textId="77777777" w:rsidR="006A210A" w:rsidRDefault="00000000">
    <w:pPr>
      <w:pStyle w:val="aa"/>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97</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120</w:t>
    </w:r>
    <w:r>
      <w:rPr>
        <w:rFonts w:hint="eastAsia"/>
        <w:szCs w:val="21"/>
      </w:rPr>
      <w:t>页</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64E99"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100</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13F5C" w14:textId="77777777" w:rsidR="006A210A" w:rsidRDefault="00000000">
    <w:pPr>
      <w:pStyle w:val="aa"/>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99</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120</w:t>
    </w:r>
    <w:r>
      <w:rPr>
        <w:rFonts w:hint="eastAsia"/>
        <w:szCs w:val="21"/>
      </w:rPr>
      <w:t>页</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E214A" w14:textId="77777777" w:rsidR="006A210A" w:rsidRDefault="00000000">
    <w:pPr>
      <w:pStyle w:val="aa"/>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101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CCE69"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104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C69DF" w14:textId="77777777" w:rsidR="006A210A" w:rsidRDefault="00000000">
    <w:pPr>
      <w:pStyle w:val="aa"/>
      <w:pBdr>
        <w:top w:val="single" w:sz="4" w:space="0" w:color="auto"/>
      </w:pBdr>
    </w:pPr>
    <w:r>
      <w:rPr>
        <w:rFonts w:hint="eastAsia"/>
      </w:rPr>
      <w:t>陕西交控工程技术有限公司</w:t>
    </w:r>
    <w:r>
      <w:rPr>
        <w:rFonts w:hint="eastAsia"/>
      </w:rPr>
      <w:t xml:space="preserve">                                          </w:t>
    </w:r>
    <w:r>
      <w:rPr>
        <w:rFonts w:ascii="宋体" w:hAnsi="宋体" w:hint="eastAsia"/>
      </w:rPr>
      <w:t xml:space="preserve">             </w:t>
    </w:r>
    <w:r>
      <w:rPr>
        <w:rFonts w:ascii="宋体" w:hAnsi="宋体" w:hint="eastAsia"/>
        <w:szCs w:val="21"/>
      </w:rPr>
      <w:t xml:space="preserve">第 </w:t>
    </w:r>
    <w:r>
      <w:rPr>
        <w:rFonts w:ascii="宋体" w:hAnsi="宋体"/>
        <w:szCs w:val="21"/>
      </w:rPr>
      <w:fldChar w:fldCharType="begin"/>
    </w:r>
    <w:r>
      <w:rPr>
        <w:rFonts w:ascii="宋体" w:hAnsi="宋体"/>
        <w:szCs w:val="21"/>
      </w:rPr>
      <w:instrText xml:space="preserve"> PAGE </w:instrText>
    </w:r>
    <w:r>
      <w:rPr>
        <w:rFonts w:ascii="宋体" w:hAnsi="宋体"/>
        <w:szCs w:val="21"/>
      </w:rPr>
      <w:fldChar w:fldCharType="separate"/>
    </w:r>
    <w:r>
      <w:rPr>
        <w:rFonts w:ascii="宋体" w:hAnsi="宋体"/>
        <w:szCs w:val="21"/>
      </w:rPr>
      <w:t>103</w:t>
    </w:r>
    <w:r>
      <w:rPr>
        <w:rFonts w:ascii="宋体" w:hAnsi="宋体"/>
        <w:szCs w:val="21"/>
      </w:rPr>
      <w:fldChar w:fldCharType="end"/>
    </w:r>
    <w:r>
      <w:rPr>
        <w:rFonts w:ascii="宋体" w:hAnsi="宋体" w:hint="eastAsia"/>
        <w:szCs w:val="21"/>
      </w:rPr>
      <w:t xml:space="preserve"> 页 共120页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3D4AF"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6</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6D207" w14:textId="77777777" w:rsidR="006A210A" w:rsidRDefault="00000000">
    <w:pPr>
      <w:pStyle w:val="aa"/>
      <w:pBdr>
        <w:top w:val="single" w:sz="4" w:space="1" w:color="auto"/>
      </w:pBdr>
      <w:rPr>
        <w:szCs w:val="21"/>
      </w:rP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7</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69C35"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8</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279F1" w14:textId="77777777" w:rsidR="006A210A" w:rsidRDefault="00000000">
    <w:pPr>
      <w:pStyle w:val="aa"/>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A9333"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EA6CA" w14:textId="77777777" w:rsidR="006A210A" w:rsidRDefault="00000000">
    <w:pPr>
      <w:pStyle w:val="aa"/>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DB156" w14:textId="77777777" w:rsidR="00F32C79" w:rsidRDefault="00F32C79">
      <w:pPr>
        <w:spacing w:line="240" w:lineRule="auto"/>
      </w:pPr>
      <w:r>
        <w:separator/>
      </w:r>
    </w:p>
  </w:footnote>
  <w:footnote w:type="continuationSeparator" w:id="0">
    <w:p w14:paraId="47D4AE1B" w14:textId="77777777" w:rsidR="00F32C79" w:rsidRDefault="00F32C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6F4B4" w14:textId="77777777" w:rsidR="006A210A" w:rsidRDefault="00000000">
    <w:pPr>
      <w:pStyle w:val="ab"/>
    </w:pPr>
    <w:r>
      <w:t>{</w:t>
    </w:r>
    <w:r>
      <w:rPr>
        <w:rFonts w:hint="eastAsia"/>
      </w:rPr>
      <w:t>项目全称</w:t>
    </w:r>
    <w:r>
      <w:t>}</w:t>
    </w:r>
    <w:r>
      <w:rPr>
        <w:rFonts w:hint="eastAsia"/>
      </w:rPr>
      <w:t>高速公路</w:t>
    </w:r>
    <w:r>
      <w:t>交工验收质量检测报告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AF0BA" w14:textId="77777777" w:rsidR="006A210A" w:rsidRDefault="00000000">
    <w:pPr>
      <w:pStyle w:val="ab"/>
    </w:pPr>
    <w:r>
      <w:t>{</w:t>
    </w:r>
    <w:r>
      <w:rPr>
        <w:rFonts w:hint="eastAsia"/>
      </w:rPr>
      <w:t>项目全称</w:t>
    </w:r>
    <w:r>
      <w:t>}</w:t>
    </w:r>
    <w:r>
      <w:rPr>
        <w:rFonts w:hint="eastAsia"/>
      </w:rPr>
      <w:t>高速公路</w:t>
    </w:r>
    <w:r>
      <w:t>交工验收质量检测报告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BA9F2" w14:textId="77777777" w:rsidR="006A210A" w:rsidRDefault="00000000">
    <w:pPr>
      <w:pStyle w:val="ab"/>
      <w:ind w:right="-576"/>
      <w:jc w:val="right"/>
    </w:pPr>
    <w:proofErr w:type="gramStart"/>
    <w:r>
      <w:rPr>
        <w:rFonts w:ascii="Cambria" w:hAnsi="Cambria" w:hint="eastAsia"/>
      </w:rPr>
      <w:t>延志吴高速公路</w:t>
    </w:r>
    <w:proofErr w:type="gramEnd"/>
    <w:r>
      <w:rPr>
        <w:rFonts w:ascii="Cambria" w:hAnsi="Cambria" w:hint="eastAsia"/>
      </w:rPr>
      <w:t>交工验收前工程质量检测大纲</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75135" w14:textId="2E4B576B" w:rsidR="006A210A" w:rsidRDefault="00B17117">
    <w:pPr>
      <w:pStyle w:val="ab"/>
    </w:pPr>
    <w:r>
      <w:t>{</w:t>
    </w:r>
    <w:r>
      <w:rPr>
        <w:rFonts w:hint="eastAsia"/>
      </w:rPr>
      <w:t>项目全称</w:t>
    </w:r>
    <w:r>
      <w:t>}</w:t>
    </w:r>
    <w:r>
      <w:rPr>
        <w:rFonts w:hint="eastAsia"/>
      </w:rPr>
      <w:t>高速公路</w:t>
    </w:r>
    <w:r>
      <w:t>交工验收质量检测报告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evenAndOddHeaders/>
  <w:drawingGridHorizontalSpacing w:val="105"/>
  <w:drawingGridVerticalSpacing w:val="2"/>
  <w:noPunctuationKerning/>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Y1MjVkYzczODYzMGU1MmI1MTg5ZGExMWNjMjI3ZWYifQ=="/>
  </w:docVars>
  <w:rsids>
    <w:rsidRoot w:val="009600BE"/>
    <w:rsid w:val="00041E4B"/>
    <w:rsid w:val="00043128"/>
    <w:rsid w:val="00050612"/>
    <w:rsid w:val="00051F31"/>
    <w:rsid w:val="0006198B"/>
    <w:rsid w:val="00077B63"/>
    <w:rsid w:val="00094275"/>
    <w:rsid w:val="000A6C0A"/>
    <w:rsid w:val="000C22F0"/>
    <w:rsid w:val="000D3A5E"/>
    <w:rsid w:val="001002FE"/>
    <w:rsid w:val="00100E64"/>
    <w:rsid w:val="00102BC2"/>
    <w:rsid w:val="00107FB0"/>
    <w:rsid w:val="001108A5"/>
    <w:rsid w:val="00115E79"/>
    <w:rsid w:val="00123630"/>
    <w:rsid w:val="00144229"/>
    <w:rsid w:val="001565C8"/>
    <w:rsid w:val="0016069D"/>
    <w:rsid w:val="001649B0"/>
    <w:rsid w:val="001808AC"/>
    <w:rsid w:val="00196AAD"/>
    <w:rsid w:val="001A1418"/>
    <w:rsid w:val="001A3E4E"/>
    <w:rsid w:val="001B1832"/>
    <w:rsid w:val="001C691A"/>
    <w:rsid w:val="001D7876"/>
    <w:rsid w:val="001E4E36"/>
    <w:rsid w:val="001F57AA"/>
    <w:rsid w:val="00205643"/>
    <w:rsid w:val="00213B19"/>
    <w:rsid w:val="00213EC7"/>
    <w:rsid w:val="00232F2F"/>
    <w:rsid w:val="002531CF"/>
    <w:rsid w:val="002552EF"/>
    <w:rsid w:val="00260500"/>
    <w:rsid w:val="0026323E"/>
    <w:rsid w:val="00272FC7"/>
    <w:rsid w:val="002C1DC9"/>
    <w:rsid w:val="002D58C9"/>
    <w:rsid w:val="002F69AC"/>
    <w:rsid w:val="003012E4"/>
    <w:rsid w:val="0030218C"/>
    <w:rsid w:val="003123FB"/>
    <w:rsid w:val="00315627"/>
    <w:rsid w:val="00345030"/>
    <w:rsid w:val="00347DFD"/>
    <w:rsid w:val="00351C2B"/>
    <w:rsid w:val="00363827"/>
    <w:rsid w:val="00367B70"/>
    <w:rsid w:val="00377C30"/>
    <w:rsid w:val="003839D0"/>
    <w:rsid w:val="00383D83"/>
    <w:rsid w:val="003914CB"/>
    <w:rsid w:val="003961BF"/>
    <w:rsid w:val="003A418C"/>
    <w:rsid w:val="003C0C73"/>
    <w:rsid w:val="003E27F2"/>
    <w:rsid w:val="003E404B"/>
    <w:rsid w:val="003F6629"/>
    <w:rsid w:val="003F6C77"/>
    <w:rsid w:val="0040366E"/>
    <w:rsid w:val="00405F79"/>
    <w:rsid w:val="00406F1D"/>
    <w:rsid w:val="00420030"/>
    <w:rsid w:val="00436D21"/>
    <w:rsid w:val="004508C1"/>
    <w:rsid w:val="00482DBE"/>
    <w:rsid w:val="004905B4"/>
    <w:rsid w:val="00490C99"/>
    <w:rsid w:val="00492B7F"/>
    <w:rsid w:val="0049370A"/>
    <w:rsid w:val="004A7533"/>
    <w:rsid w:val="004B55A9"/>
    <w:rsid w:val="004B59F1"/>
    <w:rsid w:val="004B6A2F"/>
    <w:rsid w:val="004C164E"/>
    <w:rsid w:val="004C34A4"/>
    <w:rsid w:val="004F25E9"/>
    <w:rsid w:val="00503632"/>
    <w:rsid w:val="0050487F"/>
    <w:rsid w:val="00521383"/>
    <w:rsid w:val="00526A5C"/>
    <w:rsid w:val="00536EF2"/>
    <w:rsid w:val="00537CC3"/>
    <w:rsid w:val="005415B3"/>
    <w:rsid w:val="00551CC6"/>
    <w:rsid w:val="0055459C"/>
    <w:rsid w:val="00555D14"/>
    <w:rsid w:val="00566586"/>
    <w:rsid w:val="00584CB5"/>
    <w:rsid w:val="0059021D"/>
    <w:rsid w:val="005A3B04"/>
    <w:rsid w:val="005B61B0"/>
    <w:rsid w:val="005C6327"/>
    <w:rsid w:val="005C6B55"/>
    <w:rsid w:val="005C711D"/>
    <w:rsid w:val="005D14B9"/>
    <w:rsid w:val="005D19A3"/>
    <w:rsid w:val="005E2143"/>
    <w:rsid w:val="005E334C"/>
    <w:rsid w:val="005E36BC"/>
    <w:rsid w:val="005F60CC"/>
    <w:rsid w:val="00607D7A"/>
    <w:rsid w:val="00610442"/>
    <w:rsid w:val="00612385"/>
    <w:rsid w:val="00625026"/>
    <w:rsid w:val="0064260F"/>
    <w:rsid w:val="00653F15"/>
    <w:rsid w:val="00654C3A"/>
    <w:rsid w:val="00663BFF"/>
    <w:rsid w:val="00676728"/>
    <w:rsid w:val="0069482E"/>
    <w:rsid w:val="006979A3"/>
    <w:rsid w:val="006A210A"/>
    <w:rsid w:val="006B798F"/>
    <w:rsid w:val="006D02F3"/>
    <w:rsid w:val="006D453F"/>
    <w:rsid w:val="006E536E"/>
    <w:rsid w:val="006F7BAD"/>
    <w:rsid w:val="00703BD7"/>
    <w:rsid w:val="00711607"/>
    <w:rsid w:val="007127CF"/>
    <w:rsid w:val="00713E5D"/>
    <w:rsid w:val="0073176D"/>
    <w:rsid w:val="00734CC8"/>
    <w:rsid w:val="00764490"/>
    <w:rsid w:val="00772C71"/>
    <w:rsid w:val="00772E11"/>
    <w:rsid w:val="00795C3C"/>
    <w:rsid w:val="007C2DF3"/>
    <w:rsid w:val="007C7778"/>
    <w:rsid w:val="007D7793"/>
    <w:rsid w:val="007E78C6"/>
    <w:rsid w:val="0081369A"/>
    <w:rsid w:val="00817AB6"/>
    <w:rsid w:val="0082068C"/>
    <w:rsid w:val="008209BA"/>
    <w:rsid w:val="00825D89"/>
    <w:rsid w:val="00832931"/>
    <w:rsid w:val="008458EC"/>
    <w:rsid w:val="00873FEF"/>
    <w:rsid w:val="008A00A8"/>
    <w:rsid w:val="008A3FB4"/>
    <w:rsid w:val="008B6A7B"/>
    <w:rsid w:val="008C093F"/>
    <w:rsid w:val="008C2559"/>
    <w:rsid w:val="008F082A"/>
    <w:rsid w:val="008F1E83"/>
    <w:rsid w:val="0090590F"/>
    <w:rsid w:val="009108BD"/>
    <w:rsid w:val="00924D98"/>
    <w:rsid w:val="009337FE"/>
    <w:rsid w:val="00945104"/>
    <w:rsid w:val="00945346"/>
    <w:rsid w:val="00956FA9"/>
    <w:rsid w:val="009600BE"/>
    <w:rsid w:val="00961CD4"/>
    <w:rsid w:val="0096410B"/>
    <w:rsid w:val="00973A8C"/>
    <w:rsid w:val="00986D15"/>
    <w:rsid w:val="00993129"/>
    <w:rsid w:val="009A0BA0"/>
    <w:rsid w:val="009A17D8"/>
    <w:rsid w:val="009A1C18"/>
    <w:rsid w:val="009A1CEE"/>
    <w:rsid w:val="009A1D0F"/>
    <w:rsid w:val="009D3261"/>
    <w:rsid w:val="009D63D4"/>
    <w:rsid w:val="009D68CD"/>
    <w:rsid w:val="00A063A2"/>
    <w:rsid w:val="00A07930"/>
    <w:rsid w:val="00A120F9"/>
    <w:rsid w:val="00A15254"/>
    <w:rsid w:val="00A2346B"/>
    <w:rsid w:val="00A239DF"/>
    <w:rsid w:val="00A23BA5"/>
    <w:rsid w:val="00A25815"/>
    <w:rsid w:val="00A3244B"/>
    <w:rsid w:val="00A3656E"/>
    <w:rsid w:val="00A46455"/>
    <w:rsid w:val="00A519EC"/>
    <w:rsid w:val="00A5311F"/>
    <w:rsid w:val="00A60EE9"/>
    <w:rsid w:val="00A84463"/>
    <w:rsid w:val="00A84E07"/>
    <w:rsid w:val="00A97D9D"/>
    <w:rsid w:val="00AA326B"/>
    <w:rsid w:val="00AA3D07"/>
    <w:rsid w:val="00AA75DD"/>
    <w:rsid w:val="00AB717F"/>
    <w:rsid w:val="00AC0A8D"/>
    <w:rsid w:val="00AD4DB7"/>
    <w:rsid w:val="00AF7B7C"/>
    <w:rsid w:val="00B05057"/>
    <w:rsid w:val="00B1313A"/>
    <w:rsid w:val="00B15B2A"/>
    <w:rsid w:val="00B17117"/>
    <w:rsid w:val="00B2532D"/>
    <w:rsid w:val="00B30890"/>
    <w:rsid w:val="00B364C9"/>
    <w:rsid w:val="00B37FAB"/>
    <w:rsid w:val="00B436AA"/>
    <w:rsid w:val="00B460EC"/>
    <w:rsid w:val="00B6118E"/>
    <w:rsid w:val="00B835F4"/>
    <w:rsid w:val="00B87F65"/>
    <w:rsid w:val="00B9023B"/>
    <w:rsid w:val="00BC1118"/>
    <w:rsid w:val="00BE43A8"/>
    <w:rsid w:val="00BF136D"/>
    <w:rsid w:val="00BF4E5B"/>
    <w:rsid w:val="00BF591B"/>
    <w:rsid w:val="00C12929"/>
    <w:rsid w:val="00C12D50"/>
    <w:rsid w:val="00C12FDF"/>
    <w:rsid w:val="00C13366"/>
    <w:rsid w:val="00C15F0A"/>
    <w:rsid w:val="00C26FD9"/>
    <w:rsid w:val="00C3502B"/>
    <w:rsid w:val="00C405EC"/>
    <w:rsid w:val="00C43177"/>
    <w:rsid w:val="00C44EA8"/>
    <w:rsid w:val="00C52A43"/>
    <w:rsid w:val="00C54037"/>
    <w:rsid w:val="00C563A8"/>
    <w:rsid w:val="00C65EAC"/>
    <w:rsid w:val="00C70613"/>
    <w:rsid w:val="00C73619"/>
    <w:rsid w:val="00C7629A"/>
    <w:rsid w:val="00CB30BC"/>
    <w:rsid w:val="00CB55A8"/>
    <w:rsid w:val="00CB624E"/>
    <w:rsid w:val="00CD564A"/>
    <w:rsid w:val="00D10E0B"/>
    <w:rsid w:val="00D2038E"/>
    <w:rsid w:val="00D25DF2"/>
    <w:rsid w:val="00D56435"/>
    <w:rsid w:val="00D732D1"/>
    <w:rsid w:val="00D7369B"/>
    <w:rsid w:val="00DA0F6C"/>
    <w:rsid w:val="00DA3B58"/>
    <w:rsid w:val="00DA469A"/>
    <w:rsid w:val="00DA503E"/>
    <w:rsid w:val="00DA659C"/>
    <w:rsid w:val="00DB45C2"/>
    <w:rsid w:val="00DC3559"/>
    <w:rsid w:val="00DC4C21"/>
    <w:rsid w:val="00DD54EB"/>
    <w:rsid w:val="00DE3C0B"/>
    <w:rsid w:val="00DE6DAE"/>
    <w:rsid w:val="00E00958"/>
    <w:rsid w:val="00E06ED7"/>
    <w:rsid w:val="00E21BAF"/>
    <w:rsid w:val="00E2249E"/>
    <w:rsid w:val="00E72647"/>
    <w:rsid w:val="00E77B44"/>
    <w:rsid w:val="00E827B8"/>
    <w:rsid w:val="00E945E7"/>
    <w:rsid w:val="00E95875"/>
    <w:rsid w:val="00ED29C9"/>
    <w:rsid w:val="00ED642D"/>
    <w:rsid w:val="00ED6F6A"/>
    <w:rsid w:val="00EE3609"/>
    <w:rsid w:val="00EE60F9"/>
    <w:rsid w:val="00F01D5E"/>
    <w:rsid w:val="00F04A87"/>
    <w:rsid w:val="00F26F56"/>
    <w:rsid w:val="00F32320"/>
    <w:rsid w:val="00F32C79"/>
    <w:rsid w:val="00F354ED"/>
    <w:rsid w:val="00F44B99"/>
    <w:rsid w:val="00F54C4E"/>
    <w:rsid w:val="00F551A9"/>
    <w:rsid w:val="00F6005D"/>
    <w:rsid w:val="00F63ABD"/>
    <w:rsid w:val="00F63C9A"/>
    <w:rsid w:val="00F729F3"/>
    <w:rsid w:val="00FB3B2D"/>
    <w:rsid w:val="00FC1472"/>
    <w:rsid w:val="00FD202E"/>
    <w:rsid w:val="00FD714C"/>
    <w:rsid w:val="41F0570D"/>
    <w:rsid w:val="78DC13BC"/>
    <w:rsid w:val="7AC05E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8652EE"/>
  <w15:docId w15:val="{30C7EDE9-8BA1-4870-BE5E-5FCB0305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uiPriority="0"/>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Body Text 2" w:uiPriority="0"/>
    <w:lsdException w:name="Body Text 3" w:semiHidden="1" w:unhideWhenUsed="1"/>
    <w:lsdException w:name="Body Text Indent 2" w:uiPriority="0"/>
    <w:lsdException w:name="Body Text Indent 3" w:uiPriority="0" w:qFormat="1"/>
    <w:lsdException w:name="Block Text" w:semiHidden="1" w:unhideWhenUsed="1"/>
    <w:lsdException w:name="Hyperlink" w:qFormat="1"/>
    <w:lsdException w:name="FollowedHyperlink" w:unhideWhenUsed="1"/>
    <w:lsdException w:name="Strong" w:uiPriority="0" w:qFormat="1"/>
    <w:lsdException w:name="Emphasis" w:uiPriority="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uiPriority="0" w:qFormat="1"/>
    <w:lsdException w:name="HTML Code" w:uiPriority="0" w:qFormat="1"/>
    <w:lsdException w:name="HTML Definition" w:uiPriority="0"/>
    <w:lsdException w:name="HTML Keyboard" w:uiPriority="0" w:qFormat="1"/>
    <w:lsdException w:name="HTML Preformatted" w:unhideWhenUsed="1"/>
    <w:lsdException w:name="HTML Sample" w:uiPriority="0" w:qFormat="1"/>
    <w:lsdException w:name="HTML Variable" w:uiPriority="0" w:qFormat="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link w:val="10"/>
    <w:uiPriority w:val="9"/>
    <w:qFormat/>
    <w:pPr>
      <w:keepNext/>
      <w:keepLines/>
      <w:adjustRightInd/>
      <w:spacing w:line="360" w:lineRule="auto"/>
      <w:textAlignment w:val="auto"/>
      <w:outlineLvl w:val="0"/>
    </w:pPr>
    <w:rPr>
      <w:rFonts w:ascii="宋体"/>
      <w:b/>
      <w:bCs/>
      <w:kern w:val="44"/>
      <w:sz w:val="32"/>
      <w:szCs w:val="44"/>
    </w:rPr>
  </w:style>
  <w:style w:type="paragraph" w:styleId="2">
    <w:name w:val="heading 2"/>
    <w:basedOn w:val="a"/>
    <w:next w:val="a"/>
    <w:link w:val="20"/>
    <w:qFormat/>
    <w:pPr>
      <w:keepNext/>
      <w:keepLines/>
      <w:spacing w:line="360" w:lineRule="auto"/>
      <w:jc w:val="left"/>
      <w:outlineLvl w:val="1"/>
    </w:pPr>
    <w:rPr>
      <w:rFonts w:ascii="宋体" w:hAnsi="Arial"/>
      <w:b/>
      <w:bCs/>
      <w:sz w:val="28"/>
      <w:szCs w:val="32"/>
    </w:rPr>
  </w:style>
  <w:style w:type="paragraph" w:styleId="3">
    <w:name w:val="heading 3"/>
    <w:basedOn w:val="a"/>
    <w:next w:val="a"/>
    <w:link w:val="30"/>
    <w:qFormat/>
    <w:pPr>
      <w:keepNext/>
      <w:keepLines/>
      <w:spacing w:line="360" w:lineRule="auto"/>
      <w:outlineLvl w:val="2"/>
    </w:pPr>
    <w:rPr>
      <w:rFonts w:ascii="宋体"/>
      <w:b/>
      <w:bCs/>
      <w:sz w:val="28"/>
      <w:szCs w:val="32"/>
    </w:rPr>
  </w:style>
  <w:style w:type="paragraph" w:styleId="4">
    <w:name w:val="heading 4"/>
    <w:basedOn w:val="a"/>
    <w:next w:val="a"/>
    <w:link w:val="40"/>
    <w:qFormat/>
    <w:pPr>
      <w:keepNext/>
      <w:keepLines/>
      <w:adjustRightInd/>
      <w:spacing w:before="280" w:after="290" w:line="376" w:lineRule="auto"/>
      <w:textAlignment w:val="auto"/>
      <w:outlineLvl w:val="3"/>
    </w:pPr>
    <w:rPr>
      <w:rFonts w:ascii="Cambria" w:hAnsi="Cambria"/>
      <w:b/>
      <w:bCs/>
      <w:kern w:val="2"/>
      <w:sz w:val="28"/>
      <w:szCs w:val="28"/>
    </w:rPr>
  </w:style>
  <w:style w:type="paragraph" w:styleId="5">
    <w:name w:val="heading 5"/>
    <w:basedOn w:val="a"/>
    <w:next w:val="a"/>
    <w:link w:val="50"/>
    <w:qFormat/>
    <w:pPr>
      <w:keepNext/>
      <w:keepLines/>
      <w:spacing w:before="280" w:after="290" w:line="376" w:lineRule="atLeast"/>
      <w:outlineLvl w:val="4"/>
    </w:pPr>
    <w:rPr>
      <w:b/>
      <w:bCs/>
      <w:sz w:val="28"/>
      <w:szCs w:val="28"/>
    </w:rPr>
  </w:style>
  <w:style w:type="paragraph" w:styleId="6">
    <w:name w:val="heading 6"/>
    <w:basedOn w:val="a"/>
    <w:next w:val="a"/>
    <w:link w:val="60"/>
    <w:qFormat/>
    <w:pPr>
      <w:keepNext/>
      <w:keepLines/>
      <w:spacing w:before="240" w:after="64" w:line="320" w:lineRule="atLeast"/>
      <w:outlineLvl w:val="5"/>
    </w:pPr>
    <w:rPr>
      <w:rFonts w:ascii="Cambria" w:hAnsi="Cambria"/>
      <w:b/>
      <w:bCs/>
      <w:sz w:val="24"/>
      <w:szCs w:val="24"/>
    </w:rPr>
  </w:style>
  <w:style w:type="paragraph" w:styleId="7">
    <w:name w:val="heading 7"/>
    <w:basedOn w:val="a"/>
    <w:next w:val="a"/>
    <w:link w:val="70"/>
    <w:qFormat/>
    <w:pPr>
      <w:widowControl/>
      <w:tabs>
        <w:tab w:val="left" w:pos="1296"/>
      </w:tabs>
      <w:adjustRightInd/>
      <w:spacing w:before="240" w:after="60" w:line="240" w:lineRule="auto"/>
      <w:ind w:left="1296" w:hanging="288"/>
      <w:jc w:val="left"/>
      <w:textAlignment w:val="auto"/>
      <w:outlineLvl w:val="6"/>
    </w:pPr>
    <w:rPr>
      <w:rFonts w:ascii="Calibri" w:hAnsi="Calibri"/>
      <w:szCs w:val="24"/>
      <w:lang w:eastAsia="en-US" w:bidi="en-US"/>
    </w:rPr>
  </w:style>
  <w:style w:type="paragraph" w:styleId="8">
    <w:name w:val="heading 8"/>
    <w:basedOn w:val="a"/>
    <w:next w:val="a"/>
    <w:link w:val="80"/>
    <w:qFormat/>
    <w:pPr>
      <w:widowControl/>
      <w:tabs>
        <w:tab w:val="left" w:pos="1440"/>
      </w:tabs>
      <w:adjustRightInd/>
      <w:spacing w:before="240" w:after="60" w:line="240" w:lineRule="auto"/>
      <w:ind w:left="1440" w:hanging="432"/>
      <w:jc w:val="left"/>
      <w:textAlignment w:val="auto"/>
      <w:outlineLvl w:val="7"/>
    </w:pPr>
    <w:rPr>
      <w:rFonts w:ascii="Calibri" w:hAnsi="Calibri"/>
      <w:i/>
      <w:iCs/>
      <w:szCs w:val="24"/>
      <w:lang w:eastAsia="en-US" w:bidi="en-US"/>
    </w:rPr>
  </w:style>
  <w:style w:type="paragraph" w:styleId="9">
    <w:name w:val="heading 9"/>
    <w:basedOn w:val="a"/>
    <w:next w:val="a"/>
    <w:link w:val="90"/>
    <w:qFormat/>
    <w:pPr>
      <w:widowControl/>
      <w:tabs>
        <w:tab w:val="left" w:pos="1584"/>
      </w:tabs>
      <w:adjustRightInd/>
      <w:spacing w:before="240" w:after="60" w:line="240" w:lineRule="auto"/>
      <w:ind w:left="1584" w:hanging="144"/>
      <w:jc w:val="left"/>
      <w:textAlignment w:val="auto"/>
      <w:outlineLvl w:val="8"/>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adjustRightInd/>
      <w:spacing w:line="240" w:lineRule="auto"/>
      <w:textAlignment w:val="auto"/>
    </w:pPr>
    <w:rPr>
      <w:rFonts w:ascii="Cambria" w:eastAsia="黑体" w:hAnsi="Cambria"/>
      <w:kern w:val="2"/>
      <w:sz w:val="20"/>
    </w:rPr>
  </w:style>
  <w:style w:type="paragraph" w:styleId="a4">
    <w:name w:val="Document Map"/>
    <w:basedOn w:val="a"/>
    <w:qFormat/>
    <w:rPr>
      <w:rFonts w:ascii="宋体"/>
      <w:sz w:val="18"/>
      <w:szCs w:val="18"/>
    </w:rPr>
  </w:style>
  <w:style w:type="paragraph" w:styleId="a5">
    <w:name w:val="annotation text"/>
    <w:basedOn w:val="a"/>
    <w:pPr>
      <w:jc w:val="left"/>
    </w:pPr>
  </w:style>
  <w:style w:type="paragraph" w:styleId="a6">
    <w:name w:val="Body Text"/>
    <w:basedOn w:val="a"/>
    <w:qFormat/>
    <w:pPr>
      <w:spacing w:after="120"/>
    </w:pPr>
  </w:style>
  <w:style w:type="paragraph" w:styleId="a7">
    <w:name w:val="Body Text Indent"/>
    <w:basedOn w:val="a"/>
    <w:qFormat/>
    <w:pPr>
      <w:ind w:firstLineChars="200" w:firstLine="560"/>
    </w:pPr>
    <w:rPr>
      <w:sz w:val="28"/>
    </w:rPr>
  </w:style>
  <w:style w:type="paragraph" w:styleId="a8">
    <w:name w:val="Date"/>
    <w:basedOn w:val="a"/>
    <w:next w:val="a"/>
    <w:pPr>
      <w:ind w:leftChars="2500" w:left="100"/>
    </w:pPr>
  </w:style>
  <w:style w:type="paragraph" w:styleId="21">
    <w:name w:val="Body Text Indent 2"/>
    <w:basedOn w:val="a"/>
    <w:pPr>
      <w:spacing w:line="360" w:lineRule="auto"/>
      <w:ind w:firstLine="570"/>
    </w:pPr>
    <w:rPr>
      <w:sz w:val="28"/>
    </w:rPr>
  </w:style>
  <w:style w:type="paragraph" w:styleId="a9">
    <w:name w:val="Balloon Text"/>
    <w:basedOn w:val="a"/>
    <w:pPr>
      <w:spacing w:line="240" w:lineRule="auto"/>
    </w:pPr>
    <w:rPr>
      <w:sz w:val="18"/>
      <w:szCs w:val="18"/>
    </w:rPr>
  </w:style>
  <w:style w:type="paragraph" w:styleId="aa">
    <w:name w:val="footer"/>
    <w:basedOn w:val="a"/>
    <w:qFormat/>
    <w:pPr>
      <w:tabs>
        <w:tab w:val="center" w:pos="4153"/>
        <w:tab w:val="right" w:pos="8306"/>
      </w:tabs>
      <w:snapToGrid w:val="0"/>
      <w:spacing w:line="240" w:lineRule="atLeast"/>
      <w:jc w:val="left"/>
    </w:pPr>
    <w:rPr>
      <w:sz w:val="18"/>
      <w:szCs w:val="18"/>
    </w:rPr>
  </w:style>
  <w:style w:type="paragraph" w:styleId="ab">
    <w:name w:val="header"/>
    <w:basedOn w:val="a"/>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qFormat/>
  </w:style>
  <w:style w:type="paragraph" w:styleId="ac">
    <w:name w:val="Subtitle"/>
    <w:basedOn w:val="a"/>
    <w:next w:val="a"/>
    <w:qFormat/>
    <w:pPr>
      <w:adjustRightInd/>
      <w:spacing w:before="240" w:after="60" w:line="360" w:lineRule="auto"/>
      <w:jc w:val="left"/>
      <w:textAlignment w:val="auto"/>
      <w:outlineLvl w:val="1"/>
    </w:pPr>
    <w:rPr>
      <w:rFonts w:ascii="Cambria" w:eastAsia="Times New Roman" w:hAnsi="Cambria"/>
      <w:bCs/>
      <w:kern w:val="28"/>
      <w:sz w:val="28"/>
      <w:szCs w:val="32"/>
    </w:rPr>
  </w:style>
  <w:style w:type="paragraph" w:styleId="31">
    <w:name w:val="Body Text Indent 3"/>
    <w:basedOn w:val="a"/>
    <w:qFormat/>
    <w:pPr>
      <w:adjustRightInd/>
      <w:spacing w:after="120" w:line="240" w:lineRule="auto"/>
      <w:ind w:leftChars="200" w:left="420"/>
      <w:textAlignment w:val="auto"/>
    </w:pPr>
    <w:rPr>
      <w:kern w:val="2"/>
      <w:sz w:val="16"/>
      <w:szCs w:val="16"/>
    </w:rPr>
  </w:style>
  <w:style w:type="paragraph" w:styleId="TOC2">
    <w:name w:val="toc 2"/>
    <w:basedOn w:val="a"/>
    <w:next w:val="a"/>
    <w:uiPriority w:val="39"/>
    <w:qFormat/>
    <w:pPr>
      <w:ind w:leftChars="200" w:left="420"/>
    </w:pPr>
  </w:style>
  <w:style w:type="paragraph" w:styleId="22">
    <w:name w:val="Body Text 2"/>
    <w:basedOn w:val="a"/>
    <w:pPr>
      <w:snapToGrid w:val="0"/>
      <w:spacing w:line="240" w:lineRule="auto"/>
      <w:jc w:val="center"/>
      <w:textAlignment w:val="auto"/>
    </w:pPr>
    <w:rPr>
      <w:rFonts w:ascii="仿宋_GB2312" w:eastAsia="仿宋_GB2312"/>
      <w:kern w:val="2"/>
      <w:sz w:val="24"/>
      <w:szCs w:val="24"/>
    </w:rPr>
  </w:style>
  <w:style w:type="paragraph" w:styleId="HTML">
    <w:name w:val="HTML Preformatted"/>
    <w:basedOn w:val="a"/>
    <w:link w:val="HTML1"/>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sz w:val="24"/>
      <w:szCs w:val="24"/>
    </w:rPr>
  </w:style>
  <w:style w:type="paragraph" w:styleId="ad">
    <w:name w:val="Normal (Web)"/>
    <w:basedOn w:val="a"/>
    <w:uiPriority w:val="99"/>
    <w:qFormat/>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ae">
    <w:name w:val="Title"/>
    <w:basedOn w:val="a"/>
    <w:next w:val="a"/>
    <w:link w:val="11"/>
    <w:qFormat/>
    <w:pPr>
      <w:adjustRightInd/>
      <w:spacing w:before="240" w:after="240" w:line="240" w:lineRule="auto"/>
      <w:jc w:val="left"/>
      <w:textAlignment w:val="auto"/>
      <w:outlineLvl w:val="0"/>
    </w:pPr>
    <w:rPr>
      <w:rFonts w:eastAsia="仿宋_GB2312"/>
      <w:bCs/>
      <w:kern w:val="2"/>
      <w:sz w:val="32"/>
      <w:szCs w:val="32"/>
    </w:rPr>
  </w:style>
  <w:style w:type="paragraph" w:styleId="af">
    <w:name w:val="annotation subject"/>
    <w:basedOn w:val="a5"/>
    <w:next w:val="a5"/>
    <w:rPr>
      <w:b/>
      <w:bCs/>
    </w:rPr>
  </w:style>
  <w:style w:type="table" w:styleId="af0">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qFormat/>
    <w:rPr>
      <w:b/>
      <w:bCs/>
    </w:rPr>
  </w:style>
  <w:style w:type="character" w:styleId="af2">
    <w:name w:val="page number"/>
    <w:basedOn w:val="a0"/>
    <w:qFormat/>
  </w:style>
  <w:style w:type="character" w:styleId="af3">
    <w:name w:val="FollowedHyperlink"/>
    <w:uiPriority w:val="99"/>
    <w:unhideWhenUsed/>
    <w:rPr>
      <w:color w:val="800080"/>
      <w:u w:val="single"/>
    </w:rPr>
  </w:style>
  <w:style w:type="character" w:styleId="af4">
    <w:name w:val="Emphasis"/>
    <w:qFormat/>
    <w:rPr>
      <w:i/>
      <w:iCs/>
    </w:rPr>
  </w:style>
  <w:style w:type="character" w:styleId="HTML0">
    <w:name w:val="HTML Definition"/>
  </w:style>
  <w:style w:type="character" w:styleId="HTML2">
    <w:name w:val="HTML Variable"/>
    <w:qFormat/>
    <w:rPr>
      <w:sz w:val="16"/>
      <w:szCs w:val="0"/>
    </w:rPr>
  </w:style>
  <w:style w:type="character" w:styleId="af5">
    <w:name w:val="Hyperlink"/>
    <w:uiPriority w:val="99"/>
    <w:qFormat/>
    <w:rPr>
      <w:color w:val="0000FF"/>
      <w:u w:val="single"/>
    </w:rPr>
  </w:style>
  <w:style w:type="character" w:styleId="HTML3">
    <w:name w:val="HTML Code"/>
    <w:qFormat/>
    <w:rPr>
      <w:rFonts w:ascii="Courier New" w:eastAsia="Courier New" w:hAnsi="Courier New" w:cs="Courier New"/>
      <w:sz w:val="20"/>
    </w:rPr>
  </w:style>
  <w:style w:type="character" w:styleId="af6">
    <w:name w:val="annotation reference"/>
    <w:qFormat/>
    <w:rPr>
      <w:sz w:val="21"/>
      <w:szCs w:val="21"/>
    </w:rPr>
  </w:style>
  <w:style w:type="character" w:styleId="HTML4">
    <w:name w:val="HTML Cite"/>
    <w:qFormat/>
  </w:style>
  <w:style w:type="character" w:styleId="HTML5">
    <w:name w:val="HTML Keyboard"/>
    <w:qFormat/>
    <w:rPr>
      <w:rFonts w:ascii="Courier New" w:eastAsia="Courier New" w:hAnsi="Courier New" w:cs="Courier New"/>
      <w:sz w:val="20"/>
    </w:rPr>
  </w:style>
  <w:style w:type="character" w:styleId="HTML6">
    <w:name w:val="HTML Sample"/>
    <w:qFormat/>
    <w:rPr>
      <w:rFonts w:ascii="Courier New" w:eastAsia="Courier New" w:hAnsi="Courier New" w:cs="Courier New"/>
    </w:rPr>
  </w:style>
  <w:style w:type="character" w:customStyle="1" w:styleId="10">
    <w:name w:val="标题 1 字符"/>
    <w:link w:val="1"/>
    <w:rPr>
      <w:rFonts w:ascii="宋体"/>
      <w:b/>
      <w:bCs/>
      <w:kern w:val="44"/>
      <w:sz w:val="32"/>
      <w:szCs w:val="44"/>
    </w:rPr>
  </w:style>
  <w:style w:type="character" w:customStyle="1" w:styleId="20">
    <w:name w:val="标题 2 字符"/>
    <w:link w:val="2"/>
    <w:rPr>
      <w:rFonts w:ascii="宋体" w:hAnsi="Arial"/>
      <w:b/>
      <w:bCs/>
      <w:sz w:val="28"/>
      <w:szCs w:val="32"/>
    </w:rPr>
  </w:style>
  <w:style w:type="character" w:customStyle="1" w:styleId="30">
    <w:name w:val="标题 3 字符"/>
    <w:link w:val="3"/>
    <w:qFormat/>
    <w:rPr>
      <w:rFonts w:ascii="宋体"/>
      <w:b/>
      <w:bCs/>
      <w:sz w:val="28"/>
      <w:szCs w:val="32"/>
    </w:rPr>
  </w:style>
  <w:style w:type="character" w:customStyle="1" w:styleId="40">
    <w:name w:val="标题 4 字符"/>
    <w:link w:val="4"/>
    <w:qFormat/>
    <w:rPr>
      <w:rFonts w:ascii="Cambria" w:hAnsi="Cambria"/>
      <w:b/>
      <w:bCs/>
      <w:kern w:val="2"/>
      <w:sz w:val="28"/>
      <w:szCs w:val="28"/>
    </w:rPr>
  </w:style>
  <w:style w:type="character" w:customStyle="1" w:styleId="50">
    <w:name w:val="标题 5 字符"/>
    <w:link w:val="5"/>
    <w:qFormat/>
    <w:rPr>
      <w:b/>
      <w:bCs/>
      <w:sz w:val="28"/>
      <w:szCs w:val="28"/>
    </w:rPr>
  </w:style>
  <w:style w:type="character" w:customStyle="1" w:styleId="60">
    <w:name w:val="标题 6 字符"/>
    <w:link w:val="6"/>
    <w:qFormat/>
    <w:rPr>
      <w:rFonts w:ascii="Cambria" w:eastAsia="宋体" w:hAnsi="Cambria" w:cs="Times New Roman"/>
      <w:b/>
      <w:bCs/>
      <w:sz w:val="24"/>
      <w:szCs w:val="24"/>
    </w:rPr>
  </w:style>
  <w:style w:type="character" w:customStyle="1" w:styleId="70">
    <w:name w:val="标题 7 字符"/>
    <w:link w:val="7"/>
    <w:qFormat/>
    <w:rPr>
      <w:rFonts w:ascii="Calibri" w:hAnsi="Calibri"/>
      <w:sz w:val="21"/>
      <w:szCs w:val="24"/>
      <w:lang w:eastAsia="en-US" w:bidi="en-US"/>
    </w:rPr>
  </w:style>
  <w:style w:type="character" w:customStyle="1" w:styleId="80">
    <w:name w:val="标题 8 字符"/>
    <w:link w:val="8"/>
    <w:qFormat/>
    <w:rPr>
      <w:rFonts w:ascii="Calibri" w:hAnsi="Calibri"/>
      <w:i/>
      <w:iCs/>
      <w:sz w:val="21"/>
      <w:szCs w:val="24"/>
      <w:lang w:eastAsia="en-US" w:bidi="en-US"/>
    </w:rPr>
  </w:style>
  <w:style w:type="character" w:customStyle="1" w:styleId="90">
    <w:name w:val="标题 9 字符"/>
    <w:link w:val="9"/>
    <w:qFormat/>
    <w:rPr>
      <w:b/>
      <w:bCs/>
      <w:kern w:val="44"/>
      <w:sz w:val="44"/>
      <w:szCs w:val="44"/>
    </w:rPr>
  </w:style>
  <w:style w:type="character" w:customStyle="1" w:styleId="af7">
    <w:name w:val="文档结构图 字符"/>
    <w:qFormat/>
    <w:rPr>
      <w:rFonts w:ascii="宋体"/>
      <w:sz w:val="18"/>
      <w:szCs w:val="18"/>
    </w:rPr>
  </w:style>
  <w:style w:type="character" w:customStyle="1" w:styleId="sort">
    <w:name w:val="sort"/>
    <w:qFormat/>
    <w:rPr>
      <w:color w:val="FFFFFF"/>
      <w:bdr w:val="single" w:sz="18" w:space="0" w:color="auto"/>
    </w:rPr>
  </w:style>
  <w:style w:type="character" w:customStyle="1" w:styleId="af8">
    <w:name w:val="页眉 字符"/>
    <w:qFormat/>
    <w:rPr>
      <w:sz w:val="18"/>
      <w:szCs w:val="18"/>
    </w:rPr>
  </w:style>
  <w:style w:type="character" w:customStyle="1" w:styleId="bdsnopic2">
    <w:name w:val="bds_nopic2"/>
    <w:basedOn w:val="a0"/>
  </w:style>
  <w:style w:type="character" w:customStyle="1" w:styleId="23">
    <w:name w:val="正文文本缩进 2 字符"/>
    <w:qFormat/>
    <w:rPr>
      <w:sz w:val="28"/>
    </w:rPr>
  </w:style>
  <w:style w:type="character" w:customStyle="1" w:styleId="bdsnopic">
    <w:name w:val="bds_nopic"/>
    <w:basedOn w:val="a0"/>
  </w:style>
  <w:style w:type="character" w:customStyle="1" w:styleId="plus">
    <w:name w:val="plus"/>
    <w:qFormat/>
    <w:rPr>
      <w:b/>
      <w:vanish/>
      <w:color w:val="1F8DEF"/>
      <w:sz w:val="19"/>
      <w:szCs w:val="19"/>
    </w:rPr>
  </w:style>
  <w:style w:type="character" w:customStyle="1" w:styleId="lemmatitleh12">
    <w:name w:val="lemmatitleh12"/>
    <w:basedOn w:val="a0"/>
    <w:qFormat/>
  </w:style>
  <w:style w:type="character" w:customStyle="1" w:styleId="font01">
    <w:name w:val="font01"/>
    <w:rPr>
      <w:rFonts w:ascii="宋体" w:eastAsia="宋体" w:hAnsi="宋体" w:cs="宋体" w:hint="eastAsia"/>
      <w:color w:val="000000"/>
      <w:sz w:val="24"/>
      <w:szCs w:val="24"/>
      <w:u w:val="none"/>
    </w:rPr>
  </w:style>
  <w:style w:type="character" w:customStyle="1" w:styleId="af9">
    <w:name w:val="副标题 字符"/>
    <w:rPr>
      <w:rFonts w:ascii="Cambria" w:eastAsia="Times New Roman" w:hAnsi="Cambria"/>
      <w:bCs/>
      <w:kern w:val="28"/>
      <w:sz w:val="28"/>
      <w:szCs w:val="32"/>
    </w:rPr>
  </w:style>
  <w:style w:type="character" w:customStyle="1" w:styleId="afa">
    <w:name w:val="无间隔 字符"/>
    <w:link w:val="xl78"/>
    <w:rPr>
      <w:rFonts w:ascii="Calibri" w:hAnsi="Calibri"/>
      <w:sz w:val="22"/>
      <w:szCs w:val="22"/>
      <w:lang w:val="en-US" w:eastAsia="zh-CN" w:bidi="ar-SA"/>
    </w:rPr>
  </w:style>
  <w:style w:type="paragraph" w:customStyle="1" w:styleId="xl78">
    <w:name w:val="xl78"/>
    <w:basedOn w:val="a"/>
    <w:link w:val="afa"/>
    <w:pPr>
      <w:widowControl/>
      <w:pBdr>
        <w:left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styleId="afb">
    <w:name w:val="No Spacing"/>
    <w:qFormat/>
    <w:rPr>
      <w:rFonts w:ascii="Calibri" w:hAnsi="Calibri"/>
      <w:sz w:val="22"/>
      <w:szCs w:val="22"/>
    </w:rPr>
  </w:style>
  <w:style w:type="character" w:customStyle="1" w:styleId="bdsnopic1">
    <w:name w:val="bds_nopic1"/>
    <w:basedOn w:val="a0"/>
  </w:style>
  <w:style w:type="character" w:customStyle="1" w:styleId="desc">
    <w:name w:val="desc"/>
    <w:qFormat/>
    <w:rPr>
      <w:color w:val="000000"/>
      <w:sz w:val="14"/>
      <w:szCs w:val="14"/>
    </w:rPr>
  </w:style>
  <w:style w:type="character" w:customStyle="1" w:styleId="apple-style-span">
    <w:name w:val="apple-style-span"/>
    <w:basedOn w:val="a0"/>
  </w:style>
  <w:style w:type="character" w:customStyle="1" w:styleId="afc">
    <w:name w:val="批注框文本 字符"/>
    <w:link w:val="xl26"/>
    <w:qFormat/>
    <w:rPr>
      <w:sz w:val="18"/>
      <w:szCs w:val="18"/>
    </w:rPr>
  </w:style>
  <w:style w:type="paragraph" w:customStyle="1" w:styleId="xl26">
    <w:name w:val="xl26"/>
    <w:basedOn w:val="a"/>
    <w:link w:val="afc"/>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FF0000"/>
      <w:szCs w:val="21"/>
    </w:rPr>
  </w:style>
  <w:style w:type="character" w:customStyle="1" w:styleId="text031">
    <w:name w:val="text031"/>
    <w:rPr>
      <w:color w:val="000000"/>
      <w:spacing w:val="8"/>
      <w:sz w:val="20"/>
      <w:szCs w:val="20"/>
      <w:u w:val="none"/>
    </w:rPr>
  </w:style>
  <w:style w:type="character" w:customStyle="1" w:styleId="sidecatalog-index2">
    <w:name w:val="sidecatalog-index2"/>
    <w:qFormat/>
    <w:rPr>
      <w:rFonts w:ascii="Arail" w:eastAsia="Arail" w:hAnsi="Arail" w:cs="Arail"/>
      <w:color w:val="999999"/>
      <w:sz w:val="16"/>
      <w:szCs w:val="16"/>
    </w:rPr>
  </w:style>
  <w:style w:type="character" w:customStyle="1" w:styleId="afd">
    <w:name w:val="批注主题 字符"/>
    <w:rPr>
      <w:b/>
      <w:bCs/>
      <w:sz w:val="21"/>
    </w:rPr>
  </w:style>
  <w:style w:type="character" w:customStyle="1" w:styleId="afe">
    <w:name w:val="批注文字 字符"/>
    <w:qFormat/>
    <w:rPr>
      <w:sz w:val="21"/>
    </w:rPr>
  </w:style>
  <w:style w:type="character" w:customStyle="1" w:styleId="CharChar5">
    <w:name w:val="Char Char5"/>
    <w:qFormat/>
    <w:rPr>
      <w:rFonts w:eastAsia="宋体"/>
      <w:kern w:val="2"/>
      <w:sz w:val="18"/>
      <w:szCs w:val="18"/>
      <w:lang w:val="en-US" w:eastAsia="zh-CN"/>
    </w:rPr>
  </w:style>
  <w:style w:type="character" w:customStyle="1" w:styleId="aff">
    <w:name w:val="标题 字符"/>
    <w:rPr>
      <w:rFonts w:eastAsia="仿宋_GB2312"/>
      <w:bCs/>
      <w:kern w:val="2"/>
      <w:sz w:val="32"/>
      <w:szCs w:val="32"/>
    </w:rPr>
  </w:style>
  <w:style w:type="character" w:customStyle="1" w:styleId="HTML7">
    <w:name w:val="HTML 预设格式 字符"/>
    <w:link w:val="41"/>
    <w:uiPriority w:val="99"/>
    <w:qFormat/>
    <w:rPr>
      <w:rFonts w:ascii="宋体" w:hAnsi="宋体" w:cs="宋体"/>
      <w:sz w:val="24"/>
      <w:szCs w:val="24"/>
    </w:rPr>
  </w:style>
  <w:style w:type="paragraph" w:customStyle="1" w:styleId="41">
    <w:name w:val="目录 41"/>
    <w:basedOn w:val="a"/>
    <w:next w:val="a"/>
    <w:link w:val="HTML7"/>
    <w:uiPriority w:val="39"/>
    <w:qFormat/>
    <w:pPr>
      <w:ind w:left="630"/>
      <w:jc w:val="left"/>
    </w:pPr>
    <w:rPr>
      <w:rFonts w:ascii="Calibri" w:hAnsi="Calibri"/>
      <w:sz w:val="18"/>
      <w:szCs w:val="18"/>
    </w:rPr>
  </w:style>
  <w:style w:type="character" w:customStyle="1" w:styleId="font61">
    <w:name w:val="font61"/>
    <w:rPr>
      <w:rFonts w:ascii="宋体" w:eastAsia="宋体" w:hAnsi="宋体" w:cs="宋体" w:hint="eastAsia"/>
      <w:color w:val="000000"/>
      <w:sz w:val="22"/>
      <w:szCs w:val="22"/>
      <w:u w:val="none"/>
    </w:rPr>
  </w:style>
  <w:style w:type="character" w:customStyle="1" w:styleId="2Char1">
    <w:name w:val="正文文本 2 Char1"/>
    <w:rPr>
      <w:sz w:val="21"/>
    </w:rPr>
  </w:style>
  <w:style w:type="character" w:customStyle="1" w:styleId="Char1">
    <w:name w:val="文档结构图 Char1"/>
    <w:uiPriority w:val="99"/>
    <w:semiHidden/>
    <w:qFormat/>
    <w:rPr>
      <w:rFonts w:ascii="宋体"/>
      <w:sz w:val="18"/>
      <w:szCs w:val="18"/>
    </w:rPr>
  </w:style>
  <w:style w:type="character" w:customStyle="1" w:styleId="morelink-item">
    <w:name w:val="morelink-item"/>
    <w:qFormat/>
  </w:style>
  <w:style w:type="character" w:customStyle="1" w:styleId="bdsmore6">
    <w:name w:val="bds_more6"/>
    <w:basedOn w:val="a0"/>
    <w:qFormat/>
  </w:style>
  <w:style w:type="character" w:customStyle="1" w:styleId="sort1">
    <w:name w:val="sort1"/>
    <w:basedOn w:val="a0"/>
  </w:style>
  <w:style w:type="character" w:customStyle="1" w:styleId="polysemyexp">
    <w:name w:val="polysemyexp"/>
    <w:qFormat/>
    <w:rPr>
      <w:color w:val="AAAAAA"/>
      <w:sz w:val="14"/>
      <w:szCs w:val="14"/>
    </w:rPr>
  </w:style>
  <w:style w:type="character" w:customStyle="1" w:styleId="aff0">
    <w:name w:val="正文文本 字符"/>
    <w:rPr>
      <w:sz w:val="21"/>
    </w:rPr>
  </w:style>
  <w:style w:type="character" w:customStyle="1" w:styleId="bdsmore8">
    <w:name w:val="bds_more8"/>
    <w:basedOn w:val="a0"/>
  </w:style>
  <w:style w:type="character" w:customStyle="1" w:styleId="sidecatalog-dot">
    <w:name w:val="sidecatalog-dot"/>
    <w:basedOn w:val="a0"/>
    <w:qFormat/>
  </w:style>
  <w:style w:type="character" w:customStyle="1" w:styleId="bdsmore7">
    <w:name w:val="bds_more7"/>
    <w:qFormat/>
    <w:rPr>
      <w:rFonts w:ascii="宋体" w:eastAsia="宋体" w:hAnsi="宋体" w:cs="宋体" w:hint="eastAsia"/>
    </w:rPr>
  </w:style>
  <w:style w:type="character" w:customStyle="1" w:styleId="aff1">
    <w:name w:val="页脚 字符"/>
    <w:rPr>
      <w:sz w:val="18"/>
      <w:szCs w:val="18"/>
    </w:rPr>
  </w:style>
  <w:style w:type="character" w:customStyle="1" w:styleId="bdsmore10">
    <w:name w:val="bds_more10"/>
    <w:basedOn w:val="a0"/>
  </w:style>
  <w:style w:type="character" w:customStyle="1" w:styleId="sidecatalog-dot1">
    <w:name w:val="sidecatalog-dot1"/>
    <w:basedOn w:val="a0"/>
    <w:qFormat/>
  </w:style>
  <w:style w:type="character" w:customStyle="1" w:styleId="Char10">
    <w:name w:val="页脚 Char1"/>
    <w:uiPriority w:val="99"/>
    <w:semiHidden/>
    <w:qFormat/>
    <w:rPr>
      <w:sz w:val="18"/>
      <w:szCs w:val="18"/>
    </w:rPr>
  </w:style>
  <w:style w:type="character" w:customStyle="1" w:styleId="HTML1">
    <w:name w:val="HTML 预设格式 字符1"/>
    <w:link w:val="HTML"/>
    <w:rPr>
      <w:sz w:val="28"/>
    </w:rPr>
  </w:style>
  <w:style w:type="character" w:customStyle="1" w:styleId="CharChar">
    <w:name w:val="章标题(有序号) Char Char"/>
    <w:qFormat/>
    <w:rPr>
      <w:rFonts w:ascii="Times New Roman" w:eastAsia="黑体" w:hAnsi="Times New Roman" w:cs="Times New Roman"/>
      <w:bCs/>
      <w:kern w:val="44"/>
      <w:sz w:val="32"/>
      <w:szCs w:val="44"/>
    </w:rPr>
  </w:style>
  <w:style w:type="character" w:customStyle="1" w:styleId="Char11">
    <w:name w:val="页眉 Char1"/>
    <w:uiPriority w:val="99"/>
    <w:semiHidden/>
    <w:rPr>
      <w:sz w:val="18"/>
      <w:szCs w:val="18"/>
    </w:rPr>
  </w:style>
  <w:style w:type="character" w:customStyle="1" w:styleId="aff2">
    <w:name w:val="日期 字符"/>
    <w:rPr>
      <w:sz w:val="21"/>
    </w:rPr>
  </w:style>
  <w:style w:type="character" w:customStyle="1" w:styleId="sidecatalog-index1">
    <w:name w:val="sidecatalog-index1"/>
    <w:rPr>
      <w:rFonts w:ascii="Arial" w:hAnsi="Arial" w:cs="Arial"/>
      <w:b/>
      <w:color w:val="999999"/>
      <w:sz w:val="16"/>
      <w:szCs w:val="16"/>
    </w:rPr>
  </w:style>
  <w:style w:type="character" w:customStyle="1" w:styleId="bdsmore9">
    <w:name w:val="bds_more9"/>
    <w:basedOn w:val="a0"/>
  </w:style>
  <w:style w:type="character" w:customStyle="1" w:styleId="24">
    <w:name w:val="正文文本 2 字符"/>
    <w:rPr>
      <w:rFonts w:ascii="仿宋_GB2312" w:eastAsia="仿宋_GB2312" w:cs="仿宋_GB2312"/>
      <w:kern w:val="2"/>
      <w:sz w:val="24"/>
      <w:szCs w:val="24"/>
    </w:rPr>
  </w:style>
  <w:style w:type="character" w:customStyle="1" w:styleId="Char12">
    <w:name w:val="批注框文本 Char1"/>
    <w:uiPriority w:val="99"/>
    <w:rPr>
      <w:kern w:val="2"/>
      <w:sz w:val="18"/>
      <w:szCs w:val="18"/>
    </w:rPr>
  </w:style>
  <w:style w:type="character" w:customStyle="1" w:styleId="32">
    <w:name w:val="正文文本缩进 3 字符"/>
    <w:qFormat/>
    <w:rPr>
      <w:kern w:val="2"/>
      <w:sz w:val="16"/>
      <w:szCs w:val="16"/>
    </w:rPr>
  </w:style>
  <w:style w:type="character" w:customStyle="1" w:styleId="polysemyred">
    <w:name w:val="polysemyred"/>
    <w:qFormat/>
    <w:rPr>
      <w:color w:val="FF6666"/>
      <w:sz w:val="14"/>
      <w:szCs w:val="14"/>
    </w:rPr>
  </w:style>
  <w:style w:type="character" w:customStyle="1" w:styleId="Char13">
    <w:name w:val="日期 Char1"/>
    <w:uiPriority w:val="99"/>
    <w:semiHidden/>
    <w:qFormat/>
    <w:rPr>
      <w:sz w:val="21"/>
    </w:rPr>
  </w:style>
  <w:style w:type="paragraph" w:customStyle="1" w:styleId="81">
    <w:name w:val="目录 81"/>
    <w:basedOn w:val="a"/>
    <w:next w:val="a"/>
    <w:uiPriority w:val="39"/>
    <w:pPr>
      <w:ind w:left="1470"/>
      <w:jc w:val="left"/>
    </w:pPr>
    <w:rPr>
      <w:rFonts w:ascii="Calibri" w:hAnsi="Calibri"/>
      <w:sz w:val="18"/>
      <w:szCs w:val="18"/>
    </w:rPr>
  </w:style>
  <w:style w:type="paragraph" w:customStyle="1" w:styleId="210">
    <w:name w:val="目录 21"/>
    <w:basedOn w:val="a"/>
    <w:next w:val="a"/>
    <w:uiPriority w:val="39"/>
    <w:qFormat/>
    <w:pPr>
      <w:ind w:left="210"/>
      <w:jc w:val="left"/>
    </w:pPr>
    <w:rPr>
      <w:rFonts w:ascii="Calibri" w:hAnsi="Calibri"/>
      <w:smallCaps/>
      <w:sz w:val="20"/>
    </w:rPr>
  </w:style>
  <w:style w:type="paragraph" w:customStyle="1" w:styleId="71">
    <w:name w:val="目录 71"/>
    <w:basedOn w:val="a"/>
    <w:next w:val="a"/>
    <w:uiPriority w:val="39"/>
    <w:pPr>
      <w:ind w:left="1260"/>
      <w:jc w:val="left"/>
    </w:pPr>
    <w:rPr>
      <w:rFonts w:ascii="Calibri" w:hAnsi="Calibri"/>
      <w:sz w:val="18"/>
      <w:szCs w:val="18"/>
    </w:rPr>
  </w:style>
  <w:style w:type="paragraph" w:customStyle="1" w:styleId="110">
    <w:name w:val="目录 11"/>
    <w:basedOn w:val="a"/>
    <w:next w:val="a"/>
    <w:uiPriority w:val="39"/>
    <w:qFormat/>
    <w:pPr>
      <w:spacing w:before="120" w:after="120"/>
      <w:jc w:val="left"/>
    </w:pPr>
    <w:rPr>
      <w:rFonts w:ascii="Calibri" w:hAnsi="Calibri"/>
      <w:b/>
      <w:bCs/>
      <w:caps/>
      <w:sz w:val="20"/>
    </w:rPr>
  </w:style>
  <w:style w:type="paragraph" w:customStyle="1" w:styleId="61">
    <w:name w:val="目录 61"/>
    <w:basedOn w:val="a"/>
    <w:next w:val="a"/>
    <w:uiPriority w:val="39"/>
    <w:pPr>
      <w:ind w:left="1050"/>
      <w:jc w:val="left"/>
    </w:pPr>
    <w:rPr>
      <w:rFonts w:ascii="Calibri" w:hAnsi="Calibri"/>
      <w:sz w:val="18"/>
      <w:szCs w:val="18"/>
    </w:rPr>
  </w:style>
  <w:style w:type="paragraph" w:customStyle="1" w:styleId="310">
    <w:name w:val="目录 31"/>
    <w:basedOn w:val="a"/>
    <w:next w:val="a"/>
    <w:uiPriority w:val="39"/>
    <w:qFormat/>
    <w:pPr>
      <w:ind w:left="420"/>
      <w:jc w:val="left"/>
    </w:pPr>
    <w:rPr>
      <w:rFonts w:ascii="Calibri" w:hAnsi="Calibri"/>
      <w:i/>
      <w:iCs/>
      <w:sz w:val="20"/>
    </w:rPr>
  </w:style>
  <w:style w:type="paragraph" w:customStyle="1" w:styleId="91">
    <w:name w:val="目录 91"/>
    <w:basedOn w:val="a"/>
    <w:next w:val="a"/>
    <w:uiPriority w:val="39"/>
    <w:qFormat/>
    <w:pPr>
      <w:ind w:left="1680"/>
      <w:jc w:val="left"/>
    </w:pPr>
    <w:rPr>
      <w:rFonts w:ascii="Calibri" w:hAnsi="Calibri"/>
      <w:sz w:val="18"/>
      <w:szCs w:val="18"/>
    </w:rPr>
  </w:style>
  <w:style w:type="paragraph" w:customStyle="1" w:styleId="51">
    <w:name w:val="目录 51"/>
    <w:basedOn w:val="a"/>
    <w:next w:val="a"/>
    <w:uiPriority w:val="39"/>
    <w:qFormat/>
    <w:pPr>
      <w:ind w:left="840"/>
      <w:jc w:val="left"/>
    </w:pPr>
    <w:rPr>
      <w:rFonts w:ascii="Calibri" w:hAnsi="Calibri"/>
      <w:sz w:val="18"/>
      <w:szCs w:val="18"/>
    </w:rPr>
  </w:style>
  <w:style w:type="paragraph" w:customStyle="1" w:styleId="xl68">
    <w:name w:val="xl68"/>
    <w:basedOn w:val="a"/>
    <w:qFormat/>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71">
    <w:name w:val="xl71"/>
    <w:basedOn w:val="a"/>
    <w:qFormat/>
    <w:pPr>
      <w:widowControl/>
      <w:pBdr>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8">
    <w:name w:val="font8"/>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xl76">
    <w:name w:val="xl76"/>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Char14">
    <w:name w:val="Char1"/>
    <w:basedOn w:val="a"/>
    <w:qFormat/>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xl80">
    <w:name w:val="xl80"/>
    <w:basedOn w:val="a"/>
    <w:qFormat/>
    <w:pPr>
      <w:widowControl/>
      <w:pBdr>
        <w:top w:val="single" w:sz="8" w:space="0" w:color="auto"/>
        <w:left w:val="single" w:sz="8" w:space="0" w:color="auto"/>
        <w:bottom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Char2">
    <w:name w:val="Char2"/>
    <w:basedOn w:val="a"/>
    <w:qFormat/>
    <w:pPr>
      <w:widowControl/>
      <w:adjustRightInd/>
      <w:spacing w:after="160" w:line="240" w:lineRule="exact"/>
      <w:jc w:val="left"/>
      <w:textAlignment w:val="auto"/>
    </w:pPr>
    <w:rPr>
      <w:rFonts w:ascii="Arial" w:hAnsi="Arial" w:cs="Arial"/>
      <w:b/>
      <w:bCs/>
      <w:sz w:val="24"/>
      <w:szCs w:val="24"/>
      <w:lang w:eastAsia="en-US"/>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aff3">
    <w:name w:val="图表"/>
    <w:basedOn w:val="a"/>
    <w:qFormat/>
    <w:pPr>
      <w:adjustRightInd/>
      <w:spacing w:line="240" w:lineRule="auto"/>
      <w:jc w:val="center"/>
      <w:textAlignment w:val="auto"/>
    </w:pPr>
    <w:rPr>
      <w:b/>
      <w:color w:val="33312E"/>
      <w:kern w:val="2"/>
      <w:szCs w:val="22"/>
    </w:rPr>
  </w:style>
  <w:style w:type="paragraph" w:customStyle="1" w:styleId="xl79">
    <w:name w:val="xl79"/>
    <w:basedOn w:val="a"/>
    <w:qFormat/>
    <w:pPr>
      <w:widowControl/>
      <w:pBdr>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12">
    <w:name w:val="1"/>
    <w:basedOn w:val="a"/>
    <w:qFormat/>
    <w:pPr>
      <w:adjustRightInd/>
      <w:spacing w:line="240" w:lineRule="auto"/>
      <w:ind w:firstLineChars="168" w:firstLine="538"/>
      <w:jc w:val="left"/>
      <w:textAlignment w:val="auto"/>
    </w:pPr>
    <w:rPr>
      <w:kern w:val="2"/>
      <w:sz w:val="32"/>
      <w:szCs w:val="32"/>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FF0000"/>
      <w:szCs w:val="21"/>
    </w:rPr>
  </w:style>
  <w:style w:type="paragraph" w:customStyle="1" w:styleId="xl101">
    <w:name w:val="xl10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xl104">
    <w:name w:val="xl104"/>
    <w:basedOn w:val="a"/>
    <w:qFormat/>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color w:val="000000"/>
      <w:sz w:val="24"/>
      <w:szCs w:val="24"/>
    </w:rPr>
  </w:style>
  <w:style w:type="paragraph" w:customStyle="1" w:styleId="xl105">
    <w:name w:val="xl105"/>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sz w:val="24"/>
      <w:szCs w:val="24"/>
    </w:rPr>
  </w:style>
  <w:style w:type="paragraph" w:customStyle="1" w:styleId="xl72">
    <w:name w:val="xl72"/>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62">
    <w:name w:val="样式6"/>
    <w:basedOn w:val="a"/>
    <w:qFormat/>
    <w:pPr>
      <w:adjustRightInd/>
      <w:spacing w:line="360" w:lineRule="auto"/>
      <w:ind w:firstLineChars="200" w:firstLine="200"/>
      <w:textAlignment w:val="auto"/>
    </w:pPr>
    <w:rPr>
      <w:rFonts w:ascii="仿宋_GB2312" w:eastAsia="仿宋_GB2312"/>
      <w:kern w:val="2"/>
      <w:sz w:val="24"/>
      <w:szCs w:val="24"/>
    </w:rPr>
  </w:style>
  <w:style w:type="paragraph" w:customStyle="1" w:styleId="xl25">
    <w:name w:val="xl25"/>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paragraph" w:customStyle="1" w:styleId="font10">
    <w:name w:val="font10"/>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25">
    <w:name w:val="2"/>
    <w:basedOn w:val="a"/>
    <w:pPr>
      <w:adjustRightInd/>
      <w:spacing w:line="240" w:lineRule="auto"/>
      <w:textAlignment w:val="auto"/>
    </w:pPr>
    <w:rPr>
      <w:rFonts w:ascii="仿宋_GB2312" w:eastAsia="仿宋_GB2312" w:cs="仿宋_GB2312"/>
      <w:kern w:val="2"/>
      <w:sz w:val="32"/>
      <w:szCs w:val="32"/>
    </w:rPr>
  </w:style>
  <w:style w:type="paragraph" w:customStyle="1" w:styleId="xl99">
    <w:name w:val="xl99"/>
    <w:basedOn w:val="a"/>
    <w:pPr>
      <w:widowControl/>
      <w:adjustRightInd/>
      <w:spacing w:before="100" w:beforeAutospacing="1" w:after="100" w:afterAutospacing="1" w:line="240" w:lineRule="auto"/>
      <w:jc w:val="left"/>
      <w:textAlignment w:val="center"/>
    </w:pPr>
    <w:rPr>
      <w:color w:val="000000"/>
      <w:sz w:val="22"/>
      <w:szCs w:val="22"/>
    </w:rPr>
  </w:style>
  <w:style w:type="paragraph" w:customStyle="1" w:styleId="Char">
    <w:name w:val="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ParaChar">
    <w:name w:val="默认段落字体 Para Char"/>
    <w:basedOn w:val="a"/>
    <w:qFormat/>
    <w:pPr>
      <w:spacing w:line="360" w:lineRule="auto"/>
      <w:textAlignment w:val="auto"/>
    </w:pPr>
    <w:rPr>
      <w:rFonts w:ascii="仿宋_GB2312" w:eastAsia="仿宋_GB2312"/>
      <w:kern w:val="2"/>
      <w:sz w:val="28"/>
      <w:szCs w:val="28"/>
    </w:rPr>
  </w:style>
  <w:style w:type="paragraph" w:customStyle="1" w:styleId="xl24">
    <w:name w:val="xl24"/>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Cs w:val="21"/>
    </w:rPr>
  </w:style>
  <w:style w:type="paragraph" w:customStyle="1" w:styleId="CharCharCharChar">
    <w:name w:val="Char Char Char 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xl77">
    <w:name w:val="xl77"/>
    <w:basedOn w:val="a"/>
    <w:qFormat/>
    <w:pPr>
      <w:widowControl/>
      <w:pBdr>
        <w:top w:val="single" w:sz="8" w:space="0" w:color="auto"/>
        <w:left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6">
    <w:name w:val="font6"/>
    <w:basedOn w:val="a"/>
    <w:pPr>
      <w:widowControl/>
      <w:adjustRightInd/>
      <w:spacing w:before="100" w:beforeAutospacing="1" w:after="100" w:afterAutospacing="1" w:line="240" w:lineRule="auto"/>
      <w:jc w:val="left"/>
      <w:textAlignment w:val="auto"/>
    </w:pPr>
    <w:rPr>
      <w:color w:val="000000"/>
      <w:sz w:val="20"/>
    </w:rPr>
  </w:style>
  <w:style w:type="paragraph" w:customStyle="1" w:styleId="xl98">
    <w:name w:val="xl9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p0">
    <w:name w:val="p0"/>
    <w:basedOn w:val="a"/>
    <w:qFormat/>
    <w:pPr>
      <w:widowControl/>
      <w:adjustRightInd/>
      <w:spacing w:line="240" w:lineRule="auto"/>
      <w:textAlignment w:val="auto"/>
    </w:pPr>
    <w:rPr>
      <w:szCs w:val="21"/>
    </w:rPr>
  </w:style>
  <w:style w:type="paragraph" w:customStyle="1" w:styleId="font7">
    <w:name w:val="font7"/>
    <w:basedOn w:val="a"/>
    <w:pPr>
      <w:widowControl/>
      <w:adjustRightInd/>
      <w:spacing w:before="100" w:beforeAutospacing="1" w:after="100" w:afterAutospacing="1" w:line="240" w:lineRule="auto"/>
      <w:jc w:val="left"/>
      <w:textAlignment w:val="auto"/>
    </w:pPr>
    <w:rPr>
      <w:rFonts w:ascii="仿宋_GB2312" w:eastAsia="仿宋_GB2312" w:hAnsi="宋体" w:cs="宋体"/>
      <w:sz w:val="20"/>
    </w:rPr>
  </w:style>
  <w:style w:type="paragraph" w:customStyle="1" w:styleId="TOC10">
    <w:name w:val="TOC 标题1"/>
    <w:next w:val="a"/>
    <w:qFormat/>
    <w:pPr>
      <w:jc w:val="center"/>
    </w:pPr>
    <w:rPr>
      <w:rFonts w:ascii="宋体" w:hAnsi="Cambria"/>
      <w:bCs/>
      <w:color w:val="000000"/>
      <w:sz w:val="18"/>
      <w:szCs w:val="28"/>
    </w:rPr>
  </w:style>
  <w:style w:type="paragraph" w:customStyle="1" w:styleId="xl100">
    <w:name w:val="xl100"/>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xl70">
    <w:name w:val="xl70"/>
    <w:basedOn w:val="a"/>
    <w:qFormat/>
    <w:pPr>
      <w:widowControl/>
      <w:pBdr>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0">
    <w:name w:val="font0"/>
    <w:basedOn w:val="a"/>
    <w:qFormat/>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82">
    <w:name w:val="xl82"/>
    <w:basedOn w:val="a"/>
    <w:pPr>
      <w:widowControl/>
      <w:pBdr>
        <w:top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75">
    <w:name w:val="xl75"/>
    <w:basedOn w:val="a"/>
    <w:qFormat/>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font12">
    <w:name w:val="font12"/>
    <w:basedOn w:val="a"/>
    <w:qFormat/>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xl81">
    <w:name w:val="xl81"/>
    <w:basedOn w:val="a"/>
    <w:pPr>
      <w:widowControl/>
      <w:pBdr>
        <w:top w:val="single" w:sz="8" w:space="0" w:color="auto"/>
        <w:bottom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11">
    <w:name w:val="font11"/>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xl30">
    <w:name w:val="xl30"/>
    <w:basedOn w:val="a"/>
    <w:qFormat/>
    <w:pPr>
      <w:widowControl/>
      <w:pBdr>
        <w:bottom w:val="single" w:sz="4" w:space="0" w:color="auto"/>
      </w:pBdr>
      <w:adjustRightInd/>
      <w:spacing w:before="100" w:beforeAutospacing="1" w:after="100" w:afterAutospacing="1" w:line="240" w:lineRule="auto"/>
      <w:jc w:val="center"/>
      <w:textAlignment w:val="auto"/>
    </w:pPr>
    <w:rPr>
      <w:rFonts w:ascii="宋体" w:hAnsi="宋体" w:cs="宋体"/>
      <w:sz w:val="32"/>
      <w:szCs w:val="32"/>
    </w:rPr>
  </w:style>
  <w:style w:type="paragraph" w:customStyle="1" w:styleId="xl23">
    <w:name w:val="xl23"/>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paragraph" w:customStyle="1" w:styleId="xl74">
    <w:name w:val="xl74"/>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font5">
    <w:name w:val="font5"/>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xl97">
    <w:name w:val="xl97"/>
    <w:basedOn w:val="a"/>
    <w:qFormat/>
    <w:pPr>
      <w:widowControl/>
      <w:adjustRightInd/>
      <w:spacing w:before="100" w:beforeAutospacing="1" w:after="100" w:afterAutospacing="1" w:line="240" w:lineRule="auto"/>
      <w:jc w:val="left"/>
      <w:textAlignment w:val="center"/>
    </w:pPr>
    <w:rPr>
      <w:color w:val="000000"/>
      <w:sz w:val="22"/>
      <w:szCs w:val="22"/>
    </w:rPr>
  </w:style>
  <w:style w:type="paragraph" w:customStyle="1" w:styleId="xl69">
    <w:name w:val="xl69"/>
    <w:basedOn w:val="a"/>
    <w:qFormat/>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102">
    <w:name w:val="xl102"/>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font9">
    <w:name w:val="font9"/>
    <w:basedOn w:val="a"/>
    <w:qFormat/>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Char0">
    <w:name w:val="Char0"/>
    <w:basedOn w:val="a"/>
    <w:qFormat/>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xl73">
    <w:name w:val="xl73"/>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Cs w:val="21"/>
    </w:rPr>
  </w:style>
  <w:style w:type="paragraph" w:customStyle="1" w:styleId="aff4">
    <w:name w:val="列出段落"/>
    <w:basedOn w:val="a"/>
    <w:uiPriority w:val="34"/>
    <w:qFormat/>
    <w:pPr>
      <w:adjustRightInd/>
      <w:spacing w:line="240" w:lineRule="auto"/>
      <w:ind w:firstLineChars="200" w:firstLine="420"/>
      <w:textAlignment w:val="auto"/>
    </w:pPr>
    <w:rPr>
      <w:kern w:val="2"/>
      <w:szCs w:val="24"/>
    </w:rPr>
  </w:style>
  <w:style w:type="paragraph" w:customStyle="1" w:styleId="xl67">
    <w:name w:val="xl67"/>
    <w:basedOn w:val="a"/>
    <w:pPr>
      <w:widowControl/>
      <w:adjustRightInd/>
      <w:spacing w:before="100" w:beforeAutospacing="1" w:after="100" w:afterAutospacing="1" w:line="240" w:lineRule="auto"/>
      <w:jc w:val="left"/>
      <w:textAlignment w:val="auto"/>
    </w:pPr>
    <w:rPr>
      <w:sz w:val="24"/>
      <w:szCs w:val="24"/>
    </w:rPr>
  </w:style>
  <w:style w:type="paragraph" w:customStyle="1" w:styleId="xl103">
    <w:name w:val="xl103"/>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xl83">
    <w:name w:val="xl83"/>
    <w:basedOn w:val="a"/>
    <w:pPr>
      <w:widowControl/>
      <w:pBdr>
        <w:top w:val="single" w:sz="8" w:space="0" w:color="auto"/>
        <w:left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84">
    <w:name w:val="xl84"/>
    <w:basedOn w:val="a"/>
    <w:qFormat/>
    <w:pPr>
      <w:widowControl/>
      <w:pBdr>
        <w:left w:val="single" w:sz="8" w:space="0" w:color="auto"/>
        <w:bottom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85">
    <w:name w:val="xl85"/>
    <w:basedOn w:val="a"/>
    <w:pPr>
      <w:widowControl/>
      <w:pBdr>
        <w:top w:val="single" w:sz="8" w:space="0" w:color="auto"/>
        <w:left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86">
    <w:name w:val="xl86"/>
    <w:basedOn w:val="a"/>
    <w:qFormat/>
    <w:pPr>
      <w:widowControl/>
      <w:pBdr>
        <w:left w:val="single" w:sz="8" w:space="0" w:color="auto"/>
        <w:bottom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87">
    <w:name w:val="xl87"/>
    <w:basedOn w:val="a"/>
    <w:qFormat/>
    <w:pPr>
      <w:widowControl/>
      <w:pBdr>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xl88">
    <w:name w:val="xl88"/>
    <w:basedOn w:val="a"/>
    <w:pPr>
      <w:widowControl/>
      <w:pBdr>
        <w:top w:val="single" w:sz="8" w:space="0" w:color="auto"/>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xl89">
    <w:name w:val="xl89"/>
    <w:basedOn w:val="a"/>
    <w:pPr>
      <w:widowControl/>
      <w:pBdr>
        <w:left w:val="single" w:sz="12" w:space="0" w:color="auto"/>
        <w:bottom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xl90">
    <w:name w:val="xl90"/>
    <w:basedOn w:val="a"/>
    <w:pPr>
      <w:widowControl/>
      <w:pBdr>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91">
    <w:name w:val="xl91"/>
    <w:basedOn w:val="a"/>
    <w:qFormat/>
    <w:pPr>
      <w:widowControl/>
      <w:pBdr>
        <w:top w:val="single" w:sz="8" w:space="0" w:color="auto"/>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92">
    <w:name w:val="xl92"/>
    <w:basedOn w:val="a"/>
    <w:qFormat/>
    <w:pPr>
      <w:widowControl/>
      <w:pBdr>
        <w:left w:val="single" w:sz="12" w:space="0" w:color="auto"/>
        <w:bottom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93">
    <w:name w:val="xl93"/>
    <w:basedOn w:val="a"/>
    <w:pPr>
      <w:widowControl/>
      <w:pBdr>
        <w:left w:val="single" w:sz="12" w:space="0" w:color="auto"/>
        <w:bottom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xl2585">
    <w:name w:val="xl2585"/>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86">
    <w:name w:val="xl2586"/>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87">
    <w:name w:val="xl2587"/>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88">
    <w:name w:val="xl258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89">
    <w:name w:val="xl2589"/>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90">
    <w:name w:val="xl2590"/>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91">
    <w:name w:val="xl2591"/>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4"/>
      <w:szCs w:val="24"/>
    </w:rPr>
  </w:style>
  <w:style w:type="paragraph" w:customStyle="1" w:styleId="xl2592">
    <w:name w:val="xl2592"/>
    <w:basedOn w:val="a"/>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93">
    <w:name w:val="xl2593"/>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594">
    <w:name w:val="xl2594"/>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595">
    <w:name w:val="xl2595"/>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596">
    <w:name w:val="xl2596"/>
    <w:basedOn w:val="a"/>
    <w:qFormat/>
    <w:pPr>
      <w:widowControl/>
      <w:adjustRightInd/>
      <w:spacing w:before="100" w:beforeAutospacing="1" w:after="100" w:afterAutospacing="1" w:line="240" w:lineRule="auto"/>
      <w:jc w:val="center"/>
      <w:textAlignment w:val="auto"/>
    </w:pPr>
    <w:rPr>
      <w:rFonts w:ascii="宋体" w:hAnsi="宋体" w:cs="宋体"/>
      <w:sz w:val="20"/>
    </w:rPr>
  </w:style>
  <w:style w:type="paragraph" w:customStyle="1" w:styleId="xl2597">
    <w:name w:val="xl2597"/>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4"/>
      <w:szCs w:val="24"/>
    </w:rPr>
  </w:style>
  <w:style w:type="paragraph" w:customStyle="1" w:styleId="xl2598">
    <w:name w:val="xl2598"/>
    <w:basedOn w:val="a"/>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599">
    <w:name w:val="xl2599"/>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0">
    <w:name w:val="xl2600"/>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1">
    <w:name w:val="xl260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2">
    <w:name w:val="xl2602"/>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3">
    <w:name w:val="xl2603"/>
    <w:basedOn w:val="a"/>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4">
    <w:name w:val="xl2604"/>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5">
    <w:name w:val="xl2605"/>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6">
    <w:name w:val="xl2606"/>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07">
    <w:name w:val="xl2607"/>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8">
    <w:name w:val="xl2608"/>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09">
    <w:name w:val="xl2609"/>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10">
    <w:name w:val="xl2610"/>
    <w:basedOn w:val="a"/>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11">
    <w:name w:val="xl261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12">
    <w:name w:val="xl2612"/>
    <w:basedOn w:val="a"/>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13">
    <w:name w:val="xl2613"/>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14">
    <w:name w:val="xl2614"/>
    <w:basedOn w:val="a"/>
    <w:qFormat/>
    <w:pPr>
      <w:widowControl/>
      <w:adjustRightInd/>
      <w:spacing w:before="100" w:beforeAutospacing="1" w:after="100" w:afterAutospacing="1" w:line="240" w:lineRule="auto"/>
      <w:jc w:val="left"/>
      <w:textAlignment w:val="bottom"/>
    </w:pPr>
    <w:rPr>
      <w:rFonts w:ascii="宋体" w:hAnsi="宋体" w:cs="宋体"/>
      <w:sz w:val="24"/>
      <w:szCs w:val="24"/>
    </w:rPr>
  </w:style>
  <w:style w:type="paragraph" w:customStyle="1" w:styleId="xl2615">
    <w:name w:val="xl2615"/>
    <w:basedOn w:val="a"/>
    <w:qFormat/>
    <w:pPr>
      <w:widowControl/>
      <w:adjustRightInd/>
      <w:spacing w:before="100" w:beforeAutospacing="1" w:after="100" w:afterAutospacing="1" w:line="240" w:lineRule="auto"/>
      <w:jc w:val="center"/>
      <w:textAlignment w:val="auto"/>
    </w:pPr>
    <w:rPr>
      <w:rFonts w:ascii="宋体" w:hAnsi="宋体" w:cs="宋体"/>
      <w:sz w:val="20"/>
    </w:rPr>
  </w:style>
  <w:style w:type="paragraph" w:customStyle="1" w:styleId="xl2616">
    <w:name w:val="xl2616"/>
    <w:basedOn w:val="a"/>
    <w:qFormat/>
    <w:pPr>
      <w:widowControl/>
      <w:pBdr>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17">
    <w:name w:val="xl2617"/>
    <w:basedOn w:val="a"/>
    <w:qFormat/>
    <w:pPr>
      <w:widowControl/>
      <w:adjustRightInd/>
      <w:spacing w:before="100" w:beforeAutospacing="1" w:after="100" w:afterAutospacing="1" w:line="240" w:lineRule="auto"/>
      <w:jc w:val="left"/>
      <w:textAlignment w:val="auto"/>
    </w:pPr>
    <w:rPr>
      <w:rFonts w:ascii="宋体" w:hAnsi="宋体" w:cs="宋体"/>
      <w:sz w:val="20"/>
    </w:rPr>
  </w:style>
  <w:style w:type="paragraph" w:customStyle="1" w:styleId="xl2618">
    <w:name w:val="xl2618"/>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19">
    <w:name w:val="xl2619"/>
    <w:basedOn w:val="a"/>
    <w:qFormat/>
    <w:pPr>
      <w:widowControl/>
      <w:pBdr>
        <w:left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20">
    <w:name w:val="xl2620"/>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21">
    <w:name w:val="xl2621"/>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22">
    <w:name w:val="xl2622"/>
    <w:basedOn w:val="a"/>
    <w:pPr>
      <w:widowControl/>
      <w:pBdr>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23">
    <w:name w:val="xl2623"/>
    <w:basedOn w:val="a"/>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2624">
    <w:name w:val="xl2624"/>
    <w:basedOn w:val="a"/>
    <w:pPr>
      <w:widowControl/>
      <w:pBdr>
        <w:left w:val="single" w:sz="4" w:space="0" w:color="auto"/>
        <w:bottom w:val="single" w:sz="4" w:space="0" w:color="auto"/>
      </w:pBdr>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2625">
    <w:name w:val="xl2625"/>
    <w:basedOn w:val="a"/>
    <w:qFormat/>
    <w:pPr>
      <w:widowControl/>
      <w:pBdr>
        <w:left w:val="single" w:sz="4" w:space="0" w:color="auto"/>
        <w:bottom w:val="single" w:sz="4" w:space="0" w:color="auto"/>
      </w:pBdr>
      <w:shd w:val="clear" w:color="000000" w:fill="FFFF00"/>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2626">
    <w:name w:val="xl2626"/>
    <w:basedOn w:val="a"/>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27">
    <w:name w:val="xl2627"/>
    <w:basedOn w:val="a"/>
    <w:qFormat/>
    <w:pPr>
      <w:widowControl/>
      <w:pBdr>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28">
    <w:name w:val="xl2628"/>
    <w:basedOn w:val="a"/>
    <w:qFormat/>
    <w:pPr>
      <w:widowControl/>
      <w:pBdr>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29">
    <w:name w:val="xl2629"/>
    <w:basedOn w:val="a"/>
    <w:qFormat/>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20"/>
    </w:rPr>
  </w:style>
  <w:style w:type="paragraph" w:customStyle="1" w:styleId="xl2630">
    <w:name w:val="xl2630"/>
    <w:basedOn w:val="a"/>
    <w:qFormat/>
    <w:pPr>
      <w:widowControl/>
      <w:shd w:val="clear" w:color="000000" w:fill="FFFF00"/>
      <w:adjustRightInd/>
      <w:spacing w:before="100" w:beforeAutospacing="1" w:after="100" w:afterAutospacing="1" w:line="240" w:lineRule="auto"/>
      <w:jc w:val="left"/>
      <w:textAlignment w:val="auto"/>
    </w:pPr>
    <w:rPr>
      <w:rFonts w:ascii="宋体" w:hAnsi="宋体" w:cs="宋体"/>
      <w:sz w:val="20"/>
    </w:rPr>
  </w:style>
  <w:style w:type="character" w:customStyle="1" w:styleId="Char15">
    <w:name w:val="副标题 Char1"/>
    <w:uiPriority w:val="11"/>
    <w:qFormat/>
    <w:rPr>
      <w:rFonts w:ascii="Cambria" w:eastAsia="宋体" w:hAnsi="Cambria" w:cs="Times New Roman"/>
      <w:b/>
      <w:bCs/>
      <w:kern w:val="28"/>
      <w:sz w:val="32"/>
      <w:szCs w:val="32"/>
    </w:rPr>
  </w:style>
  <w:style w:type="character" w:customStyle="1" w:styleId="Char16">
    <w:name w:val="标题 Char1"/>
    <w:uiPriority w:val="10"/>
    <w:qFormat/>
    <w:rPr>
      <w:rFonts w:ascii="Cambria" w:eastAsia="宋体" w:hAnsi="Cambria" w:cs="Times New Roman"/>
      <w:b/>
      <w:bCs/>
      <w:kern w:val="0"/>
      <w:sz w:val="32"/>
      <w:szCs w:val="32"/>
    </w:rPr>
  </w:style>
  <w:style w:type="paragraph" w:customStyle="1" w:styleId="msonormal0">
    <w:name w:val="msonormal"/>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font13">
    <w:name w:val="font13"/>
    <w:basedOn w:val="a"/>
    <w:qFormat/>
    <w:pPr>
      <w:widowControl/>
      <w:adjustRightInd/>
      <w:spacing w:before="100" w:beforeAutospacing="1" w:after="100" w:afterAutospacing="1" w:line="240" w:lineRule="auto"/>
      <w:jc w:val="left"/>
      <w:textAlignment w:val="auto"/>
    </w:pPr>
    <w:rPr>
      <w:rFonts w:ascii="宋体" w:hAnsi="宋体" w:cs="宋体"/>
      <w:color w:val="7030A0"/>
      <w:sz w:val="20"/>
    </w:rPr>
  </w:style>
  <w:style w:type="paragraph" w:customStyle="1" w:styleId="xl94">
    <w:name w:val="xl94"/>
    <w:basedOn w:val="a"/>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C00000"/>
      <w:sz w:val="24"/>
      <w:szCs w:val="24"/>
    </w:rPr>
  </w:style>
  <w:style w:type="paragraph" w:customStyle="1" w:styleId="xl95">
    <w:name w:val="xl95"/>
    <w:basedOn w:val="a"/>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C00000"/>
      <w:sz w:val="24"/>
      <w:szCs w:val="24"/>
    </w:rPr>
  </w:style>
  <w:style w:type="paragraph" w:customStyle="1" w:styleId="xl96">
    <w:name w:val="xl96"/>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C80DB4"/>
      <w:sz w:val="24"/>
      <w:szCs w:val="24"/>
    </w:rPr>
  </w:style>
  <w:style w:type="paragraph" w:customStyle="1" w:styleId="xl106">
    <w:name w:val="xl106"/>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07">
    <w:name w:val="xl107"/>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C80DB4"/>
      <w:sz w:val="24"/>
      <w:szCs w:val="24"/>
    </w:rPr>
  </w:style>
  <w:style w:type="paragraph" w:customStyle="1" w:styleId="xl108">
    <w:name w:val="xl108"/>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000000"/>
      <w:sz w:val="24"/>
      <w:szCs w:val="24"/>
    </w:rPr>
  </w:style>
  <w:style w:type="paragraph" w:customStyle="1" w:styleId="xl109">
    <w:name w:val="xl109"/>
    <w:basedOn w:val="a"/>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FF0000"/>
      <w:sz w:val="24"/>
      <w:szCs w:val="24"/>
    </w:rPr>
  </w:style>
  <w:style w:type="paragraph" w:customStyle="1" w:styleId="xl110">
    <w:name w:val="xl110"/>
    <w:basedOn w:val="a"/>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0070C0"/>
      <w:sz w:val="24"/>
      <w:szCs w:val="24"/>
    </w:rPr>
  </w:style>
  <w:style w:type="paragraph" w:customStyle="1" w:styleId="xl111">
    <w:name w:val="xl111"/>
    <w:basedOn w:val="a"/>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0070C0"/>
      <w:sz w:val="24"/>
      <w:szCs w:val="24"/>
    </w:rPr>
  </w:style>
  <w:style w:type="paragraph" w:customStyle="1" w:styleId="xl112">
    <w:name w:val="xl112"/>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7030A0"/>
      <w:sz w:val="24"/>
      <w:szCs w:val="24"/>
    </w:rPr>
  </w:style>
  <w:style w:type="paragraph" w:customStyle="1" w:styleId="xl113">
    <w:name w:val="xl113"/>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7030A0"/>
      <w:sz w:val="24"/>
      <w:szCs w:val="24"/>
    </w:rPr>
  </w:style>
  <w:style w:type="paragraph" w:customStyle="1" w:styleId="xl114">
    <w:name w:val="xl114"/>
    <w:basedOn w:val="a"/>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7030A0"/>
      <w:sz w:val="24"/>
      <w:szCs w:val="24"/>
    </w:rPr>
  </w:style>
  <w:style w:type="paragraph" w:customStyle="1" w:styleId="xl115">
    <w:name w:val="xl115"/>
    <w:basedOn w:val="a"/>
    <w:qFormat/>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7030A0"/>
      <w:sz w:val="24"/>
      <w:szCs w:val="24"/>
    </w:rPr>
  </w:style>
  <w:style w:type="paragraph" w:customStyle="1" w:styleId="xl116">
    <w:name w:val="xl116"/>
    <w:basedOn w:val="a"/>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7030A0"/>
      <w:sz w:val="24"/>
      <w:szCs w:val="24"/>
    </w:rPr>
  </w:style>
  <w:style w:type="paragraph" w:customStyle="1" w:styleId="xl117">
    <w:name w:val="xl117"/>
    <w:basedOn w:val="a"/>
    <w:qFormat/>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7030A0"/>
      <w:sz w:val="24"/>
      <w:szCs w:val="24"/>
    </w:rPr>
  </w:style>
  <w:style w:type="paragraph" w:customStyle="1" w:styleId="xl118">
    <w:name w:val="xl118"/>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19">
    <w:name w:val="xl119"/>
    <w:basedOn w:val="a"/>
    <w:qFormat/>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FF0000"/>
      <w:sz w:val="24"/>
      <w:szCs w:val="24"/>
    </w:rPr>
  </w:style>
  <w:style w:type="paragraph" w:customStyle="1" w:styleId="xl120">
    <w:name w:val="xl120"/>
    <w:basedOn w:val="a"/>
    <w:qFormat/>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center"/>
    </w:pPr>
    <w:rPr>
      <w:rFonts w:ascii="宋体" w:hAnsi="宋体" w:cs="宋体"/>
      <w:color w:val="FF0000"/>
      <w:sz w:val="24"/>
      <w:szCs w:val="24"/>
    </w:rPr>
  </w:style>
  <w:style w:type="paragraph" w:customStyle="1" w:styleId="xl121">
    <w:name w:val="xl12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2">
    <w:name w:val="xl122"/>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3">
    <w:name w:val="xl123"/>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4">
    <w:name w:val="xl124"/>
    <w:basedOn w:val="a"/>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b/>
      <w:bCs/>
      <w:color w:val="FF0000"/>
      <w:sz w:val="24"/>
      <w:szCs w:val="24"/>
    </w:rPr>
  </w:style>
  <w:style w:type="paragraph" w:customStyle="1" w:styleId="xl125">
    <w:name w:val="xl125"/>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b/>
      <w:bCs/>
      <w:color w:val="FF0000"/>
      <w:sz w:val="24"/>
      <w:szCs w:val="24"/>
    </w:rPr>
  </w:style>
  <w:style w:type="paragraph" w:customStyle="1" w:styleId="xl126">
    <w:name w:val="xl126"/>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7">
    <w:name w:val="xl127"/>
    <w:basedOn w:val="a"/>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8">
    <w:name w:val="xl128"/>
    <w:basedOn w:val="a"/>
    <w:qFormat/>
    <w:pPr>
      <w:widowControl/>
      <w:pBdr>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9">
    <w:name w:val="xl129"/>
    <w:basedOn w:val="a"/>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0">
    <w:name w:val="xl130"/>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1">
    <w:name w:val="xl131"/>
    <w:basedOn w:val="a"/>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2">
    <w:name w:val="xl132"/>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3">
    <w:name w:val="xl133"/>
    <w:basedOn w:val="a"/>
    <w:qFormat/>
    <w:pPr>
      <w:widowControl/>
      <w:pBdr>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4">
    <w:name w:val="xl134"/>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b/>
      <w:bCs/>
      <w:sz w:val="18"/>
      <w:szCs w:val="18"/>
    </w:rPr>
  </w:style>
  <w:style w:type="paragraph" w:customStyle="1" w:styleId="xl135">
    <w:name w:val="xl135"/>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b/>
      <w:bCs/>
      <w:sz w:val="18"/>
      <w:szCs w:val="18"/>
    </w:rPr>
  </w:style>
  <w:style w:type="paragraph" w:customStyle="1" w:styleId="xl136">
    <w:name w:val="xl136"/>
    <w:basedOn w:val="a"/>
    <w:qFormat/>
    <w:pPr>
      <w:widowControl/>
      <w:adjustRightInd/>
      <w:spacing w:before="100" w:beforeAutospacing="1" w:after="100" w:afterAutospacing="1" w:line="240" w:lineRule="auto"/>
      <w:jc w:val="center"/>
      <w:textAlignment w:val="center"/>
    </w:pPr>
    <w:rPr>
      <w:rFonts w:ascii="宋体" w:hAnsi="宋体" w:cs="宋体"/>
      <w:szCs w:val="21"/>
    </w:rPr>
  </w:style>
  <w:style w:type="paragraph" w:customStyle="1" w:styleId="xl137">
    <w:name w:val="xl137"/>
    <w:basedOn w:val="a"/>
    <w:qFormat/>
    <w:pPr>
      <w:widowControl/>
      <w:pBdr>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character" w:customStyle="1" w:styleId="13">
    <w:name w:val="未处理的提及1"/>
    <w:uiPriority w:val="99"/>
    <w:semiHidden/>
    <w:unhideWhenUsed/>
    <w:qFormat/>
    <w:rPr>
      <w:color w:val="605E5C"/>
      <w:shd w:val="clear" w:color="auto" w:fill="E1DFDD"/>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Style11">
    <w:name w:val="_Style 11"/>
    <w:basedOn w:val="a"/>
    <w:uiPriority w:val="99"/>
    <w:qFormat/>
    <w:pPr>
      <w:adjustRightInd/>
      <w:spacing w:line="240" w:lineRule="auto"/>
      <w:ind w:firstLineChars="200" w:firstLine="420"/>
      <w:textAlignment w:val="auto"/>
    </w:pPr>
    <w:rPr>
      <w:kern w:val="2"/>
      <w:szCs w:val="24"/>
    </w:rPr>
  </w:style>
  <w:style w:type="paragraph" w:customStyle="1" w:styleId="xl65">
    <w:name w:val="xl65"/>
    <w:basedOn w:val="a"/>
    <w:qFormat/>
    <w:pPr>
      <w:widowControl/>
      <w:pBdr>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font14">
    <w:name w:val="font14"/>
    <w:basedOn w:val="a"/>
    <w:qFormat/>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font15">
    <w:name w:val="font15"/>
    <w:basedOn w:val="a"/>
    <w:qFormat/>
    <w:pPr>
      <w:widowControl/>
      <w:adjustRightInd/>
      <w:spacing w:before="100" w:beforeAutospacing="1" w:after="100" w:afterAutospacing="1" w:line="240" w:lineRule="auto"/>
      <w:jc w:val="left"/>
      <w:textAlignment w:val="auto"/>
    </w:pPr>
    <w:rPr>
      <w:rFonts w:ascii="宋体" w:hAnsi="宋体" w:cs="宋体"/>
      <w:color w:val="000000"/>
      <w:sz w:val="18"/>
      <w:szCs w:val="18"/>
    </w:rPr>
  </w:style>
  <w:style w:type="paragraph" w:customStyle="1" w:styleId="font16">
    <w:name w:val="font16"/>
    <w:basedOn w:val="a"/>
    <w:qFormat/>
    <w:pPr>
      <w:widowControl/>
      <w:adjustRightInd/>
      <w:spacing w:before="100" w:beforeAutospacing="1" w:after="100" w:afterAutospacing="1" w:line="240" w:lineRule="auto"/>
      <w:jc w:val="left"/>
      <w:textAlignment w:val="auto"/>
    </w:pPr>
    <w:rPr>
      <w:color w:val="000000"/>
      <w:sz w:val="18"/>
      <w:szCs w:val="18"/>
    </w:rPr>
  </w:style>
  <w:style w:type="paragraph" w:customStyle="1" w:styleId="font17">
    <w:name w:val="font17"/>
    <w:basedOn w:val="a"/>
    <w:qFormat/>
    <w:pPr>
      <w:widowControl/>
      <w:adjustRightInd/>
      <w:spacing w:before="100" w:beforeAutospacing="1" w:after="100" w:afterAutospacing="1" w:line="240" w:lineRule="auto"/>
      <w:jc w:val="left"/>
      <w:textAlignment w:val="auto"/>
    </w:pPr>
    <w:rPr>
      <w:rFonts w:ascii="等线" w:eastAsia="等线" w:hAnsi="等线" w:cs="宋体"/>
      <w:color w:val="000000"/>
      <w:sz w:val="18"/>
      <w:szCs w:val="18"/>
    </w:rPr>
  </w:style>
  <w:style w:type="paragraph" w:customStyle="1" w:styleId="font18">
    <w:name w:val="font18"/>
    <w:basedOn w:val="a"/>
    <w:qFormat/>
    <w:pPr>
      <w:widowControl/>
      <w:adjustRightInd/>
      <w:spacing w:before="100" w:beforeAutospacing="1" w:after="100" w:afterAutospacing="1" w:line="240" w:lineRule="auto"/>
      <w:jc w:val="left"/>
      <w:textAlignment w:val="auto"/>
    </w:pPr>
    <w:rPr>
      <w:rFonts w:ascii="Segoe UI Symbol" w:hAnsi="Segoe UI Symbol" w:cs="宋体"/>
      <w:color w:val="000000"/>
      <w:sz w:val="18"/>
      <w:szCs w:val="18"/>
    </w:rPr>
  </w:style>
  <w:style w:type="paragraph" w:customStyle="1" w:styleId="xl15863">
    <w:name w:val="xl15863"/>
    <w:basedOn w:val="a"/>
    <w:pPr>
      <w:widowControl/>
      <w:adjustRightInd/>
      <w:spacing w:before="100" w:beforeAutospacing="1" w:after="100" w:afterAutospacing="1" w:line="240" w:lineRule="auto"/>
      <w:jc w:val="left"/>
      <w:textAlignment w:val="auto"/>
    </w:pPr>
    <w:rPr>
      <w:rFonts w:ascii="宋体" w:hAnsi="宋体" w:cs="宋体"/>
      <w:color w:val="000000"/>
      <w:sz w:val="24"/>
      <w:szCs w:val="24"/>
    </w:rPr>
  </w:style>
  <w:style w:type="paragraph" w:customStyle="1" w:styleId="xl15864">
    <w:name w:val="xl15864"/>
    <w:basedOn w:val="a"/>
    <w:qFormat/>
    <w:pPr>
      <w:widowControl/>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15865">
    <w:name w:val="xl15865"/>
    <w:basedOn w:val="a"/>
    <w:qFormat/>
    <w:pPr>
      <w:widowControl/>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15866">
    <w:name w:val="xl15866"/>
    <w:basedOn w:val="a"/>
    <w:qFormat/>
    <w:pPr>
      <w:widowControl/>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15867">
    <w:name w:val="xl15867"/>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68">
    <w:name w:val="xl15868"/>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69">
    <w:name w:val="xl15869"/>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0">
    <w:name w:val="xl15870"/>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1">
    <w:name w:val="xl1587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2">
    <w:name w:val="xl15872"/>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3">
    <w:name w:val="xl15873"/>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74">
    <w:name w:val="xl15874"/>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75">
    <w:name w:val="xl15875"/>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6">
    <w:name w:val="xl15876"/>
    <w:basedOn w:val="a"/>
    <w:qFormat/>
    <w:pPr>
      <w:widowControl/>
      <w:adjustRightInd/>
      <w:spacing w:before="100" w:beforeAutospacing="1" w:after="100" w:afterAutospacing="1" w:line="240" w:lineRule="auto"/>
      <w:jc w:val="left"/>
      <w:textAlignment w:val="auto"/>
    </w:pPr>
    <w:rPr>
      <w:rFonts w:ascii="宋体" w:hAnsi="宋体" w:cs="宋体"/>
      <w:color w:val="000000"/>
      <w:sz w:val="16"/>
      <w:szCs w:val="16"/>
    </w:rPr>
  </w:style>
  <w:style w:type="paragraph" w:customStyle="1" w:styleId="xl15877">
    <w:name w:val="xl15877"/>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78">
    <w:name w:val="xl15878"/>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79">
    <w:name w:val="xl15879"/>
    <w:basedOn w:val="a"/>
    <w:qFormat/>
    <w:pPr>
      <w:widowControl/>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80">
    <w:name w:val="xl15880"/>
    <w:basedOn w:val="a"/>
    <w:qFormat/>
    <w:pPr>
      <w:widowControl/>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1">
    <w:name w:val="xl1588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82">
    <w:name w:val="xl15882"/>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3">
    <w:name w:val="xl15883"/>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84">
    <w:name w:val="xl15884"/>
    <w:basedOn w:val="a"/>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5">
    <w:name w:val="xl15885"/>
    <w:basedOn w:val="a"/>
    <w:qFormat/>
    <w:pPr>
      <w:widowControl/>
      <w:pBdr>
        <w:top w:val="single" w:sz="4" w:space="0" w:color="auto"/>
        <w:left w:val="single" w:sz="4" w:space="0" w:color="auto"/>
        <w:right w:val="single" w:sz="4" w:space="0" w:color="auto"/>
      </w:pBdr>
      <w:shd w:val="clear" w:color="000000" w:fill="00B0F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6">
    <w:name w:val="xl15886"/>
    <w:basedOn w:val="a"/>
    <w:qFormat/>
    <w:pPr>
      <w:widowControl/>
      <w:pBdr>
        <w:left w:val="single" w:sz="4" w:space="0" w:color="auto"/>
        <w:right w:val="single" w:sz="4" w:space="0" w:color="auto"/>
      </w:pBdr>
      <w:shd w:val="clear" w:color="000000" w:fill="00B0F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7">
    <w:name w:val="xl15887"/>
    <w:basedOn w:val="a"/>
    <w:qFormat/>
    <w:pPr>
      <w:widowControl/>
      <w:pBdr>
        <w:left w:val="single" w:sz="4" w:space="0" w:color="auto"/>
        <w:bottom w:val="single" w:sz="4" w:space="0" w:color="auto"/>
        <w:right w:val="single" w:sz="4" w:space="0" w:color="auto"/>
      </w:pBdr>
      <w:shd w:val="clear" w:color="000000" w:fill="00B0F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8">
    <w:name w:val="xl15888"/>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9">
    <w:name w:val="xl15889"/>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90">
    <w:name w:val="xl15890"/>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91">
    <w:name w:val="xl15891"/>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2">
    <w:name w:val="xl15892"/>
    <w:basedOn w:val="a"/>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3">
    <w:name w:val="xl15893"/>
    <w:basedOn w:val="a"/>
    <w:pPr>
      <w:widowControl/>
      <w:pBdr>
        <w:top w:val="single" w:sz="4" w:space="0" w:color="auto"/>
        <w:left w:val="single" w:sz="4" w:space="0" w:color="auto"/>
        <w:right w:val="single" w:sz="4" w:space="0" w:color="auto"/>
      </w:pBdr>
      <w:shd w:val="clear" w:color="000000" w:fill="31869B"/>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4">
    <w:name w:val="xl15894"/>
    <w:basedOn w:val="a"/>
    <w:qFormat/>
    <w:pPr>
      <w:widowControl/>
      <w:pBdr>
        <w:left w:val="single" w:sz="4" w:space="0" w:color="auto"/>
        <w:right w:val="single" w:sz="4" w:space="0" w:color="auto"/>
      </w:pBdr>
      <w:shd w:val="clear" w:color="000000" w:fill="31869B"/>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5">
    <w:name w:val="xl15895"/>
    <w:basedOn w:val="a"/>
    <w:qFormat/>
    <w:pPr>
      <w:widowControl/>
      <w:pBdr>
        <w:left w:val="single" w:sz="4" w:space="0" w:color="auto"/>
        <w:bottom w:val="single" w:sz="4" w:space="0" w:color="auto"/>
        <w:right w:val="single" w:sz="4" w:space="0" w:color="auto"/>
      </w:pBdr>
      <w:shd w:val="clear" w:color="000000" w:fill="31869B"/>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6">
    <w:name w:val="xl15896"/>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97">
    <w:name w:val="xl15897"/>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8">
    <w:name w:val="xl1589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899">
    <w:name w:val="xl15899"/>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00">
    <w:name w:val="xl15900"/>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b/>
      <w:bCs/>
      <w:sz w:val="16"/>
      <w:szCs w:val="16"/>
    </w:rPr>
  </w:style>
  <w:style w:type="paragraph" w:customStyle="1" w:styleId="xl15901">
    <w:name w:val="xl1590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02">
    <w:name w:val="xl15902"/>
    <w:basedOn w:val="a"/>
    <w:pPr>
      <w:widowControl/>
      <w:pBdr>
        <w:top w:val="single" w:sz="4" w:space="0" w:color="auto"/>
        <w:left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3">
    <w:name w:val="xl15903"/>
    <w:basedOn w:val="a"/>
    <w:qFormat/>
    <w:pPr>
      <w:widowControl/>
      <w:pBdr>
        <w:left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4">
    <w:name w:val="xl15904"/>
    <w:basedOn w:val="a"/>
    <w:pPr>
      <w:widowControl/>
      <w:pBdr>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5">
    <w:name w:val="xl15905"/>
    <w:basedOn w:val="a"/>
    <w:qFormat/>
    <w:pPr>
      <w:widowControl/>
      <w:pBdr>
        <w:top w:val="single" w:sz="4" w:space="0" w:color="auto"/>
        <w:left w:val="single" w:sz="4" w:space="0" w:color="auto"/>
        <w:right w:val="single" w:sz="4" w:space="0" w:color="auto"/>
      </w:pBdr>
      <w:shd w:val="clear" w:color="000000" w:fill="92D05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6">
    <w:name w:val="xl15906"/>
    <w:basedOn w:val="a"/>
    <w:qFormat/>
    <w:pPr>
      <w:widowControl/>
      <w:pBdr>
        <w:left w:val="single" w:sz="4" w:space="0" w:color="auto"/>
        <w:right w:val="single" w:sz="4" w:space="0" w:color="auto"/>
      </w:pBdr>
      <w:shd w:val="clear" w:color="000000" w:fill="92D05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7">
    <w:name w:val="xl15907"/>
    <w:basedOn w:val="a"/>
    <w:qFormat/>
    <w:pPr>
      <w:widowControl/>
      <w:pBdr>
        <w:left w:val="single" w:sz="4" w:space="0" w:color="auto"/>
        <w:bottom w:val="single" w:sz="4" w:space="0" w:color="auto"/>
        <w:right w:val="single" w:sz="4" w:space="0" w:color="auto"/>
      </w:pBdr>
      <w:shd w:val="clear" w:color="000000" w:fill="92D05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8">
    <w:name w:val="xl15908"/>
    <w:basedOn w:val="a"/>
    <w:pPr>
      <w:widowControl/>
      <w:pBdr>
        <w:top w:val="single" w:sz="4" w:space="0" w:color="auto"/>
        <w:left w:val="single" w:sz="4" w:space="0" w:color="auto"/>
        <w:right w:val="single" w:sz="4" w:space="0" w:color="auto"/>
      </w:pBdr>
      <w:shd w:val="clear" w:color="000000" w:fill="FFC0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9">
    <w:name w:val="xl15909"/>
    <w:basedOn w:val="a"/>
    <w:qFormat/>
    <w:pPr>
      <w:widowControl/>
      <w:pBdr>
        <w:left w:val="single" w:sz="4" w:space="0" w:color="auto"/>
        <w:right w:val="single" w:sz="4" w:space="0" w:color="auto"/>
      </w:pBdr>
      <w:shd w:val="clear" w:color="000000" w:fill="FFC0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0">
    <w:name w:val="xl15910"/>
    <w:basedOn w:val="a"/>
    <w:qFormat/>
    <w:pPr>
      <w:widowControl/>
      <w:pBdr>
        <w:top w:val="single" w:sz="4" w:space="0" w:color="auto"/>
        <w:left w:val="single" w:sz="4" w:space="0" w:color="auto"/>
        <w:right w:val="single" w:sz="4" w:space="0" w:color="auto"/>
      </w:pBdr>
      <w:shd w:val="clear" w:color="000000" w:fill="FABF8F"/>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1">
    <w:name w:val="xl15911"/>
    <w:basedOn w:val="a"/>
    <w:qFormat/>
    <w:pPr>
      <w:widowControl/>
      <w:pBdr>
        <w:left w:val="single" w:sz="4" w:space="0" w:color="auto"/>
        <w:right w:val="single" w:sz="4" w:space="0" w:color="auto"/>
      </w:pBdr>
      <w:shd w:val="clear" w:color="000000" w:fill="FABF8F"/>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2">
    <w:name w:val="xl15912"/>
    <w:basedOn w:val="a"/>
    <w:qFormat/>
    <w:pPr>
      <w:widowControl/>
      <w:pBdr>
        <w:left w:val="single" w:sz="4" w:space="0" w:color="auto"/>
        <w:bottom w:val="single" w:sz="4" w:space="0" w:color="auto"/>
        <w:right w:val="single" w:sz="4" w:space="0" w:color="auto"/>
      </w:pBdr>
      <w:shd w:val="clear" w:color="000000" w:fill="FABF8F"/>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3">
    <w:name w:val="xl15913"/>
    <w:basedOn w:val="a"/>
    <w:qFormat/>
    <w:pPr>
      <w:widowControl/>
      <w:pBdr>
        <w:top w:val="single" w:sz="4" w:space="0" w:color="auto"/>
        <w:left w:val="single" w:sz="4" w:space="0" w:color="auto"/>
        <w:right w:val="single" w:sz="4" w:space="0" w:color="auto"/>
      </w:pBdr>
      <w:shd w:val="clear" w:color="000000" w:fill="0070C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4">
    <w:name w:val="xl15914"/>
    <w:basedOn w:val="a"/>
    <w:qFormat/>
    <w:pPr>
      <w:widowControl/>
      <w:pBdr>
        <w:left w:val="single" w:sz="4" w:space="0" w:color="auto"/>
        <w:right w:val="single" w:sz="4" w:space="0" w:color="auto"/>
      </w:pBdr>
      <w:shd w:val="clear" w:color="000000" w:fill="0070C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5">
    <w:name w:val="xl15915"/>
    <w:basedOn w:val="a"/>
    <w:qFormat/>
    <w:pPr>
      <w:widowControl/>
      <w:pBdr>
        <w:left w:val="single" w:sz="4" w:space="0" w:color="auto"/>
        <w:bottom w:val="single" w:sz="4" w:space="0" w:color="auto"/>
        <w:right w:val="single" w:sz="4" w:space="0" w:color="auto"/>
      </w:pBdr>
      <w:shd w:val="clear" w:color="000000" w:fill="0070C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6">
    <w:name w:val="xl15916"/>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17">
    <w:name w:val="xl15917"/>
    <w:basedOn w:val="a"/>
    <w:qFormat/>
    <w:pPr>
      <w:widowControl/>
      <w:pBdr>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18">
    <w:name w:val="xl15918"/>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19">
    <w:name w:val="xl15919"/>
    <w:basedOn w:val="a"/>
    <w:qFormat/>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2583">
    <w:name w:val="xl2583"/>
    <w:basedOn w:val="a"/>
    <w:qFormat/>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2584">
    <w:name w:val="xl2584"/>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aff5">
    <w:name w:val="&quot;图片无缩进居中&quot;"/>
    <w:basedOn w:val="a"/>
    <w:qFormat/>
    <w:pPr>
      <w:adjustRightInd/>
      <w:spacing w:line="240" w:lineRule="auto"/>
      <w:jc w:val="center"/>
      <w:textAlignment w:val="auto"/>
    </w:pPr>
    <w:rPr>
      <w:rFonts w:ascii="宋体" w:hAnsi="宋体"/>
      <w:kern w:val="2"/>
      <w:szCs w:val="28"/>
    </w:rPr>
  </w:style>
  <w:style w:type="paragraph" w:customStyle="1" w:styleId="xl63">
    <w:name w:val="xl63"/>
    <w:basedOn w:val="a"/>
    <w:qFormat/>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64">
    <w:name w:val="xl64"/>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0"/>
    </w:rPr>
  </w:style>
  <w:style w:type="paragraph" w:styleId="aff6">
    <w:name w:val="List Paragraph"/>
    <w:basedOn w:val="a"/>
    <w:uiPriority w:val="99"/>
    <w:unhideWhenUsed/>
    <w:rsid w:val="00713E5D"/>
    <w:pPr>
      <w:ind w:firstLineChars="200" w:firstLine="420"/>
    </w:pPr>
  </w:style>
  <w:style w:type="character" w:customStyle="1" w:styleId="111">
    <w:name w:val="标题 1 字符1"/>
    <w:rsid w:val="00566586"/>
    <w:rPr>
      <w:rFonts w:ascii="宋体"/>
      <w:b/>
      <w:bCs/>
      <w:kern w:val="44"/>
      <w:sz w:val="32"/>
      <w:szCs w:val="44"/>
      <w:lang w:val="x-none" w:eastAsia="x-none"/>
    </w:rPr>
  </w:style>
  <w:style w:type="character" w:customStyle="1" w:styleId="211">
    <w:name w:val="标题 2 字符1"/>
    <w:rsid w:val="0096410B"/>
    <w:rPr>
      <w:rFonts w:ascii="宋体" w:hAnsi="Arial"/>
      <w:b/>
      <w:bCs/>
      <w:sz w:val="28"/>
      <w:szCs w:val="32"/>
      <w:lang w:val="x-none" w:eastAsia="x-none"/>
    </w:rPr>
  </w:style>
  <w:style w:type="character" w:customStyle="1" w:styleId="3Char">
    <w:name w:val="标题 3 Char"/>
    <w:rsid w:val="00A15254"/>
    <w:rPr>
      <w:rFonts w:ascii="宋体"/>
      <w:b/>
      <w:bCs/>
      <w:sz w:val="28"/>
      <w:szCs w:val="32"/>
      <w:lang w:val="x-none" w:eastAsia="x-none"/>
    </w:rPr>
  </w:style>
  <w:style w:type="character" w:customStyle="1" w:styleId="311">
    <w:name w:val="标题 3 字符1"/>
    <w:rsid w:val="00D25DF2"/>
    <w:rPr>
      <w:rFonts w:ascii="宋体"/>
      <w:b/>
      <w:bCs/>
      <w:sz w:val="28"/>
      <w:szCs w:val="32"/>
      <w:lang w:val="x-none" w:eastAsia="x-none"/>
    </w:rPr>
  </w:style>
  <w:style w:type="character" w:customStyle="1" w:styleId="11">
    <w:name w:val="标题 字符1"/>
    <w:link w:val="ae"/>
    <w:rsid w:val="00D25DF2"/>
    <w:rPr>
      <w:rFonts w:eastAsia="仿宋_GB2312"/>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72282">
      <w:bodyDiv w:val="1"/>
      <w:marLeft w:val="0"/>
      <w:marRight w:val="0"/>
      <w:marTop w:val="0"/>
      <w:marBottom w:val="0"/>
      <w:divBdr>
        <w:top w:val="none" w:sz="0" w:space="0" w:color="auto"/>
        <w:left w:val="none" w:sz="0" w:space="0" w:color="auto"/>
        <w:bottom w:val="none" w:sz="0" w:space="0" w:color="auto"/>
        <w:right w:val="none" w:sz="0" w:space="0" w:color="auto"/>
      </w:divBdr>
      <w:divsChild>
        <w:div w:id="1406218894">
          <w:marLeft w:val="0"/>
          <w:marRight w:val="0"/>
          <w:marTop w:val="0"/>
          <w:marBottom w:val="0"/>
          <w:divBdr>
            <w:top w:val="none" w:sz="0" w:space="0" w:color="auto"/>
            <w:left w:val="none" w:sz="0" w:space="0" w:color="auto"/>
            <w:bottom w:val="none" w:sz="0" w:space="0" w:color="auto"/>
            <w:right w:val="none" w:sz="0" w:space="0" w:color="auto"/>
          </w:divBdr>
        </w:div>
      </w:divsChild>
    </w:div>
    <w:div w:id="52431097">
      <w:bodyDiv w:val="1"/>
      <w:marLeft w:val="0"/>
      <w:marRight w:val="0"/>
      <w:marTop w:val="0"/>
      <w:marBottom w:val="0"/>
      <w:divBdr>
        <w:top w:val="none" w:sz="0" w:space="0" w:color="auto"/>
        <w:left w:val="none" w:sz="0" w:space="0" w:color="auto"/>
        <w:bottom w:val="none" w:sz="0" w:space="0" w:color="auto"/>
        <w:right w:val="none" w:sz="0" w:space="0" w:color="auto"/>
      </w:divBdr>
      <w:divsChild>
        <w:div w:id="310789295">
          <w:marLeft w:val="0"/>
          <w:marRight w:val="0"/>
          <w:marTop w:val="0"/>
          <w:marBottom w:val="0"/>
          <w:divBdr>
            <w:top w:val="none" w:sz="0" w:space="0" w:color="auto"/>
            <w:left w:val="none" w:sz="0" w:space="0" w:color="auto"/>
            <w:bottom w:val="none" w:sz="0" w:space="0" w:color="auto"/>
            <w:right w:val="none" w:sz="0" w:space="0" w:color="auto"/>
          </w:divBdr>
        </w:div>
      </w:divsChild>
    </w:div>
    <w:div w:id="52968566">
      <w:bodyDiv w:val="1"/>
      <w:marLeft w:val="0"/>
      <w:marRight w:val="0"/>
      <w:marTop w:val="0"/>
      <w:marBottom w:val="0"/>
      <w:divBdr>
        <w:top w:val="none" w:sz="0" w:space="0" w:color="auto"/>
        <w:left w:val="none" w:sz="0" w:space="0" w:color="auto"/>
        <w:bottom w:val="none" w:sz="0" w:space="0" w:color="auto"/>
        <w:right w:val="none" w:sz="0" w:space="0" w:color="auto"/>
      </w:divBdr>
      <w:divsChild>
        <w:div w:id="941258393">
          <w:marLeft w:val="0"/>
          <w:marRight w:val="0"/>
          <w:marTop w:val="0"/>
          <w:marBottom w:val="0"/>
          <w:divBdr>
            <w:top w:val="none" w:sz="0" w:space="0" w:color="auto"/>
            <w:left w:val="none" w:sz="0" w:space="0" w:color="auto"/>
            <w:bottom w:val="none" w:sz="0" w:space="0" w:color="auto"/>
            <w:right w:val="none" w:sz="0" w:space="0" w:color="auto"/>
          </w:divBdr>
        </w:div>
      </w:divsChild>
    </w:div>
    <w:div w:id="61561509">
      <w:bodyDiv w:val="1"/>
      <w:marLeft w:val="0"/>
      <w:marRight w:val="0"/>
      <w:marTop w:val="0"/>
      <w:marBottom w:val="0"/>
      <w:divBdr>
        <w:top w:val="none" w:sz="0" w:space="0" w:color="auto"/>
        <w:left w:val="none" w:sz="0" w:space="0" w:color="auto"/>
        <w:bottom w:val="none" w:sz="0" w:space="0" w:color="auto"/>
        <w:right w:val="none" w:sz="0" w:space="0" w:color="auto"/>
      </w:divBdr>
      <w:divsChild>
        <w:div w:id="1076047819">
          <w:marLeft w:val="0"/>
          <w:marRight w:val="0"/>
          <w:marTop w:val="0"/>
          <w:marBottom w:val="0"/>
          <w:divBdr>
            <w:top w:val="none" w:sz="0" w:space="0" w:color="auto"/>
            <w:left w:val="none" w:sz="0" w:space="0" w:color="auto"/>
            <w:bottom w:val="none" w:sz="0" w:space="0" w:color="auto"/>
            <w:right w:val="none" w:sz="0" w:space="0" w:color="auto"/>
          </w:divBdr>
        </w:div>
      </w:divsChild>
    </w:div>
    <w:div w:id="62215587">
      <w:bodyDiv w:val="1"/>
      <w:marLeft w:val="0"/>
      <w:marRight w:val="0"/>
      <w:marTop w:val="0"/>
      <w:marBottom w:val="0"/>
      <w:divBdr>
        <w:top w:val="none" w:sz="0" w:space="0" w:color="auto"/>
        <w:left w:val="none" w:sz="0" w:space="0" w:color="auto"/>
        <w:bottom w:val="none" w:sz="0" w:space="0" w:color="auto"/>
        <w:right w:val="none" w:sz="0" w:space="0" w:color="auto"/>
      </w:divBdr>
      <w:divsChild>
        <w:div w:id="602036394">
          <w:marLeft w:val="0"/>
          <w:marRight w:val="0"/>
          <w:marTop w:val="0"/>
          <w:marBottom w:val="0"/>
          <w:divBdr>
            <w:top w:val="none" w:sz="0" w:space="0" w:color="auto"/>
            <w:left w:val="none" w:sz="0" w:space="0" w:color="auto"/>
            <w:bottom w:val="none" w:sz="0" w:space="0" w:color="auto"/>
            <w:right w:val="none" w:sz="0" w:space="0" w:color="auto"/>
          </w:divBdr>
        </w:div>
      </w:divsChild>
    </w:div>
    <w:div w:id="85931762">
      <w:bodyDiv w:val="1"/>
      <w:marLeft w:val="0"/>
      <w:marRight w:val="0"/>
      <w:marTop w:val="0"/>
      <w:marBottom w:val="0"/>
      <w:divBdr>
        <w:top w:val="none" w:sz="0" w:space="0" w:color="auto"/>
        <w:left w:val="none" w:sz="0" w:space="0" w:color="auto"/>
        <w:bottom w:val="none" w:sz="0" w:space="0" w:color="auto"/>
        <w:right w:val="none" w:sz="0" w:space="0" w:color="auto"/>
      </w:divBdr>
      <w:divsChild>
        <w:div w:id="1220435287">
          <w:marLeft w:val="0"/>
          <w:marRight w:val="0"/>
          <w:marTop w:val="0"/>
          <w:marBottom w:val="0"/>
          <w:divBdr>
            <w:top w:val="none" w:sz="0" w:space="0" w:color="auto"/>
            <w:left w:val="none" w:sz="0" w:space="0" w:color="auto"/>
            <w:bottom w:val="none" w:sz="0" w:space="0" w:color="auto"/>
            <w:right w:val="none" w:sz="0" w:space="0" w:color="auto"/>
          </w:divBdr>
        </w:div>
      </w:divsChild>
    </w:div>
    <w:div w:id="96952167">
      <w:bodyDiv w:val="1"/>
      <w:marLeft w:val="0"/>
      <w:marRight w:val="0"/>
      <w:marTop w:val="0"/>
      <w:marBottom w:val="0"/>
      <w:divBdr>
        <w:top w:val="none" w:sz="0" w:space="0" w:color="auto"/>
        <w:left w:val="none" w:sz="0" w:space="0" w:color="auto"/>
        <w:bottom w:val="none" w:sz="0" w:space="0" w:color="auto"/>
        <w:right w:val="none" w:sz="0" w:space="0" w:color="auto"/>
      </w:divBdr>
      <w:divsChild>
        <w:div w:id="1471433383">
          <w:marLeft w:val="0"/>
          <w:marRight w:val="0"/>
          <w:marTop w:val="0"/>
          <w:marBottom w:val="0"/>
          <w:divBdr>
            <w:top w:val="none" w:sz="0" w:space="0" w:color="auto"/>
            <w:left w:val="none" w:sz="0" w:space="0" w:color="auto"/>
            <w:bottom w:val="none" w:sz="0" w:space="0" w:color="auto"/>
            <w:right w:val="none" w:sz="0" w:space="0" w:color="auto"/>
          </w:divBdr>
        </w:div>
      </w:divsChild>
    </w:div>
    <w:div w:id="98642113">
      <w:bodyDiv w:val="1"/>
      <w:marLeft w:val="0"/>
      <w:marRight w:val="0"/>
      <w:marTop w:val="0"/>
      <w:marBottom w:val="0"/>
      <w:divBdr>
        <w:top w:val="none" w:sz="0" w:space="0" w:color="auto"/>
        <w:left w:val="none" w:sz="0" w:space="0" w:color="auto"/>
        <w:bottom w:val="none" w:sz="0" w:space="0" w:color="auto"/>
        <w:right w:val="none" w:sz="0" w:space="0" w:color="auto"/>
      </w:divBdr>
      <w:divsChild>
        <w:div w:id="1476098627">
          <w:marLeft w:val="0"/>
          <w:marRight w:val="0"/>
          <w:marTop w:val="0"/>
          <w:marBottom w:val="0"/>
          <w:divBdr>
            <w:top w:val="none" w:sz="0" w:space="0" w:color="auto"/>
            <w:left w:val="none" w:sz="0" w:space="0" w:color="auto"/>
            <w:bottom w:val="none" w:sz="0" w:space="0" w:color="auto"/>
            <w:right w:val="none" w:sz="0" w:space="0" w:color="auto"/>
          </w:divBdr>
        </w:div>
      </w:divsChild>
    </w:div>
    <w:div w:id="102649847">
      <w:bodyDiv w:val="1"/>
      <w:marLeft w:val="0"/>
      <w:marRight w:val="0"/>
      <w:marTop w:val="0"/>
      <w:marBottom w:val="0"/>
      <w:divBdr>
        <w:top w:val="none" w:sz="0" w:space="0" w:color="auto"/>
        <w:left w:val="none" w:sz="0" w:space="0" w:color="auto"/>
        <w:bottom w:val="none" w:sz="0" w:space="0" w:color="auto"/>
        <w:right w:val="none" w:sz="0" w:space="0" w:color="auto"/>
      </w:divBdr>
      <w:divsChild>
        <w:div w:id="930355325">
          <w:marLeft w:val="0"/>
          <w:marRight w:val="0"/>
          <w:marTop w:val="0"/>
          <w:marBottom w:val="0"/>
          <w:divBdr>
            <w:top w:val="none" w:sz="0" w:space="0" w:color="auto"/>
            <w:left w:val="none" w:sz="0" w:space="0" w:color="auto"/>
            <w:bottom w:val="none" w:sz="0" w:space="0" w:color="auto"/>
            <w:right w:val="none" w:sz="0" w:space="0" w:color="auto"/>
          </w:divBdr>
        </w:div>
      </w:divsChild>
    </w:div>
    <w:div w:id="123890333">
      <w:bodyDiv w:val="1"/>
      <w:marLeft w:val="0"/>
      <w:marRight w:val="0"/>
      <w:marTop w:val="0"/>
      <w:marBottom w:val="0"/>
      <w:divBdr>
        <w:top w:val="none" w:sz="0" w:space="0" w:color="auto"/>
        <w:left w:val="none" w:sz="0" w:space="0" w:color="auto"/>
        <w:bottom w:val="none" w:sz="0" w:space="0" w:color="auto"/>
        <w:right w:val="none" w:sz="0" w:space="0" w:color="auto"/>
      </w:divBdr>
      <w:divsChild>
        <w:div w:id="468285906">
          <w:marLeft w:val="0"/>
          <w:marRight w:val="0"/>
          <w:marTop w:val="0"/>
          <w:marBottom w:val="0"/>
          <w:divBdr>
            <w:top w:val="none" w:sz="0" w:space="0" w:color="auto"/>
            <w:left w:val="none" w:sz="0" w:space="0" w:color="auto"/>
            <w:bottom w:val="none" w:sz="0" w:space="0" w:color="auto"/>
            <w:right w:val="none" w:sz="0" w:space="0" w:color="auto"/>
          </w:divBdr>
        </w:div>
      </w:divsChild>
    </w:div>
    <w:div w:id="126165672">
      <w:bodyDiv w:val="1"/>
      <w:marLeft w:val="0"/>
      <w:marRight w:val="0"/>
      <w:marTop w:val="0"/>
      <w:marBottom w:val="0"/>
      <w:divBdr>
        <w:top w:val="none" w:sz="0" w:space="0" w:color="auto"/>
        <w:left w:val="none" w:sz="0" w:space="0" w:color="auto"/>
        <w:bottom w:val="none" w:sz="0" w:space="0" w:color="auto"/>
        <w:right w:val="none" w:sz="0" w:space="0" w:color="auto"/>
      </w:divBdr>
      <w:divsChild>
        <w:div w:id="1862278933">
          <w:marLeft w:val="0"/>
          <w:marRight w:val="0"/>
          <w:marTop w:val="0"/>
          <w:marBottom w:val="0"/>
          <w:divBdr>
            <w:top w:val="none" w:sz="0" w:space="0" w:color="auto"/>
            <w:left w:val="none" w:sz="0" w:space="0" w:color="auto"/>
            <w:bottom w:val="none" w:sz="0" w:space="0" w:color="auto"/>
            <w:right w:val="none" w:sz="0" w:space="0" w:color="auto"/>
          </w:divBdr>
        </w:div>
      </w:divsChild>
    </w:div>
    <w:div w:id="172575580">
      <w:bodyDiv w:val="1"/>
      <w:marLeft w:val="0"/>
      <w:marRight w:val="0"/>
      <w:marTop w:val="0"/>
      <w:marBottom w:val="0"/>
      <w:divBdr>
        <w:top w:val="none" w:sz="0" w:space="0" w:color="auto"/>
        <w:left w:val="none" w:sz="0" w:space="0" w:color="auto"/>
        <w:bottom w:val="none" w:sz="0" w:space="0" w:color="auto"/>
        <w:right w:val="none" w:sz="0" w:space="0" w:color="auto"/>
      </w:divBdr>
      <w:divsChild>
        <w:div w:id="249971483">
          <w:marLeft w:val="0"/>
          <w:marRight w:val="0"/>
          <w:marTop w:val="0"/>
          <w:marBottom w:val="0"/>
          <w:divBdr>
            <w:top w:val="none" w:sz="0" w:space="0" w:color="auto"/>
            <w:left w:val="none" w:sz="0" w:space="0" w:color="auto"/>
            <w:bottom w:val="none" w:sz="0" w:space="0" w:color="auto"/>
            <w:right w:val="none" w:sz="0" w:space="0" w:color="auto"/>
          </w:divBdr>
        </w:div>
      </w:divsChild>
    </w:div>
    <w:div w:id="180437754">
      <w:bodyDiv w:val="1"/>
      <w:marLeft w:val="0"/>
      <w:marRight w:val="0"/>
      <w:marTop w:val="0"/>
      <w:marBottom w:val="0"/>
      <w:divBdr>
        <w:top w:val="none" w:sz="0" w:space="0" w:color="auto"/>
        <w:left w:val="none" w:sz="0" w:space="0" w:color="auto"/>
        <w:bottom w:val="none" w:sz="0" w:space="0" w:color="auto"/>
        <w:right w:val="none" w:sz="0" w:space="0" w:color="auto"/>
      </w:divBdr>
      <w:divsChild>
        <w:div w:id="391655154">
          <w:marLeft w:val="0"/>
          <w:marRight w:val="0"/>
          <w:marTop w:val="0"/>
          <w:marBottom w:val="0"/>
          <w:divBdr>
            <w:top w:val="none" w:sz="0" w:space="0" w:color="auto"/>
            <w:left w:val="none" w:sz="0" w:space="0" w:color="auto"/>
            <w:bottom w:val="none" w:sz="0" w:space="0" w:color="auto"/>
            <w:right w:val="none" w:sz="0" w:space="0" w:color="auto"/>
          </w:divBdr>
        </w:div>
      </w:divsChild>
    </w:div>
    <w:div w:id="183831749">
      <w:bodyDiv w:val="1"/>
      <w:marLeft w:val="0"/>
      <w:marRight w:val="0"/>
      <w:marTop w:val="0"/>
      <w:marBottom w:val="0"/>
      <w:divBdr>
        <w:top w:val="none" w:sz="0" w:space="0" w:color="auto"/>
        <w:left w:val="none" w:sz="0" w:space="0" w:color="auto"/>
        <w:bottom w:val="none" w:sz="0" w:space="0" w:color="auto"/>
        <w:right w:val="none" w:sz="0" w:space="0" w:color="auto"/>
      </w:divBdr>
      <w:divsChild>
        <w:div w:id="769787344">
          <w:marLeft w:val="0"/>
          <w:marRight w:val="0"/>
          <w:marTop w:val="0"/>
          <w:marBottom w:val="0"/>
          <w:divBdr>
            <w:top w:val="none" w:sz="0" w:space="0" w:color="auto"/>
            <w:left w:val="none" w:sz="0" w:space="0" w:color="auto"/>
            <w:bottom w:val="none" w:sz="0" w:space="0" w:color="auto"/>
            <w:right w:val="none" w:sz="0" w:space="0" w:color="auto"/>
          </w:divBdr>
        </w:div>
      </w:divsChild>
    </w:div>
    <w:div w:id="206450477">
      <w:bodyDiv w:val="1"/>
      <w:marLeft w:val="0"/>
      <w:marRight w:val="0"/>
      <w:marTop w:val="0"/>
      <w:marBottom w:val="0"/>
      <w:divBdr>
        <w:top w:val="none" w:sz="0" w:space="0" w:color="auto"/>
        <w:left w:val="none" w:sz="0" w:space="0" w:color="auto"/>
        <w:bottom w:val="none" w:sz="0" w:space="0" w:color="auto"/>
        <w:right w:val="none" w:sz="0" w:space="0" w:color="auto"/>
      </w:divBdr>
      <w:divsChild>
        <w:div w:id="399446651">
          <w:marLeft w:val="0"/>
          <w:marRight w:val="0"/>
          <w:marTop w:val="0"/>
          <w:marBottom w:val="0"/>
          <w:divBdr>
            <w:top w:val="none" w:sz="0" w:space="0" w:color="auto"/>
            <w:left w:val="none" w:sz="0" w:space="0" w:color="auto"/>
            <w:bottom w:val="none" w:sz="0" w:space="0" w:color="auto"/>
            <w:right w:val="none" w:sz="0" w:space="0" w:color="auto"/>
          </w:divBdr>
        </w:div>
      </w:divsChild>
    </w:div>
    <w:div w:id="212812479">
      <w:bodyDiv w:val="1"/>
      <w:marLeft w:val="0"/>
      <w:marRight w:val="0"/>
      <w:marTop w:val="0"/>
      <w:marBottom w:val="0"/>
      <w:divBdr>
        <w:top w:val="none" w:sz="0" w:space="0" w:color="auto"/>
        <w:left w:val="none" w:sz="0" w:space="0" w:color="auto"/>
        <w:bottom w:val="none" w:sz="0" w:space="0" w:color="auto"/>
        <w:right w:val="none" w:sz="0" w:space="0" w:color="auto"/>
      </w:divBdr>
      <w:divsChild>
        <w:div w:id="1316106073">
          <w:marLeft w:val="0"/>
          <w:marRight w:val="0"/>
          <w:marTop w:val="0"/>
          <w:marBottom w:val="0"/>
          <w:divBdr>
            <w:top w:val="none" w:sz="0" w:space="0" w:color="auto"/>
            <w:left w:val="none" w:sz="0" w:space="0" w:color="auto"/>
            <w:bottom w:val="none" w:sz="0" w:space="0" w:color="auto"/>
            <w:right w:val="none" w:sz="0" w:space="0" w:color="auto"/>
          </w:divBdr>
        </w:div>
      </w:divsChild>
    </w:div>
    <w:div w:id="231432019">
      <w:bodyDiv w:val="1"/>
      <w:marLeft w:val="0"/>
      <w:marRight w:val="0"/>
      <w:marTop w:val="0"/>
      <w:marBottom w:val="0"/>
      <w:divBdr>
        <w:top w:val="none" w:sz="0" w:space="0" w:color="auto"/>
        <w:left w:val="none" w:sz="0" w:space="0" w:color="auto"/>
        <w:bottom w:val="none" w:sz="0" w:space="0" w:color="auto"/>
        <w:right w:val="none" w:sz="0" w:space="0" w:color="auto"/>
      </w:divBdr>
      <w:divsChild>
        <w:div w:id="115026217">
          <w:marLeft w:val="0"/>
          <w:marRight w:val="0"/>
          <w:marTop w:val="0"/>
          <w:marBottom w:val="0"/>
          <w:divBdr>
            <w:top w:val="none" w:sz="0" w:space="0" w:color="auto"/>
            <w:left w:val="none" w:sz="0" w:space="0" w:color="auto"/>
            <w:bottom w:val="none" w:sz="0" w:space="0" w:color="auto"/>
            <w:right w:val="none" w:sz="0" w:space="0" w:color="auto"/>
          </w:divBdr>
        </w:div>
      </w:divsChild>
    </w:div>
    <w:div w:id="238759121">
      <w:bodyDiv w:val="1"/>
      <w:marLeft w:val="0"/>
      <w:marRight w:val="0"/>
      <w:marTop w:val="0"/>
      <w:marBottom w:val="0"/>
      <w:divBdr>
        <w:top w:val="none" w:sz="0" w:space="0" w:color="auto"/>
        <w:left w:val="none" w:sz="0" w:space="0" w:color="auto"/>
        <w:bottom w:val="none" w:sz="0" w:space="0" w:color="auto"/>
        <w:right w:val="none" w:sz="0" w:space="0" w:color="auto"/>
      </w:divBdr>
      <w:divsChild>
        <w:div w:id="742458876">
          <w:marLeft w:val="0"/>
          <w:marRight w:val="0"/>
          <w:marTop w:val="0"/>
          <w:marBottom w:val="0"/>
          <w:divBdr>
            <w:top w:val="none" w:sz="0" w:space="0" w:color="auto"/>
            <w:left w:val="none" w:sz="0" w:space="0" w:color="auto"/>
            <w:bottom w:val="none" w:sz="0" w:space="0" w:color="auto"/>
            <w:right w:val="none" w:sz="0" w:space="0" w:color="auto"/>
          </w:divBdr>
        </w:div>
      </w:divsChild>
    </w:div>
    <w:div w:id="255209186">
      <w:bodyDiv w:val="1"/>
      <w:marLeft w:val="0"/>
      <w:marRight w:val="0"/>
      <w:marTop w:val="0"/>
      <w:marBottom w:val="0"/>
      <w:divBdr>
        <w:top w:val="none" w:sz="0" w:space="0" w:color="auto"/>
        <w:left w:val="none" w:sz="0" w:space="0" w:color="auto"/>
        <w:bottom w:val="none" w:sz="0" w:space="0" w:color="auto"/>
        <w:right w:val="none" w:sz="0" w:space="0" w:color="auto"/>
      </w:divBdr>
      <w:divsChild>
        <w:div w:id="1449202052">
          <w:marLeft w:val="0"/>
          <w:marRight w:val="0"/>
          <w:marTop w:val="0"/>
          <w:marBottom w:val="0"/>
          <w:divBdr>
            <w:top w:val="none" w:sz="0" w:space="0" w:color="auto"/>
            <w:left w:val="none" w:sz="0" w:space="0" w:color="auto"/>
            <w:bottom w:val="none" w:sz="0" w:space="0" w:color="auto"/>
            <w:right w:val="none" w:sz="0" w:space="0" w:color="auto"/>
          </w:divBdr>
        </w:div>
      </w:divsChild>
    </w:div>
    <w:div w:id="269826799">
      <w:bodyDiv w:val="1"/>
      <w:marLeft w:val="0"/>
      <w:marRight w:val="0"/>
      <w:marTop w:val="0"/>
      <w:marBottom w:val="0"/>
      <w:divBdr>
        <w:top w:val="none" w:sz="0" w:space="0" w:color="auto"/>
        <w:left w:val="none" w:sz="0" w:space="0" w:color="auto"/>
        <w:bottom w:val="none" w:sz="0" w:space="0" w:color="auto"/>
        <w:right w:val="none" w:sz="0" w:space="0" w:color="auto"/>
      </w:divBdr>
      <w:divsChild>
        <w:div w:id="1281180647">
          <w:marLeft w:val="0"/>
          <w:marRight w:val="0"/>
          <w:marTop w:val="0"/>
          <w:marBottom w:val="0"/>
          <w:divBdr>
            <w:top w:val="none" w:sz="0" w:space="0" w:color="auto"/>
            <w:left w:val="none" w:sz="0" w:space="0" w:color="auto"/>
            <w:bottom w:val="none" w:sz="0" w:space="0" w:color="auto"/>
            <w:right w:val="none" w:sz="0" w:space="0" w:color="auto"/>
          </w:divBdr>
        </w:div>
      </w:divsChild>
    </w:div>
    <w:div w:id="301231323">
      <w:bodyDiv w:val="1"/>
      <w:marLeft w:val="0"/>
      <w:marRight w:val="0"/>
      <w:marTop w:val="0"/>
      <w:marBottom w:val="0"/>
      <w:divBdr>
        <w:top w:val="none" w:sz="0" w:space="0" w:color="auto"/>
        <w:left w:val="none" w:sz="0" w:space="0" w:color="auto"/>
        <w:bottom w:val="none" w:sz="0" w:space="0" w:color="auto"/>
        <w:right w:val="none" w:sz="0" w:space="0" w:color="auto"/>
      </w:divBdr>
      <w:divsChild>
        <w:div w:id="1704286978">
          <w:marLeft w:val="0"/>
          <w:marRight w:val="0"/>
          <w:marTop w:val="0"/>
          <w:marBottom w:val="0"/>
          <w:divBdr>
            <w:top w:val="none" w:sz="0" w:space="0" w:color="auto"/>
            <w:left w:val="none" w:sz="0" w:space="0" w:color="auto"/>
            <w:bottom w:val="none" w:sz="0" w:space="0" w:color="auto"/>
            <w:right w:val="none" w:sz="0" w:space="0" w:color="auto"/>
          </w:divBdr>
        </w:div>
      </w:divsChild>
    </w:div>
    <w:div w:id="312638503">
      <w:bodyDiv w:val="1"/>
      <w:marLeft w:val="0"/>
      <w:marRight w:val="0"/>
      <w:marTop w:val="0"/>
      <w:marBottom w:val="0"/>
      <w:divBdr>
        <w:top w:val="none" w:sz="0" w:space="0" w:color="auto"/>
        <w:left w:val="none" w:sz="0" w:space="0" w:color="auto"/>
        <w:bottom w:val="none" w:sz="0" w:space="0" w:color="auto"/>
        <w:right w:val="none" w:sz="0" w:space="0" w:color="auto"/>
      </w:divBdr>
      <w:divsChild>
        <w:div w:id="8602389">
          <w:marLeft w:val="0"/>
          <w:marRight w:val="0"/>
          <w:marTop w:val="0"/>
          <w:marBottom w:val="0"/>
          <w:divBdr>
            <w:top w:val="none" w:sz="0" w:space="0" w:color="auto"/>
            <w:left w:val="none" w:sz="0" w:space="0" w:color="auto"/>
            <w:bottom w:val="none" w:sz="0" w:space="0" w:color="auto"/>
            <w:right w:val="none" w:sz="0" w:space="0" w:color="auto"/>
          </w:divBdr>
        </w:div>
      </w:divsChild>
    </w:div>
    <w:div w:id="345910687">
      <w:bodyDiv w:val="1"/>
      <w:marLeft w:val="0"/>
      <w:marRight w:val="0"/>
      <w:marTop w:val="0"/>
      <w:marBottom w:val="0"/>
      <w:divBdr>
        <w:top w:val="none" w:sz="0" w:space="0" w:color="auto"/>
        <w:left w:val="none" w:sz="0" w:space="0" w:color="auto"/>
        <w:bottom w:val="none" w:sz="0" w:space="0" w:color="auto"/>
        <w:right w:val="none" w:sz="0" w:space="0" w:color="auto"/>
      </w:divBdr>
      <w:divsChild>
        <w:div w:id="247275593">
          <w:marLeft w:val="0"/>
          <w:marRight w:val="0"/>
          <w:marTop w:val="0"/>
          <w:marBottom w:val="0"/>
          <w:divBdr>
            <w:top w:val="none" w:sz="0" w:space="0" w:color="auto"/>
            <w:left w:val="none" w:sz="0" w:space="0" w:color="auto"/>
            <w:bottom w:val="none" w:sz="0" w:space="0" w:color="auto"/>
            <w:right w:val="none" w:sz="0" w:space="0" w:color="auto"/>
          </w:divBdr>
        </w:div>
      </w:divsChild>
    </w:div>
    <w:div w:id="359403073">
      <w:bodyDiv w:val="1"/>
      <w:marLeft w:val="0"/>
      <w:marRight w:val="0"/>
      <w:marTop w:val="0"/>
      <w:marBottom w:val="0"/>
      <w:divBdr>
        <w:top w:val="none" w:sz="0" w:space="0" w:color="auto"/>
        <w:left w:val="none" w:sz="0" w:space="0" w:color="auto"/>
        <w:bottom w:val="none" w:sz="0" w:space="0" w:color="auto"/>
        <w:right w:val="none" w:sz="0" w:space="0" w:color="auto"/>
      </w:divBdr>
      <w:divsChild>
        <w:div w:id="1093015944">
          <w:marLeft w:val="0"/>
          <w:marRight w:val="0"/>
          <w:marTop w:val="0"/>
          <w:marBottom w:val="0"/>
          <w:divBdr>
            <w:top w:val="none" w:sz="0" w:space="0" w:color="auto"/>
            <w:left w:val="none" w:sz="0" w:space="0" w:color="auto"/>
            <w:bottom w:val="none" w:sz="0" w:space="0" w:color="auto"/>
            <w:right w:val="none" w:sz="0" w:space="0" w:color="auto"/>
          </w:divBdr>
        </w:div>
      </w:divsChild>
    </w:div>
    <w:div w:id="378095352">
      <w:bodyDiv w:val="1"/>
      <w:marLeft w:val="0"/>
      <w:marRight w:val="0"/>
      <w:marTop w:val="0"/>
      <w:marBottom w:val="0"/>
      <w:divBdr>
        <w:top w:val="none" w:sz="0" w:space="0" w:color="auto"/>
        <w:left w:val="none" w:sz="0" w:space="0" w:color="auto"/>
        <w:bottom w:val="none" w:sz="0" w:space="0" w:color="auto"/>
        <w:right w:val="none" w:sz="0" w:space="0" w:color="auto"/>
      </w:divBdr>
      <w:divsChild>
        <w:div w:id="398283492">
          <w:marLeft w:val="0"/>
          <w:marRight w:val="0"/>
          <w:marTop w:val="0"/>
          <w:marBottom w:val="0"/>
          <w:divBdr>
            <w:top w:val="none" w:sz="0" w:space="0" w:color="auto"/>
            <w:left w:val="none" w:sz="0" w:space="0" w:color="auto"/>
            <w:bottom w:val="none" w:sz="0" w:space="0" w:color="auto"/>
            <w:right w:val="none" w:sz="0" w:space="0" w:color="auto"/>
          </w:divBdr>
        </w:div>
      </w:divsChild>
    </w:div>
    <w:div w:id="393627991">
      <w:bodyDiv w:val="1"/>
      <w:marLeft w:val="0"/>
      <w:marRight w:val="0"/>
      <w:marTop w:val="0"/>
      <w:marBottom w:val="0"/>
      <w:divBdr>
        <w:top w:val="none" w:sz="0" w:space="0" w:color="auto"/>
        <w:left w:val="none" w:sz="0" w:space="0" w:color="auto"/>
        <w:bottom w:val="none" w:sz="0" w:space="0" w:color="auto"/>
        <w:right w:val="none" w:sz="0" w:space="0" w:color="auto"/>
      </w:divBdr>
      <w:divsChild>
        <w:div w:id="1254821162">
          <w:marLeft w:val="0"/>
          <w:marRight w:val="0"/>
          <w:marTop w:val="0"/>
          <w:marBottom w:val="0"/>
          <w:divBdr>
            <w:top w:val="none" w:sz="0" w:space="0" w:color="auto"/>
            <w:left w:val="none" w:sz="0" w:space="0" w:color="auto"/>
            <w:bottom w:val="none" w:sz="0" w:space="0" w:color="auto"/>
            <w:right w:val="none" w:sz="0" w:space="0" w:color="auto"/>
          </w:divBdr>
        </w:div>
      </w:divsChild>
    </w:div>
    <w:div w:id="396897014">
      <w:bodyDiv w:val="1"/>
      <w:marLeft w:val="0"/>
      <w:marRight w:val="0"/>
      <w:marTop w:val="0"/>
      <w:marBottom w:val="0"/>
      <w:divBdr>
        <w:top w:val="none" w:sz="0" w:space="0" w:color="auto"/>
        <w:left w:val="none" w:sz="0" w:space="0" w:color="auto"/>
        <w:bottom w:val="none" w:sz="0" w:space="0" w:color="auto"/>
        <w:right w:val="none" w:sz="0" w:space="0" w:color="auto"/>
      </w:divBdr>
      <w:divsChild>
        <w:div w:id="1035078747">
          <w:marLeft w:val="0"/>
          <w:marRight w:val="0"/>
          <w:marTop w:val="0"/>
          <w:marBottom w:val="0"/>
          <w:divBdr>
            <w:top w:val="none" w:sz="0" w:space="0" w:color="auto"/>
            <w:left w:val="none" w:sz="0" w:space="0" w:color="auto"/>
            <w:bottom w:val="none" w:sz="0" w:space="0" w:color="auto"/>
            <w:right w:val="none" w:sz="0" w:space="0" w:color="auto"/>
          </w:divBdr>
        </w:div>
      </w:divsChild>
    </w:div>
    <w:div w:id="428500901">
      <w:bodyDiv w:val="1"/>
      <w:marLeft w:val="0"/>
      <w:marRight w:val="0"/>
      <w:marTop w:val="0"/>
      <w:marBottom w:val="0"/>
      <w:divBdr>
        <w:top w:val="none" w:sz="0" w:space="0" w:color="auto"/>
        <w:left w:val="none" w:sz="0" w:space="0" w:color="auto"/>
        <w:bottom w:val="none" w:sz="0" w:space="0" w:color="auto"/>
        <w:right w:val="none" w:sz="0" w:space="0" w:color="auto"/>
      </w:divBdr>
      <w:divsChild>
        <w:div w:id="879317465">
          <w:marLeft w:val="0"/>
          <w:marRight w:val="0"/>
          <w:marTop w:val="0"/>
          <w:marBottom w:val="0"/>
          <w:divBdr>
            <w:top w:val="none" w:sz="0" w:space="0" w:color="auto"/>
            <w:left w:val="none" w:sz="0" w:space="0" w:color="auto"/>
            <w:bottom w:val="none" w:sz="0" w:space="0" w:color="auto"/>
            <w:right w:val="none" w:sz="0" w:space="0" w:color="auto"/>
          </w:divBdr>
        </w:div>
      </w:divsChild>
    </w:div>
    <w:div w:id="428819475">
      <w:bodyDiv w:val="1"/>
      <w:marLeft w:val="0"/>
      <w:marRight w:val="0"/>
      <w:marTop w:val="0"/>
      <w:marBottom w:val="0"/>
      <w:divBdr>
        <w:top w:val="none" w:sz="0" w:space="0" w:color="auto"/>
        <w:left w:val="none" w:sz="0" w:space="0" w:color="auto"/>
        <w:bottom w:val="none" w:sz="0" w:space="0" w:color="auto"/>
        <w:right w:val="none" w:sz="0" w:space="0" w:color="auto"/>
      </w:divBdr>
      <w:divsChild>
        <w:div w:id="542064461">
          <w:marLeft w:val="0"/>
          <w:marRight w:val="0"/>
          <w:marTop w:val="0"/>
          <w:marBottom w:val="0"/>
          <w:divBdr>
            <w:top w:val="none" w:sz="0" w:space="0" w:color="auto"/>
            <w:left w:val="none" w:sz="0" w:space="0" w:color="auto"/>
            <w:bottom w:val="none" w:sz="0" w:space="0" w:color="auto"/>
            <w:right w:val="none" w:sz="0" w:space="0" w:color="auto"/>
          </w:divBdr>
        </w:div>
      </w:divsChild>
    </w:div>
    <w:div w:id="429081998">
      <w:bodyDiv w:val="1"/>
      <w:marLeft w:val="0"/>
      <w:marRight w:val="0"/>
      <w:marTop w:val="0"/>
      <w:marBottom w:val="0"/>
      <w:divBdr>
        <w:top w:val="none" w:sz="0" w:space="0" w:color="auto"/>
        <w:left w:val="none" w:sz="0" w:space="0" w:color="auto"/>
        <w:bottom w:val="none" w:sz="0" w:space="0" w:color="auto"/>
        <w:right w:val="none" w:sz="0" w:space="0" w:color="auto"/>
      </w:divBdr>
      <w:divsChild>
        <w:div w:id="406657146">
          <w:marLeft w:val="0"/>
          <w:marRight w:val="0"/>
          <w:marTop w:val="0"/>
          <w:marBottom w:val="0"/>
          <w:divBdr>
            <w:top w:val="none" w:sz="0" w:space="0" w:color="auto"/>
            <w:left w:val="none" w:sz="0" w:space="0" w:color="auto"/>
            <w:bottom w:val="none" w:sz="0" w:space="0" w:color="auto"/>
            <w:right w:val="none" w:sz="0" w:space="0" w:color="auto"/>
          </w:divBdr>
        </w:div>
      </w:divsChild>
    </w:div>
    <w:div w:id="449789134">
      <w:bodyDiv w:val="1"/>
      <w:marLeft w:val="0"/>
      <w:marRight w:val="0"/>
      <w:marTop w:val="0"/>
      <w:marBottom w:val="0"/>
      <w:divBdr>
        <w:top w:val="none" w:sz="0" w:space="0" w:color="auto"/>
        <w:left w:val="none" w:sz="0" w:space="0" w:color="auto"/>
        <w:bottom w:val="none" w:sz="0" w:space="0" w:color="auto"/>
        <w:right w:val="none" w:sz="0" w:space="0" w:color="auto"/>
      </w:divBdr>
      <w:divsChild>
        <w:div w:id="1090932529">
          <w:marLeft w:val="0"/>
          <w:marRight w:val="0"/>
          <w:marTop w:val="0"/>
          <w:marBottom w:val="0"/>
          <w:divBdr>
            <w:top w:val="none" w:sz="0" w:space="0" w:color="auto"/>
            <w:left w:val="none" w:sz="0" w:space="0" w:color="auto"/>
            <w:bottom w:val="none" w:sz="0" w:space="0" w:color="auto"/>
            <w:right w:val="none" w:sz="0" w:space="0" w:color="auto"/>
          </w:divBdr>
        </w:div>
      </w:divsChild>
    </w:div>
    <w:div w:id="455293065">
      <w:bodyDiv w:val="1"/>
      <w:marLeft w:val="0"/>
      <w:marRight w:val="0"/>
      <w:marTop w:val="0"/>
      <w:marBottom w:val="0"/>
      <w:divBdr>
        <w:top w:val="none" w:sz="0" w:space="0" w:color="auto"/>
        <w:left w:val="none" w:sz="0" w:space="0" w:color="auto"/>
        <w:bottom w:val="none" w:sz="0" w:space="0" w:color="auto"/>
        <w:right w:val="none" w:sz="0" w:space="0" w:color="auto"/>
      </w:divBdr>
      <w:divsChild>
        <w:div w:id="199754142">
          <w:marLeft w:val="0"/>
          <w:marRight w:val="0"/>
          <w:marTop w:val="0"/>
          <w:marBottom w:val="0"/>
          <w:divBdr>
            <w:top w:val="none" w:sz="0" w:space="0" w:color="auto"/>
            <w:left w:val="none" w:sz="0" w:space="0" w:color="auto"/>
            <w:bottom w:val="none" w:sz="0" w:space="0" w:color="auto"/>
            <w:right w:val="none" w:sz="0" w:space="0" w:color="auto"/>
          </w:divBdr>
        </w:div>
      </w:divsChild>
    </w:div>
    <w:div w:id="455297339">
      <w:bodyDiv w:val="1"/>
      <w:marLeft w:val="0"/>
      <w:marRight w:val="0"/>
      <w:marTop w:val="0"/>
      <w:marBottom w:val="0"/>
      <w:divBdr>
        <w:top w:val="none" w:sz="0" w:space="0" w:color="auto"/>
        <w:left w:val="none" w:sz="0" w:space="0" w:color="auto"/>
        <w:bottom w:val="none" w:sz="0" w:space="0" w:color="auto"/>
        <w:right w:val="none" w:sz="0" w:space="0" w:color="auto"/>
      </w:divBdr>
      <w:divsChild>
        <w:div w:id="543100372">
          <w:marLeft w:val="0"/>
          <w:marRight w:val="0"/>
          <w:marTop w:val="0"/>
          <w:marBottom w:val="0"/>
          <w:divBdr>
            <w:top w:val="none" w:sz="0" w:space="0" w:color="auto"/>
            <w:left w:val="none" w:sz="0" w:space="0" w:color="auto"/>
            <w:bottom w:val="none" w:sz="0" w:space="0" w:color="auto"/>
            <w:right w:val="none" w:sz="0" w:space="0" w:color="auto"/>
          </w:divBdr>
        </w:div>
      </w:divsChild>
    </w:div>
    <w:div w:id="472865686">
      <w:bodyDiv w:val="1"/>
      <w:marLeft w:val="0"/>
      <w:marRight w:val="0"/>
      <w:marTop w:val="0"/>
      <w:marBottom w:val="0"/>
      <w:divBdr>
        <w:top w:val="none" w:sz="0" w:space="0" w:color="auto"/>
        <w:left w:val="none" w:sz="0" w:space="0" w:color="auto"/>
        <w:bottom w:val="none" w:sz="0" w:space="0" w:color="auto"/>
        <w:right w:val="none" w:sz="0" w:space="0" w:color="auto"/>
      </w:divBdr>
      <w:divsChild>
        <w:div w:id="1405372011">
          <w:marLeft w:val="0"/>
          <w:marRight w:val="0"/>
          <w:marTop w:val="0"/>
          <w:marBottom w:val="0"/>
          <w:divBdr>
            <w:top w:val="none" w:sz="0" w:space="0" w:color="auto"/>
            <w:left w:val="none" w:sz="0" w:space="0" w:color="auto"/>
            <w:bottom w:val="none" w:sz="0" w:space="0" w:color="auto"/>
            <w:right w:val="none" w:sz="0" w:space="0" w:color="auto"/>
          </w:divBdr>
        </w:div>
      </w:divsChild>
    </w:div>
    <w:div w:id="486363480">
      <w:bodyDiv w:val="1"/>
      <w:marLeft w:val="0"/>
      <w:marRight w:val="0"/>
      <w:marTop w:val="0"/>
      <w:marBottom w:val="0"/>
      <w:divBdr>
        <w:top w:val="none" w:sz="0" w:space="0" w:color="auto"/>
        <w:left w:val="none" w:sz="0" w:space="0" w:color="auto"/>
        <w:bottom w:val="none" w:sz="0" w:space="0" w:color="auto"/>
        <w:right w:val="none" w:sz="0" w:space="0" w:color="auto"/>
      </w:divBdr>
      <w:divsChild>
        <w:div w:id="1566185848">
          <w:marLeft w:val="0"/>
          <w:marRight w:val="0"/>
          <w:marTop w:val="0"/>
          <w:marBottom w:val="0"/>
          <w:divBdr>
            <w:top w:val="none" w:sz="0" w:space="0" w:color="auto"/>
            <w:left w:val="none" w:sz="0" w:space="0" w:color="auto"/>
            <w:bottom w:val="none" w:sz="0" w:space="0" w:color="auto"/>
            <w:right w:val="none" w:sz="0" w:space="0" w:color="auto"/>
          </w:divBdr>
        </w:div>
      </w:divsChild>
    </w:div>
    <w:div w:id="512233048">
      <w:bodyDiv w:val="1"/>
      <w:marLeft w:val="0"/>
      <w:marRight w:val="0"/>
      <w:marTop w:val="0"/>
      <w:marBottom w:val="0"/>
      <w:divBdr>
        <w:top w:val="none" w:sz="0" w:space="0" w:color="auto"/>
        <w:left w:val="none" w:sz="0" w:space="0" w:color="auto"/>
        <w:bottom w:val="none" w:sz="0" w:space="0" w:color="auto"/>
        <w:right w:val="none" w:sz="0" w:space="0" w:color="auto"/>
      </w:divBdr>
      <w:divsChild>
        <w:div w:id="1627354181">
          <w:marLeft w:val="0"/>
          <w:marRight w:val="0"/>
          <w:marTop w:val="0"/>
          <w:marBottom w:val="0"/>
          <w:divBdr>
            <w:top w:val="none" w:sz="0" w:space="0" w:color="auto"/>
            <w:left w:val="none" w:sz="0" w:space="0" w:color="auto"/>
            <w:bottom w:val="none" w:sz="0" w:space="0" w:color="auto"/>
            <w:right w:val="none" w:sz="0" w:space="0" w:color="auto"/>
          </w:divBdr>
        </w:div>
      </w:divsChild>
    </w:div>
    <w:div w:id="527372786">
      <w:bodyDiv w:val="1"/>
      <w:marLeft w:val="0"/>
      <w:marRight w:val="0"/>
      <w:marTop w:val="0"/>
      <w:marBottom w:val="0"/>
      <w:divBdr>
        <w:top w:val="none" w:sz="0" w:space="0" w:color="auto"/>
        <w:left w:val="none" w:sz="0" w:space="0" w:color="auto"/>
        <w:bottom w:val="none" w:sz="0" w:space="0" w:color="auto"/>
        <w:right w:val="none" w:sz="0" w:space="0" w:color="auto"/>
      </w:divBdr>
      <w:divsChild>
        <w:div w:id="1432320046">
          <w:marLeft w:val="0"/>
          <w:marRight w:val="0"/>
          <w:marTop w:val="0"/>
          <w:marBottom w:val="0"/>
          <w:divBdr>
            <w:top w:val="none" w:sz="0" w:space="0" w:color="auto"/>
            <w:left w:val="none" w:sz="0" w:space="0" w:color="auto"/>
            <w:bottom w:val="none" w:sz="0" w:space="0" w:color="auto"/>
            <w:right w:val="none" w:sz="0" w:space="0" w:color="auto"/>
          </w:divBdr>
        </w:div>
      </w:divsChild>
    </w:div>
    <w:div w:id="535194893">
      <w:bodyDiv w:val="1"/>
      <w:marLeft w:val="0"/>
      <w:marRight w:val="0"/>
      <w:marTop w:val="0"/>
      <w:marBottom w:val="0"/>
      <w:divBdr>
        <w:top w:val="none" w:sz="0" w:space="0" w:color="auto"/>
        <w:left w:val="none" w:sz="0" w:space="0" w:color="auto"/>
        <w:bottom w:val="none" w:sz="0" w:space="0" w:color="auto"/>
        <w:right w:val="none" w:sz="0" w:space="0" w:color="auto"/>
      </w:divBdr>
      <w:divsChild>
        <w:div w:id="1499272201">
          <w:marLeft w:val="0"/>
          <w:marRight w:val="0"/>
          <w:marTop w:val="0"/>
          <w:marBottom w:val="0"/>
          <w:divBdr>
            <w:top w:val="none" w:sz="0" w:space="0" w:color="auto"/>
            <w:left w:val="none" w:sz="0" w:space="0" w:color="auto"/>
            <w:bottom w:val="none" w:sz="0" w:space="0" w:color="auto"/>
            <w:right w:val="none" w:sz="0" w:space="0" w:color="auto"/>
          </w:divBdr>
        </w:div>
      </w:divsChild>
    </w:div>
    <w:div w:id="537742032">
      <w:bodyDiv w:val="1"/>
      <w:marLeft w:val="0"/>
      <w:marRight w:val="0"/>
      <w:marTop w:val="0"/>
      <w:marBottom w:val="0"/>
      <w:divBdr>
        <w:top w:val="none" w:sz="0" w:space="0" w:color="auto"/>
        <w:left w:val="none" w:sz="0" w:space="0" w:color="auto"/>
        <w:bottom w:val="none" w:sz="0" w:space="0" w:color="auto"/>
        <w:right w:val="none" w:sz="0" w:space="0" w:color="auto"/>
      </w:divBdr>
      <w:divsChild>
        <w:div w:id="1511484931">
          <w:marLeft w:val="0"/>
          <w:marRight w:val="0"/>
          <w:marTop w:val="0"/>
          <w:marBottom w:val="0"/>
          <w:divBdr>
            <w:top w:val="none" w:sz="0" w:space="0" w:color="auto"/>
            <w:left w:val="none" w:sz="0" w:space="0" w:color="auto"/>
            <w:bottom w:val="none" w:sz="0" w:space="0" w:color="auto"/>
            <w:right w:val="none" w:sz="0" w:space="0" w:color="auto"/>
          </w:divBdr>
        </w:div>
      </w:divsChild>
    </w:div>
    <w:div w:id="538780941">
      <w:bodyDiv w:val="1"/>
      <w:marLeft w:val="0"/>
      <w:marRight w:val="0"/>
      <w:marTop w:val="0"/>
      <w:marBottom w:val="0"/>
      <w:divBdr>
        <w:top w:val="none" w:sz="0" w:space="0" w:color="auto"/>
        <w:left w:val="none" w:sz="0" w:space="0" w:color="auto"/>
        <w:bottom w:val="none" w:sz="0" w:space="0" w:color="auto"/>
        <w:right w:val="none" w:sz="0" w:space="0" w:color="auto"/>
      </w:divBdr>
      <w:divsChild>
        <w:div w:id="1685548758">
          <w:marLeft w:val="0"/>
          <w:marRight w:val="0"/>
          <w:marTop w:val="0"/>
          <w:marBottom w:val="0"/>
          <w:divBdr>
            <w:top w:val="none" w:sz="0" w:space="0" w:color="auto"/>
            <w:left w:val="none" w:sz="0" w:space="0" w:color="auto"/>
            <w:bottom w:val="none" w:sz="0" w:space="0" w:color="auto"/>
            <w:right w:val="none" w:sz="0" w:space="0" w:color="auto"/>
          </w:divBdr>
        </w:div>
      </w:divsChild>
    </w:div>
    <w:div w:id="561529578">
      <w:bodyDiv w:val="1"/>
      <w:marLeft w:val="0"/>
      <w:marRight w:val="0"/>
      <w:marTop w:val="0"/>
      <w:marBottom w:val="0"/>
      <w:divBdr>
        <w:top w:val="none" w:sz="0" w:space="0" w:color="auto"/>
        <w:left w:val="none" w:sz="0" w:space="0" w:color="auto"/>
        <w:bottom w:val="none" w:sz="0" w:space="0" w:color="auto"/>
        <w:right w:val="none" w:sz="0" w:space="0" w:color="auto"/>
      </w:divBdr>
      <w:divsChild>
        <w:div w:id="1500458602">
          <w:marLeft w:val="0"/>
          <w:marRight w:val="0"/>
          <w:marTop w:val="0"/>
          <w:marBottom w:val="0"/>
          <w:divBdr>
            <w:top w:val="none" w:sz="0" w:space="0" w:color="auto"/>
            <w:left w:val="none" w:sz="0" w:space="0" w:color="auto"/>
            <w:bottom w:val="none" w:sz="0" w:space="0" w:color="auto"/>
            <w:right w:val="none" w:sz="0" w:space="0" w:color="auto"/>
          </w:divBdr>
        </w:div>
      </w:divsChild>
    </w:div>
    <w:div w:id="594634148">
      <w:bodyDiv w:val="1"/>
      <w:marLeft w:val="0"/>
      <w:marRight w:val="0"/>
      <w:marTop w:val="0"/>
      <w:marBottom w:val="0"/>
      <w:divBdr>
        <w:top w:val="none" w:sz="0" w:space="0" w:color="auto"/>
        <w:left w:val="none" w:sz="0" w:space="0" w:color="auto"/>
        <w:bottom w:val="none" w:sz="0" w:space="0" w:color="auto"/>
        <w:right w:val="none" w:sz="0" w:space="0" w:color="auto"/>
      </w:divBdr>
      <w:divsChild>
        <w:div w:id="185677855">
          <w:marLeft w:val="0"/>
          <w:marRight w:val="0"/>
          <w:marTop w:val="0"/>
          <w:marBottom w:val="0"/>
          <w:divBdr>
            <w:top w:val="none" w:sz="0" w:space="0" w:color="auto"/>
            <w:left w:val="none" w:sz="0" w:space="0" w:color="auto"/>
            <w:bottom w:val="none" w:sz="0" w:space="0" w:color="auto"/>
            <w:right w:val="none" w:sz="0" w:space="0" w:color="auto"/>
          </w:divBdr>
        </w:div>
      </w:divsChild>
    </w:div>
    <w:div w:id="608463940">
      <w:bodyDiv w:val="1"/>
      <w:marLeft w:val="0"/>
      <w:marRight w:val="0"/>
      <w:marTop w:val="0"/>
      <w:marBottom w:val="0"/>
      <w:divBdr>
        <w:top w:val="none" w:sz="0" w:space="0" w:color="auto"/>
        <w:left w:val="none" w:sz="0" w:space="0" w:color="auto"/>
        <w:bottom w:val="none" w:sz="0" w:space="0" w:color="auto"/>
        <w:right w:val="none" w:sz="0" w:space="0" w:color="auto"/>
      </w:divBdr>
      <w:divsChild>
        <w:div w:id="1850410259">
          <w:marLeft w:val="0"/>
          <w:marRight w:val="0"/>
          <w:marTop w:val="0"/>
          <w:marBottom w:val="0"/>
          <w:divBdr>
            <w:top w:val="none" w:sz="0" w:space="0" w:color="auto"/>
            <w:left w:val="none" w:sz="0" w:space="0" w:color="auto"/>
            <w:bottom w:val="none" w:sz="0" w:space="0" w:color="auto"/>
            <w:right w:val="none" w:sz="0" w:space="0" w:color="auto"/>
          </w:divBdr>
        </w:div>
      </w:divsChild>
    </w:div>
    <w:div w:id="613487844">
      <w:bodyDiv w:val="1"/>
      <w:marLeft w:val="0"/>
      <w:marRight w:val="0"/>
      <w:marTop w:val="0"/>
      <w:marBottom w:val="0"/>
      <w:divBdr>
        <w:top w:val="none" w:sz="0" w:space="0" w:color="auto"/>
        <w:left w:val="none" w:sz="0" w:space="0" w:color="auto"/>
        <w:bottom w:val="none" w:sz="0" w:space="0" w:color="auto"/>
        <w:right w:val="none" w:sz="0" w:space="0" w:color="auto"/>
      </w:divBdr>
      <w:divsChild>
        <w:div w:id="730233445">
          <w:marLeft w:val="0"/>
          <w:marRight w:val="0"/>
          <w:marTop w:val="0"/>
          <w:marBottom w:val="0"/>
          <w:divBdr>
            <w:top w:val="none" w:sz="0" w:space="0" w:color="auto"/>
            <w:left w:val="none" w:sz="0" w:space="0" w:color="auto"/>
            <w:bottom w:val="none" w:sz="0" w:space="0" w:color="auto"/>
            <w:right w:val="none" w:sz="0" w:space="0" w:color="auto"/>
          </w:divBdr>
        </w:div>
      </w:divsChild>
    </w:div>
    <w:div w:id="627667225">
      <w:bodyDiv w:val="1"/>
      <w:marLeft w:val="0"/>
      <w:marRight w:val="0"/>
      <w:marTop w:val="0"/>
      <w:marBottom w:val="0"/>
      <w:divBdr>
        <w:top w:val="none" w:sz="0" w:space="0" w:color="auto"/>
        <w:left w:val="none" w:sz="0" w:space="0" w:color="auto"/>
        <w:bottom w:val="none" w:sz="0" w:space="0" w:color="auto"/>
        <w:right w:val="none" w:sz="0" w:space="0" w:color="auto"/>
      </w:divBdr>
      <w:divsChild>
        <w:div w:id="68355317">
          <w:marLeft w:val="0"/>
          <w:marRight w:val="0"/>
          <w:marTop w:val="0"/>
          <w:marBottom w:val="0"/>
          <w:divBdr>
            <w:top w:val="none" w:sz="0" w:space="0" w:color="auto"/>
            <w:left w:val="none" w:sz="0" w:space="0" w:color="auto"/>
            <w:bottom w:val="none" w:sz="0" w:space="0" w:color="auto"/>
            <w:right w:val="none" w:sz="0" w:space="0" w:color="auto"/>
          </w:divBdr>
        </w:div>
      </w:divsChild>
    </w:div>
    <w:div w:id="629019042">
      <w:bodyDiv w:val="1"/>
      <w:marLeft w:val="0"/>
      <w:marRight w:val="0"/>
      <w:marTop w:val="0"/>
      <w:marBottom w:val="0"/>
      <w:divBdr>
        <w:top w:val="none" w:sz="0" w:space="0" w:color="auto"/>
        <w:left w:val="none" w:sz="0" w:space="0" w:color="auto"/>
        <w:bottom w:val="none" w:sz="0" w:space="0" w:color="auto"/>
        <w:right w:val="none" w:sz="0" w:space="0" w:color="auto"/>
      </w:divBdr>
      <w:divsChild>
        <w:div w:id="1011835965">
          <w:marLeft w:val="0"/>
          <w:marRight w:val="0"/>
          <w:marTop w:val="0"/>
          <w:marBottom w:val="0"/>
          <w:divBdr>
            <w:top w:val="none" w:sz="0" w:space="0" w:color="auto"/>
            <w:left w:val="none" w:sz="0" w:space="0" w:color="auto"/>
            <w:bottom w:val="none" w:sz="0" w:space="0" w:color="auto"/>
            <w:right w:val="none" w:sz="0" w:space="0" w:color="auto"/>
          </w:divBdr>
        </w:div>
      </w:divsChild>
    </w:div>
    <w:div w:id="656881645">
      <w:bodyDiv w:val="1"/>
      <w:marLeft w:val="0"/>
      <w:marRight w:val="0"/>
      <w:marTop w:val="0"/>
      <w:marBottom w:val="0"/>
      <w:divBdr>
        <w:top w:val="none" w:sz="0" w:space="0" w:color="auto"/>
        <w:left w:val="none" w:sz="0" w:space="0" w:color="auto"/>
        <w:bottom w:val="none" w:sz="0" w:space="0" w:color="auto"/>
        <w:right w:val="none" w:sz="0" w:space="0" w:color="auto"/>
      </w:divBdr>
      <w:divsChild>
        <w:div w:id="1407921306">
          <w:marLeft w:val="0"/>
          <w:marRight w:val="0"/>
          <w:marTop w:val="0"/>
          <w:marBottom w:val="0"/>
          <w:divBdr>
            <w:top w:val="none" w:sz="0" w:space="0" w:color="auto"/>
            <w:left w:val="none" w:sz="0" w:space="0" w:color="auto"/>
            <w:bottom w:val="none" w:sz="0" w:space="0" w:color="auto"/>
            <w:right w:val="none" w:sz="0" w:space="0" w:color="auto"/>
          </w:divBdr>
        </w:div>
      </w:divsChild>
    </w:div>
    <w:div w:id="670333636">
      <w:bodyDiv w:val="1"/>
      <w:marLeft w:val="0"/>
      <w:marRight w:val="0"/>
      <w:marTop w:val="0"/>
      <w:marBottom w:val="0"/>
      <w:divBdr>
        <w:top w:val="none" w:sz="0" w:space="0" w:color="auto"/>
        <w:left w:val="none" w:sz="0" w:space="0" w:color="auto"/>
        <w:bottom w:val="none" w:sz="0" w:space="0" w:color="auto"/>
        <w:right w:val="none" w:sz="0" w:space="0" w:color="auto"/>
      </w:divBdr>
      <w:divsChild>
        <w:div w:id="1919751484">
          <w:marLeft w:val="0"/>
          <w:marRight w:val="0"/>
          <w:marTop w:val="0"/>
          <w:marBottom w:val="0"/>
          <w:divBdr>
            <w:top w:val="none" w:sz="0" w:space="0" w:color="auto"/>
            <w:left w:val="none" w:sz="0" w:space="0" w:color="auto"/>
            <w:bottom w:val="none" w:sz="0" w:space="0" w:color="auto"/>
            <w:right w:val="none" w:sz="0" w:space="0" w:color="auto"/>
          </w:divBdr>
        </w:div>
      </w:divsChild>
    </w:div>
    <w:div w:id="672924856">
      <w:bodyDiv w:val="1"/>
      <w:marLeft w:val="0"/>
      <w:marRight w:val="0"/>
      <w:marTop w:val="0"/>
      <w:marBottom w:val="0"/>
      <w:divBdr>
        <w:top w:val="none" w:sz="0" w:space="0" w:color="auto"/>
        <w:left w:val="none" w:sz="0" w:space="0" w:color="auto"/>
        <w:bottom w:val="none" w:sz="0" w:space="0" w:color="auto"/>
        <w:right w:val="none" w:sz="0" w:space="0" w:color="auto"/>
      </w:divBdr>
      <w:divsChild>
        <w:div w:id="144472857">
          <w:marLeft w:val="0"/>
          <w:marRight w:val="0"/>
          <w:marTop w:val="0"/>
          <w:marBottom w:val="0"/>
          <w:divBdr>
            <w:top w:val="none" w:sz="0" w:space="0" w:color="auto"/>
            <w:left w:val="none" w:sz="0" w:space="0" w:color="auto"/>
            <w:bottom w:val="none" w:sz="0" w:space="0" w:color="auto"/>
            <w:right w:val="none" w:sz="0" w:space="0" w:color="auto"/>
          </w:divBdr>
        </w:div>
      </w:divsChild>
    </w:div>
    <w:div w:id="696783632">
      <w:bodyDiv w:val="1"/>
      <w:marLeft w:val="0"/>
      <w:marRight w:val="0"/>
      <w:marTop w:val="0"/>
      <w:marBottom w:val="0"/>
      <w:divBdr>
        <w:top w:val="none" w:sz="0" w:space="0" w:color="auto"/>
        <w:left w:val="none" w:sz="0" w:space="0" w:color="auto"/>
        <w:bottom w:val="none" w:sz="0" w:space="0" w:color="auto"/>
        <w:right w:val="none" w:sz="0" w:space="0" w:color="auto"/>
      </w:divBdr>
      <w:divsChild>
        <w:div w:id="2123911041">
          <w:marLeft w:val="0"/>
          <w:marRight w:val="0"/>
          <w:marTop w:val="0"/>
          <w:marBottom w:val="0"/>
          <w:divBdr>
            <w:top w:val="none" w:sz="0" w:space="0" w:color="auto"/>
            <w:left w:val="none" w:sz="0" w:space="0" w:color="auto"/>
            <w:bottom w:val="none" w:sz="0" w:space="0" w:color="auto"/>
            <w:right w:val="none" w:sz="0" w:space="0" w:color="auto"/>
          </w:divBdr>
        </w:div>
      </w:divsChild>
    </w:div>
    <w:div w:id="702947395">
      <w:bodyDiv w:val="1"/>
      <w:marLeft w:val="0"/>
      <w:marRight w:val="0"/>
      <w:marTop w:val="0"/>
      <w:marBottom w:val="0"/>
      <w:divBdr>
        <w:top w:val="none" w:sz="0" w:space="0" w:color="auto"/>
        <w:left w:val="none" w:sz="0" w:space="0" w:color="auto"/>
        <w:bottom w:val="none" w:sz="0" w:space="0" w:color="auto"/>
        <w:right w:val="none" w:sz="0" w:space="0" w:color="auto"/>
      </w:divBdr>
      <w:divsChild>
        <w:div w:id="1295795453">
          <w:marLeft w:val="0"/>
          <w:marRight w:val="0"/>
          <w:marTop w:val="0"/>
          <w:marBottom w:val="0"/>
          <w:divBdr>
            <w:top w:val="none" w:sz="0" w:space="0" w:color="auto"/>
            <w:left w:val="none" w:sz="0" w:space="0" w:color="auto"/>
            <w:bottom w:val="none" w:sz="0" w:space="0" w:color="auto"/>
            <w:right w:val="none" w:sz="0" w:space="0" w:color="auto"/>
          </w:divBdr>
        </w:div>
      </w:divsChild>
    </w:div>
    <w:div w:id="715157316">
      <w:bodyDiv w:val="1"/>
      <w:marLeft w:val="0"/>
      <w:marRight w:val="0"/>
      <w:marTop w:val="0"/>
      <w:marBottom w:val="0"/>
      <w:divBdr>
        <w:top w:val="none" w:sz="0" w:space="0" w:color="auto"/>
        <w:left w:val="none" w:sz="0" w:space="0" w:color="auto"/>
        <w:bottom w:val="none" w:sz="0" w:space="0" w:color="auto"/>
        <w:right w:val="none" w:sz="0" w:space="0" w:color="auto"/>
      </w:divBdr>
      <w:divsChild>
        <w:div w:id="1642272237">
          <w:marLeft w:val="0"/>
          <w:marRight w:val="0"/>
          <w:marTop w:val="0"/>
          <w:marBottom w:val="0"/>
          <w:divBdr>
            <w:top w:val="none" w:sz="0" w:space="0" w:color="auto"/>
            <w:left w:val="none" w:sz="0" w:space="0" w:color="auto"/>
            <w:bottom w:val="none" w:sz="0" w:space="0" w:color="auto"/>
            <w:right w:val="none" w:sz="0" w:space="0" w:color="auto"/>
          </w:divBdr>
        </w:div>
      </w:divsChild>
    </w:div>
    <w:div w:id="719012731">
      <w:bodyDiv w:val="1"/>
      <w:marLeft w:val="0"/>
      <w:marRight w:val="0"/>
      <w:marTop w:val="0"/>
      <w:marBottom w:val="0"/>
      <w:divBdr>
        <w:top w:val="none" w:sz="0" w:space="0" w:color="auto"/>
        <w:left w:val="none" w:sz="0" w:space="0" w:color="auto"/>
        <w:bottom w:val="none" w:sz="0" w:space="0" w:color="auto"/>
        <w:right w:val="none" w:sz="0" w:space="0" w:color="auto"/>
      </w:divBdr>
      <w:divsChild>
        <w:div w:id="541674129">
          <w:marLeft w:val="0"/>
          <w:marRight w:val="0"/>
          <w:marTop w:val="0"/>
          <w:marBottom w:val="0"/>
          <w:divBdr>
            <w:top w:val="none" w:sz="0" w:space="0" w:color="auto"/>
            <w:left w:val="none" w:sz="0" w:space="0" w:color="auto"/>
            <w:bottom w:val="none" w:sz="0" w:space="0" w:color="auto"/>
            <w:right w:val="none" w:sz="0" w:space="0" w:color="auto"/>
          </w:divBdr>
        </w:div>
      </w:divsChild>
    </w:div>
    <w:div w:id="722170079">
      <w:bodyDiv w:val="1"/>
      <w:marLeft w:val="0"/>
      <w:marRight w:val="0"/>
      <w:marTop w:val="0"/>
      <w:marBottom w:val="0"/>
      <w:divBdr>
        <w:top w:val="none" w:sz="0" w:space="0" w:color="auto"/>
        <w:left w:val="none" w:sz="0" w:space="0" w:color="auto"/>
        <w:bottom w:val="none" w:sz="0" w:space="0" w:color="auto"/>
        <w:right w:val="none" w:sz="0" w:space="0" w:color="auto"/>
      </w:divBdr>
      <w:divsChild>
        <w:div w:id="2076466517">
          <w:marLeft w:val="0"/>
          <w:marRight w:val="0"/>
          <w:marTop w:val="0"/>
          <w:marBottom w:val="0"/>
          <w:divBdr>
            <w:top w:val="none" w:sz="0" w:space="0" w:color="auto"/>
            <w:left w:val="none" w:sz="0" w:space="0" w:color="auto"/>
            <w:bottom w:val="none" w:sz="0" w:space="0" w:color="auto"/>
            <w:right w:val="none" w:sz="0" w:space="0" w:color="auto"/>
          </w:divBdr>
        </w:div>
      </w:divsChild>
    </w:div>
    <w:div w:id="733548531">
      <w:bodyDiv w:val="1"/>
      <w:marLeft w:val="0"/>
      <w:marRight w:val="0"/>
      <w:marTop w:val="0"/>
      <w:marBottom w:val="0"/>
      <w:divBdr>
        <w:top w:val="none" w:sz="0" w:space="0" w:color="auto"/>
        <w:left w:val="none" w:sz="0" w:space="0" w:color="auto"/>
        <w:bottom w:val="none" w:sz="0" w:space="0" w:color="auto"/>
        <w:right w:val="none" w:sz="0" w:space="0" w:color="auto"/>
      </w:divBdr>
      <w:divsChild>
        <w:div w:id="172889781">
          <w:marLeft w:val="0"/>
          <w:marRight w:val="0"/>
          <w:marTop w:val="0"/>
          <w:marBottom w:val="0"/>
          <w:divBdr>
            <w:top w:val="none" w:sz="0" w:space="0" w:color="auto"/>
            <w:left w:val="none" w:sz="0" w:space="0" w:color="auto"/>
            <w:bottom w:val="none" w:sz="0" w:space="0" w:color="auto"/>
            <w:right w:val="none" w:sz="0" w:space="0" w:color="auto"/>
          </w:divBdr>
        </w:div>
      </w:divsChild>
    </w:div>
    <w:div w:id="742989134">
      <w:bodyDiv w:val="1"/>
      <w:marLeft w:val="0"/>
      <w:marRight w:val="0"/>
      <w:marTop w:val="0"/>
      <w:marBottom w:val="0"/>
      <w:divBdr>
        <w:top w:val="none" w:sz="0" w:space="0" w:color="auto"/>
        <w:left w:val="none" w:sz="0" w:space="0" w:color="auto"/>
        <w:bottom w:val="none" w:sz="0" w:space="0" w:color="auto"/>
        <w:right w:val="none" w:sz="0" w:space="0" w:color="auto"/>
      </w:divBdr>
      <w:divsChild>
        <w:div w:id="955985120">
          <w:marLeft w:val="0"/>
          <w:marRight w:val="0"/>
          <w:marTop w:val="0"/>
          <w:marBottom w:val="0"/>
          <w:divBdr>
            <w:top w:val="none" w:sz="0" w:space="0" w:color="auto"/>
            <w:left w:val="none" w:sz="0" w:space="0" w:color="auto"/>
            <w:bottom w:val="none" w:sz="0" w:space="0" w:color="auto"/>
            <w:right w:val="none" w:sz="0" w:space="0" w:color="auto"/>
          </w:divBdr>
        </w:div>
      </w:divsChild>
    </w:div>
    <w:div w:id="750086738">
      <w:bodyDiv w:val="1"/>
      <w:marLeft w:val="0"/>
      <w:marRight w:val="0"/>
      <w:marTop w:val="0"/>
      <w:marBottom w:val="0"/>
      <w:divBdr>
        <w:top w:val="none" w:sz="0" w:space="0" w:color="auto"/>
        <w:left w:val="none" w:sz="0" w:space="0" w:color="auto"/>
        <w:bottom w:val="none" w:sz="0" w:space="0" w:color="auto"/>
        <w:right w:val="none" w:sz="0" w:space="0" w:color="auto"/>
      </w:divBdr>
      <w:divsChild>
        <w:div w:id="388119447">
          <w:marLeft w:val="0"/>
          <w:marRight w:val="0"/>
          <w:marTop w:val="0"/>
          <w:marBottom w:val="0"/>
          <w:divBdr>
            <w:top w:val="none" w:sz="0" w:space="0" w:color="auto"/>
            <w:left w:val="none" w:sz="0" w:space="0" w:color="auto"/>
            <w:bottom w:val="none" w:sz="0" w:space="0" w:color="auto"/>
            <w:right w:val="none" w:sz="0" w:space="0" w:color="auto"/>
          </w:divBdr>
        </w:div>
      </w:divsChild>
    </w:div>
    <w:div w:id="781733002">
      <w:bodyDiv w:val="1"/>
      <w:marLeft w:val="0"/>
      <w:marRight w:val="0"/>
      <w:marTop w:val="0"/>
      <w:marBottom w:val="0"/>
      <w:divBdr>
        <w:top w:val="none" w:sz="0" w:space="0" w:color="auto"/>
        <w:left w:val="none" w:sz="0" w:space="0" w:color="auto"/>
        <w:bottom w:val="none" w:sz="0" w:space="0" w:color="auto"/>
        <w:right w:val="none" w:sz="0" w:space="0" w:color="auto"/>
      </w:divBdr>
      <w:divsChild>
        <w:div w:id="1717466475">
          <w:marLeft w:val="0"/>
          <w:marRight w:val="0"/>
          <w:marTop w:val="0"/>
          <w:marBottom w:val="0"/>
          <w:divBdr>
            <w:top w:val="none" w:sz="0" w:space="0" w:color="auto"/>
            <w:left w:val="none" w:sz="0" w:space="0" w:color="auto"/>
            <w:bottom w:val="none" w:sz="0" w:space="0" w:color="auto"/>
            <w:right w:val="none" w:sz="0" w:space="0" w:color="auto"/>
          </w:divBdr>
        </w:div>
      </w:divsChild>
    </w:div>
    <w:div w:id="791627692">
      <w:bodyDiv w:val="1"/>
      <w:marLeft w:val="0"/>
      <w:marRight w:val="0"/>
      <w:marTop w:val="0"/>
      <w:marBottom w:val="0"/>
      <w:divBdr>
        <w:top w:val="none" w:sz="0" w:space="0" w:color="auto"/>
        <w:left w:val="none" w:sz="0" w:space="0" w:color="auto"/>
        <w:bottom w:val="none" w:sz="0" w:space="0" w:color="auto"/>
        <w:right w:val="none" w:sz="0" w:space="0" w:color="auto"/>
      </w:divBdr>
      <w:divsChild>
        <w:div w:id="1986932871">
          <w:marLeft w:val="0"/>
          <w:marRight w:val="0"/>
          <w:marTop w:val="0"/>
          <w:marBottom w:val="0"/>
          <w:divBdr>
            <w:top w:val="none" w:sz="0" w:space="0" w:color="auto"/>
            <w:left w:val="none" w:sz="0" w:space="0" w:color="auto"/>
            <w:bottom w:val="none" w:sz="0" w:space="0" w:color="auto"/>
            <w:right w:val="none" w:sz="0" w:space="0" w:color="auto"/>
          </w:divBdr>
        </w:div>
      </w:divsChild>
    </w:div>
    <w:div w:id="805388603">
      <w:bodyDiv w:val="1"/>
      <w:marLeft w:val="0"/>
      <w:marRight w:val="0"/>
      <w:marTop w:val="0"/>
      <w:marBottom w:val="0"/>
      <w:divBdr>
        <w:top w:val="none" w:sz="0" w:space="0" w:color="auto"/>
        <w:left w:val="none" w:sz="0" w:space="0" w:color="auto"/>
        <w:bottom w:val="none" w:sz="0" w:space="0" w:color="auto"/>
        <w:right w:val="none" w:sz="0" w:space="0" w:color="auto"/>
      </w:divBdr>
      <w:divsChild>
        <w:div w:id="716470578">
          <w:marLeft w:val="0"/>
          <w:marRight w:val="0"/>
          <w:marTop w:val="0"/>
          <w:marBottom w:val="0"/>
          <w:divBdr>
            <w:top w:val="none" w:sz="0" w:space="0" w:color="auto"/>
            <w:left w:val="none" w:sz="0" w:space="0" w:color="auto"/>
            <w:bottom w:val="none" w:sz="0" w:space="0" w:color="auto"/>
            <w:right w:val="none" w:sz="0" w:space="0" w:color="auto"/>
          </w:divBdr>
        </w:div>
      </w:divsChild>
    </w:div>
    <w:div w:id="814875156">
      <w:bodyDiv w:val="1"/>
      <w:marLeft w:val="0"/>
      <w:marRight w:val="0"/>
      <w:marTop w:val="0"/>
      <w:marBottom w:val="0"/>
      <w:divBdr>
        <w:top w:val="none" w:sz="0" w:space="0" w:color="auto"/>
        <w:left w:val="none" w:sz="0" w:space="0" w:color="auto"/>
        <w:bottom w:val="none" w:sz="0" w:space="0" w:color="auto"/>
        <w:right w:val="none" w:sz="0" w:space="0" w:color="auto"/>
      </w:divBdr>
      <w:divsChild>
        <w:div w:id="1203594378">
          <w:marLeft w:val="0"/>
          <w:marRight w:val="0"/>
          <w:marTop w:val="0"/>
          <w:marBottom w:val="0"/>
          <w:divBdr>
            <w:top w:val="none" w:sz="0" w:space="0" w:color="auto"/>
            <w:left w:val="none" w:sz="0" w:space="0" w:color="auto"/>
            <w:bottom w:val="none" w:sz="0" w:space="0" w:color="auto"/>
            <w:right w:val="none" w:sz="0" w:space="0" w:color="auto"/>
          </w:divBdr>
        </w:div>
      </w:divsChild>
    </w:div>
    <w:div w:id="833450534">
      <w:bodyDiv w:val="1"/>
      <w:marLeft w:val="0"/>
      <w:marRight w:val="0"/>
      <w:marTop w:val="0"/>
      <w:marBottom w:val="0"/>
      <w:divBdr>
        <w:top w:val="none" w:sz="0" w:space="0" w:color="auto"/>
        <w:left w:val="none" w:sz="0" w:space="0" w:color="auto"/>
        <w:bottom w:val="none" w:sz="0" w:space="0" w:color="auto"/>
        <w:right w:val="none" w:sz="0" w:space="0" w:color="auto"/>
      </w:divBdr>
      <w:divsChild>
        <w:div w:id="1170565786">
          <w:marLeft w:val="0"/>
          <w:marRight w:val="0"/>
          <w:marTop w:val="0"/>
          <w:marBottom w:val="0"/>
          <w:divBdr>
            <w:top w:val="none" w:sz="0" w:space="0" w:color="auto"/>
            <w:left w:val="none" w:sz="0" w:space="0" w:color="auto"/>
            <w:bottom w:val="none" w:sz="0" w:space="0" w:color="auto"/>
            <w:right w:val="none" w:sz="0" w:space="0" w:color="auto"/>
          </w:divBdr>
        </w:div>
      </w:divsChild>
    </w:div>
    <w:div w:id="840047668">
      <w:bodyDiv w:val="1"/>
      <w:marLeft w:val="0"/>
      <w:marRight w:val="0"/>
      <w:marTop w:val="0"/>
      <w:marBottom w:val="0"/>
      <w:divBdr>
        <w:top w:val="none" w:sz="0" w:space="0" w:color="auto"/>
        <w:left w:val="none" w:sz="0" w:space="0" w:color="auto"/>
        <w:bottom w:val="none" w:sz="0" w:space="0" w:color="auto"/>
        <w:right w:val="none" w:sz="0" w:space="0" w:color="auto"/>
      </w:divBdr>
      <w:divsChild>
        <w:div w:id="1017922422">
          <w:marLeft w:val="0"/>
          <w:marRight w:val="0"/>
          <w:marTop w:val="0"/>
          <w:marBottom w:val="0"/>
          <w:divBdr>
            <w:top w:val="none" w:sz="0" w:space="0" w:color="auto"/>
            <w:left w:val="none" w:sz="0" w:space="0" w:color="auto"/>
            <w:bottom w:val="none" w:sz="0" w:space="0" w:color="auto"/>
            <w:right w:val="none" w:sz="0" w:space="0" w:color="auto"/>
          </w:divBdr>
        </w:div>
      </w:divsChild>
    </w:div>
    <w:div w:id="840581817">
      <w:bodyDiv w:val="1"/>
      <w:marLeft w:val="0"/>
      <w:marRight w:val="0"/>
      <w:marTop w:val="0"/>
      <w:marBottom w:val="0"/>
      <w:divBdr>
        <w:top w:val="none" w:sz="0" w:space="0" w:color="auto"/>
        <w:left w:val="none" w:sz="0" w:space="0" w:color="auto"/>
        <w:bottom w:val="none" w:sz="0" w:space="0" w:color="auto"/>
        <w:right w:val="none" w:sz="0" w:space="0" w:color="auto"/>
      </w:divBdr>
      <w:divsChild>
        <w:div w:id="177546571">
          <w:marLeft w:val="0"/>
          <w:marRight w:val="0"/>
          <w:marTop w:val="0"/>
          <w:marBottom w:val="0"/>
          <w:divBdr>
            <w:top w:val="none" w:sz="0" w:space="0" w:color="auto"/>
            <w:left w:val="none" w:sz="0" w:space="0" w:color="auto"/>
            <w:bottom w:val="none" w:sz="0" w:space="0" w:color="auto"/>
            <w:right w:val="none" w:sz="0" w:space="0" w:color="auto"/>
          </w:divBdr>
        </w:div>
      </w:divsChild>
    </w:div>
    <w:div w:id="858785067">
      <w:bodyDiv w:val="1"/>
      <w:marLeft w:val="0"/>
      <w:marRight w:val="0"/>
      <w:marTop w:val="0"/>
      <w:marBottom w:val="0"/>
      <w:divBdr>
        <w:top w:val="none" w:sz="0" w:space="0" w:color="auto"/>
        <w:left w:val="none" w:sz="0" w:space="0" w:color="auto"/>
        <w:bottom w:val="none" w:sz="0" w:space="0" w:color="auto"/>
        <w:right w:val="none" w:sz="0" w:space="0" w:color="auto"/>
      </w:divBdr>
      <w:divsChild>
        <w:div w:id="1873886233">
          <w:marLeft w:val="0"/>
          <w:marRight w:val="0"/>
          <w:marTop w:val="0"/>
          <w:marBottom w:val="0"/>
          <w:divBdr>
            <w:top w:val="none" w:sz="0" w:space="0" w:color="auto"/>
            <w:left w:val="none" w:sz="0" w:space="0" w:color="auto"/>
            <w:bottom w:val="none" w:sz="0" w:space="0" w:color="auto"/>
            <w:right w:val="none" w:sz="0" w:space="0" w:color="auto"/>
          </w:divBdr>
        </w:div>
      </w:divsChild>
    </w:div>
    <w:div w:id="861675817">
      <w:bodyDiv w:val="1"/>
      <w:marLeft w:val="0"/>
      <w:marRight w:val="0"/>
      <w:marTop w:val="0"/>
      <w:marBottom w:val="0"/>
      <w:divBdr>
        <w:top w:val="none" w:sz="0" w:space="0" w:color="auto"/>
        <w:left w:val="none" w:sz="0" w:space="0" w:color="auto"/>
        <w:bottom w:val="none" w:sz="0" w:space="0" w:color="auto"/>
        <w:right w:val="none" w:sz="0" w:space="0" w:color="auto"/>
      </w:divBdr>
      <w:divsChild>
        <w:div w:id="1884440692">
          <w:marLeft w:val="0"/>
          <w:marRight w:val="0"/>
          <w:marTop w:val="0"/>
          <w:marBottom w:val="0"/>
          <w:divBdr>
            <w:top w:val="none" w:sz="0" w:space="0" w:color="auto"/>
            <w:left w:val="none" w:sz="0" w:space="0" w:color="auto"/>
            <w:bottom w:val="none" w:sz="0" w:space="0" w:color="auto"/>
            <w:right w:val="none" w:sz="0" w:space="0" w:color="auto"/>
          </w:divBdr>
        </w:div>
      </w:divsChild>
    </w:div>
    <w:div w:id="866797939">
      <w:bodyDiv w:val="1"/>
      <w:marLeft w:val="0"/>
      <w:marRight w:val="0"/>
      <w:marTop w:val="0"/>
      <w:marBottom w:val="0"/>
      <w:divBdr>
        <w:top w:val="none" w:sz="0" w:space="0" w:color="auto"/>
        <w:left w:val="none" w:sz="0" w:space="0" w:color="auto"/>
        <w:bottom w:val="none" w:sz="0" w:space="0" w:color="auto"/>
        <w:right w:val="none" w:sz="0" w:space="0" w:color="auto"/>
      </w:divBdr>
      <w:divsChild>
        <w:div w:id="1165627277">
          <w:marLeft w:val="0"/>
          <w:marRight w:val="0"/>
          <w:marTop w:val="0"/>
          <w:marBottom w:val="0"/>
          <w:divBdr>
            <w:top w:val="none" w:sz="0" w:space="0" w:color="auto"/>
            <w:left w:val="none" w:sz="0" w:space="0" w:color="auto"/>
            <w:bottom w:val="none" w:sz="0" w:space="0" w:color="auto"/>
            <w:right w:val="none" w:sz="0" w:space="0" w:color="auto"/>
          </w:divBdr>
        </w:div>
      </w:divsChild>
    </w:div>
    <w:div w:id="887254594">
      <w:bodyDiv w:val="1"/>
      <w:marLeft w:val="0"/>
      <w:marRight w:val="0"/>
      <w:marTop w:val="0"/>
      <w:marBottom w:val="0"/>
      <w:divBdr>
        <w:top w:val="none" w:sz="0" w:space="0" w:color="auto"/>
        <w:left w:val="none" w:sz="0" w:space="0" w:color="auto"/>
        <w:bottom w:val="none" w:sz="0" w:space="0" w:color="auto"/>
        <w:right w:val="none" w:sz="0" w:space="0" w:color="auto"/>
      </w:divBdr>
    </w:div>
    <w:div w:id="893470540">
      <w:bodyDiv w:val="1"/>
      <w:marLeft w:val="0"/>
      <w:marRight w:val="0"/>
      <w:marTop w:val="0"/>
      <w:marBottom w:val="0"/>
      <w:divBdr>
        <w:top w:val="none" w:sz="0" w:space="0" w:color="auto"/>
        <w:left w:val="none" w:sz="0" w:space="0" w:color="auto"/>
        <w:bottom w:val="none" w:sz="0" w:space="0" w:color="auto"/>
        <w:right w:val="none" w:sz="0" w:space="0" w:color="auto"/>
      </w:divBdr>
      <w:divsChild>
        <w:div w:id="217716085">
          <w:marLeft w:val="0"/>
          <w:marRight w:val="0"/>
          <w:marTop w:val="0"/>
          <w:marBottom w:val="0"/>
          <w:divBdr>
            <w:top w:val="none" w:sz="0" w:space="0" w:color="auto"/>
            <w:left w:val="none" w:sz="0" w:space="0" w:color="auto"/>
            <w:bottom w:val="none" w:sz="0" w:space="0" w:color="auto"/>
            <w:right w:val="none" w:sz="0" w:space="0" w:color="auto"/>
          </w:divBdr>
        </w:div>
      </w:divsChild>
    </w:div>
    <w:div w:id="944534503">
      <w:bodyDiv w:val="1"/>
      <w:marLeft w:val="0"/>
      <w:marRight w:val="0"/>
      <w:marTop w:val="0"/>
      <w:marBottom w:val="0"/>
      <w:divBdr>
        <w:top w:val="none" w:sz="0" w:space="0" w:color="auto"/>
        <w:left w:val="none" w:sz="0" w:space="0" w:color="auto"/>
        <w:bottom w:val="none" w:sz="0" w:space="0" w:color="auto"/>
        <w:right w:val="none" w:sz="0" w:space="0" w:color="auto"/>
      </w:divBdr>
      <w:divsChild>
        <w:div w:id="526872772">
          <w:marLeft w:val="0"/>
          <w:marRight w:val="0"/>
          <w:marTop w:val="0"/>
          <w:marBottom w:val="0"/>
          <w:divBdr>
            <w:top w:val="none" w:sz="0" w:space="0" w:color="auto"/>
            <w:left w:val="none" w:sz="0" w:space="0" w:color="auto"/>
            <w:bottom w:val="none" w:sz="0" w:space="0" w:color="auto"/>
            <w:right w:val="none" w:sz="0" w:space="0" w:color="auto"/>
          </w:divBdr>
        </w:div>
      </w:divsChild>
    </w:div>
    <w:div w:id="946158546">
      <w:bodyDiv w:val="1"/>
      <w:marLeft w:val="0"/>
      <w:marRight w:val="0"/>
      <w:marTop w:val="0"/>
      <w:marBottom w:val="0"/>
      <w:divBdr>
        <w:top w:val="none" w:sz="0" w:space="0" w:color="auto"/>
        <w:left w:val="none" w:sz="0" w:space="0" w:color="auto"/>
        <w:bottom w:val="none" w:sz="0" w:space="0" w:color="auto"/>
        <w:right w:val="none" w:sz="0" w:space="0" w:color="auto"/>
      </w:divBdr>
      <w:divsChild>
        <w:div w:id="1206259034">
          <w:marLeft w:val="0"/>
          <w:marRight w:val="0"/>
          <w:marTop w:val="0"/>
          <w:marBottom w:val="0"/>
          <w:divBdr>
            <w:top w:val="none" w:sz="0" w:space="0" w:color="auto"/>
            <w:left w:val="none" w:sz="0" w:space="0" w:color="auto"/>
            <w:bottom w:val="none" w:sz="0" w:space="0" w:color="auto"/>
            <w:right w:val="none" w:sz="0" w:space="0" w:color="auto"/>
          </w:divBdr>
        </w:div>
      </w:divsChild>
    </w:div>
    <w:div w:id="952904831">
      <w:bodyDiv w:val="1"/>
      <w:marLeft w:val="0"/>
      <w:marRight w:val="0"/>
      <w:marTop w:val="0"/>
      <w:marBottom w:val="0"/>
      <w:divBdr>
        <w:top w:val="none" w:sz="0" w:space="0" w:color="auto"/>
        <w:left w:val="none" w:sz="0" w:space="0" w:color="auto"/>
        <w:bottom w:val="none" w:sz="0" w:space="0" w:color="auto"/>
        <w:right w:val="none" w:sz="0" w:space="0" w:color="auto"/>
      </w:divBdr>
      <w:divsChild>
        <w:div w:id="1096562276">
          <w:marLeft w:val="0"/>
          <w:marRight w:val="0"/>
          <w:marTop w:val="0"/>
          <w:marBottom w:val="0"/>
          <w:divBdr>
            <w:top w:val="none" w:sz="0" w:space="0" w:color="auto"/>
            <w:left w:val="none" w:sz="0" w:space="0" w:color="auto"/>
            <w:bottom w:val="none" w:sz="0" w:space="0" w:color="auto"/>
            <w:right w:val="none" w:sz="0" w:space="0" w:color="auto"/>
          </w:divBdr>
        </w:div>
      </w:divsChild>
    </w:div>
    <w:div w:id="975842694">
      <w:bodyDiv w:val="1"/>
      <w:marLeft w:val="0"/>
      <w:marRight w:val="0"/>
      <w:marTop w:val="0"/>
      <w:marBottom w:val="0"/>
      <w:divBdr>
        <w:top w:val="none" w:sz="0" w:space="0" w:color="auto"/>
        <w:left w:val="none" w:sz="0" w:space="0" w:color="auto"/>
        <w:bottom w:val="none" w:sz="0" w:space="0" w:color="auto"/>
        <w:right w:val="none" w:sz="0" w:space="0" w:color="auto"/>
      </w:divBdr>
      <w:divsChild>
        <w:div w:id="1258440150">
          <w:marLeft w:val="0"/>
          <w:marRight w:val="0"/>
          <w:marTop w:val="0"/>
          <w:marBottom w:val="0"/>
          <w:divBdr>
            <w:top w:val="none" w:sz="0" w:space="0" w:color="auto"/>
            <w:left w:val="none" w:sz="0" w:space="0" w:color="auto"/>
            <w:bottom w:val="none" w:sz="0" w:space="0" w:color="auto"/>
            <w:right w:val="none" w:sz="0" w:space="0" w:color="auto"/>
          </w:divBdr>
        </w:div>
      </w:divsChild>
    </w:div>
    <w:div w:id="991178055">
      <w:bodyDiv w:val="1"/>
      <w:marLeft w:val="0"/>
      <w:marRight w:val="0"/>
      <w:marTop w:val="0"/>
      <w:marBottom w:val="0"/>
      <w:divBdr>
        <w:top w:val="none" w:sz="0" w:space="0" w:color="auto"/>
        <w:left w:val="none" w:sz="0" w:space="0" w:color="auto"/>
        <w:bottom w:val="none" w:sz="0" w:space="0" w:color="auto"/>
        <w:right w:val="none" w:sz="0" w:space="0" w:color="auto"/>
      </w:divBdr>
      <w:divsChild>
        <w:div w:id="1369141291">
          <w:marLeft w:val="0"/>
          <w:marRight w:val="0"/>
          <w:marTop w:val="0"/>
          <w:marBottom w:val="0"/>
          <w:divBdr>
            <w:top w:val="none" w:sz="0" w:space="0" w:color="auto"/>
            <w:left w:val="none" w:sz="0" w:space="0" w:color="auto"/>
            <w:bottom w:val="none" w:sz="0" w:space="0" w:color="auto"/>
            <w:right w:val="none" w:sz="0" w:space="0" w:color="auto"/>
          </w:divBdr>
        </w:div>
      </w:divsChild>
    </w:div>
    <w:div w:id="1009483232">
      <w:bodyDiv w:val="1"/>
      <w:marLeft w:val="0"/>
      <w:marRight w:val="0"/>
      <w:marTop w:val="0"/>
      <w:marBottom w:val="0"/>
      <w:divBdr>
        <w:top w:val="none" w:sz="0" w:space="0" w:color="auto"/>
        <w:left w:val="none" w:sz="0" w:space="0" w:color="auto"/>
        <w:bottom w:val="none" w:sz="0" w:space="0" w:color="auto"/>
        <w:right w:val="none" w:sz="0" w:space="0" w:color="auto"/>
      </w:divBdr>
      <w:divsChild>
        <w:div w:id="392851215">
          <w:marLeft w:val="0"/>
          <w:marRight w:val="0"/>
          <w:marTop w:val="0"/>
          <w:marBottom w:val="0"/>
          <w:divBdr>
            <w:top w:val="none" w:sz="0" w:space="0" w:color="auto"/>
            <w:left w:val="none" w:sz="0" w:space="0" w:color="auto"/>
            <w:bottom w:val="none" w:sz="0" w:space="0" w:color="auto"/>
            <w:right w:val="none" w:sz="0" w:space="0" w:color="auto"/>
          </w:divBdr>
        </w:div>
      </w:divsChild>
    </w:div>
    <w:div w:id="1021517613">
      <w:bodyDiv w:val="1"/>
      <w:marLeft w:val="0"/>
      <w:marRight w:val="0"/>
      <w:marTop w:val="0"/>
      <w:marBottom w:val="0"/>
      <w:divBdr>
        <w:top w:val="none" w:sz="0" w:space="0" w:color="auto"/>
        <w:left w:val="none" w:sz="0" w:space="0" w:color="auto"/>
        <w:bottom w:val="none" w:sz="0" w:space="0" w:color="auto"/>
        <w:right w:val="none" w:sz="0" w:space="0" w:color="auto"/>
      </w:divBdr>
      <w:divsChild>
        <w:div w:id="20132692">
          <w:marLeft w:val="0"/>
          <w:marRight w:val="0"/>
          <w:marTop w:val="0"/>
          <w:marBottom w:val="0"/>
          <w:divBdr>
            <w:top w:val="none" w:sz="0" w:space="0" w:color="auto"/>
            <w:left w:val="none" w:sz="0" w:space="0" w:color="auto"/>
            <w:bottom w:val="none" w:sz="0" w:space="0" w:color="auto"/>
            <w:right w:val="none" w:sz="0" w:space="0" w:color="auto"/>
          </w:divBdr>
        </w:div>
      </w:divsChild>
    </w:div>
    <w:div w:id="1035735274">
      <w:bodyDiv w:val="1"/>
      <w:marLeft w:val="0"/>
      <w:marRight w:val="0"/>
      <w:marTop w:val="0"/>
      <w:marBottom w:val="0"/>
      <w:divBdr>
        <w:top w:val="none" w:sz="0" w:space="0" w:color="auto"/>
        <w:left w:val="none" w:sz="0" w:space="0" w:color="auto"/>
        <w:bottom w:val="none" w:sz="0" w:space="0" w:color="auto"/>
        <w:right w:val="none" w:sz="0" w:space="0" w:color="auto"/>
      </w:divBdr>
      <w:divsChild>
        <w:div w:id="1716585470">
          <w:marLeft w:val="0"/>
          <w:marRight w:val="0"/>
          <w:marTop w:val="0"/>
          <w:marBottom w:val="0"/>
          <w:divBdr>
            <w:top w:val="none" w:sz="0" w:space="0" w:color="auto"/>
            <w:left w:val="none" w:sz="0" w:space="0" w:color="auto"/>
            <w:bottom w:val="none" w:sz="0" w:space="0" w:color="auto"/>
            <w:right w:val="none" w:sz="0" w:space="0" w:color="auto"/>
          </w:divBdr>
        </w:div>
      </w:divsChild>
    </w:div>
    <w:div w:id="1037658073">
      <w:bodyDiv w:val="1"/>
      <w:marLeft w:val="0"/>
      <w:marRight w:val="0"/>
      <w:marTop w:val="0"/>
      <w:marBottom w:val="0"/>
      <w:divBdr>
        <w:top w:val="none" w:sz="0" w:space="0" w:color="auto"/>
        <w:left w:val="none" w:sz="0" w:space="0" w:color="auto"/>
        <w:bottom w:val="none" w:sz="0" w:space="0" w:color="auto"/>
        <w:right w:val="none" w:sz="0" w:space="0" w:color="auto"/>
      </w:divBdr>
      <w:divsChild>
        <w:div w:id="1630624823">
          <w:marLeft w:val="0"/>
          <w:marRight w:val="0"/>
          <w:marTop w:val="0"/>
          <w:marBottom w:val="0"/>
          <w:divBdr>
            <w:top w:val="none" w:sz="0" w:space="0" w:color="auto"/>
            <w:left w:val="none" w:sz="0" w:space="0" w:color="auto"/>
            <w:bottom w:val="none" w:sz="0" w:space="0" w:color="auto"/>
            <w:right w:val="none" w:sz="0" w:space="0" w:color="auto"/>
          </w:divBdr>
        </w:div>
      </w:divsChild>
    </w:div>
    <w:div w:id="1045062922">
      <w:bodyDiv w:val="1"/>
      <w:marLeft w:val="0"/>
      <w:marRight w:val="0"/>
      <w:marTop w:val="0"/>
      <w:marBottom w:val="0"/>
      <w:divBdr>
        <w:top w:val="none" w:sz="0" w:space="0" w:color="auto"/>
        <w:left w:val="none" w:sz="0" w:space="0" w:color="auto"/>
        <w:bottom w:val="none" w:sz="0" w:space="0" w:color="auto"/>
        <w:right w:val="none" w:sz="0" w:space="0" w:color="auto"/>
      </w:divBdr>
      <w:divsChild>
        <w:div w:id="1279525139">
          <w:marLeft w:val="0"/>
          <w:marRight w:val="0"/>
          <w:marTop w:val="0"/>
          <w:marBottom w:val="0"/>
          <w:divBdr>
            <w:top w:val="none" w:sz="0" w:space="0" w:color="auto"/>
            <w:left w:val="none" w:sz="0" w:space="0" w:color="auto"/>
            <w:bottom w:val="none" w:sz="0" w:space="0" w:color="auto"/>
            <w:right w:val="none" w:sz="0" w:space="0" w:color="auto"/>
          </w:divBdr>
        </w:div>
      </w:divsChild>
    </w:div>
    <w:div w:id="1063529569">
      <w:bodyDiv w:val="1"/>
      <w:marLeft w:val="0"/>
      <w:marRight w:val="0"/>
      <w:marTop w:val="0"/>
      <w:marBottom w:val="0"/>
      <w:divBdr>
        <w:top w:val="none" w:sz="0" w:space="0" w:color="auto"/>
        <w:left w:val="none" w:sz="0" w:space="0" w:color="auto"/>
        <w:bottom w:val="none" w:sz="0" w:space="0" w:color="auto"/>
        <w:right w:val="none" w:sz="0" w:space="0" w:color="auto"/>
      </w:divBdr>
      <w:divsChild>
        <w:div w:id="304746882">
          <w:marLeft w:val="0"/>
          <w:marRight w:val="0"/>
          <w:marTop w:val="0"/>
          <w:marBottom w:val="0"/>
          <w:divBdr>
            <w:top w:val="none" w:sz="0" w:space="0" w:color="auto"/>
            <w:left w:val="none" w:sz="0" w:space="0" w:color="auto"/>
            <w:bottom w:val="none" w:sz="0" w:space="0" w:color="auto"/>
            <w:right w:val="none" w:sz="0" w:space="0" w:color="auto"/>
          </w:divBdr>
        </w:div>
      </w:divsChild>
    </w:div>
    <w:div w:id="1082411576">
      <w:bodyDiv w:val="1"/>
      <w:marLeft w:val="0"/>
      <w:marRight w:val="0"/>
      <w:marTop w:val="0"/>
      <w:marBottom w:val="0"/>
      <w:divBdr>
        <w:top w:val="none" w:sz="0" w:space="0" w:color="auto"/>
        <w:left w:val="none" w:sz="0" w:space="0" w:color="auto"/>
        <w:bottom w:val="none" w:sz="0" w:space="0" w:color="auto"/>
        <w:right w:val="none" w:sz="0" w:space="0" w:color="auto"/>
      </w:divBdr>
      <w:divsChild>
        <w:div w:id="507521068">
          <w:marLeft w:val="0"/>
          <w:marRight w:val="0"/>
          <w:marTop w:val="0"/>
          <w:marBottom w:val="0"/>
          <w:divBdr>
            <w:top w:val="none" w:sz="0" w:space="0" w:color="auto"/>
            <w:left w:val="none" w:sz="0" w:space="0" w:color="auto"/>
            <w:bottom w:val="none" w:sz="0" w:space="0" w:color="auto"/>
            <w:right w:val="none" w:sz="0" w:space="0" w:color="auto"/>
          </w:divBdr>
        </w:div>
      </w:divsChild>
    </w:div>
    <w:div w:id="1097290885">
      <w:bodyDiv w:val="1"/>
      <w:marLeft w:val="0"/>
      <w:marRight w:val="0"/>
      <w:marTop w:val="0"/>
      <w:marBottom w:val="0"/>
      <w:divBdr>
        <w:top w:val="none" w:sz="0" w:space="0" w:color="auto"/>
        <w:left w:val="none" w:sz="0" w:space="0" w:color="auto"/>
        <w:bottom w:val="none" w:sz="0" w:space="0" w:color="auto"/>
        <w:right w:val="none" w:sz="0" w:space="0" w:color="auto"/>
      </w:divBdr>
      <w:divsChild>
        <w:div w:id="581835299">
          <w:marLeft w:val="0"/>
          <w:marRight w:val="0"/>
          <w:marTop w:val="0"/>
          <w:marBottom w:val="0"/>
          <w:divBdr>
            <w:top w:val="none" w:sz="0" w:space="0" w:color="auto"/>
            <w:left w:val="none" w:sz="0" w:space="0" w:color="auto"/>
            <w:bottom w:val="none" w:sz="0" w:space="0" w:color="auto"/>
            <w:right w:val="none" w:sz="0" w:space="0" w:color="auto"/>
          </w:divBdr>
        </w:div>
      </w:divsChild>
    </w:div>
    <w:div w:id="1098136981">
      <w:bodyDiv w:val="1"/>
      <w:marLeft w:val="0"/>
      <w:marRight w:val="0"/>
      <w:marTop w:val="0"/>
      <w:marBottom w:val="0"/>
      <w:divBdr>
        <w:top w:val="none" w:sz="0" w:space="0" w:color="auto"/>
        <w:left w:val="none" w:sz="0" w:space="0" w:color="auto"/>
        <w:bottom w:val="none" w:sz="0" w:space="0" w:color="auto"/>
        <w:right w:val="none" w:sz="0" w:space="0" w:color="auto"/>
      </w:divBdr>
      <w:divsChild>
        <w:div w:id="1892182952">
          <w:marLeft w:val="0"/>
          <w:marRight w:val="0"/>
          <w:marTop w:val="0"/>
          <w:marBottom w:val="0"/>
          <w:divBdr>
            <w:top w:val="none" w:sz="0" w:space="0" w:color="auto"/>
            <w:left w:val="none" w:sz="0" w:space="0" w:color="auto"/>
            <w:bottom w:val="none" w:sz="0" w:space="0" w:color="auto"/>
            <w:right w:val="none" w:sz="0" w:space="0" w:color="auto"/>
          </w:divBdr>
        </w:div>
      </w:divsChild>
    </w:div>
    <w:div w:id="1102452789">
      <w:bodyDiv w:val="1"/>
      <w:marLeft w:val="0"/>
      <w:marRight w:val="0"/>
      <w:marTop w:val="0"/>
      <w:marBottom w:val="0"/>
      <w:divBdr>
        <w:top w:val="none" w:sz="0" w:space="0" w:color="auto"/>
        <w:left w:val="none" w:sz="0" w:space="0" w:color="auto"/>
        <w:bottom w:val="none" w:sz="0" w:space="0" w:color="auto"/>
        <w:right w:val="none" w:sz="0" w:space="0" w:color="auto"/>
      </w:divBdr>
      <w:divsChild>
        <w:div w:id="1346437679">
          <w:marLeft w:val="0"/>
          <w:marRight w:val="0"/>
          <w:marTop w:val="0"/>
          <w:marBottom w:val="0"/>
          <w:divBdr>
            <w:top w:val="none" w:sz="0" w:space="0" w:color="auto"/>
            <w:left w:val="none" w:sz="0" w:space="0" w:color="auto"/>
            <w:bottom w:val="none" w:sz="0" w:space="0" w:color="auto"/>
            <w:right w:val="none" w:sz="0" w:space="0" w:color="auto"/>
          </w:divBdr>
        </w:div>
      </w:divsChild>
    </w:div>
    <w:div w:id="1106850808">
      <w:bodyDiv w:val="1"/>
      <w:marLeft w:val="0"/>
      <w:marRight w:val="0"/>
      <w:marTop w:val="0"/>
      <w:marBottom w:val="0"/>
      <w:divBdr>
        <w:top w:val="none" w:sz="0" w:space="0" w:color="auto"/>
        <w:left w:val="none" w:sz="0" w:space="0" w:color="auto"/>
        <w:bottom w:val="none" w:sz="0" w:space="0" w:color="auto"/>
        <w:right w:val="none" w:sz="0" w:space="0" w:color="auto"/>
      </w:divBdr>
      <w:divsChild>
        <w:div w:id="1123501776">
          <w:marLeft w:val="0"/>
          <w:marRight w:val="0"/>
          <w:marTop w:val="0"/>
          <w:marBottom w:val="0"/>
          <w:divBdr>
            <w:top w:val="none" w:sz="0" w:space="0" w:color="auto"/>
            <w:left w:val="none" w:sz="0" w:space="0" w:color="auto"/>
            <w:bottom w:val="none" w:sz="0" w:space="0" w:color="auto"/>
            <w:right w:val="none" w:sz="0" w:space="0" w:color="auto"/>
          </w:divBdr>
        </w:div>
      </w:divsChild>
    </w:div>
    <w:div w:id="1109817828">
      <w:bodyDiv w:val="1"/>
      <w:marLeft w:val="0"/>
      <w:marRight w:val="0"/>
      <w:marTop w:val="0"/>
      <w:marBottom w:val="0"/>
      <w:divBdr>
        <w:top w:val="none" w:sz="0" w:space="0" w:color="auto"/>
        <w:left w:val="none" w:sz="0" w:space="0" w:color="auto"/>
        <w:bottom w:val="none" w:sz="0" w:space="0" w:color="auto"/>
        <w:right w:val="none" w:sz="0" w:space="0" w:color="auto"/>
      </w:divBdr>
      <w:divsChild>
        <w:div w:id="807287340">
          <w:marLeft w:val="0"/>
          <w:marRight w:val="0"/>
          <w:marTop w:val="0"/>
          <w:marBottom w:val="0"/>
          <w:divBdr>
            <w:top w:val="none" w:sz="0" w:space="0" w:color="auto"/>
            <w:left w:val="none" w:sz="0" w:space="0" w:color="auto"/>
            <w:bottom w:val="none" w:sz="0" w:space="0" w:color="auto"/>
            <w:right w:val="none" w:sz="0" w:space="0" w:color="auto"/>
          </w:divBdr>
        </w:div>
      </w:divsChild>
    </w:div>
    <w:div w:id="1111436423">
      <w:bodyDiv w:val="1"/>
      <w:marLeft w:val="0"/>
      <w:marRight w:val="0"/>
      <w:marTop w:val="0"/>
      <w:marBottom w:val="0"/>
      <w:divBdr>
        <w:top w:val="none" w:sz="0" w:space="0" w:color="auto"/>
        <w:left w:val="none" w:sz="0" w:space="0" w:color="auto"/>
        <w:bottom w:val="none" w:sz="0" w:space="0" w:color="auto"/>
        <w:right w:val="none" w:sz="0" w:space="0" w:color="auto"/>
      </w:divBdr>
      <w:divsChild>
        <w:div w:id="1847281334">
          <w:marLeft w:val="0"/>
          <w:marRight w:val="0"/>
          <w:marTop w:val="0"/>
          <w:marBottom w:val="0"/>
          <w:divBdr>
            <w:top w:val="none" w:sz="0" w:space="0" w:color="auto"/>
            <w:left w:val="none" w:sz="0" w:space="0" w:color="auto"/>
            <w:bottom w:val="none" w:sz="0" w:space="0" w:color="auto"/>
            <w:right w:val="none" w:sz="0" w:space="0" w:color="auto"/>
          </w:divBdr>
        </w:div>
      </w:divsChild>
    </w:div>
    <w:div w:id="1113399366">
      <w:bodyDiv w:val="1"/>
      <w:marLeft w:val="0"/>
      <w:marRight w:val="0"/>
      <w:marTop w:val="0"/>
      <w:marBottom w:val="0"/>
      <w:divBdr>
        <w:top w:val="none" w:sz="0" w:space="0" w:color="auto"/>
        <w:left w:val="none" w:sz="0" w:space="0" w:color="auto"/>
        <w:bottom w:val="none" w:sz="0" w:space="0" w:color="auto"/>
        <w:right w:val="none" w:sz="0" w:space="0" w:color="auto"/>
      </w:divBdr>
      <w:divsChild>
        <w:div w:id="697269655">
          <w:marLeft w:val="0"/>
          <w:marRight w:val="0"/>
          <w:marTop w:val="0"/>
          <w:marBottom w:val="0"/>
          <w:divBdr>
            <w:top w:val="none" w:sz="0" w:space="0" w:color="auto"/>
            <w:left w:val="none" w:sz="0" w:space="0" w:color="auto"/>
            <w:bottom w:val="none" w:sz="0" w:space="0" w:color="auto"/>
            <w:right w:val="none" w:sz="0" w:space="0" w:color="auto"/>
          </w:divBdr>
        </w:div>
      </w:divsChild>
    </w:div>
    <w:div w:id="1113943262">
      <w:bodyDiv w:val="1"/>
      <w:marLeft w:val="0"/>
      <w:marRight w:val="0"/>
      <w:marTop w:val="0"/>
      <w:marBottom w:val="0"/>
      <w:divBdr>
        <w:top w:val="none" w:sz="0" w:space="0" w:color="auto"/>
        <w:left w:val="none" w:sz="0" w:space="0" w:color="auto"/>
        <w:bottom w:val="none" w:sz="0" w:space="0" w:color="auto"/>
        <w:right w:val="none" w:sz="0" w:space="0" w:color="auto"/>
      </w:divBdr>
      <w:divsChild>
        <w:div w:id="341709557">
          <w:marLeft w:val="0"/>
          <w:marRight w:val="0"/>
          <w:marTop w:val="0"/>
          <w:marBottom w:val="0"/>
          <w:divBdr>
            <w:top w:val="none" w:sz="0" w:space="0" w:color="auto"/>
            <w:left w:val="none" w:sz="0" w:space="0" w:color="auto"/>
            <w:bottom w:val="none" w:sz="0" w:space="0" w:color="auto"/>
            <w:right w:val="none" w:sz="0" w:space="0" w:color="auto"/>
          </w:divBdr>
        </w:div>
      </w:divsChild>
    </w:div>
    <w:div w:id="1118183519">
      <w:bodyDiv w:val="1"/>
      <w:marLeft w:val="0"/>
      <w:marRight w:val="0"/>
      <w:marTop w:val="0"/>
      <w:marBottom w:val="0"/>
      <w:divBdr>
        <w:top w:val="none" w:sz="0" w:space="0" w:color="auto"/>
        <w:left w:val="none" w:sz="0" w:space="0" w:color="auto"/>
        <w:bottom w:val="none" w:sz="0" w:space="0" w:color="auto"/>
        <w:right w:val="none" w:sz="0" w:space="0" w:color="auto"/>
      </w:divBdr>
      <w:divsChild>
        <w:div w:id="1352992160">
          <w:marLeft w:val="0"/>
          <w:marRight w:val="0"/>
          <w:marTop w:val="0"/>
          <w:marBottom w:val="0"/>
          <w:divBdr>
            <w:top w:val="none" w:sz="0" w:space="0" w:color="auto"/>
            <w:left w:val="none" w:sz="0" w:space="0" w:color="auto"/>
            <w:bottom w:val="none" w:sz="0" w:space="0" w:color="auto"/>
            <w:right w:val="none" w:sz="0" w:space="0" w:color="auto"/>
          </w:divBdr>
        </w:div>
      </w:divsChild>
    </w:div>
    <w:div w:id="1126895125">
      <w:bodyDiv w:val="1"/>
      <w:marLeft w:val="0"/>
      <w:marRight w:val="0"/>
      <w:marTop w:val="0"/>
      <w:marBottom w:val="0"/>
      <w:divBdr>
        <w:top w:val="none" w:sz="0" w:space="0" w:color="auto"/>
        <w:left w:val="none" w:sz="0" w:space="0" w:color="auto"/>
        <w:bottom w:val="none" w:sz="0" w:space="0" w:color="auto"/>
        <w:right w:val="none" w:sz="0" w:space="0" w:color="auto"/>
      </w:divBdr>
      <w:divsChild>
        <w:div w:id="579676018">
          <w:marLeft w:val="0"/>
          <w:marRight w:val="0"/>
          <w:marTop w:val="0"/>
          <w:marBottom w:val="0"/>
          <w:divBdr>
            <w:top w:val="none" w:sz="0" w:space="0" w:color="auto"/>
            <w:left w:val="none" w:sz="0" w:space="0" w:color="auto"/>
            <w:bottom w:val="none" w:sz="0" w:space="0" w:color="auto"/>
            <w:right w:val="none" w:sz="0" w:space="0" w:color="auto"/>
          </w:divBdr>
        </w:div>
      </w:divsChild>
    </w:div>
    <w:div w:id="1148011015">
      <w:bodyDiv w:val="1"/>
      <w:marLeft w:val="0"/>
      <w:marRight w:val="0"/>
      <w:marTop w:val="0"/>
      <w:marBottom w:val="0"/>
      <w:divBdr>
        <w:top w:val="none" w:sz="0" w:space="0" w:color="auto"/>
        <w:left w:val="none" w:sz="0" w:space="0" w:color="auto"/>
        <w:bottom w:val="none" w:sz="0" w:space="0" w:color="auto"/>
        <w:right w:val="none" w:sz="0" w:space="0" w:color="auto"/>
      </w:divBdr>
      <w:divsChild>
        <w:div w:id="989141406">
          <w:marLeft w:val="0"/>
          <w:marRight w:val="0"/>
          <w:marTop w:val="0"/>
          <w:marBottom w:val="0"/>
          <w:divBdr>
            <w:top w:val="none" w:sz="0" w:space="0" w:color="auto"/>
            <w:left w:val="none" w:sz="0" w:space="0" w:color="auto"/>
            <w:bottom w:val="none" w:sz="0" w:space="0" w:color="auto"/>
            <w:right w:val="none" w:sz="0" w:space="0" w:color="auto"/>
          </w:divBdr>
        </w:div>
      </w:divsChild>
    </w:div>
    <w:div w:id="1160540966">
      <w:bodyDiv w:val="1"/>
      <w:marLeft w:val="0"/>
      <w:marRight w:val="0"/>
      <w:marTop w:val="0"/>
      <w:marBottom w:val="0"/>
      <w:divBdr>
        <w:top w:val="none" w:sz="0" w:space="0" w:color="auto"/>
        <w:left w:val="none" w:sz="0" w:space="0" w:color="auto"/>
        <w:bottom w:val="none" w:sz="0" w:space="0" w:color="auto"/>
        <w:right w:val="none" w:sz="0" w:space="0" w:color="auto"/>
      </w:divBdr>
      <w:divsChild>
        <w:div w:id="725102484">
          <w:marLeft w:val="0"/>
          <w:marRight w:val="0"/>
          <w:marTop w:val="0"/>
          <w:marBottom w:val="0"/>
          <w:divBdr>
            <w:top w:val="none" w:sz="0" w:space="0" w:color="auto"/>
            <w:left w:val="none" w:sz="0" w:space="0" w:color="auto"/>
            <w:bottom w:val="none" w:sz="0" w:space="0" w:color="auto"/>
            <w:right w:val="none" w:sz="0" w:space="0" w:color="auto"/>
          </w:divBdr>
        </w:div>
      </w:divsChild>
    </w:div>
    <w:div w:id="1179002905">
      <w:bodyDiv w:val="1"/>
      <w:marLeft w:val="0"/>
      <w:marRight w:val="0"/>
      <w:marTop w:val="0"/>
      <w:marBottom w:val="0"/>
      <w:divBdr>
        <w:top w:val="none" w:sz="0" w:space="0" w:color="auto"/>
        <w:left w:val="none" w:sz="0" w:space="0" w:color="auto"/>
        <w:bottom w:val="none" w:sz="0" w:space="0" w:color="auto"/>
        <w:right w:val="none" w:sz="0" w:space="0" w:color="auto"/>
      </w:divBdr>
      <w:divsChild>
        <w:div w:id="780494697">
          <w:marLeft w:val="0"/>
          <w:marRight w:val="0"/>
          <w:marTop w:val="0"/>
          <w:marBottom w:val="0"/>
          <w:divBdr>
            <w:top w:val="none" w:sz="0" w:space="0" w:color="auto"/>
            <w:left w:val="none" w:sz="0" w:space="0" w:color="auto"/>
            <w:bottom w:val="none" w:sz="0" w:space="0" w:color="auto"/>
            <w:right w:val="none" w:sz="0" w:space="0" w:color="auto"/>
          </w:divBdr>
        </w:div>
      </w:divsChild>
    </w:div>
    <w:div w:id="1181360424">
      <w:bodyDiv w:val="1"/>
      <w:marLeft w:val="0"/>
      <w:marRight w:val="0"/>
      <w:marTop w:val="0"/>
      <w:marBottom w:val="0"/>
      <w:divBdr>
        <w:top w:val="none" w:sz="0" w:space="0" w:color="auto"/>
        <w:left w:val="none" w:sz="0" w:space="0" w:color="auto"/>
        <w:bottom w:val="none" w:sz="0" w:space="0" w:color="auto"/>
        <w:right w:val="none" w:sz="0" w:space="0" w:color="auto"/>
      </w:divBdr>
      <w:divsChild>
        <w:div w:id="437912451">
          <w:marLeft w:val="0"/>
          <w:marRight w:val="0"/>
          <w:marTop w:val="0"/>
          <w:marBottom w:val="0"/>
          <w:divBdr>
            <w:top w:val="none" w:sz="0" w:space="0" w:color="auto"/>
            <w:left w:val="none" w:sz="0" w:space="0" w:color="auto"/>
            <w:bottom w:val="none" w:sz="0" w:space="0" w:color="auto"/>
            <w:right w:val="none" w:sz="0" w:space="0" w:color="auto"/>
          </w:divBdr>
        </w:div>
      </w:divsChild>
    </w:div>
    <w:div w:id="1183785641">
      <w:bodyDiv w:val="1"/>
      <w:marLeft w:val="0"/>
      <w:marRight w:val="0"/>
      <w:marTop w:val="0"/>
      <w:marBottom w:val="0"/>
      <w:divBdr>
        <w:top w:val="none" w:sz="0" w:space="0" w:color="auto"/>
        <w:left w:val="none" w:sz="0" w:space="0" w:color="auto"/>
        <w:bottom w:val="none" w:sz="0" w:space="0" w:color="auto"/>
        <w:right w:val="none" w:sz="0" w:space="0" w:color="auto"/>
      </w:divBdr>
      <w:divsChild>
        <w:div w:id="371148506">
          <w:marLeft w:val="0"/>
          <w:marRight w:val="0"/>
          <w:marTop w:val="0"/>
          <w:marBottom w:val="0"/>
          <w:divBdr>
            <w:top w:val="none" w:sz="0" w:space="0" w:color="auto"/>
            <w:left w:val="none" w:sz="0" w:space="0" w:color="auto"/>
            <w:bottom w:val="none" w:sz="0" w:space="0" w:color="auto"/>
            <w:right w:val="none" w:sz="0" w:space="0" w:color="auto"/>
          </w:divBdr>
        </w:div>
      </w:divsChild>
    </w:div>
    <w:div w:id="1187057685">
      <w:bodyDiv w:val="1"/>
      <w:marLeft w:val="0"/>
      <w:marRight w:val="0"/>
      <w:marTop w:val="0"/>
      <w:marBottom w:val="0"/>
      <w:divBdr>
        <w:top w:val="none" w:sz="0" w:space="0" w:color="auto"/>
        <w:left w:val="none" w:sz="0" w:space="0" w:color="auto"/>
        <w:bottom w:val="none" w:sz="0" w:space="0" w:color="auto"/>
        <w:right w:val="none" w:sz="0" w:space="0" w:color="auto"/>
      </w:divBdr>
      <w:divsChild>
        <w:div w:id="1006401336">
          <w:marLeft w:val="0"/>
          <w:marRight w:val="0"/>
          <w:marTop w:val="0"/>
          <w:marBottom w:val="0"/>
          <w:divBdr>
            <w:top w:val="none" w:sz="0" w:space="0" w:color="auto"/>
            <w:left w:val="none" w:sz="0" w:space="0" w:color="auto"/>
            <w:bottom w:val="none" w:sz="0" w:space="0" w:color="auto"/>
            <w:right w:val="none" w:sz="0" w:space="0" w:color="auto"/>
          </w:divBdr>
        </w:div>
      </w:divsChild>
    </w:div>
    <w:div w:id="1207645655">
      <w:bodyDiv w:val="1"/>
      <w:marLeft w:val="0"/>
      <w:marRight w:val="0"/>
      <w:marTop w:val="0"/>
      <w:marBottom w:val="0"/>
      <w:divBdr>
        <w:top w:val="none" w:sz="0" w:space="0" w:color="auto"/>
        <w:left w:val="none" w:sz="0" w:space="0" w:color="auto"/>
        <w:bottom w:val="none" w:sz="0" w:space="0" w:color="auto"/>
        <w:right w:val="none" w:sz="0" w:space="0" w:color="auto"/>
      </w:divBdr>
      <w:divsChild>
        <w:div w:id="1312758948">
          <w:marLeft w:val="0"/>
          <w:marRight w:val="0"/>
          <w:marTop w:val="0"/>
          <w:marBottom w:val="0"/>
          <w:divBdr>
            <w:top w:val="none" w:sz="0" w:space="0" w:color="auto"/>
            <w:left w:val="none" w:sz="0" w:space="0" w:color="auto"/>
            <w:bottom w:val="none" w:sz="0" w:space="0" w:color="auto"/>
            <w:right w:val="none" w:sz="0" w:space="0" w:color="auto"/>
          </w:divBdr>
        </w:div>
      </w:divsChild>
    </w:div>
    <w:div w:id="1232279444">
      <w:bodyDiv w:val="1"/>
      <w:marLeft w:val="0"/>
      <w:marRight w:val="0"/>
      <w:marTop w:val="0"/>
      <w:marBottom w:val="0"/>
      <w:divBdr>
        <w:top w:val="none" w:sz="0" w:space="0" w:color="auto"/>
        <w:left w:val="none" w:sz="0" w:space="0" w:color="auto"/>
        <w:bottom w:val="none" w:sz="0" w:space="0" w:color="auto"/>
        <w:right w:val="none" w:sz="0" w:space="0" w:color="auto"/>
      </w:divBdr>
      <w:divsChild>
        <w:div w:id="148788599">
          <w:marLeft w:val="0"/>
          <w:marRight w:val="0"/>
          <w:marTop w:val="0"/>
          <w:marBottom w:val="0"/>
          <w:divBdr>
            <w:top w:val="none" w:sz="0" w:space="0" w:color="auto"/>
            <w:left w:val="none" w:sz="0" w:space="0" w:color="auto"/>
            <w:bottom w:val="none" w:sz="0" w:space="0" w:color="auto"/>
            <w:right w:val="none" w:sz="0" w:space="0" w:color="auto"/>
          </w:divBdr>
        </w:div>
      </w:divsChild>
    </w:div>
    <w:div w:id="1310329473">
      <w:bodyDiv w:val="1"/>
      <w:marLeft w:val="0"/>
      <w:marRight w:val="0"/>
      <w:marTop w:val="0"/>
      <w:marBottom w:val="0"/>
      <w:divBdr>
        <w:top w:val="none" w:sz="0" w:space="0" w:color="auto"/>
        <w:left w:val="none" w:sz="0" w:space="0" w:color="auto"/>
        <w:bottom w:val="none" w:sz="0" w:space="0" w:color="auto"/>
        <w:right w:val="none" w:sz="0" w:space="0" w:color="auto"/>
      </w:divBdr>
      <w:divsChild>
        <w:div w:id="2061975118">
          <w:marLeft w:val="0"/>
          <w:marRight w:val="0"/>
          <w:marTop w:val="0"/>
          <w:marBottom w:val="0"/>
          <w:divBdr>
            <w:top w:val="none" w:sz="0" w:space="0" w:color="auto"/>
            <w:left w:val="none" w:sz="0" w:space="0" w:color="auto"/>
            <w:bottom w:val="none" w:sz="0" w:space="0" w:color="auto"/>
            <w:right w:val="none" w:sz="0" w:space="0" w:color="auto"/>
          </w:divBdr>
        </w:div>
      </w:divsChild>
    </w:div>
    <w:div w:id="1314990151">
      <w:bodyDiv w:val="1"/>
      <w:marLeft w:val="0"/>
      <w:marRight w:val="0"/>
      <w:marTop w:val="0"/>
      <w:marBottom w:val="0"/>
      <w:divBdr>
        <w:top w:val="none" w:sz="0" w:space="0" w:color="auto"/>
        <w:left w:val="none" w:sz="0" w:space="0" w:color="auto"/>
        <w:bottom w:val="none" w:sz="0" w:space="0" w:color="auto"/>
        <w:right w:val="none" w:sz="0" w:space="0" w:color="auto"/>
      </w:divBdr>
      <w:divsChild>
        <w:div w:id="1387991814">
          <w:marLeft w:val="0"/>
          <w:marRight w:val="0"/>
          <w:marTop w:val="0"/>
          <w:marBottom w:val="0"/>
          <w:divBdr>
            <w:top w:val="none" w:sz="0" w:space="0" w:color="auto"/>
            <w:left w:val="none" w:sz="0" w:space="0" w:color="auto"/>
            <w:bottom w:val="none" w:sz="0" w:space="0" w:color="auto"/>
            <w:right w:val="none" w:sz="0" w:space="0" w:color="auto"/>
          </w:divBdr>
        </w:div>
      </w:divsChild>
    </w:div>
    <w:div w:id="1324622922">
      <w:bodyDiv w:val="1"/>
      <w:marLeft w:val="0"/>
      <w:marRight w:val="0"/>
      <w:marTop w:val="0"/>
      <w:marBottom w:val="0"/>
      <w:divBdr>
        <w:top w:val="none" w:sz="0" w:space="0" w:color="auto"/>
        <w:left w:val="none" w:sz="0" w:space="0" w:color="auto"/>
        <w:bottom w:val="none" w:sz="0" w:space="0" w:color="auto"/>
        <w:right w:val="none" w:sz="0" w:space="0" w:color="auto"/>
      </w:divBdr>
      <w:divsChild>
        <w:div w:id="1259755431">
          <w:marLeft w:val="0"/>
          <w:marRight w:val="0"/>
          <w:marTop w:val="0"/>
          <w:marBottom w:val="0"/>
          <w:divBdr>
            <w:top w:val="none" w:sz="0" w:space="0" w:color="auto"/>
            <w:left w:val="none" w:sz="0" w:space="0" w:color="auto"/>
            <w:bottom w:val="none" w:sz="0" w:space="0" w:color="auto"/>
            <w:right w:val="none" w:sz="0" w:space="0" w:color="auto"/>
          </w:divBdr>
        </w:div>
      </w:divsChild>
    </w:div>
    <w:div w:id="1324895073">
      <w:bodyDiv w:val="1"/>
      <w:marLeft w:val="0"/>
      <w:marRight w:val="0"/>
      <w:marTop w:val="0"/>
      <w:marBottom w:val="0"/>
      <w:divBdr>
        <w:top w:val="none" w:sz="0" w:space="0" w:color="auto"/>
        <w:left w:val="none" w:sz="0" w:space="0" w:color="auto"/>
        <w:bottom w:val="none" w:sz="0" w:space="0" w:color="auto"/>
        <w:right w:val="none" w:sz="0" w:space="0" w:color="auto"/>
      </w:divBdr>
      <w:divsChild>
        <w:div w:id="807092731">
          <w:marLeft w:val="0"/>
          <w:marRight w:val="0"/>
          <w:marTop w:val="0"/>
          <w:marBottom w:val="0"/>
          <w:divBdr>
            <w:top w:val="none" w:sz="0" w:space="0" w:color="auto"/>
            <w:left w:val="none" w:sz="0" w:space="0" w:color="auto"/>
            <w:bottom w:val="none" w:sz="0" w:space="0" w:color="auto"/>
            <w:right w:val="none" w:sz="0" w:space="0" w:color="auto"/>
          </w:divBdr>
        </w:div>
      </w:divsChild>
    </w:div>
    <w:div w:id="1370451801">
      <w:bodyDiv w:val="1"/>
      <w:marLeft w:val="0"/>
      <w:marRight w:val="0"/>
      <w:marTop w:val="0"/>
      <w:marBottom w:val="0"/>
      <w:divBdr>
        <w:top w:val="none" w:sz="0" w:space="0" w:color="auto"/>
        <w:left w:val="none" w:sz="0" w:space="0" w:color="auto"/>
        <w:bottom w:val="none" w:sz="0" w:space="0" w:color="auto"/>
        <w:right w:val="none" w:sz="0" w:space="0" w:color="auto"/>
      </w:divBdr>
      <w:divsChild>
        <w:div w:id="117454837">
          <w:marLeft w:val="0"/>
          <w:marRight w:val="0"/>
          <w:marTop w:val="0"/>
          <w:marBottom w:val="0"/>
          <w:divBdr>
            <w:top w:val="none" w:sz="0" w:space="0" w:color="auto"/>
            <w:left w:val="none" w:sz="0" w:space="0" w:color="auto"/>
            <w:bottom w:val="none" w:sz="0" w:space="0" w:color="auto"/>
            <w:right w:val="none" w:sz="0" w:space="0" w:color="auto"/>
          </w:divBdr>
        </w:div>
      </w:divsChild>
    </w:div>
    <w:div w:id="1374035462">
      <w:bodyDiv w:val="1"/>
      <w:marLeft w:val="0"/>
      <w:marRight w:val="0"/>
      <w:marTop w:val="0"/>
      <w:marBottom w:val="0"/>
      <w:divBdr>
        <w:top w:val="none" w:sz="0" w:space="0" w:color="auto"/>
        <w:left w:val="none" w:sz="0" w:space="0" w:color="auto"/>
        <w:bottom w:val="none" w:sz="0" w:space="0" w:color="auto"/>
        <w:right w:val="none" w:sz="0" w:space="0" w:color="auto"/>
      </w:divBdr>
      <w:divsChild>
        <w:div w:id="853612861">
          <w:marLeft w:val="0"/>
          <w:marRight w:val="0"/>
          <w:marTop w:val="0"/>
          <w:marBottom w:val="0"/>
          <w:divBdr>
            <w:top w:val="none" w:sz="0" w:space="0" w:color="auto"/>
            <w:left w:val="none" w:sz="0" w:space="0" w:color="auto"/>
            <w:bottom w:val="none" w:sz="0" w:space="0" w:color="auto"/>
            <w:right w:val="none" w:sz="0" w:space="0" w:color="auto"/>
          </w:divBdr>
        </w:div>
      </w:divsChild>
    </w:div>
    <w:div w:id="1377897734">
      <w:bodyDiv w:val="1"/>
      <w:marLeft w:val="0"/>
      <w:marRight w:val="0"/>
      <w:marTop w:val="0"/>
      <w:marBottom w:val="0"/>
      <w:divBdr>
        <w:top w:val="none" w:sz="0" w:space="0" w:color="auto"/>
        <w:left w:val="none" w:sz="0" w:space="0" w:color="auto"/>
        <w:bottom w:val="none" w:sz="0" w:space="0" w:color="auto"/>
        <w:right w:val="none" w:sz="0" w:space="0" w:color="auto"/>
      </w:divBdr>
      <w:divsChild>
        <w:div w:id="1303585653">
          <w:marLeft w:val="0"/>
          <w:marRight w:val="0"/>
          <w:marTop w:val="0"/>
          <w:marBottom w:val="0"/>
          <w:divBdr>
            <w:top w:val="none" w:sz="0" w:space="0" w:color="auto"/>
            <w:left w:val="none" w:sz="0" w:space="0" w:color="auto"/>
            <w:bottom w:val="none" w:sz="0" w:space="0" w:color="auto"/>
            <w:right w:val="none" w:sz="0" w:space="0" w:color="auto"/>
          </w:divBdr>
        </w:div>
      </w:divsChild>
    </w:div>
    <w:div w:id="1380780845">
      <w:bodyDiv w:val="1"/>
      <w:marLeft w:val="0"/>
      <w:marRight w:val="0"/>
      <w:marTop w:val="0"/>
      <w:marBottom w:val="0"/>
      <w:divBdr>
        <w:top w:val="none" w:sz="0" w:space="0" w:color="auto"/>
        <w:left w:val="none" w:sz="0" w:space="0" w:color="auto"/>
        <w:bottom w:val="none" w:sz="0" w:space="0" w:color="auto"/>
        <w:right w:val="none" w:sz="0" w:space="0" w:color="auto"/>
      </w:divBdr>
      <w:divsChild>
        <w:div w:id="1242179469">
          <w:marLeft w:val="0"/>
          <w:marRight w:val="0"/>
          <w:marTop w:val="0"/>
          <w:marBottom w:val="0"/>
          <w:divBdr>
            <w:top w:val="none" w:sz="0" w:space="0" w:color="auto"/>
            <w:left w:val="none" w:sz="0" w:space="0" w:color="auto"/>
            <w:bottom w:val="none" w:sz="0" w:space="0" w:color="auto"/>
            <w:right w:val="none" w:sz="0" w:space="0" w:color="auto"/>
          </w:divBdr>
        </w:div>
      </w:divsChild>
    </w:div>
    <w:div w:id="1394743577">
      <w:bodyDiv w:val="1"/>
      <w:marLeft w:val="0"/>
      <w:marRight w:val="0"/>
      <w:marTop w:val="0"/>
      <w:marBottom w:val="0"/>
      <w:divBdr>
        <w:top w:val="none" w:sz="0" w:space="0" w:color="auto"/>
        <w:left w:val="none" w:sz="0" w:space="0" w:color="auto"/>
        <w:bottom w:val="none" w:sz="0" w:space="0" w:color="auto"/>
        <w:right w:val="none" w:sz="0" w:space="0" w:color="auto"/>
      </w:divBdr>
      <w:divsChild>
        <w:div w:id="1191332898">
          <w:marLeft w:val="0"/>
          <w:marRight w:val="0"/>
          <w:marTop w:val="0"/>
          <w:marBottom w:val="0"/>
          <w:divBdr>
            <w:top w:val="none" w:sz="0" w:space="0" w:color="auto"/>
            <w:left w:val="none" w:sz="0" w:space="0" w:color="auto"/>
            <w:bottom w:val="none" w:sz="0" w:space="0" w:color="auto"/>
            <w:right w:val="none" w:sz="0" w:space="0" w:color="auto"/>
          </w:divBdr>
        </w:div>
      </w:divsChild>
    </w:div>
    <w:div w:id="1395087696">
      <w:bodyDiv w:val="1"/>
      <w:marLeft w:val="0"/>
      <w:marRight w:val="0"/>
      <w:marTop w:val="0"/>
      <w:marBottom w:val="0"/>
      <w:divBdr>
        <w:top w:val="none" w:sz="0" w:space="0" w:color="auto"/>
        <w:left w:val="none" w:sz="0" w:space="0" w:color="auto"/>
        <w:bottom w:val="none" w:sz="0" w:space="0" w:color="auto"/>
        <w:right w:val="none" w:sz="0" w:space="0" w:color="auto"/>
      </w:divBdr>
    </w:div>
    <w:div w:id="1400521621">
      <w:bodyDiv w:val="1"/>
      <w:marLeft w:val="0"/>
      <w:marRight w:val="0"/>
      <w:marTop w:val="0"/>
      <w:marBottom w:val="0"/>
      <w:divBdr>
        <w:top w:val="none" w:sz="0" w:space="0" w:color="auto"/>
        <w:left w:val="none" w:sz="0" w:space="0" w:color="auto"/>
        <w:bottom w:val="none" w:sz="0" w:space="0" w:color="auto"/>
        <w:right w:val="none" w:sz="0" w:space="0" w:color="auto"/>
      </w:divBdr>
      <w:divsChild>
        <w:div w:id="1594777982">
          <w:marLeft w:val="0"/>
          <w:marRight w:val="0"/>
          <w:marTop w:val="0"/>
          <w:marBottom w:val="0"/>
          <w:divBdr>
            <w:top w:val="none" w:sz="0" w:space="0" w:color="auto"/>
            <w:left w:val="none" w:sz="0" w:space="0" w:color="auto"/>
            <w:bottom w:val="none" w:sz="0" w:space="0" w:color="auto"/>
            <w:right w:val="none" w:sz="0" w:space="0" w:color="auto"/>
          </w:divBdr>
        </w:div>
      </w:divsChild>
    </w:div>
    <w:div w:id="1435131483">
      <w:bodyDiv w:val="1"/>
      <w:marLeft w:val="0"/>
      <w:marRight w:val="0"/>
      <w:marTop w:val="0"/>
      <w:marBottom w:val="0"/>
      <w:divBdr>
        <w:top w:val="none" w:sz="0" w:space="0" w:color="auto"/>
        <w:left w:val="none" w:sz="0" w:space="0" w:color="auto"/>
        <w:bottom w:val="none" w:sz="0" w:space="0" w:color="auto"/>
        <w:right w:val="none" w:sz="0" w:space="0" w:color="auto"/>
      </w:divBdr>
      <w:divsChild>
        <w:div w:id="1908563860">
          <w:marLeft w:val="0"/>
          <w:marRight w:val="0"/>
          <w:marTop w:val="0"/>
          <w:marBottom w:val="0"/>
          <w:divBdr>
            <w:top w:val="none" w:sz="0" w:space="0" w:color="auto"/>
            <w:left w:val="none" w:sz="0" w:space="0" w:color="auto"/>
            <w:bottom w:val="none" w:sz="0" w:space="0" w:color="auto"/>
            <w:right w:val="none" w:sz="0" w:space="0" w:color="auto"/>
          </w:divBdr>
        </w:div>
      </w:divsChild>
    </w:div>
    <w:div w:id="1443300791">
      <w:bodyDiv w:val="1"/>
      <w:marLeft w:val="0"/>
      <w:marRight w:val="0"/>
      <w:marTop w:val="0"/>
      <w:marBottom w:val="0"/>
      <w:divBdr>
        <w:top w:val="none" w:sz="0" w:space="0" w:color="auto"/>
        <w:left w:val="none" w:sz="0" w:space="0" w:color="auto"/>
        <w:bottom w:val="none" w:sz="0" w:space="0" w:color="auto"/>
        <w:right w:val="none" w:sz="0" w:space="0" w:color="auto"/>
      </w:divBdr>
      <w:divsChild>
        <w:div w:id="98456571">
          <w:marLeft w:val="0"/>
          <w:marRight w:val="0"/>
          <w:marTop w:val="0"/>
          <w:marBottom w:val="0"/>
          <w:divBdr>
            <w:top w:val="none" w:sz="0" w:space="0" w:color="auto"/>
            <w:left w:val="none" w:sz="0" w:space="0" w:color="auto"/>
            <w:bottom w:val="none" w:sz="0" w:space="0" w:color="auto"/>
            <w:right w:val="none" w:sz="0" w:space="0" w:color="auto"/>
          </w:divBdr>
        </w:div>
      </w:divsChild>
    </w:div>
    <w:div w:id="1444417102">
      <w:bodyDiv w:val="1"/>
      <w:marLeft w:val="0"/>
      <w:marRight w:val="0"/>
      <w:marTop w:val="0"/>
      <w:marBottom w:val="0"/>
      <w:divBdr>
        <w:top w:val="none" w:sz="0" w:space="0" w:color="auto"/>
        <w:left w:val="none" w:sz="0" w:space="0" w:color="auto"/>
        <w:bottom w:val="none" w:sz="0" w:space="0" w:color="auto"/>
        <w:right w:val="none" w:sz="0" w:space="0" w:color="auto"/>
      </w:divBdr>
      <w:divsChild>
        <w:div w:id="7026614">
          <w:marLeft w:val="0"/>
          <w:marRight w:val="0"/>
          <w:marTop w:val="0"/>
          <w:marBottom w:val="0"/>
          <w:divBdr>
            <w:top w:val="none" w:sz="0" w:space="0" w:color="auto"/>
            <w:left w:val="none" w:sz="0" w:space="0" w:color="auto"/>
            <w:bottom w:val="none" w:sz="0" w:space="0" w:color="auto"/>
            <w:right w:val="none" w:sz="0" w:space="0" w:color="auto"/>
          </w:divBdr>
        </w:div>
      </w:divsChild>
    </w:div>
    <w:div w:id="1448156985">
      <w:bodyDiv w:val="1"/>
      <w:marLeft w:val="0"/>
      <w:marRight w:val="0"/>
      <w:marTop w:val="0"/>
      <w:marBottom w:val="0"/>
      <w:divBdr>
        <w:top w:val="none" w:sz="0" w:space="0" w:color="auto"/>
        <w:left w:val="none" w:sz="0" w:space="0" w:color="auto"/>
        <w:bottom w:val="none" w:sz="0" w:space="0" w:color="auto"/>
        <w:right w:val="none" w:sz="0" w:space="0" w:color="auto"/>
      </w:divBdr>
      <w:divsChild>
        <w:div w:id="213473198">
          <w:marLeft w:val="0"/>
          <w:marRight w:val="0"/>
          <w:marTop w:val="0"/>
          <w:marBottom w:val="0"/>
          <w:divBdr>
            <w:top w:val="none" w:sz="0" w:space="0" w:color="auto"/>
            <w:left w:val="none" w:sz="0" w:space="0" w:color="auto"/>
            <w:bottom w:val="none" w:sz="0" w:space="0" w:color="auto"/>
            <w:right w:val="none" w:sz="0" w:space="0" w:color="auto"/>
          </w:divBdr>
        </w:div>
      </w:divsChild>
    </w:div>
    <w:div w:id="1488591217">
      <w:bodyDiv w:val="1"/>
      <w:marLeft w:val="0"/>
      <w:marRight w:val="0"/>
      <w:marTop w:val="0"/>
      <w:marBottom w:val="0"/>
      <w:divBdr>
        <w:top w:val="none" w:sz="0" w:space="0" w:color="auto"/>
        <w:left w:val="none" w:sz="0" w:space="0" w:color="auto"/>
        <w:bottom w:val="none" w:sz="0" w:space="0" w:color="auto"/>
        <w:right w:val="none" w:sz="0" w:space="0" w:color="auto"/>
      </w:divBdr>
      <w:divsChild>
        <w:div w:id="1229459426">
          <w:marLeft w:val="0"/>
          <w:marRight w:val="0"/>
          <w:marTop w:val="0"/>
          <w:marBottom w:val="0"/>
          <w:divBdr>
            <w:top w:val="none" w:sz="0" w:space="0" w:color="auto"/>
            <w:left w:val="none" w:sz="0" w:space="0" w:color="auto"/>
            <w:bottom w:val="none" w:sz="0" w:space="0" w:color="auto"/>
            <w:right w:val="none" w:sz="0" w:space="0" w:color="auto"/>
          </w:divBdr>
        </w:div>
      </w:divsChild>
    </w:div>
    <w:div w:id="1500342931">
      <w:bodyDiv w:val="1"/>
      <w:marLeft w:val="0"/>
      <w:marRight w:val="0"/>
      <w:marTop w:val="0"/>
      <w:marBottom w:val="0"/>
      <w:divBdr>
        <w:top w:val="none" w:sz="0" w:space="0" w:color="auto"/>
        <w:left w:val="none" w:sz="0" w:space="0" w:color="auto"/>
        <w:bottom w:val="none" w:sz="0" w:space="0" w:color="auto"/>
        <w:right w:val="none" w:sz="0" w:space="0" w:color="auto"/>
      </w:divBdr>
      <w:divsChild>
        <w:div w:id="2026011509">
          <w:marLeft w:val="0"/>
          <w:marRight w:val="0"/>
          <w:marTop w:val="0"/>
          <w:marBottom w:val="0"/>
          <w:divBdr>
            <w:top w:val="none" w:sz="0" w:space="0" w:color="auto"/>
            <w:left w:val="none" w:sz="0" w:space="0" w:color="auto"/>
            <w:bottom w:val="none" w:sz="0" w:space="0" w:color="auto"/>
            <w:right w:val="none" w:sz="0" w:space="0" w:color="auto"/>
          </w:divBdr>
        </w:div>
      </w:divsChild>
    </w:div>
    <w:div w:id="1541556572">
      <w:bodyDiv w:val="1"/>
      <w:marLeft w:val="0"/>
      <w:marRight w:val="0"/>
      <w:marTop w:val="0"/>
      <w:marBottom w:val="0"/>
      <w:divBdr>
        <w:top w:val="none" w:sz="0" w:space="0" w:color="auto"/>
        <w:left w:val="none" w:sz="0" w:space="0" w:color="auto"/>
        <w:bottom w:val="none" w:sz="0" w:space="0" w:color="auto"/>
        <w:right w:val="none" w:sz="0" w:space="0" w:color="auto"/>
      </w:divBdr>
      <w:divsChild>
        <w:div w:id="11342204">
          <w:marLeft w:val="0"/>
          <w:marRight w:val="0"/>
          <w:marTop w:val="0"/>
          <w:marBottom w:val="0"/>
          <w:divBdr>
            <w:top w:val="none" w:sz="0" w:space="0" w:color="auto"/>
            <w:left w:val="none" w:sz="0" w:space="0" w:color="auto"/>
            <w:bottom w:val="none" w:sz="0" w:space="0" w:color="auto"/>
            <w:right w:val="none" w:sz="0" w:space="0" w:color="auto"/>
          </w:divBdr>
        </w:div>
      </w:divsChild>
    </w:div>
    <w:div w:id="1548878237">
      <w:bodyDiv w:val="1"/>
      <w:marLeft w:val="0"/>
      <w:marRight w:val="0"/>
      <w:marTop w:val="0"/>
      <w:marBottom w:val="0"/>
      <w:divBdr>
        <w:top w:val="none" w:sz="0" w:space="0" w:color="auto"/>
        <w:left w:val="none" w:sz="0" w:space="0" w:color="auto"/>
        <w:bottom w:val="none" w:sz="0" w:space="0" w:color="auto"/>
        <w:right w:val="none" w:sz="0" w:space="0" w:color="auto"/>
      </w:divBdr>
      <w:divsChild>
        <w:div w:id="1878617859">
          <w:marLeft w:val="0"/>
          <w:marRight w:val="0"/>
          <w:marTop w:val="0"/>
          <w:marBottom w:val="0"/>
          <w:divBdr>
            <w:top w:val="none" w:sz="0" w:space="0" w:color="auto"/>
            <w:left w:val="none" w:sz="0" w:space="0" w:color="auto"/>
            <w:bottom w:val="none" w:sz="0" w:space="0" w:color="auto"/>
            <w:right w:val="none" w:sz="0" w:space="0" w:color="auto"/>
          </w:divBdr>
        </w:div>
      </w:divsChild>
    </w:div>
    <w:div w:id="1551529545">
      <w:bodyDiv w:val="1"/>
      <w:marLeft w:val="0"/>
      <w:marRight w:val="0"/>
      <w:marTop w:val="0"/>
      <w:marBottom w:val="0"/>
      <w:divBdr>
        <w:top w:val="none" w:sz="0" w:space="0" w:color="auto"/>
        <w:left w:val="none" w:sz="0" w:space="0" w:color="auto"/>
        <w:bottom w:val="none" w:sz="0" w:space="0" w:color="auto"/>
        <w:right w:val="none" w:sz="0" w:space="0" w:color="auto"/>
      </w:divBdr>
      <w:divsChild>
        <w:div w:id="898245757">
          <w:marLeft w:val="0"/>
          <w:marRight w:val="0"/>
          <w:marTop w:val="0"/>
          <w:marBottom w:val="0"/>
          <w:divBdr>
            <w:top w:val="none" w:sz="0" w:space="0" w:color="auto"/>
            <w:left w:val="none" w:sz="0" w:space="0" w:color="auto"/>
            <w:bottom w:val="none" w:sz="0" w:space="0" w:color="auto"/>
            <w:right w:val="none" w:sz="0" w:space="0" w:color="auto"/>
          </w:divBdr>
        </w:div>
      </w:divsChild>
    </w:div>
    <w:div w:id="1554851439">
      <w:bodyDiv w:val="1"/>
      <w:marLeft w:val="0"/>
      <w:marRight w:val="0"/>
      <w:marTop w:val="0"/>
      <w:marBottom w:val="0"/>
      <w:divBdr>
        <w:top w:val="none" w:sz="0" w:space="0" w:color="auto"/>
        <w:left w:val="none" w:sz="0" w:space="0" w:color="auto"/>
        <w:bottom w:val="none" w:sz="0" w:space="0" w:color="auto"/>
        <w:right w:val="none" w:sz="0" w:space="0" w:color="auto"/>
      </w:divBdr>
      <w:divsChild>
        <w:div w:id="2088267159">
          <w:marLeft w:val="0"/>
          <w:marRight w:val="0"/>
          <w:marTop w:val="0"/>
          <w:marBottom w:val="0"/>
          <w:divBdr>
            <w:top w:val="none" w:sz="0" w:space="0" w:color="auto"/>
            <w:left w:val="none" w:sz="0" w:space="0" w:color="auto"/>
            <w:bottom w:val="none" w:sz="0" w:space="0" w:color="auto"/>
            <w:right w:val="none" w:sz="0" w:space="0" w:color="auto"/>
          </w:divBdr>
        </w:div>
      </w:divsChild>
    </w:div>
    <w:div w:id="1571233584">
      <w:bodyDiv w:val="1"/>
      <w:marLeft w:val="0"/>
      <w:marRight w:val="0"/>
      <w:marTop w:val="0"/>
      <w:marBottom w:val="0"/>
      <w:divBdr>
        <w:top w:val="none" w:sz="0" w:space="0" w:color="auto"/>
        <w:left w:val="none" w:sz="0" w:space="0" w:color="auto"/>
        <w:bottom w:val="none" w:sz="0" w:space="0" w:color="auto"/>
        <w:right w:val="none" w:sz="0" w:space="0" w:color="auto"/>
      </w:divBdr>
    </w:div>
    <w:div w:id="1574897489">
      <w:bodyDiv w:val="1"/>
      <w:marLeft w:val="0"/>
      <w:marRight w:val="0"/>
      <w:marTop w:val="0"/>
      <w:marBottom w:val="0"/>
      <w:divBdr>
        <w:top w:val="none" w:sz="0" w:space="0" w:color="auto"/>
        <w:left w:val="none" w:sz="0" w:space="0" w:color="auto"/>
        <w:bottom w:val="none" w:sz="0" w:space="0" w:color="auto"/>
        <w:right w:val="none" w:sz="0" w:space="0" w:color="auto"/>
      </w:divBdr>
      <w:divsChild>
        <w:div w:id="1971594358">
          <w:marLeft w:val="0"/>
          <w:marRight w:val="0"/>
          <w:marTop w:val="0"/>
          <w:marBottom w:val="0"/>
          <w:divBdr>
            <w:top w:val="none" w:sz="0" w:space="0" w:color="auto"/>
            <w:left w:val="none" w:sz="0" w:space="0" w:color="auto"/>
            <w:bottom w:val="none" w:sz="0" w:space="0" w:color="auto"/>
            <w:right w:val="none" w:sz="0" w:space="0" w:color="auto"/>
          </w:divBdr>
        </w:div>
      </w:divsChild>
    </w:div>
    <w:div w:id="1575240161">
      <w:bodyDiv w:val="1"/>
      <w:marLeft w:val="0"/>
      <w:marRight w:val="0"/>
      <w:marTop w:val="0"/>
      <w:marBottom w:val="0"/>
      <w:divBdr>
        <w:top w:val="none" w:sz="0" w:space="0" w:color="auto"/>
        <w:left w:val="none" w:sz="0" w:space="0" w:color="auto"/>
        <w:bottom w:val="none" w:sz="0" w:space="0" w:color="auto"/>
        <w:right w:val="none" w:sz="0" w:space="0" w:color="auto"/>
      </w:divBdr>
      <w:divsChild>
        <w:div w:id="137041030">
          <w:marLeft w:val="0"/>
          <w:marRight w:val="0"/>
          <w:marTop w:val="0"/>
          <w:marBottom w:val="0"/>
          <w:divBdr>
            <w:top w:val="none" w:sz="0" w:space="0" w:color="auto"/>
            <w:left w:val="none" w:sz="0" w:space="0" w:color="auto"/>
            <w:bottom w:val="none" w:sz="0" w:space="0" w:color="auto"/>
            <w:right w:val="none" w:sz="0" w:space="0" w:color="auto"/>
          </w:divBdr>
        </w:div>
      </w:divsChild>
    </w:div>
    <w:div w:id="1588147182">
      <w:bodyDiv w:val="1"/>
      <w:marLeft w:val="0"/>
      <w:marRight w:val="0"/>
      <w:marTop w:val="0"/>
      <w:marBottom w:val="0"/>
      <w:divBdr>
        <w:top w:val="none" w:sz="0" w:space="0" w:color="auto"/>
        <w:left w:val="none" w:sz="0" w:space="0" w:color="auto"/>
        <w:bottom w:val="none" w:sz="0" w:space="0" w:color="auto"/>
        <w:right w:val="none" w:sz="0" w:space="0" w:color="auto"/>
      </w:divBdr>
      <w:divsChild>
        <w:div w:id="2099010562">
          <w:marLeft w:val="0"/>
          <w:marRight w:val="0"/>
          <w:marTop w:val="0"/>
          <w:marBottom w:val="0"/>
          <w:divBdr>
            <w:top w:val="none" w:sz="0" w:space="0" w:color="auto"/>
            <w:left w:val="none" w:sz="0" w:space="0" w:color="auto"/>
            <w:bottom w:val="none" w:sz="0" w:space="0" w:color="auto"/>
            <w:right w:val="none" w:sz="0" w:space="0" w:color="auto"/>
          </w:divBdr>
        </w:div>
      </w:divsChild>
    </w:div>
    <w:div w:id="1603951572">
      <w:bodyDiv w:val="1"/>
      <w:marLeft w:val="0"/>
      <w:marRight w:val="0"/>
      <w:marTop w:val="0"/>
      <w:marBottom w:val="0"/>
      <w:divBdr>
        <w:top w:val="none" w:sz="0" w:space="0" w:color="auto"/>
        <w:left w:val="none" w:sz="0" w:space="0" w:color="auto"/>
        <w:bottom w:val="none" w:sz="0" w:space="0" w:color="auto"/>
        <w:right w:val="none" w:sz="0" w:space="0" w:color="auto"/>
      </w:divBdr>
      <w:divsChild>
        <w:div w:id="483007045">
          <w:marLeft w:val="0"/>
          <w:marRight w:val="0"/>
          <w:marTop w:val="0"/>
          <w:marBottom w:val="0"/>
          <w:divBdr>
            <w:top w:val="none" w:sz="0" w:space="0" w:color="auto"/>
            <w:left w:val="none" w:sz="0" w:space="0" w:color="auto"/>
            <w:bottom w:val="none" w:sz="0" w:space="0" w:color="auto"/>
            <w:right w:val="none" w:sz="0" w:space="0" w:color="auto"/>
          </w:divBdr>
        </w:div>
      </w:divsChild>
    </w:div>
    <w:div w:id="1606882739">
      <w:bodyDiv w:val="1"/>
      <w:marLeft w:val="0"/>
      <w:marRight w:val="0"/>
      <w:marTop w:val="0"/>
      <w:marBottom w:val="0"/>
      <w:divBdr>
        <w:top w:val="none" w:sz="0" w:space="0" w:color="auto"/>
        <w:left w:val="none" w:sz="0" w:space="0" w:color="auto"/>
        <w:bottom w:val="none" w:sz="0" w:space="0" w:color="auto"/>
        <w:right w:val="none" w:sz="0" w:space="0" w:color="auto"/>
      </w:divBdr>
    </w:div>
    <w:div w:id="1607349713">
      <w:bodyDiv w:val="1"/>
      <w:marLeft w:val="0"/>
      <w:marRight w:val="0"/>
      <w:marTop w:val="0"/>
      <w:marBottom w:val="0"/>
      <w:divBdr>
        <w:top w:val="none" w:sz="0" w:space="0" w:color="auto"/>
        <w:left w:val="none" w:sz="0" w:space="0" w:color="auto"/>
        <w:bottom w:val="none" w:sz="0" w:space="0" w:color="auto"/>
        <w:right w:val="none" w:sz="0" w:space="0" w:color="auto"/>
      </w:divBdr>
      <w:divsChild>
        <w:div w:id="1681202547">
          <w:marLeft w:val="0"/>
          <w:marRight w:val="0"/>
          <w:marTop w:val="0"/>
          <w:marBottom w:val="0"/>
          <w:divBdr>
            <w:top w:val="none" w:sz="0" w:space="0" w:color="auto"/>
            <w:left w:val="none" w:sz="0" w:space="0" w:color="auto"/>
            <w:bottom w:val="none" w:sz="0" w:space="0" w:color="auto"/>
            <w:right w:val="none" w:sz="0" w:space="0" w:color="auto"/>
          </w:divBdr>
        </w:div>
      </w:divsChild>
    </w:div>
    <w:div w:id="1638098748">
      <w:bodyDiv w:val="1"/>
      <w:marLeft w:val="0"/>
      <w:marRight w:val="0"/>
      <w:marTop w:val="0"/>
      <w:marBottom w:val="0"/>
      <w:divBdr>
        <w:top w:val="none" w:sz="0" w:space="0" w:color="auto"/>
        <w:left w:val="none" w:sz="0" w:space="0" w:color="auto"/>
        <w:bottom w:val="none" w:sz="0" w:space="0" w:color="auto"/>
        <w:right w:val="none" w:sz="0" w:space="0" w:color="auto"/>
      </w:divBdr>
      <w:divsChild>
        <w:div w:id="956066265">
          <w:marLeft w:val="0"/>
          <w:marRight w:val="0"/>
          <w:marTop w:val="0"/>
          <w:marBottom w:val="0"/>
          <w:divBdr>
            <w:top w:val="none" w:sz="0" w:space="0" w:color="auto"/>
            <w:left w:val="none" w:sz="0" w:space="0" w:color="auto"/>
            <w:bottom w:val="none" w:sz="0" w:space="0" w:color="auto"/>
            <w:right w:val="none" w:sz="0" w:space="0" w:color="auto"/>
          </w:divBdr>
        </w:div>
      </w:divsChild>
    </w:div>
    <w:div w:id="1660381556">
      <w:bodyDiv w:val="1"/>
      <w:marLeft w:val="0"/>
      <w:marRight w:val="0"/>
      <w:marTop w:val="0"/>
      <w:marBottom w:val="0"/>
      <w:divBdr>
        <w:top w:val="none" w:sz="0" w:space="0" w:color="auto"/>
        <w:left w:val="none" w:sz="0" w:space="0" w:color="auto"/>
        <w:bottom w:val="none" w:sz="0" w:space="0" w:color="auto"/>
        <w:right w:val="none" w:sz="0" w:space="0" w:color="auto"/>
      </w:divBdr>
      <w:divsChild>
        <w:div w:id="2067144645">
          <w:marLeft w:val="0"/>
          <w:marRight w:val="0"/>
          <w:marTop w:val="0"/>
          <w:marBottom w:val="0"/>
          <w:divBdr>
            <w:top w:val="none" w:sz="0" w:space="0" w:color="auto"/>
            <w:left w:val="none" w:sz="0" w:space="0" w:color="auto"/>
            <w:bottom w:val="none" w:sz="0" w:space="0" w:color="auto"/>
            <w:right w:val="none" w:sz="0" w:space="0" w:color="auto"/>
          </w:divBdr>
        </w:div>
      </w:divsChild>
    </w:div>
    <w:div w:id="1689989707">
      <w:bodyDiv w:val="1"/>
      <w:marLeft w:val="0"/>
      <w:marRight w:val="0"/>
      <w:marTop w:val="0"/>
      <w:marBottom w:val="0"/>
      <w:divBdr>
        <w:top w:val="none" w:sz="0" w:space="0" w:color="auto"/>
        <w:left w:val="none" w:sz="0" w:space="0" w:color="auto"/>
        <w:bottom w:val="none" w:sz="0" w:space="0" w:color="auto"/>
        <w:right w:val="none" w:sz="0" w:space="0" w:color="auto"/>
      </w:divBdr>
      <w:divsChild>
        <w:div w:id="1541435369">
          <w:marLeft w:val="0"/>
          <w:marRight w:val="0"/>
          <w:marTop w:val="0"/>
          <w:marBottom w:val="0"/>
          <w:divBdr>
            <w:top w:val="none" w:sz="0" w:space="0" w:color="auto"/>
            <w:left w:val="none" w:sz="0" w:space="0" w:color="auto"/>
            <w:bottom w:val="none" w:sz="0" w:space="0" w:color="auto"/>
            <w:right w:val="none" w:sz="0" w:space="0" w:color="auto"/>
          </w:divBdr>
        </w:div>
      </w:divsChild>
    </w:div>
    <w:div w:id="1710452871">
      <w:bodyDiv w:val="1"/>
      <w:marLeft w:val="0"/>
      <w:marRight w:val="0"/>
      <w:marTop w:val="0"/>
      <w:marBottom w:val="0"/>
      <w:divBdr>
        <w:top w:val="none" w:sz="0" w:space="0" w:color="auto"/>
        <w:left w:val="none" w:sz="0" w:space="0" w:color="auto"/>
        <w:bottom w:val="none" w:sz="0" w:space="0" w:color="auto"/>
        <w:right w:val="none" w:sz="0" w:space="0" w:color="auto"/>
      </w:divBdr>
      <w:divsChild>
        <w:div w:id="114177511">
          <w:marLeft w:val="0"/>
          <w:marRight w:val="0"/>
          <w:marTop w:val="0"/>
          <w:marBottom w:val="0"/>
          <w:divBdr>
            <w:top w:val="none" w:sz="0" w:space="0" w:color="auto"/>
            <w:left w:val="none" w:sz="0" w:space="0" w:color="auto"/>
            <w:bottom w:val="none" w:sz="0" w:space="0" w:color="auto"/>
            <w:right w:val="none" w:sz="0" w:space="0" w:color="auto"/>
          </w:divBdr>
        </w:div>
      </w:divsChild>
    </w:div>
    <w:div w:id="1730496471">
      <w:bodyDiv w:val="1"/>
      <w:marLeft w:val="0"/>
      <w:marRight w:val="0"/>
      <w:marTop w:val="0"/>
      <w:marBottom w:val="0"/>
      <w:divBdr>
        <w:top w:val="none" w:sz="0" w:space="0" w:color="auto"/>
        <w:left w:val="none" w:sz="0" w:space="0" w:color="auto"/>
        <w:bottom w:val="none" w:sz="0" w:space="0" w:color="auto"/>
        <w:right w:val="none" w:sz="0" w:space="0" w:color="auto"/>
      </w:divBdr>
      <w:divsChild>
        <w:div w:id="855271544">
          <w:marLeft w:val="0"/>
          <w:marRight w:val="0"/>
          <w:marTop w:val="0"/>
          <w:marBottom w:val="0"/>
          <w:divBdr>
            <w:top w:val="none" w:sz="0" w:space="0" w:color="auto"/>
            <w:left w:val="none" w:sz="0" w:space="0" w:color="auto"/>
            <w:bottom w:val="none" w:sz="0" w:space="0" w:color="auto"/>
            <w:right w:val="none" w:sz="0" w:space="0" w:color="auto"/>
          </w:divBdr>
        </w:div>
      </w:divsChild>
    </w:div>
    <w:div w:id="1739553521">
      <w:bodyDiv w:val="1"/>
      <w:marLeft w:val="0"/>
      <w:marRight w:val="0"/>
      <w:marTop w:val="0"/>
      <w:marBottom w:val="0"/>
      <w:divBdr>
        <w:top w:val="none" w:sz="0" w:space="0" w:color="auto"/>
        <w:left w:val="none" w:sz="0" w:space="0" w:color="auto"/>
        <w:bottom w:val="none" w:sz="0" w:space="0" w:color="auto"/>
        <w:right w:val="none" w:sz="0" w:space="0" w:color="auto"/>
      </w:divBdr>
      <w:divsChild>
        <w:div w:id="1729647915">
          <w:marLeft w:val="0"/>
          <w:marRight w:val="0"/>
          <w:marTop w:val="0"/>
          <w:marBottom w:val="0"/>
          <w:divBdr>
            <w:top w:val="none" w:sz="0" w:space="0" w:color="auto"/>
            <w:left w:val="none" w:sz="0" w:space="0" w:color="auto"/>
            <w:bottom w:val="none" w:sz="0" w:space="0" w:color="auto"/>
            <w:right w:val="none" w:sz="0" w:space="0" w:color="auto"/>
          </w:divBdr>
        </w:div>
      </w:divsChild>
    </w:div>
    <w:div w:id="1746536425">
      <w:bodyDiv w:val="1"/>
      <w:marLeft w:val="0"/>
      <w:marRight w:val="0"/>
      <w:marTop w:val="0"/>
      <w:marBottom w:val="0"/>
      <w:divBdr>
        <w:top w:val="none" w:sz="0" w:space="0" w:color="auto"/>
        <w:left w:val="none" w:sz="0" w:space="0" w:color="auto"/>
        <w:bottom w:val="none" w:sz="0" w:space="0" w:color="auto"/>
        <w:right w:val="none" w:sz="0" w:space="0" w:color="auto"/>
      </w:divBdr>
      <w:divsChild>
        <w:div w:id="532574332">
          <w:marLeft w:val="0"/>
          <w:marRight w:val="0"/>
          <w:marTop w:val="0"/>
          <w:marBottom w:val="0"/>
          <w:divBdr>
            <w:top w:val="none" w:sz="0" w:space="0" w:color="auto"/>
            <w:left w:val="none" w:sz="0" w:space="0" w:color="auto"/>
            <w:bottom w:val="none" w:sz="0" w:space="0" w:color="auto"/>
            <w:right w:val="none" w:sz="0" w:space="0" w:color="auto"/>
          </w:divBdr>
        </w:div>
      </w:divsChild>
    </w:div>
    <w:div w:id="1760708727">
      <w:bodyDiv w:val="1"/>
      <w:marLeft w:val="0"/>
      <w:marRight w:val="0"/>
      <w:marTop w:val="0"/>
      <w:marBottom w:val="0"/>
      <w:divBdr>
        <w:top w:val="none" w:sz="0" w:space="0" w:color="auto"/>
        <w:left w:val="none" w:sz="0" w:space="0" w:color="auto"/>
        <w:bottom w:val="none" w:sz="0" w:space="0" w:color="auto"/>
        <w:right w:val="none" w:sz="0" w:space="0" w:color="auto"/>
      </w:divBdr>
      <w:divsChild>
        <w:div w:id="674112387">
          <w:marLeft w:val="0"/>
          <w:marRight w:val="0"/>
          <w:marTop w:val="0"/>
          <w:marBottom w:val="0"/>
          <w:divBdr>
            <w:top w:val="none" w:sz="0" w:space="0" w:color="auto"/>
            <w:left w:val="none" w:sz="0" w:space="0" w:color="auto"/>
            <w:bottom w:val="none" w:sz="0" w:space="0" w:color="auto"/>
            <w:right w:val="none" w:sz="0" w:space="0" w:color="auto"/>
          </w:divBdr>
        </w:div>
      </w:divsChild>
    </w:div>
    <w:div w:id="1769159567">
      <w:bodyDiv w:val="1"/>
      <w:marLeft w:val="0"/>
      <w:marRight w:val="0"/>
      <w:marTop w:val="0"/>
      <w:marBottom w:val="0"/>
      <w:divBdr>
        <w:top w:val="none" w:sz="0" w:space="0" w:color="auto"/>
        <w:left w:val="none" w:sz="0" w:space="0" w:color="auto"/>
        <w:bottom w:val="none" w:sz="0" w:space="0" w:color="auto"/>
        <w:right w:val="none" w:sz="0" w:space="0" w:color="auto"/>
      </w:divBdr>
      <w:divsChild>
        <w:div w:id="713578368">
          <w:marLeft w:val="0"/>
          <w:marRight w:val="0"/>
          <w:marTop w:val="0"/>
          <w:marBottom w:val="0"/>
          <w:divBdr>
            <w:top w:val="none" w:sz="0" w:space="0" w:color="auto"/>
            <w:left w:val="none" w:sz="0" w:space="0" w:color="auto"/>
            <w:bottom w:val="none" w:sz="0" w:space="0" w:color="auto"/>
            <w:right w:val="none" w:sz="0" w:space="0" w:color="auto"/>
          </w:divBdr>
        </w:div>
      </w:divsChild>
    </w:div>
    <w:div w:id="1803376751">
      <w:bodyDiv w:val="1"/>
      <w:marLeft w:val="0"/>
      <w:marRight w:val="0"/>
      <w:marTop w:val="0"/>
      <w:marBottom w:val="0"/>
      <w:divBdr>
        <w:top w:val="none" w:sz="0" w:space="0" w:color="auto"/>
        <w:left w:val="none" w:sz="0" w:space="0" w:color="auto"/>
        <w:bottom w:val="none" w:sz="0" w:space="0" w:color="auto"/>
        <w:right w:val="none" w:sz="0" w:space="0" w:color="auto"/>
      </w:divBdr>
      <w:divsChild>
        <w:div w:id="137573202">
          <w:marLeft w:val="0"/>
          <w:marRight w:val="0"/>
          <w:marTop w:val="0"/>
          <w:marBottom w:val="0"/>
          <w:divBdr>
            <w:top w:val="none" w:sz="0" w:space="0" w:color="auto"/>
            <w:left w:val="none" w:sz="0" w:space="0" w:color="auto"/>
            <w:bottom w:val="none" w:sz="0" w:space="0" w:color="auto"/>
            <w:right w:val="none" w:sz="0" w:space="0" w:color="auto"/>
          </w:divBdr>
        </w:div>
      </w:divsChild>
    </w:div>
    <w:div w:id="1833832486">
      <w:bodyDiv w:val="1"/>
      <w:marLeft w:val="0"/>
      <w:marRight w:val="0"/>
      <w:marTop w:val="0"/>
      <w:marBottom w:val="0"/>
      <w:divBdr>
        <w:top w:val="none" w:sz="0" w:space="0" w:color="auto"/>
        <w:left w:val="none" w:sz="0" w:space="0" w:color="auto"/>
        <w:bottom w:val="none" w:sz="0" w:space="0" w:color="auto"/>
        <w:right w:val="none" w:sz="0" w:space="0" w:color="auto"/>
      </w:divBdr>
      <w:divsChild>
        <w:div w:id="1297300697">
          <w:marLeft w:val="0"/>
          <w:marRight w:val="0"/>
          <w:marTop w:val="0"/>
          <w:marBottom w:val="0"/>
          <w:divBdr>
            <w:top w:val="none" w:sz="0" w:space="0" w:color="auto"/>
            <w:left w:val="none" w:sz="0" w:space="0" w:color="auto"/>
            <w:bottom w:val="none" w:sz="0" w:space="0" w:color="auto"/>
            <w:right w:val="none" w:sz="0" w:space="0" w:color="auto"/>
          </w:divBdr>
        </w:div>
      </w:divsChild>
    </w:div>
    <w:div w:id="1836262009">
      <w:bodyDiv w:val="1"/>
      <w:marLeft w:val="0"/>
      <w:marRight w:val="0"/>
      <w:marTop w:val="0"/>
      <w:marBottom w:val="0"/>
      <w:divBdr>
        <w:top w:val="none" w:sz="0" w:space="0" w:color="auto"/>
        <w:left w:val="none" w:sz="0" w:space="0" w:color="auto"/>
        <w:bottom w:val="none" w:sz="0" w:space="0" w:color="auto"/>
        <w:right w:val="none" w:sz="0" w:space="0" w:color="auto"/>
      </w:divBdr>
      <w:divsChild>
        <w:div w:id="976879866">
          <w:marLeft w:val="0"/>
          <w:marRight w:val="0"/>
          <w:marTop w:val="0"/>
          <w:marBottom w:val="0"/>
          <w:divBdr>
            <w:top w:val="none" w:sz="0" w:space="0" w:color="auto"/>
            <w:left w:val="none" w:sz="0" w:space="0" w:color="auto"/>
            <w:bottom w:val="none" w:sz="0" w:space="0" w:color="auto"/>
            <w:right w:val="none" w:sz="0" w:space="0" w:color="auto"/>
          </w:divBdr>
        </w:div>
      </w:divsChild>
    </w:div>
    <w:div w:id="1842810191">
      <w:bodyDiv w:val="1"/>
      <w:marLeft w:val="0"/>
      <w:marRight w:val="0"/>
      <w:marTop w:val="0"/>
      <w:marBottom w:val="0"/>
      <w:divBdr>
        <w:top w:val="none" w:sz="0" w:space="0" w:color="auto"/>
        <w:left w:val="none" w:sz="0" w:space="0" w:color="auto"/>
        <w:bottom w:val="none" w:sz="0" w:space="0" w:color="auto"/>
        <w:right w:val="none" w:sz="0" w:space="0" w:color="auto"/>
      </w:divBdr>
      <w:divsChild>
        <w:div w:id="1634213419">
          <w:marLeft w:val="0"/>
          <w:marRight w:val="0"/>
          <w:marTop w:val="0"/>
          <w:marBottom w:val="0"/>
          <w:divBdr>
            <w:top w:val="none" w:sz="0" w:space="0" w:color="auto"/>
            <w:left w:val="none" w:sz="0" w:space="0" w:color="auto"/>
            <w:bottom w:val="none" w:sz="0" w:space="0" w:color="auto"/>
            <w:right w:val="none" w:sz="0" w:space="0" w:color="auto"/>
          </w:divBdr>
        </w:div>
      </w:divsChild>
    </w:div>
    <w:div w:id="1852403354">
      <w:bodyDiv w:val="1"/>
      <w:marLeft w:val="0"/>
      <w:marRight w:val="0"/>
      <w:marTop w:val="0"/>
      <w:marBottom w:val="0"/>
      <w:divBdr>
        <w:top w:val="none" w:sz="0" w:space="0" w:color="auto"/>
        <w:left w:val="none" w:sz="0" w:space="0" w:color="auto"/>
        <w:bottom w:val="none" w:sz="0" w:space="0" w:color="auto"/>
        <w:right w:val="none" w:sz="0" w:space="0" w:color="auto"/>
      </w:divBdr>
      <w:divsChild>
        <w:div w:id="583958370">
          <w:marLeft w:val="0"/>
          <w:marRight w:val="0"/>
          <w:marTop w:val="0"/>
          <w:marBottom w:val="0"/>
          <w:divBdr>
            <w:top w:val="none" w:sz="0" w:space="0" w:color="auto"/>
            <w:left w:val="none" w:sz="0" w:space="0" w:color="auto"/>
            <w:bottom w:val="none" w:sz="0" w:space="0" w:color="auto"/>
            <w:right w:val="none" w:sz="0" w:space="0" w:color="auto"/>
          </w:divBdr>
        </w:div>
      </w:divsChild>
    </w:div>
    <w:div w:id="1857228324">
      <w:bodyDiv w:val="1"/>
      <w:marLeft w:val="0"/>
      <w:marRight w:val="0"/>
      <w:marTop w:val="0"/>
      <w:marBottom w:val="0"/>
      <w:divBdr>
        <w:top w:val="none" w:sz="0" w:space="0" w:color="auto"/>
        <w:left w:val="none" w:sz="0" w:space="0" w:color="auto"/>
        <w:bottom w:val="none" w:sz="0" w:space="0" w:color="auto"/>
        <w:right w:val="none" w:sz="0" w:space="0" w:color="auto"/>
      </w:divBdr>
      <w:divsChild>
        <w:div w:id="774909468">
          <w:marLeft w:val="0"/>
          <w:marRight w:val="0"/>
          <w:marTop w:val="0"/>
          <w:marBottom w:val="0"/>
          <w:divBdr>
            <w:top w:val="none" w:sz="0" w:space="0" w:color="auto"/>
            <w:left w:val="none" w:sz="0" w:space="0" w:color="auto"/>
            <w:bottom w:val="none" w:sz="0" w:space="0" w:color="auto"/>
            <w:right w:val="none" w:sz="0" w:space="0" w:color="auto"/>
          </w:divBdr>
        </w:div>
      </w:divsChild>
    </w:div>
    <w:div w:id="1905070253">
      <w:bodyDiv w:val="1"/>
      <w:marLeft w:val="0"/>
      <w:marRight w:val="0"/>
      <w:marTop w:val="0"/>
      <w:marBottom w:val="0"/>
      <w:divBdr>
        <w:top w:val="none" w:sz="0" w:space="0" w:color="auto"/>
        <w:left w:val="none" w:sz="0" w:space="0" w:color="auto"/>
        <w:bottom w:val="none" w:sz="0" w:space="0" w:color="auto"/>
        <w:right w:val="none" w:sz="0" w:space="0" w:color="auto"/>
      </w:divBdr>
      <w:divsChild>
        <w:div w:id="1762097410">
          <w:marLeft w:val="0"/>
          <w:marRight w:val="0"/>
          <w:marTop w:val="0"/>
          <w:marBottom w:val="0"/>
          <w:divBdr>
            <w:top w:val="none" w:sz="0" w:space="0" w:color="auto"/>
            <w:left w:val="none" w:sz="0" w:space="0" w:color="auto"/>
            <w:bottom w:val="none" w:sz="0" w:space="0" w:color="auto"/>
            <w:right w:val="none" w:sz="0" w:space="0" w:color="auto"/>
          </w:divBdr>
        </w:div>
      </w:divsChild>
    </w:div>
    <w:div w:id="1946771348">
      <w:bodyDiv w:val="1"/>
      <w:marLeft w:val="0"/>
      <w:marRight w:val="0"/>
      <w:marTop w:val="0"/>
      <w:marBottom w:val="0"/>
      <w:divBdr>
        <w:top w:val="none" w:sz="0" w:space="0" w:color="auto"/>
        <w:left w:val="none" w:sz="0" w:space="0" w:color="auto"/>
        <w:bottom w:val="none" w:sz="0" w:space="0" w:color="auto"/>
        <w:right w:val="none" w:sz="0" w:space="0" w:color="auto"/>
      </w:divBdr>
      <w:divsChild>
        <w:div w:id="1124808777">
          <w:marLeft w:val="0"/>
          <w:marRight w:val="0"/>
          <w:marTop w:val="0"/>
          <w:marBottom w:val="0"/>
          <w:divBdr>
            <w:top w:val="none" w:sz="0" w:space="0" w:color="auto"/>
            <w:left w:val="none" w:sz="0" w:space="0" w:color="auto"/>
            <w:bottom w:val="none" w:sz="0" w:space="0" w:color="auto"/>
            <w:right w:val="none" w:sz="0" w:space="0" w:color="auto"/>
          </w:divBdr>
        </w:div>
      </w:divsChild>
    </w:div>
    <w:div w:id="1952324096">
      <w:bodyDiv w:val="1"/>
      <w:marLeft w:val="0"/>
      <w:marRight w:val="0"/>
      <w:marTop w:val="0"/>
      <w:marBottom w:val="0"/>
      <w:divBdr>
        <w:top w:val="none" w:sz="0" w:space="0" w:color="auto"/>
        <w:left w:val="none" w:sz="0" w:space="0" w:color="auto"/>
        <w:bottom w:val="none" w:sz="0" w:space="0" w:color="auto"/>
        <w:right w:val="none" w:sz="0" w:space="0" w:color="auto"/>
      </w:divBdr>
      <w:divsChild>
        <w:div w:id="1142041646">
          <w:marLeft w:val="0"/>
          <w:marRight w:val="0"/>
          <w:marTop w:val="0"/>
          <w:marBottom w:val="0"/>
          <w:divBdr>
            <w:top w:val="none" w:sz="0" w:space="0" w:color="auto"/>
            <w:left w:val="none" w:sz="0" w:space="0" w:color="auto"/>
            <w:bottom w:val="none" w:sz="0" w:space="0" w:color="auto"/>
            <w:right w:val="none" w:sz="0" w:space="0" w:color="auto"/>
          </w:divBdr>
        </w:div>
      </w:divsChild>
    </w:div>
    <w:div w:id="1967202483">
      <w:bodyDiv w:val="1"/>
      <w:marLeft w:val="0"/>
      <w:marRight w:val="0"/>
      <w:marTop w:val="0"/>
      <w:marBottom w:val="0"/>
      <w:divBdr>
        <w:top w:val="none" w:sz="0" w:space="0" w:color="auto"/>
        <w:left w:val="none" w:sz="0" w:space="0" w:color="auto"/>
        <w:bottom w:val="none" w:sz="0" w:space="0" w:color="auto"/>
        <w:right w:val="none" w:sz="0" w:space="0" w:color="auto"/>
      </w:divBdr>
      <w:divsChild>
        <w:div w:id="759831103">
          <w:marLeft w:val="0"/>
          <w:marRight w:val="0"/>
          <w:marTop w:val="0"/>
          <w:marBottom w:val="0"/>
          <w:divBdr>
            <w:top w:val="none" w:sz="0" w:space="0" w:color="auto"/>
            <w:left w:val="none" w:sz="0" w:space="0" w:color="auto"/>
            <w:bottom w:val="none" w:sz="0" w:space="0" w:color="auto"/>
            <w:right w:val="none" w:sz="0" w:space="0" w:color="auto"/>
          </w:divBdr>
        </w:div>
      </w:divsChild>
    </w:div>
    <w:div w:id="1986736781">
      <w:bodyDiv w:val="1"/>
      <w:marLeft w:val="0"/>
      <w:marRight w:val="0"/>
      <w:marTop w:val="0"/>
      <w:marBottom w:val="0"/>
      <w:divBdr>
        <w:top w:val="none" w:sz="0" w:space="0" w:color="auto"/>
        <w:left w:val="none" w:sz="0" w:space="0" w:color="auto"/>
        <w:bottom w:val="none" w:sz="0" w:space="0" w:color="auto"/>
        <w:right w:val="none" w:sz="0" w:space="0" w:color="auto"/>
      </w:divBdr>
      <w:divsChild>
        <w:div w:id="295525168">
          <w:marLeft w:val="0"/>
          <w:marRight w:val="0"/>
          <w:marTop w:val="0"/>
          <w:marBottom w:val="0"/>
          <w:divBdr>
            <w:top w:val="none" w:sz="0" w:space="0" w:color="auto"/>
            <w:left w:val="none" w:sz="0" w:space="0" w:color="auto"/>
            <w:bottom w:val="none" w:sz="0" w:space="0" w:color="auto"/>
            <w:right w:val="none" w:sz="0" w:space="0" w:color="auto"/>
          </w:divBdr>
        </w:div>
      </w:divsChild>
    </w:div>
    <w:div w:id="1997419238">
      <w:bodyDiv w:val="1"/>
      <w:marLeft w:val="0"/>
      <w:marRight w:val="0"/>
      <w:marTop w:val="0"/>
      <w:marBottom w:val="0"/>
      <w:divBdr>
        <w:top w:val="none" w:sz="0" w:space="0" w:color="auto"/>
        <w:left w:val="none" w:sz="0" w:space="0" w:color="auto"/>
        <w:bottom w:val="none" w:sz="0" w:space="0" w:color="auto"/>
        <w:right w:val="none" w:sz="0" w:space="0" w:color="auto"/>
      </w:divBdr>
      <w:divsChild>
        <w:div w:id="1496871814">
          <w:marLeft w:val="0"/>
          <w:marRight w:val="0"/>
          <w:marTop w:val="0"/>
          <w:marBottom w:val="0"/>
          <w:divBdr>
            <w:top w:val="none" w:sz="0" w:space="0" w:color="auto"/>
            <w:left w:val="none" w:sz="0" w:space="0" w:color="auto"/>
            <w:bottom w:val="none" w:sz="0" w:space="0" w:color="auto"/>
            <w:right w:val="none" w:sz="0" w:space="0" w:color="auto"/>
          </w:divBdr>
        </w:div>
      </w:divsChild>
    </w:div>
    <w:div w:id="2001542540">
      <w:bodyDiv w:val="1"/>
      <w:marLeft w:val="0"/>
      <w:marRight w:val="0"/>
      <w:marTop w:val="0"/>
      <w:marBottom w:val="0"/>
      <w:divBdr>
        <w:top w:val="none" w:sz="0" w:space="0" w:color="auto"/>
        <w:left w:val="none" w:sz="0" w:space="0" w:color="auto"/>
        <w:bottom w:val="none" w:sz="0" w:space="0" w:color="auto"/>
        <w:right w:val="none" w:sz="0" w:space="0" w:color="auto"/>
      </w:divBdr>
      <w:divsChild>
        <w:div w:id="1020351340">
          <w:marLeft w:val="0"/>
          <w:marRight w:val="0"/>
          <w:marTop w:val="0"/>
          <w:marBottom w:val="0"/>
          <w:divBdr>
            <w:top w:val="none" w:sz="0" w:space="0" w:color="auto"/>
            <w:left w:val="none" w:sz="0" w:space="0" w:color="auto"/>
            <w:bottom w:val="none" w:sz="0" w:space="0" w:color="auto"/>
            <w:right w:val="none" w:sz="0" w:space="0" w:color="auto"/>
          </w:divBdr>
        </w:div>
      </w:divsChild>
    </w:div>
    <w:div w:id="2031176294">
      <w:bodyDiv w:val="1"/>
      <w:marLeft w:val="0"/>
      <w:marRight w:val="0"/>
      <w:marTop w:val="0"/>
      <w:marBottom w:val="0"/>
      <w:divBdr>
        <w:top w:val="none" w:sz="0" w:space="0" w:color="auto"/>
        <w:left w:val="none" w:sz="0" w:space="0" w:color="auto"/>
        <w:bottom w:val="none" w:sz="0" w:space="0" w:color="auto"/>
        <w:right w:val="none" w:sz="0" w:space="0" w:color="auto"/>
      </w:divBdr>
      <w:divsChild>
        <w:div w:id="400717939">
          <w:marLeft w:val="0"/>
          <w:marRight w:val="0"/>
          <w:marTop w:val="0"/>
          <w:marBottom w:val="0"/>
          <w:divBdr>
            <w:top w:val="none" w:sz="0" w:space="0" w:color="auto"/>
            <w:left w:val="none" w:sz="0" w:space="0" w:color="auto"/>
            <w:bottom w:val="none" w:sz="0" w:space="0" w:color="auto"/>
            <w:right w:val="none" w:sz="0" w:space="0" w:color="auto"/>
          </w:divBdr>
        </w:div>
      </w:divsChild>
    </w:div>
    <w:div w:id="2035500118">
      <w:bodyDiv w:val="1"/>
      <w:marLeft w:val="0"/>
      <w:marRight w:val="0"/>
      <w:marTop w:val="0"/>
      <w:marBottom w:val="0"/>
      <w:divBdr>
        <w:top w:val="none" w:sz="0" w:space="0" w:color="auto"/>
        <w:left w:val="none" w:sz="0" w:space="0" w:color="auto"/>
        <w:bottom w:val="none" w:sz="0" w:space="0" w:color="auto"/>
        <w:right w:val="none" w:sz="0" w:space="0" w:color="auto"/>
      </w:divBdr>
      <w:divsChild>
        <w:div w:id="1772967788">
          <w:marLeft w:val="0"/>
          <w:marRight w:val="0"/>
          <w:marTop w:val="0"/>
          <w:marBottom w:val="0"/>
          <w:divBdr>
            <w:top w:val="none" w:sz="0" w:space="0" w:color="auto"/>
            <w:left w:val="none" w:sz="0" w:space="0" w:color="auto"/>
            <w:bottom w:val="none" w:sz="0" w:space="0" w:color="auto"/>
            <w:right w:val="none" w:sz="0" w:space="0" w:color="auto"/>
          </w:divBdr>
        </w:div>
      </w:divsChild>
    </w:div>
    <w:div w:id="2042044743">
      <w:bodyDiv w:val="1"/>
      <w:marLeft w:val="0"/>
      <w:marRight w:val="0"/>
      <w:marTop w:val="0"/>
      <w:marBottom w:val="0"/>
      <w:divBdr>
        <w:top w:val="none" w:sz="0" w:space="0" w:color="auto"/>
        <w:left w:val="none" w:sz="0" w:space="0" w:color="auto"/>
        <w:bottom w:val="none" w:sz="0" w:space="0" w:color="auto"/>
        <w:right w:val="none" w:sz="0" w:space="0" w:color="auto"/>
      </w:divBdr>
      <w:divsChild>
        <w:div w:id="1798596401">
          <w:marLeft w:val="0"/>
          <w:marRight w:val="0"/>
          <w:marTop w:val="0"/>
          <w:marBottom w:val="0"/>
          <w:divBdr>
            <w:top w:val="none" w:sz="0" w:space="0" w:color="auto"/>
            <w:left w:val="none" w:sz="0" w:space="0" w:color="auto"/>
            <w:bottom w:val="none" w:sz="0" w:space="0" w:color="auto"/>
            <w:right w:val="none" w:sz="0" w:space="0" w:color="auto"/>
          </w:divBdr>
        </w:div>
      </w:divsChild>
    </w:div>
    <w:div w:id="2069912944">
      <w:bodyDiv w:val="1"/>
      <w:marLeft w:val="0"/>
      <w:marRight w:val="0"/>
      <w:marTop w:val="0"/>
      <w:marBottom w:val="0"/>
      <w:divBdr>
        <w:top w:val="none" w:sz="0" w:space="0" w:color="auto"/>
        <w:left w:val="none" w:sz="0" w:space="0" w:color="auto"/>
        <w:bottom w:val="none" w:sz="0" w:space="0" w:color="auto"/>
        <w:right w:val="none" w:sz="0" w:space="0" w:color="auto"/>
      </w:divBdr>
      <w:divsChild>
        <w:div w:id="437911885">
          <w:marLeft w:val="0"/>
          <w:marRight w:val="0"/>
          <w:marTop w:val="0"/>
          <w:marBottom w:val="0"/>
          <w:divBdr>
            <w:top w:val="none" w:sz="0" w:space="0" w:color="auto"/>
            <w:left w:val="none" w:sz="0" w:space="0" w:color="auto"/>
            <w:bottom w:val="none" w:sz="0" w:space="0" w:color="auto"/>
            <w:right w:val="none" w:sz="0" w:space="0" w:color="auto"/>
          </w:divBdr>
        </w:div>
      </w:divsChild>
    </w:div>
    <w:div w:id="2073960737">
      <w:bodyDiv w:val="1"/>
      <w:marLeft w:val="0"/>
      <w:marRight w:val="0"/>
      <w:marTop w:val="0"/>
      <w:marBottom w:val="0"/>
      <w:divBdr>
        <w:top w:val="none" w:sz="0" w:space="0" w:color="auto"/>
        <w:left w:val="none" w:sz="0" w:space="0" w:color="auto"/>
        <w:bottom w:val="none" w:sz="0" w:space="0" w:color="auto"/>
        <w:right w:val="none" w:sz="0" w:space="0" w:color="auto"/>
      </w:divBdr>
      <w:divsChild>
        <w:div w:id="1867596281">
          <w:marLeft w:val="0"/>
          <w:marRight w:val="0"/>
          <w:marTop w:val="0"/>
          <w:marBottom w:val="0"/>
          <w:divBdr>
            <w:top w:val="none" w:sz="0" w:space="0" w:color="auto"/>
            <w:left w:val="none" w:sz="0" w:space="0" w:color="auto"/>
            <w:bottom w:val="none" w:sz="0" w:space="0" w:color="auto"/>
            <w:right w:val="none" w:sz="0" w:space="0" w:color="auto"/>
          </w:divBdr>
        </w:div>
      </w:divsChild>
    </w:div>
    <w:div w:id="2094667827">
      <w:bodyDiv w:val="1"/>
      <w:marLeft w:val="0"/>
      <w:marRight w:val="0"/>
      <w:marTop w:val="0"/>
      <w:marBottom w:val="0"/>
      <w:divBdr>
        <w:top w:val="none" w:sz="0" w:space="0" w:color="auto"/>
        <w:left w:val="none" w:sz="0" w:space="0" w:color="auto"/>
        <w:bottom w:val="none" w:sz="0" w:space="0" w:color="auto"/>
        <w:right w:val="none" w:sz="0" w:space="0" w:color="auto"/>
      </w:divBdr>
      <w:divsChild>
        <w:div w:id="763577058">
          <w:marLeft w:val="0"/>
          <w:marRight w:val="0"/>
          <w:marTop w:val="0"/>
          <w:marBottom w:val="0"/>
          <w:divBdr>
            <w:top w:val="none" w:sz="0" w:space="0" w:color="auto"/>
            <w:left w:val="none" w:sz="0" w:space="0" w:color="auto"/>
            <w:bottom w:val="none" w:sz="0" w:space="0" w:color="auto"/>
            <w:right w:val="none" w:sz="0" w:space="0" w:color="auto"/>
          </w:divBdr>
        </w:div>
      </w:divsChild>
    </w:div>
    <w:div w:id="2104644627">
      <w:bodyDiv w:val="1"/>
      <w:marLeft w:val="0"/>
      <w:marRight w:val="0"/>
      <w:marTop w:val="0"/>
      <w:marBottom w:val="0"/>
      <w:divBdr>
        <w:top w:val="none" w:sz="0" w:space="0" w:color="auto"/>
        <w:left w:val="none" w:sz="0" w:space="0" w:color="auto"/>
        <w:bottom w:val="none" w:sz="0" w:space="0" w:color="auto"/>
        <w:right w:val="none" w:sz="0" w:space="0" w:color="auto"/>
      </w:divBdr>
      <w:divsChild>
        <w:div w:id="164328623">
          <w:marLeft w:val="0"/>
          <w:marRight w:val="0"/>
          <w:marTop w:val="0"/>
          <w:marBottom w:val="0"/>
          <w:divBdr>
            <w:top w:val="none" w:sz="0" w:space="0" w:color="auto"/>
            <w:left w:val="none" w:sz="0" w:space="0" w:color="auto"/>
            <w:bottom w:val="none" w:sz="0" w:space="0" w:color="auto"/>
            <w:right w:val="none" w:sz="0" w:space="0" w:color="auto"/>
          </w:divBdr>
        </w:div>
      </w:divsChild>
    </w:div>
    <w:div w:id="2109501975">
      <w:bodyDiv w:val="1"/>
      <w:marLeft w:val="0"/>
      <w:marRight w:val="0"/>
      <w:marTop w:val="0"/>
      <w:marBottom w:val="0"/>
      <w:divBdr>
        <w:top w:val="none" w:sz="0" w:space="0" w:color="auto"/>
        <w:left w:val="none" w:sz="0" w:space="0" w:color="auto"/>
        <w:bottom w:val="none" w:sz="0" w:space="0" w:color="auto"/>
        <w:right w:val="none" w:sz="0" w:space="0" w:color="auto"/>
      </w:divBdr>
      <w:divsChild>
        <w:div w:id="805470167">
          <w:marLeft w:val="0"/>
          <w:marRight w:val="0"/>
          <w:marTop w:val="0"/>
          <w:marBottom w:val="0"/>
          <w:divBdr>
            <w:top w:val="none" w:sz="0" w:space="0" w:color="auto"/>
            <w:left w:val="none" w:sz="0" w:space="0" w:color="auto"/>
            <w:bottom w:val="none" w:sz="0" w:space="0" w:color="auto"/>
            <w:right w:val="none" w:sz="0" w:space="0" w:color="auto"/>
          </w:divBdr>
        </w:div>
      </w:divsChild>
    </w:div>
    <w:div w:id="2112504015">
      <w:bodyDiv w:val="1"/>
      <w:marLeft w:val="0"/>
      <w:marRight w:val="0"/>
      <w:marTop w:val="0"/>
      <w:marBottom w:val="0"/>
      <w:divBdr>
        <w:top w:val="none" w:sz="0" w:space="0" w:color="auto"/>
        <w:left w:val="none" w:sz="0" w:space="0" w:color="auto"/>
        <w:bottom w:val="none" w:sz="0" w:space="0" w:color="auto"/>
        <w:right w:val="none" w:sz="0" w:space="0" w:color="auto"/>
      </w:divBdr>
      <w:divsChild>
        <w:div w:id="291323838">
          <w:marLeft w:val="0"/>
          <w:marRight w:val="0"/>
          <w:marTop w:val="0"/>
          <w:marBottom w:val="0"/>
          <w:divBdr>
            <w:top w:val="none" w:sz="0" w:space="0" w:color="auto"/>
            <w:left w:val="none" w:sz="0" w:space="0" w:color="auto"/>
            <w:bottom w:val="none" w:sz="0" w:space="0" w:color="auto"/>
            <w:right w:val="none" w:sz="0" w:space="0" w:color="auto"/>
          </w:divBdr>
        </w:div>
      </w:divsChild>
    </w:div>
    <w:div w:id="2115124234">
      <w:bodyDiv w:val="1"/>
      <w:marLeft w:val="0"/>
      <w:marRight w:val="0"/>
      <w:marTop w:val="0"/>
      <w:marBottom w:val="0"/>
      <w:divBdr>
        <w:top w:val="none" w:sz="0" w:space="0" w:color="auto"/>
        <w:left w:val="none" w:sz="0" w:space="0" w:color="auto"/>
        <w:bottom w:val="none" w:sz="0" w:space="0" w:color="auto"/>
        <w:right w:val="none" w:sz="0" w:space="0" w:color="auto"/>
      </w:divBdr>
      <w:divsChild>
        <w:div w:id="12173550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oter" Target="footer13.xml"/><Relationship Id="rId39" Type="http://schemas.openxmlformats.org/officeDocument/2006/relationships/footer" Target="footer25.xml"/><Relationship Id="rId21" Type="http://schemas.openxmlformats.org/officeDocument/2006/relationships/footer" Target="footer8.xml"/><Relationship Id="rId34" Type="http://schemas.openxmlformats.org/officeDocument/2006/relationships/footer" Target="footer20.xml"/><Relationship Id="rId42" Type="http://schemas.openxmlformats.org/officeDocument/2006/relationships/footer" Target="footer28.xml"/><Relationship Id="rId47" Type="http://schemas.openxmlformats.org/officeDocument/2006/relationships/footer" Target="footer33.xml"/><Relationship Id="rId50" Type="http://schemas.openxmlformats.org/officeDocument/2006/relationships/footer" Target="footer3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6.xml"/><Relationship Id="rId11" Type="http://schemas.openxmlformats.org/officeDocument/2006/relationships/header" Target="header1.xml"/><Relationship Id="rId24" Type="http://schemas.openxmlformats.org/officeDocument/2006/relationships/footer" Target="footer11.xml"/><Relationship Id="rId32" Type="http://schemas.openxmlformats.org/officeDocument/2006/relationships/footer" Target="footer19.xml"/><Relationship Id="rId37" Type="http://schemas.openxmlformats.org/officeDocument/2006/relationships/footer" Target="footer23.xml"/><Relationship Id="rId40" Type="http://schemas.openxmlformats.org/officeDocument/2006/relationships/footer" Target="footer26.xml"/><Relationship Id="rId45" Type="http://schemas.openxmlformats.org/officeDocument/2006/relationships/footer" Target="footer31.xm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endnotes" Target="endnotes.xml"/><Relationship Id="rId19" Type="http://schemas.openxmlformats.org/officeDocument/2006/relationships/footer" Target="footer6.xml"/><Relationship Id="rId31" Type="http://schemas.openxmlformats.org/officeDocument/2006/relationships/footer" Target="footer18.xml"/><Relationship Id="rId44" Type="http://schemas.openxmlformats.org/officeDocument/2006/relationships/footer" Target="footer30.xml"/><Relationship Id="rId52" Type="http://schemas.openxmlformats.org/officeDocument/2006/relationships/footer" Target="footer3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9.xml"/><Relationship Id="rId27" Type="http://schemas.openxmlformats.org/officeDocument/2006/relationships/footer" Target="footer14.xml"/><Relationship Id="rId30" Type="http://schemas.openxmlformats.org/officeDocument/2006/relationships/footer" Target="footer17.xml"/><Relationship Id="rId35" Type="http://schemas.openxmlformats.org/officeDocument/2006/relationships/footer" Target="footer21.xml"/><Relationship Id="rId43" Type="http://schemas.openxmlformats.org/officeDocument/2006/relationships/footer" Target="footer29.xml"/><Relationship Id="rId48" Type="http://schemas.openxmlformats.org/officeDocument/2006/relationships/footer" Target="footer34.xml"/><Relationship Id="rId8" Type="http://schemas.openxmlformats.org/officeDocument/2006/relationships/webSettings" Target="webSettings.xml"/><Relationship Id="rId51" Type="http://schemas.openxmlformats.org/officeDocument/2006/relationships/footer" Target="footer37.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12.xml"/><Relationship Id="rId33" Type="http://schemas.openxmlformats.org/officeDocument/2006/relationships/header" Target="header4.xml"/><Relationship Id="rId38" Type="http://schemas.openxmlformats.org/officeDocument/2006/relationships/footer" Target="footer24.xml"/><Relationship Id="rId46" Type="http://schemas.openxmlformats.org/officeDocument/2006/relationships/footer" Target="footer32.xml"/><Relationship Id="rId20" Type="http://schemas.openxmlformats.org/officeDocument/2006/relationships/footer" Target="footer7.xml"/><Relationship Id="rId41" Type="http://schemas.openxmlformats.org/officeDocument/2006/relationships/footer" Target="footer2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footer" Target="footer10.xml"/><Relationship Id="rId28" Type="http://schemas.openxmlformats.org/officeDocument/2006/relationships/footer" Target="footer15.xml"/><Relationship Id="rId36" Type="http://schemas.openxmlformats.org/officeDocument/2006/relationships/footer" Target="footer22.xml"/><Relationship Id="rId49" Type="http://schemas.openxmlformats.org/officeDocument/2006/relationships/footer" Target="footer3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title>检测大纲</dc:title>
  <dc:subject/>
  <dc:creator>李文华</dc:creator>
  <cp:keywords/>
  <cp:lastModifiedBy>qiang wu</cp:lastModifiedBy>
  <cp:revision>7</cp:revision>
  <cp:lastPrinted>2020-10-19T03:51:00Z</cp:lastPrinted>
  <dcterms:created xsi:type="dcterms:W3CDTF">2023-10-20T15:31:00Z</dcterms:created>
  <dcterms:modified xsi:type="dcterms:W3CDTF">2023-10-20T15:38:00Z</dcterms:modified>
</cp:coreProperties>
</file>

<file path=customXml/item3.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4.xml><?xml version="1.0" encoding="utf-8"?>
<Properties xmlns="http://schemas.openxmlformats.org/officeDocument/2006/extended-properties" xmlns:vt="http://schemas.openxmlformats.org/officeDocument/2006/docPropsVTypes">
  <Template>Normal.dotm</Template>
  <TotalTime>4</TotalTime>
  <Pages>100</Pages>
  <Words>7474</Words>
  <Characters>42603</Characters>
  <Application>Microsoft Office Word</Application>
  <DocSecurity>0</DocSecurity>
  <Lines>355</Lines>
  <Paragraphs>99</Paragraphs>
  <ScaleCrop>false</ScaleCrop>
  <Company>Microsoft</Company>
  <LinksUpToDate>false</LinksUpToDate>
  <CharactersWithSpaces>49978</CharactersWithSpaces>
  <SharedDoc>false</SharedDoc>
  <HLinks>
    <vt:vector size="234" baseType="variant">
      <vt:variant>
        <vt:i4>1966129</vt:i4>
      </vt:variant>
      <vt:variant>
        <vt:i4>227</vt:i4>
      </vt:variant>
      <vt:variant>
        <vt:i4>0</vt:i4>
      </vt:variant>
      <vt:variant>
        <vt:i4>5</vt:i4>
      </vt:variant>
      <vt:variant>
        <vt:lpwstr/>
      </vt:variant>
      <vt:variant>
        <vt:lpwstr>_Toc52006922</vt:lpwstr>
      </vt:variant>
      <vt:variant>
        <vt:i4>1900593</vt:i4>
      </vt:variant>
      <vt:variant>
        <vt:i4>221</vt:i4>
      </vt:variant>
      <vt:variant>
        <vt:i4>0</vt:i4>
      </vt:variant>
      <vt:variant>
        <vt:i4>5</vt:i4>
      </vt:variant>
      <vt:variant>
        <vt:lpwstr/>
      </vt:variant>
      <vt:variant>
        <vt:lpwstr>_Toc52006921</vt:lpwstr>
      </vt:variant>
      <vt:variant>
        <vt:i4>1835057</vt:i4>
      </vt:variant>
      <vt:variant>
        <vt:i4>215</vt:i4>
      </vt:variant>
      <vt:variant>
        <vt:i4>0</vt:i4>
      </vt:variant>
      <vt:variant>
        <vt:i4>5</vt:i4>
      </vt:variant>
      <vt:variant>
        <vt:lpwstr/>
      </vt:variant>
      <vt:variant>
        <vt:lpwstr>_Toc52006920</vt:lpwstr>
      </vt:variant>
      <vt:variant>
        <vt:i4>1376306</vt:i4>
      </vt:variant>
      <vt:variant>
        <vt:i4>209</vt:i4>
      </vt:variant>
      <vt:variant>
        <vt:i4>0</vt:i4>
      </vt:variant>
      <vt:variant>
        <vt:i4>5</vt:i4>
      </vt:variant>
      <vt:variant>
        <vt:lpwstr/>
      </vt:variant>
      <vt:variant>
        <vt:lpwstr>_Toc52006919</vt:lpwstr>
      </vt:variant>
      <vt:variant>
        <vt:i4>1310770</vt:i4>
      </vt:variant>
      <vt:variant>
        <vt:i4>203</vt:i4>
      </vt:variant>
      <vt:variant>
        <vt:i4>0</vt:i4>
      </vt:variant>
      <vt:variant>
        <vt:i4>5</vt:i4>
      </vt:variant>
      <vt:variant>
        <vt:lpwstr/>
      </vt:variant>
      <vt:variant>
        <vt:lpwstr>_Toc52006918</vt:lpwstr>
      </vt:variant>
      <vt:variant>
        <vt:i4>1769522</vt:i4>
      </vt:variant>
      <vt:variant>
        <vt:i4>197</vt:i4>
      </vt:variant>
      <vt:variant>
        <vt:i4>0</vt:i4>
      </vt:variant>
      <vt:variant>
        <vt:i4>5</vt:i4>
      </vt:variant>
      <vt:variant>
        <vt:lpwstr/>
      </vt:variant>
      <vt:variant>
        <vt:lpwstr>_Toc52006917</vt:lpwstr>
      </vt:variant>
      <vt:variant>
        <vt:i4>1703986</vt:i4>
      </vt:variant>
      <vt:variant>
        <vt:i4>191</vt:i4>
      </vt:variant>
      <vt:variant>
        <vt:i4>0</vt:i4>
      </vt:variant>
      <vt:variant>
        <vt:i4>5</vt:i4>
      </vt:variant>
      <vt:variant>
        <vt:lpwstr/>
      </vt:variant>
      <vt:variant>
        <vt:lpwstr>_Toc52006916</vt:lpwstr>
      </vt:variant>
      <vt:variant>
        <vt:i4>1638450</vt:i4>
      </vt:variant>
      <vt:variant>
        <vt:i4>185</vt:i4>
      </vt:variant>
      <vt:variant>
        <vt:i4>0</vt:i4>
      </vt:variant>
      <vt:variant>
        <vt:i4>5</vt:i4>
      </vt:variant>
      <vt:variant>
        <vt:lpwstr/>
      </vt:variant>
      <vt:variant>
        <vt:lpwstr>_Toc52006915</vt:lpwstr>
      </vt:variant>
      <vt:variant>
        <vt:i4>1572914</vt:i4>
      </vt:variant>
      <vt:variant>
        <vt:i4>179</vt:i4>
      </vt:variant>
      <vt:variant>
        <vt:i4>0</vt:i4>
      </vt:variant>
      <vt:variant>
        <vt:i4>5</vt:i4>
      </vt:variant>
      <vt:variant>
        <vt:lpwstr/>
      </vt:variant>
      <vt:variant>
        <vt:lpwstr>_Toc52006914</vt:lpwstr>
      </vt:variant>
      <vt:variant>
        <vt:i4>2031666</vt:i4>
      </vt:variant>
      <vt:variant>
        <vt:i4>173</vt:i4>
      </vt:variant>
      <vt:variant>
        <vt:i4>0</vt:i4>
      </vt:variant>
      <vt:variant>
        <vt:i4>5</vt:i4>
      </vt:variant>
      <vt:variant>
        <vt:lpwstr/>
      </vt:variant>
      <vt:variant>
        <vt:lpwstr>_Toc52006913</vt:lpwstr>
      </vt:variant>
      <vt:variant>
        <vt:i4>1966130</vt:i4>
      </vt:variant>
      <vt:variant>
        <vt:i4>167</vt:i4>
      </vt:variant>
      <vt:variant>
        <vt:i4>0</vt:i4>
      </vt:variant>
      <vt:variant>
        <vt:i4>5</vt:i4>
      </vt:variant>
      <vt:variant>
        <vt:lpwstr/>
      </vt:variant>
      <vt:variant>
        <vt:lpwstr>_Toc52006912</vt:lpwstr>
      </vt:variant>
      <vt:variant>
        <vt:i4>1900594</vt:i4>
      </vt:variant>
      <vt:variant>
        <vt:i4>161</vt:i4>
      </vt:variant>
      <vt:variant>
        <vt:i4>0</vt:i4>
      </vt:variant>
      <vt:variant>
        <vt:i4>5</vt:i4>
      </vt:variant>
      <vt:variant>
        <vt:lpwstr/>
      </vt:variant>
      <vt:variant>
        <vt:lpwstr>_Toc52006911</vt:lpwstr>
      </vt:variant>
      <vt:variant>
        <vt:i4>1835058</vt:i4>
      </vt:variant>
      <vt:variant>
        <vt:i4>155</vt:i4>
      </vt:variant>
      <vt:variant>
        <vt:i4>0</vt:i4>
      </vt:variant>
      <vt:variant>
        <vt:i4>5</vt:i4>
      </vt:variant>
      <vt:variant>
        <vt:lpwstr/>
      </vt:variant>
      <vt:variant>
        <vt:lpwstr>_Toc52006910</vt:lpwstr>
      </vt:variant>
      <vt:variant>
        <vt:i4>1376307</vt:i4>
      </vt:variant>
      <vt:variant>
        <vt:i4>149</vt:i4>
      </vt:variant>
      <vt:variant>
        <vt:i4>0</vt:i4>
      </vt:variant>
      <vt:variant>
        <vt:i4>5</vt:i4>
      </vt:variant>
      <vt:variant>
        <vt:lpwstr/>
      </vt:variant>
      <vt:variant>
        <vt:lpwstr>_Toc52006909</vt:lpwstr>
      </vt:variant>
      <vt:variant>
        <vt:i4>1310771</vt:i4>
      </vt:variant>
      <vt:variant>
        <vt:i4>143</vt:i4>
      </vt:variant>
      <vt:variant>
        <vt:i4>0</vt:i4>
      </vt:variant>
      <vt:variant>
        <vt:i4>5</vt:i4>
      </vt:variant>
      <vt:variant>
        <vt:lpwstr/>
      </vt:variant>
      <vt:variant>
        <vt:lpwstr>_Toc52006908</vt:lpwstr>
      </vt:variant>
      <vt:variant>
        <vt:i4>1769523</vt:i4>
      </vt:variant>
      <vt:variant>
        <vt:i4>137</vt:i4>
      </vt:variant>
      <vt:variant>
        <vt:i4>0</vt:i4>
      </vt:variant>
      <vt:variant>
        <vt:i4>5</vt:i4>
      </vt:variant>
      <vt:variant>
        <vt:lpwstr/>
      </vt:variant>
      <vt:variant>
        <vt:lpwstr>_Toc52006907</vt:lpwstr>
      </vt:variant>
      <vt:variant>
        <vt:i4>1703987</vt:i4>
      </vt:variant>
      <vt:variant>
        <vt:i4>131</vt:i4>
      </vt:variant>
      <vt:variant>
        <vt:i4>0</vt:i4>
      </vt:variant>
      <vt:variant>
        <vt:i4>5</vt:i4>
      </vt:variant>
      <vt:variant>
        <vt:lpwstr/>
      </vt:variant>
      <vt:variant>
        <vt:lpwstr>_Toc52006906</vt:lpwstr>
      </vt:variant>
      <vt:variant>
        <vt:i4>1638451</vt:i4>
      </vt:variant>
      <vt:variant>
        <vt:i4>125</vt:i4>
      </vt:variant>
      <vt:variant>
        <vt:i4>0</vt:i4>
      </vt:variant>
      <vt:variant>
        <vt:i4>5</vt:i4>
      </vt:variant>
      <vt:variant>
        <vt:lpwstr/>
      </vt:variant>
      <vt:variant>
        <vt:lpwstr>_Toc52006905</vt:lpwstr>
      </vt:variant>
      <vt:variant>
        <vt:i4>1572915</vt:i4>
      </vt:variant>
      <vt:variant>
        <vt:i4>119</vt:i4>
      </vt:variant>
      <vt:variant>
        <vt:i4>0</vt:i4>
      </vt:variant>
      <vt:variant>
        <vt:i4>5</vt:i4>
      </vt:variant>
      <vt:variant>
        <vt:lpwstr/>
      </vt:variant>
      <vt:variant>
        <vt:lpwstr>_Toc52006904</vt:lpwstr>
      </vt:variant>
      <vt:variant>
        <vt:i4>2031667</vt:i4>
      </vt:variant>
      <vt:variant>
        <vt:i4>113</vt:i4>
      </vt:variant>
      <vt:variant>
        <vt:i4>0</vt:i4>
      </vt:variant>
      <vt:variant>
        <vt:i4>5</vt:i4>
      </vt:variant>
      <vt:variant>
        <vt:lpwstr/>
      </vt:variant>
      <vt:variant>
        <vt:lpwstr>_Toc52006903</vt:lpwstr>
      </vt:variant>
      <vt:variant>
        <vt:i4>1966131</vt:i4>
      </vt:variant>
      <vt:variant>
        <vt:i4>107</vt:i4>
      </vt:variant>
      <vt:variant>
        <vt:i4>0</vt:i4>
      </vt:variant>
      <vt:variant>
        <vt:i4>5</vt:i4>
      </vt:variant>
      <vt:variant>
        <vt:lpwstr/>
      </vt:variant>
      <vt:variant>
        <vt:lpwstr>_Toc52006902</vt:lpwstr>
      </vt:variant>
      <vt:variant>
        <vt:i4>1900595</vt:i4>
      </vt:variant>
      <vt:variant>
        <vt:i4>101</vt:i4>
      </vt:variant>
      <vt:variant>
        <vt:i4>0</vt:i4>
      </vt:variant>
      <vt:variant>
        <vt:i4>5</vt:i4>
      </vt:variant>
      <vt:variant>
        <vt:lpwstr/>
      </vt:variant>
      <vt:variant>
        <vt:lpwstr>_Toc52006901</vt:lpwstr>
      </vt:variant>
      <vt:variant>
        <vt:i4>1835059</vt:i4>
      </vt:variant>
      <vt:variant>
        <vt:i4>95</vt:i4>
      </vt:variant>
      <vt:variant>
        <vt:i4>0</vt:i4>
      </vt:variant>
      <vt:variant>
        <vt:i4>5</vt:i4>
      </vt:variant>
      <vt:variant>
        <vt:lpwstr/>
      </vt:variant>
      <vt:variant>
        <vt:lpwstr>_Toc52006900</vt:lpwstr>
      </vt:variant>
      <vt:variant>
        <vt:i4>1310778</vt:i4>
      </vt:variant>
      <vt:variant>
        <vt:i4>89</vt:i4>
      </vt:variant>
      <vt:variant>
        <vt:i4>0</vt:i4>
      </vt:variant>
      <vt:variant>
        <vt:i4>5</vt:i4>
      </vt:variant>
      <vt:variant>
        <vt:lpwstr/>
      </vt:variant>
      <vt:variant>
        <vt:lpwstr>_Toc52006899</vt:lpwstr>
      </vt:variant>
      <vt:variant>
        <vt:i4>1376314</vt:i4>
      </vt:variant>
      <vt:variant>
        <vt:i4>83</vt:i4>
      </vt:variant>
      <vt:variant>
        <vt:i4>0</vt:i4>
      </vt:variant>
      <vt:variant>
        <vt:i4>5</vt:i4>
      </vt:variant>
      <vt:variant>
        <vt:lpwstr/>
      </vt:variant>
      <vt:variant>
        <vt:lpwstr>_Toc52006898</vt:lpwstr>
      </vt:variant>
      <vt:variant>
        <vt:i4>1703994</vt:i4>
      </vt:variant>
      <vt:variant>
        <vt:i4>77</vt:i4>
      </vt:variant>
      <vt:variant>
        <vt:i4>0</vt:i4>
      </vt:variant>
      <vt:variant>
        <vt:i4>5</vt:i4>
      </vt:variant>
      <vt:variant>
        <vt:lpwstr/>
      </vt:variant>
      <vt:variant>
        <vt:lpwstr>_Toc52006897</vt:lpwstr>
      </vt:variant>
      <vt:variant>
        <vt:i4>1769530</vt:i4>
      </vt:variant>
      <vt:variant>
        <vt:i4>71</vt:i4>
      </vt:variant>
      <vt:variant>
        <vt:i4>0</vt:i4>
      </vt:variant>
      <vt:variant>
        <vt:i4>5</vt:i4>
      </vt:variant>
      <vt:variant>
        <vt:lpwstr/>
      </vt:variant>
      <vt:variant>
        <vt:lpwstr>_Toc52006896</vt:lpwstr>
      </vt:variant>
      <vt:variant>
        <vt:i4>1572922</vt:i4>
      </vt:variant>
      <vt:variant>
        <vt:i4>65</vt:i4>
      </vt:variant>
      <vt:variant>
        <vt:i4>0</vt:i4>
      </vt:variant>
      <vt:variant>
        <vt:i4>5</vt:i4>
      </vt:variant>
      <vt:variant>
        <vt:lpwstr/>
      </vt:variant>
      <vt:variant>
        <vt:lpwstr>_Toc52006895</vt:lpwstr>
      </vt:variant>
      <vt:variant>
        <vt:i4>1638458</vt:i4>
      </vt:variant>
      <vt:variant>
        <vt:i4>59</vt:i4>
      </vt:variant>
      <vt:variant>
        <vt:i4>0</vt:i4>
      </vt:variant>
      <vt:variant>
        <vt:i4>5</vt:i4>
      </vt:variant>
      <vt:variant>
        <vt:lpwstr/>
      </vt:variant>
      <vt:variant>
        <vt:lpwstr>_Toc52006894</vt:lpwstr>
      </vt:variant>
      <vt:variant>
        <vt:i4>1966138</vt:i4>
      </vt:variant>
      <vt:variant>
        <vt:i4>53</vt:i4>
      </vt:variant>
      <vt:variant>
        <vt:i4>0</vt:i4>
      </vt:variant>
      <vt:variant>
        <vt:i4>5</vt:i4>
      </vt:variant>
      <vt:variant>
        <vt:lpwstr/>
      </vt:variant>
      <vt:variant>
        <vt:lpwstr>_Toc52006893</vt:lpwstr>
      </vt:variant>
      <vt:variant>
        <vt:i4>2031674</vt:i4>
      </vt:variant>
      <vt:variant>
        <vt:i4>47</vt:i4>
      </vt:variant>
      <vt:variant>
        <vt:i4>0</vt:i4>
      </vt:variant>
      <vt:variant>
        <vt:i4>5</vt:i4>
      </vt:variant>
      <vt:variant>
        <vt:lpwstr/>
      </vt:variant>
      <vt:variant>
        <vt:lpwstr>_Toc52006892</vt:lpwstr>
      </vt:variant>
      <vt:variant>
        <vt:i4>1835066</vt:i4>
      </vt:variant>
      <vt:variant>
        <vt:i4>41</vt:i4>
      </vt:variant>
      <vt:variant>
        <vt:i4>0</vt:i4>
      </vt:variant>
      <vt:variant>
        <vt:i4>5</vt:i4>
      </vt:variant>
      <vt:variant>
        <vt:lpwstr/>
      </vt:variant>
      <vt:variant>
        <vt:lpwstr>_Toc52006891</vt:lpwstr>
      </vt:variant>
      <vt:variant>
        <vt:i4>1900602</vt:i4>
      </vt:variant>
      <vt:variant>
        <vt:i4>35</vt:i4>
      </vt:variant>
      <vt:variant>
        <vt:i4>0</vt:i4>
      </vt:variant>
      <vt:variant>
        <vt:i4>5</vt:i4>
      </vt:variant>
      <vt:variant>
        <vt:lpwstr/>
      </vt:variant>
      <vt:variant>
        <vt:lpwstr>_Toc52006890</vt:lpwstr>
      </vt:variant>
      <vt:variant>
        <vt:i4>1310779</vt:i4>
      </vt:variant>
      <vt:variant>
        <vt:i4>29</vt:i4>
      </vt:variant>
      <vt:variant>
        <vt:i4>0</vt:i4>
      </vt:variant>
      <vt:variant>
        <vt:i4>5</vt:i4>
      </vt:variant>
      <vt:variant>
        <vt:lpwstr/>
      </vt:variant>
      <vt:variant>
        <vt:lpwstr>_Toc52006889</vt:lpwstr>
      </vt:variant>
      <vt:variant>
        <vt:i4>1376315</vt:i4>
      </vt:variant>
      <vt:variant>
        <vt:i4>23</vt:i4>
      </vt:variant>
      <vt:variant>
        <vt:i4>0</vt:i4>
      </vt:variant>
      <vt:variant>
        <vt:i4>5</vt:i4>
      </vt:variant>
      <vt:variant>
        <vt:lpwstr/>
      </vt:variant>
      <vt:variant>
        <vt:lpwstr>_Toc52006888</vt:lpwstr>
      </vt:variant>
      <vt:variant>
        <vt:i4>1703995</vt:i4>
      </vt:variant>
      <vt:variant>
        <vt:i4>17</vt:i4>
      </vt:variant>
      <vt:variant>
        <vt:i4>0</vt:i4>
      </vt:variant>
      <vt:variant>
        <vt:i4>5</vt:i4>
      </vt:variant>
      <vt:variant>
        <vt:lpwstr/>
      </vt:variant>
      <vt:variant>
        <vt:lpwstr>_Toc52006887</vt:lpwstr>
      </vt:variant>
      <vt:variant>
        <vt:i4>1769531</vt:i4>
      </vt:variant>
      <vt:variant>
        <vt:i4>11</vt:i4>
      </vt:variant>
      <vt:variant>
        <vt:i4>0</vt:i4>
      </vt:variant>
      <vt:variant>
        <vt:i4>5</vt:i4>
      </vt:variant>
      <vt:variant>
        <vt:lpwstr/>
      </vt:variant>
      <vt:variant>
        <vt:lpwstr>_Toc52006886</vt:lpwstr>
      </vt:variant>
      <vt:variant>
        <vt:i4>1572923</vt:i4>
      </vt:variant>
      <vt:variant>
        <vt:i4>5</vt:i4>
      </vt:variant>
      <vt:variant>
        <vt:i4>0</vt:i4>
      </vt:variant>
      <vt:variant>
        <vt:i4>5</vt:i4>
      </vt:variant>
      <vt:variant>
        <vt:lpwstr/>
      </vt:variant>
      <vt:variant>
        <vt:lpwstr>_Toc52006885</vt:lpwstr>
      </vt:variant>
      <vt:variant>
        <vt:i4>3276882</vt:i4>
      </vt:variant>
      <vt:variant>
        <vt:i4>0</vt:i4>
      </vt:variant>
      <vt:variant>
        <vt:i4>0</vt:i4>
      </vt:variant>
      <vt:variant>
        <vt:i4>5</vt:i4>
      </vt:variant>
      <vt:variant>
        <vt:lpwstr>mailto:Jkgcjs2022@163.com</vt:lpwstr>
      </vt:variant>
      <vt:variant>
        <vt:lpwstr/>
      </vt:variant>
    </vt:vector>
  </HLinks>
  <HyperlinksChanged>false</HyperlinksChanged>
  <AppVersion>16.0000</AppVersion>
</Properties>
</file>

<file path=customXml/item5.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

<file path=customXml/itemProps1.xml><?xml version="1.0" encoding="utf-8"?>
<ds:datastoreItem xmlns:ds="http://schemas.openxmlformats.org/officeDocument/2006/customXml" ds:itemID="{A78C8D96-DEF2-4336-BDD8-160BF67AB8A3}">
  <ds:schemaRefs>
    <ds:schemaRef ds:uri="http://schemas.openxmlformats.org/officeDocument/2006/bibliography"/>
  </ds:schemaRefs>
</ds:datastoreItem>
</file>

<file path=customXml/itemProps2.xml><?xml version="1.0" encoding="utf-8"?>
<ds:datastoreItem xmlns:ds="http://schemas.openxmlformats.org/officeDocument/2006/customXml" ds:itemID="{91F4F862-DF8E-48E3-8CC3-10394F791365}">
  <ds:schemaRefs>
    <ds:schemaRef ds:uri="http://schemas.openxmlformats.org/package/2006/metadata/core-properties"/>
    <ds:schemaRef ds:uri="http://purl.org/dc/elements/1.1/"/>
    <ds:schemaRef ds:uri="http://purl.org/dc/terms/"/>
    <ds:schemaRef ds:uri="http://purl.org/dc/dcmitype/"/>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41985BCF-C0FE-45E6-85AA-6FD418BFE978}">
  <ds:schemaRefs>
    <ds:schemaRef ds:uri="http://schemas.openxmlformats.org/officeDocument/2006/extended-properties"/>
    <ds:schemaRef ds:uri="http://schemas.openxmlformats.org/officeDocument/2006/docPropsVTypes"/>
  </ds:schemaRefs>
</ds:datastoreItem>
</file>

<file path=customXml/itemProps5.xml><?xml version="1.0" encoding="utf-8"?>
<ds:datastoreItem xmlns:ds="http://schemas.openxmlformats.org/officeDocument/2006/customXml" ds:itemID="{71BCD7D2-E6C3-45F5-855D-133252013D42}">
  <ds:schemaRefs>
    <ds:schemaRef ds:uri="http://schemas.openxmlformats.org/officeDocument/2006/custom-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79</Pages>
  <Words>5137</Words>
  <Characters>29284</Characters>
  <Application>Microsoft Office Word</Application>
  <DocSecurity>0</DocSecurity>
  <Lines>244</Lines>
  <Paragraphs>68</Paragraphs>
  <ScaleCrop>false</ScaleCrop>
  <Company>Microsoft</Company>
  <LinksUpToDate>false</LinksUpToDate>
  <CharactersWithSpaces>34353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检测大纲</dc:title>
  <dc:creator>李文华</dc:creator>
  <cp:lastModifiedBy>qiang wu</cp:lastModifiedBy>
  <cp:revision>156</cp:revision>
  <cp:lastPrinted>2020-10-19T03:51:00Z</cp:lastPrinted>
  <dcterms:created xsi:type="dcterms:W3CDTF">2023-11-15T04:04:00Z</dcterms:created>
  <dcterms:modified xsi:type="dcterms:W3CDTF">2024-07-17T06:33:00Z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AB376F7A14D940EF9763C26CC3594980_12</vt:lpwstr>
  </property>
</Properties>
</file>