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Redrob Behavioral Signals — Reference</w:t>
      </w:r>
    </w:p>
    <w:p>
      <w:r>
        <w:t>This document explains the 23 behavioral signals embedded in each candidate's redrob_signals object, how they relate to candidate quality, and how they're constructed in the synthetic dataset.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What are Redrob signals?</w:t>
      </w:r>
    </w:p>
    <w:p>
      <w:r>
        <w:t>In a real recruiting platform, candidates generate observable behavior beyond what they list in their profile:</w:t>
      </w:r>
    </w:p>
    <w:p>
      <w:pPr>
        <w:pStyle w:val="ListBullet"/>
      </w:pPr>
      <w:r>
        <w:t>Do they actually respond to recruiter messages?</w:t>
      </w:r>
    </w:p>
    <w:p>
      <w:pPr>
        <w:pStyle w:val="ListBullet"/>
      </w:pPr>
      <w:r>
        <w:t>Have they logged in recently?</w:t>
      </w:r>
    </w:p>
    <w:p>
      <w:pPr>
        <w:pStyle w:val="ListBullet"/>
      </w:pPr>
      <w:r>
        <w:t>Did they complete the assessments they started?</w:t>
      </w:r>
    </w:p>
    <w:p>
      <w:pPr>
        <w:pStyle w:val="ListBullet"/>
      </w:pPr>
      <w:r>
        <w:t>Are recruiters saving their profile?</w:t>
      </w:r>
    </w:p>
    <w:p>
      <w:pPr>
        <w:pStyle w:val="ListBullet"/>
      </w:pPr>
      <w:r>
        <w:t>Have they completed previous interview cycles?</w:t>
      </w:r>
    </w:p>
    <w:p>
      <w:r>
        <w:t xml:space="preserve">These behavioral signals are often </w:t>
      </w:r>
      <w:r>
        <w:rPr>
          <w:b/>
        </w:rPr>
        <w:t>more predictive</w:t>
      </w:r>
      <w:r>
        <w:t xml:space="preserve"> of whether a candidate can actually be hired than their static profile. A perfect-on-paper candidate who hasn't logged in for 6 months and has a 5% response rate is, for hiring purposes, not actually available.</w:t>
      </w:r>
    </w:p>
    <w:p>
      <w:r>
        <w:t>This dataset includes these signals so that ranking systems can incorporate them as a multiplier or modifier on top of skill-match scoring.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The 23 signals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Range / type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profile_completeness_score</w:t>
            </w:r>
          </w:p>
        </w:tc>
        <w:tc>
          <w:tcPr>
            <w:tcW w:type="dxa" w:w="2340"/>
          </w:tcPr>
          <w:p>
            <w:r/>
            <w:r>
              <w:t>0-100</w:t>
            </w:r>
          </w:p>
        </w:tc>
        <w:tc>
          <w:tcPr>
            <w:tcW w:type="dxa" w:w="2340"/>
          </w:tcPr>
          <w:p>
            <w:r/>
            <w:r>
              <w:t>How much of the profile they've filled in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signup_date</w:t>
            </w:r>
          </w:p>
        </w:tc>
        <w:tc>
          <w:tcPr>
            <w:tcW w:type="dxa" w:w="2340"/>
          </w:tcPr>
          <w:p>
            <w:r/>
            <w:r>
              <w:t>date string</w:t>
            </w:r>
          </w:p>
        </w:tc>
        <w:tc>
          <w:tcPr>
            <w:tcW w:type="dxa" w:w="2340"/>
          </w:tcPr>
          <w:p>
            <w:r/>
            <w:r>
              <w:t>When they signed up on Redrob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last_active_date</w:t>
            </w:r>
          </w:p>
        </w:tc>
        <w:tc>
          <w:tcPr>
            <w:tcW w:type="dxa" w:w="2340"/>
          </w:tcPr>
          <w:p>
            <w:r/>
            <w:r>
              <w:t>date string</w:t>
            </w:r>
          </w:p>
        </w:tc>
        <w:tc>
          <w:tcPr>
            <w:tcW w:type="dxa" w:w="2340"/>
          </w:tcPr>
          <w:p>
            <w:r/>
            <w:r>
              <w:t>When they last logged in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open_to_work_flag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Have they marked themselves available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profile_views_received_30d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often their profile has been viewed by recruiters in last 30 days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applications_submitted_30d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many roles they've applied to recently</w:t>
            </w:r>
          </w:p>
        </w:tc>
      </w:tr>
      <w:tr>
        <w:tc>
          <w:tcPr>
            <w:tcW w:type="dxa" w:w="2340"/>
          </w:tcPr>
          <w:p>
            <w:r/>
            <w:r>
              <w:t>7</w:t>
            </w:r>
          </w:p>
        </w:tc>
        <w:tc>
          <w:tcPr>
            <w:tcW w:type="dxa" w:w="2340"/>
          </w:tcPr>
          <w:p>
            <w:r/>
            <w:r>
              <w:t>recruiter_response_rate</w:t>
            </w:r>
          </w:p>
        </w:tc>
        <w:tc>
          <w:tcPr>
            <w:tcW w:type="dxa" w:w="2340"/>
          </w:tcPr>
          <w:p>
            <w:r/>
            <w:r>
              <w:t>0.0-1.0</w:t>
            </w:r>
          </w:p>
        </w:tc>
        <w:tc>
          <w:tcPr>
            <w:tcW w:type="dxa" w:w="2340"/>
          </w:tcPr>
          <w:p>
            <w:r/>
            <w:r>
              <w:t>What fraction of recruiter messages they reply to</w:t>
            </w:r>
          </w:p>
        </w:tc>
      </w:tr>
      <w:tr>
        <w:tc>
          <w:tcPr>
            <w:tcW w:type="dxa" w:w="2340"/>
          </w:tcPr>
          <w:p>
            <w:r/>
            <w:r>
              <w:t>8</w:t>
            </w:r>
          </w:p>
        </w:tc>
        <w:tc>
          <w:tcPr>
            <w:tcW w:type="dxa" w:w="2340"/>
          </w:tcPr>
          <w:p>
            <w:r/>
            <w:r>
              <w:t>avg_response_time_hours</w:t>
            </w:r>
          </w:p>
        </w:tc>
        <w:tc>
          <w:tcPr>
            <w:tcW w:type="dxa" w:w="2340"/>
          </w:tcPr>
          <w:p>
            <w:r/>
            <w:r>
              <w:t>number &gt;= 0</w:t>
            </w:r>
          </w:p>
        </w:tc>
        <w:tc>
          <w:tcPr>
            <w:tcW w:type="dxa" w:w="2340"/>
          </w:tcPr>
          <w:p>
            <w:r/>
            <w:r>
              <w:t>Median time to respond to a recruiter message</w:t>
            </w:r>
          </w:p>
        </w:tc>
      </w:tr>
      <w:tr>
        <w:tc>
          <w:tcPr>
            <w:tcW w:type="dxa" w:w="2340"/>
          </w:tcPr>
          <w:p>
            <w:r/>
            <w:r>
              <w:t>9</w:t>
            </w:r>
          </w:p>
        </w:tc>
        <w:tc>
          <w:tcPr>
            <w:tcW w:type="dxa" w:w="2340"/>
          </w:tcPr>
          <w:p>
            <w:r/>
            <w:r>
              <w:t>skill_assessment_scores</w:t>
            </w:r>
          </w:p>
        </w:tc>
        <w:tc>
          <w:tcPr>
            <w:tcW w:type="dxa" w:w="2340"/>
          </w:tcPr>
          <w:p>
            <w:r/>
            <w:r>
              <w:t>dict[str, 0-100]</w:t>
            </w:r>
          </w:p>
        </w:tc>
        <w:tc>
          <w:tcPr>
            <w:tcW w:type="dxa" w:w="2340"/>
          </w:tcPr>
          <w:p>
            <w:r/>
            <w:r>
              <w:t>Per-skill Redrob assessment scores</w:t>
            </w:r>
          </w:p>
        </w:tc>
      </w:tr>
      <w:tr>
        <w:tc>
          <w:tcPr>
            <w:tcW w:type="dxa" w:w="2340"/>
          </w:tcPr>
          <w:p>
            <w:r/>
            <w:r>
              <w:t>10</w:t>
            </w:r>
          </w:p>
        </w:tc>
        <w:tc>
          <w:tcPr>
            <w:tcW w:type="dxa" w:w="2340"/>
          </w:tcPr>
          <w:p>
            <w:r/>
            <w:r>
              <w:t>connection_count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Number of Redrob connections</w:t>
            </w:r>
          </w:p>
        </w:tc>
      </w:tr>
      <w:tr>
        <w:tc>
          <w:tcPr>
            <w:tcW w:type="dxa" w:w="2340"/>
          </w:tcPr>
          <w:p>
            <w:r/>
            <w:r>
              <w:t>11</w:t>
            </w:r>
          </w:p>
        </w:tc>
        <w:tc>
          <w:tcPr>
            <w:tcW w:type="dxa" w:w="2340"/>
          </w:tcPr>
          <w:p>
            <w:r/>
            <w:r>
              <w:t>endorsements_received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Total skill endorsements received</w:t>
            </w:r>
          </w:p>
        </w:tc>
      </w:tr>
      <w:tr>
        <w:tc>
          <w:tcPr>
            <w:tcW w:type="dxa" w:w="2340"/>
          </w:tcPr>
          <w:p>
            <w:r/>
            <w:r>
              <w:t>12</w:t>
            </w:r>
          </w:p>
        </w:tc>
        <w:tc>
          <w:tcPr>
            <w:tcW w:type="dxa" w:w="2340"/>
          </w:tcPr>
          <w:p>
            <w:r/>
            <w:r>
              <w:t>notice_period_days</w:t>
            </w:r>
          </w:p>
        </w:tc>
        <w:tc>
          <w:tcPr>
            <w:tcW w:type="dxa" w:w="2340"/>
          </w:tcPr>
          <w:p>
            <w:r/>
            <w:r>
              <w:t>0-180</w:t>
            </w:r>
          </w:p>
        </w:tc>
        <w:tc>
          <w:tcPr>
            <w:tcW w:type="dxa" w:w="2340"/>
          </w:tcPr>
          <w:p>
            <w:r/>
            <w:r>
              <w:t>Their stated notice period</w:t>
            </w:r>
          </w:p>
        </w:tc>
      </w:tr>
      <w:tr>
        <w:tc>
          <w:tcPr>
            <w:tcW w:type="dxa" w:w="2340"/>
          </w:tcPr>
          <w:p>
            <w:r/>
            <w:r>
              <w:t>13</w:t>
            </w:r>
          </w:p>
        </w:tc>
        <w:tc>
          <w:tcPr>
            <w:tcW w:type="dxa" w:w="2340"/>
          </w:tcPr>
          <w:p>
            <w:r/>
            <w:r>
              <w:t>expected_salary_range_inr_lpa.min / .max</w:t>
            </w:r>
          </w:p>
        </w:tc>
        <w:tc>
          <w:tcPr>
            <w:tcW w:type="dxa" w:w="2340"/>
          </w:tcPr>
          <w:p>
            <w:r/>
            <w:r>
              <w:t>number &gt;= 0</w:t>
            </w:r>
          </w:p>
        </w:tc>
        <w:tc>
          <w:tcPr>
            <w:tcW w:type="dxa" w:w="2340"/>
          </w:tcPr>
          <w:p>
            <w:r/>
            <w:r>
              <w:t>Salary expectations in INR lakhs per annum</w:t>
            </w:r>
          </w:p>
        </w:tc>
      </w:tr>
      <w:tr>
        <w:tc>
          <w:tcPr>
            <w:tcW w:type="dxa" w:w="2340"/>
          </w:tcPr>
          <w:p>
            <w:r/>
            <w:r>
              <w:t>14</w:t>
            </w:r>
          </w:p>
        </w:tc>
        <w:tc>
          <w:tcPr>
            <w:tcW w:type="dxa" w:w="2340"/>
          </w:tcPr>
          <w:p>
            <w:r/>
            <w:r>
              <w:t>preferred_work_mode</w:t>
            </w:r>
          </w:p>
        </w:tc>
        <w:tc>
          <w:tcPr>
            <w:tcW w:type="dxa" w:w="2340"/>
          </w:tcPr>
          <w:p>
            <w:r/>
            <w:r>
              <w:t>onsite/hybrid/remote/flexible</w:t>
            </w:r>
          </w:p>
        </w:tc>
        <w:tc>
          <w:tcPr>
            <w:tcW w:type="dxa" w:w="2340"/>
          </w:tcPr>
          <w:p>
            <w:r/>
            <w:r>
              <w:t>Their stated work-mode preference</w:t>
            </w:r>
          </w:p>
        </w:tc>
      </w:tr>
      <w:tr>
        <w:tc>
          <w:tcPr>
            <w:tcW w:type="dxa" w:w="2340"/>
          </w:tcPr>
          <w:p>
            <w:r/>
            <w:r>
              <w:t>15</w:t>
            </w:r>
          </w:p>
        </w:tc>
        <w:tc>
          <w:tcPr>
            <w:tcW w:type="dxa" w:w="2340"/>
          </w:tcPr>
          <w:p>
            <w:r/>
            <w:r>
              <w:t>willing_to_relocate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Will they relocate if needed</w:t>
            </w:r>
          </w:p>
        </w:tc>
      </w:tr>
      <w:tr>
        <w:tc>
          <w:tcPr>
            <w:tcW w:type="dxa" w:w="2340"/>
          </w:tcPr>
          <w:p>
            <w:r/>
            <w:r>
              <w:t>16</w:t>
            </w:r>
          </w:p>
        </w:tc>
        <w:tc>
          <w:tcPr>
            <w:tcW w:type="dxa" w:w="2340"/>
          </w:tcPr>
          <w:p>
            <w:r/>
            <w:r>
              <w:t>github_activity_score</w:t>
            </w:r>
          </w:p>
        </w:tc>
        <w:tc>
          <w:tcPr>
            <w:tcW w:type="dxa" w:w="2340"/>
          </w:tcPr>
          <w:p>
            <w:r/>
            <w:r>
              <w:t>-1 to 100</w:t>
            </w:r>
          </w:p>
        </w:tc>
        <w:tc>
          <w:tcPr>
            <w:tcW w:type="dxa" w:w="2340"/>
          </w:tcPr>
          <w:p>
            <w:r/>
            <w:r>
              <w:t>GitHub commits/contributions score (-1 if no GitHub linked)</w:t>
            </w:r>
          </w:p>
        </w:tc>
      </w:tr>
      <w:tr>
        <w:tc>
          <w:tcPr>
            <w:tcW w:type="dxa" w:w="2340"/>
          </w:tcPr>
          <w:p>
            <w:r/>
            <w:r>
              <w:t>17</w:t>
            </w:r>
          </w:p>
        </w:tc>
        <w:tc>
          <w:tcPr>
            <w:tcW w:type="dxa" w:w="2340"/>
          </w:tcPr>
          <w:p>
            <w:r/>
            <w:r>
              <w:t>search_appearance_30d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often they show up in recruiter searches</w:t>
            </w:r>
          </w:p>
        </w:tc>
      </w:tr>
      <w:tr>
        <w:tc>
          <w:tcPr>
            <w:tcW w:type="dxa" w:w="2340"/>
          </w:tcPr>
          <w:p>
            <w:r/>
            <w:r>
              <w:t>18</w:t>
            </w:r>
          </w:p>
        </w:tc>
        <w:tc>
          <w:tcPr>
            <w:tcW w:type="dxa" w:w="2340"/>
          </w:tcPr>
          <w:p>
            <w:r/>
            <w:r>
              <w:t>saved_by_recruiters_30d</w:t>
            </w:r>
          </w:p>
        </w:tc>
        <w:tc>
          <w:tcPr>
            <w:tcW w:type="dxa" w:w="2340"/>
          </w:tcPr>
          <w:p>
            <w:r/>
            <w:r>
              <w:t>integer &gt;= 0</w:t>
            </w:r>
          </w:p>
        </w:tc>
        <w:tc>
          <w:tcPr>
            <w:tcW w:type="dxa" w:w="2340"/>
          </w:tcPr>
          <w:p>
            <w:r/>
            <w:r>
              <w:t>How many recruiters bookmarked them in last 30 days</w:t>
            </w:r>
          </w:p>
        </w:tc>
      </w:tr>
      <w:tr>
        <w:tc>
          <w:tcPr>
            <w:tcW w:type="dxa" w:w="2340"/>
          </w:tcPr>
          <w:p>
            <w:r/>
            <w:r>
              <w:t>19</w:t>
            </w:r>
          </w:p>
        </w:tc>
        <w:tc>
          <w:tcPr>
            <w:tcW w:type="dxa" w:w="2340"/>
          </w:tcPr>
          <w:p>
            <w:r/>
            <w:r>
              <w:t>interview_completion_rate</w:t>
            </w:r>
          </w:p>
        </w:tc>
        <w:tc>
          <w:tcPr>
            <w:tcW w:type="dxa" w:w="2340"/>
          </w:tcPr>
          <w:p>
            <w:r/>
            <w:r>
              <w:t>0.0-1.0</w:t>
            </w:r>
          </w:p>
        </w:tc>
        <w:tc>
          <w:tcPr>
            <w:tcW w:type="dxa" w:w="2340"/>
          </w:tcPr>
          <w:p>
            <w:r/>
            <w:r>
              <w:t>What fraction of interviews they've actually attended</w:t>
            </w:r>
          </w:p>
        </w:tc>
      </w:tr>
      <w:tr>
        <w:tc>
          <w:tcPr>
            <w:tcW w:type="dxa" w:w="2340"/>
          </w:tcPr>
          <w:p>
            <w:r/>
            <w:r>
              <w:t>20</w:t>
            </w:r>
          </w:p>
        </w:tc>
        <w:tc>
          <w:tcPr>
            <w:tcW w:type="dxa" w:w="2340"/>
          </w:tcPr>
          <w:p>
            <w:r/>
            <w:r>
              <w:t>offer_acceptance_rate</w:t>
            </w:r>
          </w:p>
        </w:tc>
        <w:tc>
          <w:tcPr>
            <w:tcW w:type="dxa" w:w="2340"/>
          </w:tcPr>
          <w:p>
            <w:r/>
            <w:r>
              <w:t>-1 to 1.0</w:t>
            </w:r>
          </w:p>
        </w:tc>
        <w:tc>
          <w:tcPr>
            <w:tcW w:type="dxa" w:w="2340"/>
          </w:tcPr>
          <w:p>
            <w:r/>
            <w:r>
              <w:t>What fraction of offers they accepted (-1 if no prior offers)</w:t>
            </w:r>
          </w:p>
        </w:tc>
      </w:tr>
      <w:tr>
        <w:tc>
          <w:tcPr>
            <w:tcW w:type="dxa" w:w="2340"/>
          </w:tcPr>
          <w:p>
            <w:r/>
            <w:r>
              <w:t>21</w:t>
            </w:r>
          </w:p>
        </w:tc>
        <w:tc>
          <w:tcPr>
            <w:tcW w:type="dxa" w:w="2340"/>
          </w:tcPr>
          <w:p>
            <w:r/>
            <w:r>
              <w:t>verified_email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Whether their email address is verified</w:t>
            </w:r>
          </w:p>
        </w:tc>
      </w:tr>
      <w:tr>
        <w:tc>
          <w:tcPr>
            <w:tcW w:type="dxa" w:w="2340"/>
          </w:tcPr>
          <w:p>
            <w:r/>
            <w:r>
              <w:t>22</w:t>
            </w:r>
          </w:p>
        </w:tc>
        <w:tc>
          <w:tcPr>
            <w:tcW w:type="dxa" w:w="2340"/>
          </w:tcPr>
          <w:p>
            <w:r/>
            <w:r>
              <w:t>verified_phone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Whether their phone number is verified</w:t>
            </w:r>
          </w:p>
        </w:tc>
      </w:tr>
      <w:tr>
        <w:tc>
          <w:tcPr>
            <w:tcW w:type="dxa" w:w="2340"/>
          </w:tcPr>
          <w:p>
            <w:r/>
            <w:r>
              <w:t>23</w:t>
            </w:r>
          </w:p>
        </w:tc>
        <w:tc>
          <w:tcPr>
            <w:tcW w:type="dxa" w:w="2340"/>
          </w:tcPr>
          <w:p>
            <w:r/>
            <w:r>
              <w:t>linkedin_connected</w:t>
            </w:r>
          </w:p>
        </w:tc>
        <w:tc>
          <w:tcPr>
            <w:tcW w:type="dxa" w:w="2340"/>
          </w:tcPr>
          <w:p>
            <w:r/>
            <w:r>
              <w:t>bool</w:t>
            </w:r>
          </w:p>
        </w:tc>
        <w:tc>
          <w:tcPr>
            <w:tcW w:type="dxa" w:w="2340"/>
          </w:tcPr>
          <w:p>
            <w:r/>
            <w:r>
              <w:t>Whether their LinkedIn account is connected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