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063D883" w:rsidP="7063D883" w:rsidRDefault="7063D883" w14:noSpellErr="1" w14:paraId="051EDB2C" w14:textId="4E2A73CD">
      <w:pPr>
        <w:rPr>
          <w:rFonts w:ascii="Berlin sans fb" w:hAnsi="Berlin sans fb" w:eastAsia="Berlin sans fb" w:cs="Berlin sans fb"/>
          <w:noProof w:val="0"/>
          <w:sz w:val="28"/>
          <w:szCs w:val="28"/>
          <w:u w:val="single"/>
          <w:lang w:val="en-US"/>
        </w:rPr>
      </w:pPr>
      <w:r w:rsidRPr="7063D883" w:rsidR="7063D883">
        <w:rPr>
          <w:rFonts w:ascii="Berlin sans fb" w:hAnsi="Berlin sans fb" w:eastAsia="Berlin sans fb" w:cs="Berlin sans fb"/>
          <w:noProof w:val="0"/>
          <w:sz w:val="28"/>
          <w:szCs w:val="28"/>
          <w:u w:val="single"/>
          <w:lang w:val="en-US"/>
        </w:rPr>
        <w:t>Vehicle counting method based on Digital image processing Algorithm</w:t>
      </w:r>
    </w:p>
    <w:p w:rsidR="7063D883" w:rsidP="7063D883" w:rsidRDefault="7063D883" w14:paraId="0C92FDAD" w14:textId="658304DB">
      <w:pPr>
        <w:jc w:val="both"/>
        <w:rPr>
          <w:rFonts w:ascii="Book Antiqua" w:hAnsi="Book Antiqua" w:eastAsia="Book Antiqua" w:cs="Book Antiqua"/>
          <w:noProof w:val="0"/>
          <w:sz w:val="20"/>
          <w:szCs w:val="20"/>
          <w:lang w:val="en-US"/>
        </w:rPr>
      </w:pPr>
      <w:r w:rsidRPr="7063D883" w:rsidR="7063D883">
        <w:rPr>
          <w:rFonts w:ascii="Book Antiqua" w:hAnsi="Book Antiqua" w:eastAsia="Book Antiqua" w:cs="Book Antiqua"/>
          <w:noProof w:val="0"/>
          <w:sz w:val="20"/>
          <w:szCs w:val="20"/>
          <w:lang w:val="en-US"/>
        </w:rPr>
        <w:t xml:space="preserve">Nowadays traffic problems are increasing due to the </w:t>
      </w:r>
      <w:r w:rsidRPr="7063D883" w:rsidR="7063D883">
        <w:rPr>
          <w:rFonts w:ascii="Book Antiqua" w:hAnsi="Book Antiqua" w:eastAsia="Book Antiqua" w:cs="Book Antiqua"/>
          <w:noProof w:val="0"/>
          <w:sz w:val="20"/>
          <w:szCs w:val="20"/>
          <w:lang w:val="en-US"/>
        </w:rPr>
        <w:t>fast-growing</w:t>
      </w:r>
      <w:r w:rsidRPr="7063D883" w:rsidR="7063D883">
        <w:rPr>
          <w:rFonts w:ascii="Book Antiqua" w:hAnsi="Book Antiqua" w:eastAsia="Book Antiqua" w:cs="Book Antiqua"/>
          <w:noProof w:val="0"/>
          <w:sz w:val="20"/>
          <w:szCs w:val="20"/>
          <w:lang w:val="en-US"/>
        </w:rPr>
        <w:t xml:space="preserve"> number of vehicles. Traffic flow analysis can be useful for identifying critical flow time periods or determining the influence of large vehicles or pedestrians on vehicular traffic flow, and even documenting the traffic volume trends. Vehicle counting process provides very nice information about traffic </w:t>
      </w:r>
      <w:r w:rsidRPr="7063D883" w:rsidR="7063D883">
        <w:rPr>
          <w:rFonts w:ascii="Book Antiqua" w:hAnsi="Book Antiqua" w:eastAsia="Book Antiqua" w:cs="Book Antiqua"/>
          <w:noProof w:val="0"/>
          <w:sz w:val="20"/>
          <w:szCs w:val="20"/>
          <w:lang w:val="en-US"/>
        </w:rPr>
        <w:t>flow, vehicle</w:t>
      </w:r>
      <w:r w:rsidRPr="7063D883" w:rsidR="7063D883">
        <w:rPr>
          <w:rFonts w:ascii="Book Antiqua" w:hAnsi="Book Antiqua" w:eastAsia="Book Antiqua" w:cs="Book Antiqua"/>
          <w:noProof w:val="0"/>
          <w:sz w:val="20"/>
          <w:szCs w:val="20"/>
          <w:lang w:val="en-US"/>
        </w:rPr>
        <w:t xml:space="preserve"> crash </w:t>
      </w:r>
      <w:r w:rsidRPr="7063D883" w:rsidR="7063D883">
        <w:rPr>
          <w:rFonts w:ascii="Book Antiqua" w:hAnsi="Book Antiqua" w:eastAsia="Book Antiqua" w:cs="Book Antiqua"/>
          <w:noProof w:val="0"/>
          <w:sz w:val="20"/>
          <w:szCs w:val="20"/>
          <w:lang w:val="en-US"/>
        </w:rPr>
        <w:t>occurrences</w:t>
      </w:r>
      <w:r w:rsidRPr="7063D883" w:rsidR="7063D883">
        <w:rPr>
          <w:rFonts w:ascii="Book Antiqua" w:hAnsi="Book Antiqua" w:eastAsia="Book Antiqua" w:cs="Book Antiqua"/>
          <w:noProof w:val="0"/>
          <w:sz w:val="20"/>
          <w:szCs w:val="20"/>
          <w:lang w:val="en-US"/>
        </w:rPr>
        <w:t xml:space="preserve"> and </w:t>
      </w:r>
      <w:r w:rsidRPr="7063D883" w:rsidR="7063D883">
        <w:rPr>
          <w:rFonts w:ascii="Book Antiqua" w:hAnsi="Book Antiqua" w:eastAsia="Book Antiqua" w:cs="Book Antiqua"/>
          <w:noProof w:val="0"/>
          <w:sz w:val="20"/>
          <w:szCs w:val="20"/>
          <w:lang w:val="en-US"/>
        </w:rPr>
        <w:t>traffic</w:t>
      </w:r>
      <w:r w:rsidRPr="7063D883" w:rsidR="7063D883">
        <w:rPr>
          <w:rFonts w:ascii="Book Antiqua" w:hAnsi="Book Antiqua" w:eastAsia="Book Antiqua" w:cs="Book Antiqua"/>
          <w:noProof w:val="0"/>
          <w:sz w:val="20"/>
          <w:szCs w:val="20"/>
          <w:lang w:val="en-US"/>
        </w:rPr>
        <w:t xml:space="preserve"> peak in roadways. This useful information is being used by our group for better traffic management methods, such as changing the timings of traffic lights based on traffic flow. There are several ways to count the number of vehicles passed in a period of time, and therefore estimate the traffic flow, such as using manual counters, portable counters and observers which are mainly hardware dependent or human dependent but the best method or technique to achieve this goal is using digital Image Processing methods on roadway camera video outputs as it is fully automated without any other human or hardware issues or errors. Here we have carried out the process based on a combination of </w:t>
      </w:r>
      <w:r w:rsidRPr="7063D883" w:rsidR="7063D883">
        <w:rPr>
          <w:rFonts w:ascii="Book Antiqua" w:hAnsi="Book Antiqua" w:eastAsia="Book Antiqua" w:cs="Book Antiqua"/>
          <w:noProof w:val="0"/>
          <w:sz w:val="20"/>
          <w:szCs w:val="20"/>
          <w:lang w:val="en-US"/>
        </w:rPr>
        <w:t>differe</w:t>
      </w:r>
      <w:r w:rsidRPr="7063D883" w:rsidR="7063D883">
        <w:rPr>
          <w:rFonts w:ascii="Book Antiqua" w:hAnsi="Book Antiqua" w:eastAsia="Book Antiqua" w:cs="Book Antiqua"/>
          <w:noProof w:val="0"/>
          <w:sz w:val="20"/>
          <w:szCs w:val="20"/>
          <w:lang w:val="en-US"/>
        </w:rPr>
        <w:t>nt</w:t>
      </w:r>
      <w:r w:rsidRPr="7063D883" w:rsidR="7063D883">
        <w:rPr>
          <w:rFonts w:ascii="Book Antiqua" w:hAnsi="Book Antiqua" w:eastAsia="Book Antiqua" w:cs="Book Antiqua"/>
          <w:noProof w:val="0"/>
          <w:sz w:val="20"/>
          <w:szCs w:val="20"/>
          <w:lang w:val="en-US"/>
        </w:rPr>
        <w:t xml:space="preserve"> video-image processing methods including object detection, canny edge detection, frame differentiation and the </w:t>
      </w:r>
      <w:r w:rsidRPr="7063D883" w:rsidR="7063D883">
        <w:rPr>
          <w:rFonts w:ascii="Book Antiqua" w:hAnsi="Book Antiqua" w:eastAsia="Book Antiqua" w:cs="Book Antiqua"/>
          <w:noProof w:val="0"/>
          <w:sz w:val="20"/>
          <w:szCs w:val="20"/>
          <w:lang w:val="en-US"/>
        </w:rPr>
        <w:t>kalman</w:t>
      </w:r>
      <w:r w:rsidRPr="7063D883" w:rsidR="7063D883">
        <w:rPr>
          <w:rFonts w:ascii="Book Antiqua" w:hAnsi="Book Antiqua" w:eastAsia="Book Antiqua" w:cs="Book Antiqua"/>
          <w:noProof w:val="0"/>
          <w:sz w:val="20"/>
          <w:szCs w:val="20"/>
          <w:lang w:val="en-US"/>
        </w:rPr>
        <w:t xml:space="preserve"> filter</w:t>
      </w:r>
      <w:r w:rsidRPr="7063D883" w:rsidR="7063D883">
        <w:rPr>
          <w:rFonts w:ascii="Book Antiqua" w:hAnsi="Book Antiqua" w:eastAsia="Book Antiqua" w:cs="Book Antiqua"/>
          <w:noProof w:val="0"/>
          <w:sz w:val="20"/>
          <w:szCs w:val="20"/>
          <w:lang w:val="en-US"/>
        </w:rPr>
        <w:t>*. The</w:t>
      </w:r>
      <w:r w:rsidRPr="7063D883" w:rsidR="7063D883">
        <w:rPr>
          <w:rFonts w:ascii="Book Antiqua" w:hAnsi="Book Antiqua" w:eastAsia="Book Antiqua" w:cs="Book Antiqua"/>
          <w:noProof w:val="0"/>
          <w:sz w:val="20"/>
          <w:szCs w:val="20"/>
          <w:lang w:val="en-US"/>
        </w:rPr>
        <w:t xml:space="preserve"> implementation of proposed technique has been performed by us using </w:t>
      </w:r>
      <w:r w:rsidRPr="7063D883" w:rsidR="7063D883">
        <w:rPr>
          <w:rFonts w:ascii="Book Antiqua" w:hAnsi="Book Antiqua" w:eastAsia="Book Antiqua" w:cs="Book Antiqua"/>
          <w:noProof w:val="0"/>
          <w:sz w:val="20"/>
          <w:szCs w:val="20"/>
          <w:lang w:val="en-US"/>
        </w:rPr>
        <w:t>c++</w:t>
      </w:r>
      <w:r w:rsidRPr="7063D883" w:rsidR="7063D883">
        <w:rPr>
          <w:rFonts w:ascii="Book Antiqua" w:hAnsi="Book Antiqua" w:eastAsia="Book Antiqua" w:cs="Book Antiqua"/>
          <w:noProof w:val="0"/>
          <w:sz w:val="20"/>
          <w:szCs w:val="20"/>
          <w:lang w:val="en-US"/>
        </w:rPr>
        <w:t xml:space="preserve"> programming language and will also be implemented using python </w:t>
      </w:r>
      <w:r w:rsidRPr="7063D883" w:rsidR="7063D883">
        <w:rPr>
          <w:rFonts w:ascii="Book Antiqua" w:hAnsi="Book Antiqua" w:eastAsia="Book Antiqua" w:cs="Book Antiqua"/>
          <w:noProof w:val="0"/>
          <w:sz w:val="20"/>
          <w:szCs w:val="20"/>
          <w:lang w:val="en-US"/>
        </w:rPr>
        <w:t>programm</w:t>
      </w:r>
      <w:r w:rsidRPr="7063D883" w:rsidR="7063D883">
        <w:rPr>
          <w:rFonts w:ascii="Book Antiqua" w:hAnsi="Book Antiqua" w:eastAsia="Book Antiqua" w:cs="Book Antiqua"/>
          <w:noProof w:val="0"/>
          <w:sz w:val="20"/>
          <w:szCs w:val="20"/>
          <w:lang w:val="en-US"/>
        </w:rPr>
        <w:t>ing</w:t>
      </w:r>
      <w:r w:rsidRPr="7063D883" w:rsidR="7063D883">
        <w:rPr>
          <w:rFonts w:ascii="Book Antiqua" w:hAnsi="Book Antiqua" w:eastAsia="Book Antiqua" w:cs="Book Antiqua"/>
          <w:noProof w:val="0"/>
          <w:sz w:val="20"/>
          <w:szCs w:val="20"/>
          <w:lang w:val="en-US"/>
        </w:rPr>
        <w:t xml:space="preserve"> language at later stage if time permits.</w:t>
      </w:r>
    </w:p>
    <w:p w:rsidR="7063D883" w:rsidP="7063D883" w:rsidRDefault="7063D883" w14:noSpellErr="1" w14:paraId="3D5651A6" w14:textId="5785114D">
      <w:pPr>
        <w:jc w:val="both"/>
        <w:rPr>
          <w:rFonts w:ascii="Book Antiqua" w:hAnsi="Book Antiqua" w:eastAsia="Book Antiqua" w:cs="Book Antiqua"/>
          <w:noProof w:val="0"/>
          <w:sz w:val="20"/>
          <w:szCs w:val="20"/>
          <w:lang w:val="en-US"/>
        </w:rPr>
      </w:pPr>
      <w:r w:rsidRPr="7063D883" w:rsidR="7063D883">
        <w:rPr>
          <w:rFonts w:ascii="Book Antiqua" w:hAnsi="Book Antiqua" w:eastAsia="Book Antiqua" w:cs="Book Antiqua"/>
          <w:noProof w:val="0"/>
          <w:sz w:val="20"/>
          <w:szCs w:val="20"/>
          <w:lang w:val="en-US"/>
        </w:rPr>
        <w:t>The accuracy or performance of this method or technique in vehicle counts and classification will be also evaluated for proper accuracy of classification and error in vehicle detection targets.</w:t>
      </w:r>
    </w:p>
    <w:p w:rsidR="7063D883" w:rsidP="7063D883" w:rsidRDefault="7063D883" w14:noSpellErr="1" w14:paraId="611EA841" w14:textId="2EF57860">
      <w:pPr>
        <w:jc w:val="both"/>
        <w:rPr>
          <w:rFonts w:ascii="Book Antiqua" w:hAnsi="Book Antiqua" w:eastAsia="Book Antiqua" w:cs="Book Antiqua"/>
          <w:noProof w:val="0"/>
          <w:sz w:val="20"/>
          <w:szCs w:val="20"/>
          <w:lang w:val="en-US"/>
        </w:rPr>
      </w:pPr>
      <w:r w:rsidRPr="7063D883" w:rsidR="7063D883">
        <w:rPr>
          <w:rFonts w:ascii="Book Antiqua" w:hAnsi="Book Antiqua" w:eastAsia="Book Antiqua" w:cs="Book Antiqua"/>
          <w:noProof w:val="0"/>
          <w:sz w:val="20"/>
          <w:szCs w:val="20"/>
          <w:lang w:val="en-US"/>
        </w:rPr>
        <w:t xml:space="preserve">We focus on a software-based novel technique for vehicle detection in roadways and classification od passed vehicles in different specified types. The method which we have implemented detects vehicles in the input video </w:t>
      </w:r>
      <w:r w:rsidRPr="7063D883" w:rsidR="7063D883">
        <w:rPr>
          <w:rFonts w:ascii="Book Antiqua" w:hAnsi="Book Antiqua" w:eastAsia="Book Antiqua" w:cs="Book Antiqua"/>
          <w:noProof w:val="0"/>
          <w:sz w:val="20"/>
          <w:szCs w:val="20"/>
          <w:lang w:val="en-US"/>
        </w:rPr>
        <w:t>stream</w:t>
      </w:r>
      <w:r w:rsidRPr="7063D883" w:rsidR="7063D883">
        <w:rPr>
          <w:rFonts w:ascii="Book Antiqua" w:hAnsi="Book Antiqua" w:eastAsia="Book Antiqua" w:cs="Book Antiqua"/>
          <w:noProof w:val="0"/>
          <w:sz w:val="20"/>
          <w:szCs w:val="20"/>
          <w:lang w:val="en-US"/>
        </w:rPr>
        <w:t>,</w:t>
      </w:r>
      <w:r w:rsidRPr="7063D883" w:rsidR="7063D883">
        <w:rPr>
          <w:rFonts w:ascii="Book Antiqua" w:hAnsi="Book Antiqua" w:eastAsia="Book Antiqua" w:cs="Book Antiqua"/>
          <w:noProof w:val="0"/>
          <w:sz w:val="20"/>
          <w:szCs w:val="20"/>
          <w:lang w:val="en-US"/>
        </w:rPr>
        <w:t xml:space="preserve"> assigns an exclusive identifier for each of them, classifies each vehicle on its distinctive vehicle-type group and finally counts them all. In addition, the method was evaluated and the per</w:t>
      </w:r>
      <w:r w:rsidRPr="7063D883" w:rsidR="7063D883">
        <w:rPr>
          <w:rFonts w:ascii="Book Antiqua" w:hAnsi="Book Antiqua" w:eastAsia="Book Antiqua" w:cs="Book Antiqua"/>
          <w:noProof w:val="0"/>
          <w:sz w:val="20"/>
          <w:szCs w:val="20"/>
          <w:lang w:val="en-US"/>
        </w:rPr>
        <w:t>formance</w:t>
      </w:r>
      <w:r w:rsidRPr="7063D883" w:rsidR="7063D883">
        <w:rPr>
          <w:rFonts w:ascii="Book Antiqua" w:hAnsi="Book Antiqua" w:eastAsia="Book Antiqua" w:cs="Book Antiqua"/>
          <w:noProof w:val="0"/>
          <w:sz w:val="20"/>
          <w:szCs w:val="20"/>
          <w:lang w:val="en-US"/>
        </w:rPr>
        <w:t xml:space="preserve"> was analyzed using a real condition </w:t>
      </w:r>
      <w:r w:rsidRPr="7063D883" w:rsidR="7063D883">
        <w:rPr>
          <w:rFonts w:ascii="Book Antiqua" w:hAnsi="Book Antiqua" w:eastAsia="Book Antiqua" w:cs="Book Antiqua"/>
          <w:noProof w:val="0"/>
          <w:sz w:val="20"/>
          <w:szCs w:val="20"/>
          <w:lang w:val="en-US"/>
        </w:rPr>
        <w:t>roadway</w:t>
      </w:r>
      <w:r w:rsidRPr="7063D883" w:rsidR="7063D883">
        <w:rPr>
          <w:rFonts w:ascii="Book Antiqua" w:hAnsi="Book Antiqua" w:eastAsia="Book Antiqua" w:cs="Book Antiqua"/>
          <w:noProof w:val="0"/>
          <w:sz w:val="20"/>
          <w:szCs w:val="20"/>
          <w:lang w:val="en-US"/>
        </w:rPr>
        <w:t xml:space="preserve"> video feed.</w:t>
      </w:r>
    </w:p>
    <w:p w:rsidR="7063D883" w:rsidP="7063D883" w:rsidRDefault="7063D883" w14:noSpellErr="1" w14:paraId="278F22D4" w14:textId="73DE867A">
      <w:pPr>
        <w:jc w:val="both"/>
        <w:rPr>
          <w:rFonts w:ascii="Book Antiqua" w:hAnsi="Book Antiqua" w:eastAsia="Book Antiqua" w:cs="Book Antiqua"/>
          <w:noProof w:val="0"/>
          <w:sz w:val="20"/>
          <w:szCs w:val="20"/>
          <w:lang w:val="en-US"/>
        </w:rPr>
      </w:pPr>
    </w:p>
    <w:p w:rsidR="7063D883" w:rsidP="7063D883" w:rsidRDefault="7063D883" w14:noSpellErr="1" w14:paraId="1E6B15BE" w14:textId="167029DD">
      <w:pPr>
        <w:jc w:val="both"/>
        <w:rPr>
          <w:rFonts w:ascii="Book Antiqua" w:hAnsi="Book Antiqua" w:eastAsia="Book Antiqua" w:cs="Book Antiqua"/>
          <w:noProof w:val="0"/>
          <w:sz w:val="20"/>
          <w:szCs w:val="20"/>
          <w:lang w:val="en-US"/>
        </w:rPr>
      </w:pPr>
      <w:r w:rsidRPr="7063D883" w:rsidR="7063D883">
        <w:rPr>
          <w:rFonts w:ascii="Book Antiqua" w:hAnsi="Book Antiqua" w:eastAsia="Book Antiqua" w:cs="Book Antiqua"/>
          <w:noProof w:val="0"/>
          <w:sz w:val="20"/>
          <w:szCs w:val="20"/>
          <w:lang w:val="en-US"/>
        </w:rPr>
        <w:t>BACKGROUND INFORMATION</w:t>
      </w:r>
    </w:p>
    <w:p w:rsidR="7063D883" w:rsidP="7063D883" w:rsidRDefault="7063D883" w14:noSpellErr="1" w14:paraId="34AA05BF" w14:textId="0258F0EA">
      <w:pPr>
        <w:jc w:val="both"/>
        <w:rPr>
          <w:rFonts w:ascii="Book Antiqua" w:hAnsi="Book Antiqua" w:eastAsia="Book Antiqua" w:cs="Book Antiqua"/>
          <w:noProof w:val="0"/>
          <w:sz w:val="20"/>
          <w:szCs w:val="20"/>
          <w:lang w:val="en-US"/>
        </w:rPr>
      </w:pPr>
    </w:p>
    <w:p w:rsidR="7063D883" w:rsidP="7063D883" w:rsidRDefault="7063D883" w14:noSpellErr="1" w14:paraId="22B1D2B5" w14:textId="35596B43">
      <w:pPr>
        <w:jc w:val="both"/>
      </w:pPr>
      <w:r w:rsidRPr="7063D883" w:rsidR="7063D883">
        <w:rPr>
          <w:rFonts w:ascii="Book Antiqua" w:hAnsi="Book Antiqua" w:eastAsia="Book Antiqua" w:cs="Book Antiqua"/>
          <w:noProof w:val="0"/>
          <w:sz w:val="20"/>
          <w:szCs w:val="20"/>
          <w:lang w:val="en-US"/>
        </w:rPr>
        <w:t>A. Video Processing</w:t>
      </w:r>
    </w:p>
    <w:p w:rsidR="7063D883" w:rsidP="7063D883" w:rsidRDefault="7063D883" w14:noSpellErr="1" w14:paraId="701FE46F" w14:textId="628E0AE4">
      <w:pPr>
        <w:pStyle w:val="Normal"/>
        <w:jc w:val="both"/>
        <w:rPr>
          <w:rFonts w:ascii="Book Antiqua" w:hAnsi="Book Antiqua" w:eastAsia="Book Antiqua" w:cs="Book Antiqua"/>
          <w:noProof w:val="0"/>
          <w:sz w:val="20"/>
          <w:szCs w:val="20"/>
          <w:lang w:val="en-US"/>
        </w:rPr>
      </w:pPr>
    </w:p>
    <w:p w:rsidR="7063D883" w:rsidRDefault="7063D883" w14:paraId="10ABA29C" w14:textId="621F0A9A">
      <w:r w:rsidRPr="7063D883" w:rsidR="7063D883">
        <w:rPr>
          <w:rFonts w:ascii="Calibri" w:hAnsi="Calibri" w:eastAsia="Calibri" w:cs="Calibri"/>
          <w:noProof w:val="0"/>
          <w:sz w:val="22"/>
          <w:szCs w:val="22"/>
          <w:lang w:val="en-US"/>
        </w:rPr>
        <w:t xml:space="preserve"> </w:t>
      </w:r>
    </w:p>
    <w:p w:rsidR="7063D883" w:rsidRDefault="7063D883" w14:paraId="02D191DB" w14:textId="4AF607A4">
      <w:r w:rsidRPr="7063D883" w:rsidR="7063D883">
        <w:rPr>
          <w:rFonts w:ascii="Calibri" w:hAnsi="Calibri" w:eastAsia="Calibri" w:cs="Calibri"/>
          <w:noProof w:val="0"/>
          <w:sz w:val="22"/>
          <w:szCs w:val="22"/>
          <w:lang w:val="en-US"/>
        </w:rPr>
        <w:t xml:space="preserve"> </w:t>
      </w:r>
    </w:p>
    <w:p w:rsidR="7063D883" w:rsidP="7063D883" w:rsidRDefault="7063D883" w14:paraId="37E113FC" w14:textId="2ADB7F9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381494be-75b2-4241-af6e-08815ae68bcc}"/>
  <w:rsids>
    <w:rsidRoot w:val="7063D883"/>
    <w:rsid w:val="7063D88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2017-08-20T15:09:50.5681471Z</dcterms:created>
  <dcterms:modified xsi:type="dcterms:W3CDTF">2017-08-20T15:13:36.6810479Z</dcterms:modified>
  <dc:creator>SoumyaGourab Sahoo</dc:creator>
  <lastModifiedBy>SoumyaGourab Sahoo</lastModifiedBy>
</coreProperties>
</file>