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7CDD4" w14:textId="77777777" w:rsidR="00A6529A" w:rsidRPr="00A6529A" w:rsidRDefault="00A6529A" w:rsidP="00A6529A">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A6529A">
        <w:rPr>
          <w:rFonts w:ascii="Google Sans" w:eastAsia="Times New Roman" w:hAnsi="Google Sans" w:cs="Times New Roman"/>
          <w:b/>
          <w:bCs/>
          <w:color w:val="1F1F1F"/>
          <w:spacing w:val="-5"/>
          <w:kern w:val="36"/>
          <w:sz w:val="48"/>
          <w:szCs w:val="48"/>
          <w14:ligatures w14:val="none"/>
        </w:rPr>
        <w:t>Configuring and Using Cloud Logging and Cloud Monitoring</w:t>
      </w:r>
    </w:p>
    <w:p w14:paraId="57A03048" w14:textId="77777777" w:rsidR="00A6529A" w:rsidRPr="00A6529A" w:rsidRDefault="00A6529A" w:rsidP="00A6529A">
      <w:pPr>
        <w:shd w:val="clear" w:color="auto" w:fill="FFFFFF"/>
        <w:spacing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experiment</w:t>
      </w:r>
      <w:r w:rsidRPr="00A6529A">
        <w:rPr>
          <w:rFonts w:ascii="Google Sans" w:eastAsia="Times New Roman" w:hAnsi="Google Sans" w:cs="Times New Roman"/>
          <w:color w:val="1F1F1F"/>
          <w:kern w:val="0"/>
          <w14:ligatures w14:val="none"/>
        </w:rPr>
        <w:t>Lab</w:t>
      </w:r>
      <w:r w:rsidRPr="00A6529A">
        <w:rPr>
          <w:rFonts w:ascii="Google Material Icons" w:eastAsia="Times New Roman" w:hAnsi="Google Material Icons" w:cs="Times New Roman"/>
          <w:color w:val="1F1F1F"/>
          <w:kern w:val="0"/>
          <w14:ligatures w14:val="none"/>
        </w:rPr>
        <w:t>schedule</w:t>
      </w:r>
      <w:r w:rsidRPr="00A6529A">
        <w:rPr>
          <w:rFonts w:ascii="Google Sans" w:eastAsia="Times New Roman" w:hAnsi="Google Sans" w:cs="Times New Roman"/>
          <w:color w:val="1F1F1F"/>
          <w:kern w:val="0"/>
          <w14:ligatures w14:val="none"/>
        </w:rPr>
        <w:t>1 hour 15 minutes</w:t>
      </w:r>
      <w:r w:rsidRPr="00A6529A">
        <w:rPr>
          <w:rFonts w:ascii="Google Material Icons" w:eastAsia="Times New Roman" w:hAnsi="Google Material Icons" w:cs="Times New Roman"/>
          <w:color w:val="1F1F1F"/>
          <w:kern w:val="0"/>
          <w14:ligatures w14:val="none"/>
        </w:rPr>
        <w:t>universal_currency_alt</w:t>
      </w:r>
      <w:r w:rsidRPr="00A6529A">
        <w:rPr>
          <w:rFonts w:ascii="Google Sans" w:eastAsia="Times New Roman" w:hAnsi="Google Sans" w:cs="Times New Roman"/>
          <w:color w:val="1F1F1F"/>
          <w:kern w:val="0"/>
          <w14:ligatures w14:val="none"/>
        </w:rPr>
        <w:t>1 Credit</w:t>
      </w:r>
      <w:r w:rsidRPr="00A6529A">
        <w:rPr>
          <w:rFonts w:ascii="Google Material Icons" w:eastAsia="Times New Roman" w:hAnsi="Google Material Icons" w:cs="Times New Roman"/>
          <w:color w:val="1F1F1F"/>
          <w:kern w:val="0"/>
          <w14:ligatures w14:val="none"/>
        </w:rPr>
        <w:t>show_chart</w:t>
      </w:r>
      <w:r w:rsidRPr="00A6529A">
        <w:rPr>
          <w:rFonts w:ascii="Google Sans" w:eastAsia="Times New Roman" w:hAnsi="Google Sans" w:cs="Times New Roman"/>
          <w:color w:val="1F1F1F"/>
          <w:kern w:val="0"/>
          <w14:ligatures w14:val="none"/>
        </w:rPr>
        <w:t>Introductory</w:t>
      </w:r>
    </w:p>
    <w:p w14:paraId="37691412" w14:textId="77777777" w:rsidR="00A6529A" w:rsidRPr="00A6529A" w:rsidRDefault="00A6529A" w:rsidP="00A6529A">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A6529A">
        <w:rPr>
          <w:rFonts w:ascii="Google Sans" w:eastAsia="Times New Roman" w:hAnsi="Google Sans" w:cs="Times New Roman"/>
          <w:color w:val="1F1F1F"/>
          <w:kern w:val="0"/>
          <w14:ligatures w14:val="none"/>
        </w:rPr>
        <w:fldChar w:fldCharType="begin"/>
      </w:r>
      <w:r w:rsidRPr="00A6529A">
        <w:rPr>
          <w:rFonts w:ascii="Google Sans" w:eastAsia="Times New Roman" w:hAnsi="Google Sans" w:cs="Times New Roman"/>
          <w:color w:val="1F1F1F"/>
          <w:kern w:val="0"/>
          <w14:ligatures w14:val="none"/>
        </w:rPr>
        <w:instrText>HYPERLINK "https://www.cloudskillsboost.google/focuses/223646/reviews?parent=classroom"</w:instrText>
      </w:r>
      <w:r w:rsidRPr="00A6529A">
        <w:rPr>
          <w:rFonts w:ascii="Google Sans" w:eastAsia="Times New Roman" w:hAnsi="Google Sans" w:cs="Times New Roman"/>
          <w:color w:val="1F1F1F"/>
          <w:kern w:val="0"/>
          <w14:ligatures w14:val="none"/>
        </w:rPr>
      </w:r>
      <w:r w:rsidRPr="00A6529A">
        <w:rPr>
          <w:rFonts w:ascii="Google Sans" w:eastAsia="Times New Roman" w:hAnsi="Google Sans" w:cs="Times New Roman"/>
          <w:color w:val="1F1F1F"/>
          <w:kern w:val="0"/>
          <w14:ligatures w14:val="none"/>
        </w:rPr>
        <w:fldChar w:fldCharType="separate"/>
      </w:r>
    </w:p>
    <w:p w14:paraId="5533CF2E" w14:textId="77777777" w:rsidR="00A6529A" w:rsidRPr="00A6529A" w:rsidRDefault="00A6529A" w:rsidP="00A6529A">
      <w:pPr>
        <w:shd w:val="clear" w:color="auto" w:fill="FFFFFF"/>
        <w:spacing w:after="0" w:line="240" w:lineRule="auto"/>
        <w:rPr>
          <w:rFonts w:ascii="Times New Roman" w:eastAsia="Times New Roman" w:hAnsi="Times New Roman" w:cs="Times New Roman"/>
          <w:color w:val="1F1F1F"/>
          <w:kern w:val="0"/>
          <w14:ligatures w14:val="none"/>
        </w:rPr>
      </w:pPr>
      <w:r w:rsidRPr="00A6529A">
        <w:rPr>
          <w:rFonts w:ascii="Google Sans" w:eastAsia="Times New Roman" w:hAnsi="Google Sans" w:cs="Times New Roman"/>
          <w:color w:val="1F1F1F"/>
          <w:kern w:val="0"/>
          <w14:ligatures w14:val="none"/>
        </w:rPr>
        <w:fldChar w:fldCharType="end"/>
      </w:r>
    </w:p>
    <w:p w14:paraId="3F9FECFB"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info</w:t>
      </w:r>
      <w:r w:rsidRPr="00A6529A">
        <w:rPr>
          <w:rFonts w:ascii="Google Sans" w:eastAsia="Times New Roman" w:hAnsi="Google Sans" w:cs="Times New Roman"/>
          <w:color w:val="1F1F1F"/>
          <w:kern w:val="0"/>
          <w14:ligatures w14:val="none"/>
        </w:rPr>
        <w:t>This lab may incorporate AI tools to support your learning.</w:t>
      </w:r>
    </w:p>
    <w:p w14:paraId="755327C8"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Overview</w:t>
      </w:r>
    </w:p>
    <w:p w14:paraId="122A1241" w14:textId="77777777" w:rsidR="00A6529A" w:rsidRPr="00A6529A" w:rsidRDefault="00A6529A" w:rsidP="00A6529A">
      <w:p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lab, you will learn common configurations and uses of both </w:t>
      </w:r>
      <w:hyperlink r:id="rId5" w:tgtFrame="_blank" w:history="1">
        <w:r w:rsidRPr="00A6529A">
          <w:rPr>
            <w:rFonts w:ascii="Google Sans" w:eastAsia="Times New Roman" w:hAnsi="Google Sans" w:cs="Times New Roman"/>
            <w:color w:val="0000FF"/>
            <w:kern w:val="0"/>
            <w:u w:val="single"/>
            <w14:ligatures w14:val="none"/>
          </w:rPr>
          <w:t>Cloud Logging</w:t>
        </w:r>
      </w:hyperlink>
      <w:r w:rsidRPr="00A6529A">
        <w:rPr>
          <w:rFonts w:ascii="Google Sans" w:eastAsia="Times New Roman" w:hAnsi="Google Sans" w:cs="Times New Roman"/>
          <w:color w:val="202124"/>
          <w:kern w:val="0"/>
          <w14:ligatures w14:val="none"/>
        </w:rPr>
        <w:t> and </w:t>
      </w:r>
      <w:hyperlink r:id="rId6" w:tgtFrame="_blank" w:history="1">
        <w:r w:rsidRPr="00A6529A">
          <w:rPr>
            <w:rFonts w:ascii="Google Sans" w:eastAsia="Times New Roman" w:hAnsi="Google Sans" w:cs="Times New Roman"/>
            <w:color w:val="0000FF"/>
            <w:kern w:val="0"/>
            <w:u w:val="single"/>
            <w14:ligatures w14:val="none"/>
          </w:rPr>
          <w:t>Cloud Monitoring</w:t>
        </w:r>
      </w:hyperlink>
      <w:r w:rsidRPr="00A6529A">
        <w:rPr>
          <w:rFonts w:ascii="Google Sans" w:eastAsia="Times New Roman" w:hAnsi="Google Sans" w:cs="Times New Roman"/>
          <w:color w:val="202124"/>
          <w:kern w:val="0"/>
          <w14:ligatures w14:val="none"/>
        </w:rPr>
        <w:t>.</w:t>
      </w:r>
    </w:p>
    <w:p w14:paraId="730AFEF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learn how to view logs with filtering mechanisms, export logs to BigQuery syncs, and create logging metrics. You will also learn how to use Cloud Monitoring to view consumption metrics and create dashboards..</w:t>
      </w:r>
    </w:p>
    <w:p w14:paraId="07E4EC4E"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Objectives</w:t>
      </w:r>
    </w:p>
    <w:p w14:paraId="744A2F3E"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lab, you will learn how to perform the following tasks:</w:t>
      </w:r>
    </w:p>
    <w:p w14:paraId="5D036597"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View logs using a variety of filtering mechanisms.</w:t>
      </w:r>
    </w:p>
    <w:p w14:paraId="665D4CA9"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Exclude log entries and disable log ingestion.</w:t>
      </w:r>
    </w:p>
    <w:p w14:paraId="2452E46F"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Export logs and run reports against exported logs.</w:t>
      </w:r>
    </w:p>
    <w:p w14:paraId="1B124587"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Create and report on logging metrics.</w:t>
      </w:r>
    </w:p>
    <w:p w14:paraId="2701FF4C"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Use Cloud Monitoring to monitor different Google Cloud projects.</w:t>
      </w:r>
    </w:p>
    <w:p w14:paraId="12ABC361" w14:textId="77777777" w:rsidR="00A6529A" w:rsidRPr="00A6529A" w:rsidRDefault="00A6529A" w:rsidP="00A6529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Create a metrics dashboard.</w:t>
      </w:r>
    </w:p>
    <w:p w14:paraId="62731FA0"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lastRenderedPageBreak/>
        <w:t>Setup and requirements</w:t>
      </w:r>
    </w:p>
    <w:p w14:paraId="75913096"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each lab, you get a new Google Cloud project and set of resources for a fixed time at no cost.</w:t>
      </w:r>
    </w:p>
    <w:p w14:paraId="5E01E72C"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Sign in to Qwiklabs using an </w:t>
      </w:r>
      <w:r w:rsidRPr="00A6529A">
        <w:rPr>
          <w:rFonts w:ascii="Google Sans" w:eastAsia="Times New Roman" w:hAnsi="Google Sans" w:cs="Times New Roman"/>
          <w:b/>
          <w:bCs/>
          <w:color w:val="202124"/>
          <w:kern w:val="0"/>
          <w14:ligatures w14:val="none"/>
        </w:rPr>
        <w:t>incognito window</w:t>
      </w:r>
      <w:r w:rsidRPr="00A6529A">
        <w:rPr>
          <w:rFonts w:ascii="Google Sans" w:eastAsia="Times New Roman" w:hAnsi="Google Sans" w:cs="Times New Roman"/>
          <w:color w:val="202124"/>
          <w:kern w:val="0"/>
          <w14:ligatures w14:val="none"/>
        </w:rPr>
        <w:t>.</w:t>
      </w:r>
    </w:p>
    <w:p w14:paraId="0A0E666B"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Note the lab's access time (for example, </w:t>
      </w:r>
      <w:r w:rsidRPr="00A6529A">
        <w:rPr>
          <w:rFonts w:ascii="Roboto Mono" w:eastAsia="Times New Roman" w:hAnsi="Roboto Mono" w:cs="Courier New"/>
          <w:color w:val="202124"/>
          <w:kern w:val="0"/>
          <w:sz w:val="23"/>
          <w:szCs w:val="23"/>
          <w14:ligatures w14:val="none"/>
        </w:rPr>
        <w:t>1:15:00</w:t>
      </w:r>
      <w:r w:rsidRPr="00A6529A">
        <w:rPr>
          <w:rFonts w:ascii="Google Sans" w:eastAsia="Times New Roman" w:hAnsi="Google Sans" w:cs="Times New Roman"/>
          <w:color w:val="202124"/>
          <w:kern w:val="0"/>
          <w14:ligatures w14:val="none"/>
        </w:rPr>
        <w:t>), and make sure you can finish within that time.</w:t>
      </w:r>
      <w:r w:rsidRPr="00A6529A">
        <w:rPr>
          <w:rFonts w:ascii="Google Sans" w:eastAsia="Times New Roman" w:hAnsi="Google Sans" w:cs="Times New Roman"/>
          <w:color w:val="202124"/>
          <w:kern w:val="0"/>
          <w14:ligatures w14:val="none"/>
        </w:rPr>
        <w:br/>
        <w:t>There is no pause feature. You can restart if needed, but you have to start at the beginning.</w:t>
      </w:r>
    </w:p>
    <w:p w14:paraId="657BCBC5"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When ready, click </w:t>
      </w:r>
      <w:r w:rsidRPr="00A6529A">
        <w:rPr>
          <w:rFonts w:ascii="Google Sans" w:eastAsia="Times New Roman" w:hAnsi="Google Sans" w:cs="Times New Roman"/>
          <w:b/>
          <w:bCs/>
          <w:color w:val="202124"/>
          <w:kern w:val="0"/>
          <w14:ligatures w14:val="none"/>
        </w:rPr>
        <w:t>Start lab</w:t>
      </w:r>
      <w:r w:rsidRPr="00A6529A">
        <w:rPr>
          <w:rFonts w:ascii="Google Sans" w:eastAsia="Times New Roman" w:hAnsi="Google Sans" w:cs="Times New Roman"/>
          <w:color w:val="202124"/>
          <w:kern w:val="0"/>
          <w14:ligatures w14:val="none"/>
        </w:rPr>
        <w:t>.</w:t>
      </w:r>
    </w:p>
    <w:p w14:paraId="5945278C"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Note your lab credentials (</w:t>
      </w:r>
      <w:r w:rsidRPr="00A6529A">
        <w:rPr>
          <w:rFonts w:ascii="Google Sans" w:eastAsia="Times New Roman" w:hAnsi="Google Sans" w:cs="Times New Roman"/>
          <w:b/>
          <w:bCs/>
          <w:color w:val="202124"/>
          <w:kern w:val="0"/>
          <w14:ligatures w14:val="none"/>
        </w:rPr>
        <w:t>Username</w:t>
      </w:r>
      <w:r w:rsidRPr="00A6529A">
        <w:rPr>
          <w:rFonts w:ascii="Google Sans" w:eastAsia="Times New Roman" w:hAnsi="Google Sans" w:cs="Times New Roman"/>
          <w:color w:val="202124"/>
          <w:kern w:val="0"/>
          <w14:ligatures w14:val="none"/>
        </w:rPr>
        <w:t> and </w:t>
      </w:r>
      <w:r w:rsidRPr="00A6529A">
        <w:rPr>
          <w:rFonts w:ascii="Google Sans" w:eastAsia="Times New Roman" w:hAnsi="Google Sans" w:cs="Times New Roman"/>
          <w:b/>
          <w:bCs/>
          <w:color w:val="202124"/>
          <w:kern w:val="0"/>
          <w14:ligatures w14:val="none"/>
        </w:rPr>
        <w:t>Password</w:t>
      </w:r>
      <w:r w:rsidRPr="00A6529A">
        <w:rPr>
          <w:rFonts w:ascii="Google Sans" w:eastAsia="Times New Roman" w:hAnsi="Google Sans" w:cs="Times New Roman"/>
          <w:color w:val="202124"/>
          <w:kern w:val="0"/>
          <w14:ligatures w14:val="none"/>
        </w:rPr>
        <w:t>). You will use them to sign in to the Google Cloud Console.</w:t>
      </w:r>
    </w:p>
    <w:p w14:paraId="4D0AFDAD"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Open Google Console</w:t>
      </w:r>
      <w:r w:rsidRPr="00A6529A">
        <w:rPr>
          <w:rFonts w:ascii="Google Sans" w:eastAsia="Times New Roman" w:hAnsi="Google Sans" w:cs="Times New Roman"/>
          <w:color w:val="202124"/>
          <w:kern w:val="0"/>
          <w14:ligatures w14:val="none"/>
        </w:rPr>
        <w:t>.</w:t>
      </w:r>
    </w:p>
    <w:p w14:paraId="39B2AB31"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Use another account</w:t>
      </w:r>
      <w:r w:rsidRPr="00A6529A">
        <w:rPr>
          <w:rFonts w:ascii="Google Sans" w:eastAsia="Times New Roman" w:hAnsi="Google Sans" w:cs="Times New Roman"/>
          <w:color w:val="202124"/>
          <w:kern w:val="0"/>
          <w14:ligatures w14:val="none"/>
        </w:rPr>
        <w:t> and copy/paste credentials for </w:t>
      </w:r>
      <w:r w:rsidRPr="00A6529A">
        <w:rPr>
          <w:rFonts w:ascii="Google Sans" w:eastAsia="Times New Roman" w:hAnsi="Google Sans" w:cs="Times New Roman"/>
          <w:b/>
          <w:bCs/>
          <w:color w:val="202124"/>
          <w:kern w:val="0"/>
          <w14:ligatures w14:val="none"/>
        </w:rPr>
        <w:t>this</w:t>
      </w:r>
      <w:r w:rsidRPr="00A6529A">
        <w:rPr>
          <w:rFonts w:ascii="Google Sans" w:eastAsia="Times New Roman" w:hAnsi="Google Sans" w:cs="Times New Roman"/>
          <w:color w:val="202124"/>
          <w:kern w:val="0"/>
          <w14:ligatures w14:val="none"/>
        </w:rPr>
        <w:t> lab into the prompts.</w:t>
      </w:r>
      <w:r w:rsidRPr="00A6529A">
        <w:rPr>
          <w:rFonts w:ascii="Google Sans" w:eastAsia="Times New Roman" w:hAnsi="Google Sans" w:cs="Times New Roman"/>
          <w:color w:val="202124"/>
          <w:kern w:val="0"/>
          <w14:ligatures w14:val="none"/>
        </w:rPr>
        <w:br/>
        <w:t>If you use other credentials, you'll receive errors or </w:t>
      </w:r>
      <w:r w:rsidRPr="00A6529A">
        <w:rPr>
          <w:rFonts w:ascii="Google Sans" w:eastAsia="Times New Roman" w:hAnsi="Google Sans" w:cs="Times New Roman"/>
          <w:b/>
          <w:bCs/>
          <w:color w:val="202124"/>
          <w:kern w:val="0"/>
          <w14:ligatures w14:val="none"/>
        </w:rPr>
        <w:t>incur charges</w:t>
      </w:r>
      <w:r w:rsidRPr="00A6529A">
        <w:rPr>
          <w:rFonts w:ascii="Google Sans" w:eastAsia="Times New Roman" w:hAnsi="Google Sans" w:cs="Times New Roman"/>
          <w:color w:val="202124"/>
          <w:kern w:val="0"/>
          <w14:ligatures w14:val="none"/>
        </w:rPr>
        <w:t>.</w:t>
      </w:r>
    </w:p>
    <w:p w14:paraId="165E4C5F" w14:textId="77777777" w:rsidR="00A6529A" w:rsidRPr="00A6529A" w:rsidRDefault="00A6529A" w:rsidP="00A6529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Accept the terms and skip the recovery resource page.</w:t>
      </w:r>
    </w:p>
    <w:p w14:paraId="3AA49C9F" w14:textId="77777777" w:rsidR="00A6529A" w:rsidRPr="00A6529A" w:rsidRDefault="00A6529A" w:rsidP="00A6529A">
      <w:p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Note:</w:t>
      </w:r>
      <w:r w:rsidRPr="00A6529A">
        <w:rPr>
          <w:rFonts w:ascii="Google Sans" w:eastAsia="Times New Roman" w:hAnsi="Google Sans" w:cs="Times New Roman"/>
          <w:color w:val="202124"/>
          <w:kern w:val="0"/>
          <w14:ligatures w14:val="none"/>
        </w:rPr>
        <w:t> Do not click </w:t>
      </w:r>
      <w:r w:rsidRPr="00A6529A">
        <w:rPr>
          <w:rFonts w:ascii="Google Sans" w:eastAsia="Times New Roman" w:hAnsi="Google Sans" w:cs="Times New Roman"/>
          <w:b/>
          <w:bCs/>
          <w:color w:val="202124"/>
          <w:kern w:val="0"/>
          <w14:ligatures w14:val="none"/>
        </w:rPr>
        <w:t>End Lab</w:t>
      </w:r>
      <w:r w:rsidRPr="00A6529A">
        <w:rPr>
          <w:rFonts w:ascii="Google Sans" w:eastAsia="Times New Roman" w:hAnsi="Google Sans" w:cs="Times New Roman"/>
          <w:color w:val="202124"/>
          <w:kern w:val="0"/>
          <w14:ligatures w14:val="none"/>
        </w:rPr>
        <w:t> unless you have finished the lab or want to restart it. This clears your work and removes the project.</w:t>
      </w:r>
    </w:p>
    <w:p w14:paraId="58195DDF"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Activate Google Cloud Shell</w:t>
      </w:r>
    </w:p>
    <w:p w14:paraId="6033133E"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Google Cloud Shell is a virtual machine that is loaded with development tools. It offers a persistent 5GB home directory and runs on the Google Cloud.</w:t>
      </w:r>
    </w:p>
    <w:p w14:paraId="22762C8F"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Google Cloud Shell provides command-line access to your Google Cloud resources.</w:t>
      </w:r>
    </w:p>
    <w:p w14:paraId="2A98272B" w14:textId="77777777" w:rsidR="00A6529A" w:rsidRPr="00A6529A" w:rsidRDefault="00A6529A" w:rsidP="00A6529A">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Cloud console, on the top right toolbar, click the Open Cloud Shell button.</w:t>
      </w:r>
    </w:p>
    <w:p w14:paraId="2A235F75" w14:textId="3A8CDC77" w:rsidR="00A6529A" w:rsidRPr="00A6529A" w:rsidRDefault="00A6529A" w:rsidP="00A6529A">
      <w:pPr>
        <w:shd w:val="clear" w:color="auto" w:fill="FFFFFF"/>
        <w:spacing w:after="360" w:line="240" w:lineRule="auto"/>
        <w:ind w:left="720"/>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fldChar w:fldCharType="begin"/>
      </w:r>
      <w:r w:rsidRPr="00A6529A">
        <w:rPr>
          <w:rFonts w:ascii="Google Sans" w:eastAsia="Times New Roman" w:hAnsi="Google Sans" w:cs="Times New Roman"/>
          <w:color w:val="202124"/>
          <w:kern w:val="0"/>
          <w14:ligatures w14:val="none"/>
        </w:rPr>
        <w:instrText xml:space="preserve"> INCLUDEPICTURE "https://cdn.qwiklabs.com/WGBFVIap4CrFWut%2BGdNFzNxeelWYHF1IqYSMFH6Ouq4%3D"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3ADC978B" wp14:editId="7833928C">
            <wp:extent cx="5943600" cy="859155"/>
            <wp:effectExtent l="0" t="0" r="0" b="4445"/>
            <wp:docPr id="1881806356" name="Picture 6"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loud Shell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2A11E63E" w14:textId="77777777" w:rsidR="00A6529A" w:rsidRPr="00A6529A" w:rsidRDefault="00A6529A" w:rsidP="00A6529A">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Continue</w:t>
      </w:r>
      <w:r w:rsidRPr="00A6529A">
        <w:rPr>
          <w:rFonts w:ascii="Google Sans" w:eastAsia="Times New Roman" w:hAnsi="Google Sans" w:cs="Times New Roman"/>
          <w:color w:val="202124"/>
          <w:kern w:val="0"/>
          <w14:ligatures w14:val="none"/>
        </w:rPr>
        <w:t>.</w:t>
      </w:r>
    </w:p>
    <w:p w14:paraId="0BBAB118"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It takes a few moments to provision and connect to the environment. When you are connected, you are already authenticated, and the project is set to your </w:t>
      </w:r>
      <w:r w:rsidRPr="00A6529A">
        <w:rPr>
          <w:rFonts w:ascii="Google Sans" w:eastAsia="Times New Roman" w:hAnsi="Google Sans" w:cs="Times New Roman"/>
          <w:i/>
          <w:iCs/>
          <w:color w:val="202124"/>
          <w:kern w:val="0"/>
          <w14:ligatures w14:val="none"/>
        </w:rPr>
        <w:t>PROJECT_ID</w:t>
      </w:r>
      <w:r w:rsidRPr="00A6529A">
        <w:rPr>
          <w:rFonts w:ascii="Google Sans" w:eastAsia="Times New Roman" w:hAnsi="Google Sans" w:cs="Times New Roman"/>
          <w:color w:val="202124"/>
          <w:kern w:val="0"/>
          <w14:ligatures w14:val="none"/>
        </w:rPr>
        <w:t>. For example:</w:t>
      </w:r>
    </w:p>
    <w:p w14:paraId="14288DA9" w14:textId="7E7B09E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fldChar w:fldCharType="begin"/>
      </w:r>
      <w:r w:rsidRPr="00A6529A">
        <w:rPr>
          <w:rFonts w:ascii="Google Sans" w:eastAsia="Times New Roman" w:hAnsi="Google Sans" w:cs="Times New Roman"/>
          <w:color w:val="202124"/>
          <w:kern w:val="0"/>
          <w14:ligatures w14:val="none"/>
        </w:rPr>
        <w:instrText xml:space="preserve"> INCLUDEPICTURE "https://cdn.qwiklabs.com/hmMK0W41Txk%2B20bQyuDP9g60vCdBajIS%2B52iI2f4bYk%3D"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3BAE7927" wp14:editId="66E8726F">
            <wp:extent cx="5943600" cy="919480"/>
            <wp:effectExtent l="0" t="0" r="0" b="0"/>
            <wp:docPr id="525126656" name="Picture 5"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D highlighted in the Cloud Shell Ter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72CF38C0"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gcloud</w:t>
      </w:r>
      <w:r w:rsidRPr="00A6529A">
        <w:rPr>
          <w:rFonts w:ascii="Google Sans" w:eastAsia="Times New Roman" w:hAnsi="Google Sans" w:cs="Times New Roman"/>
          <w:color w:val="202124"/>
          <w:kern w:val="0"/>
          <w14:ligatures w14:val="none"/>
        </w:rPr>
        <w:t> is the command-line tool for Google Cloud. It comes pre-installed on Cloud Shell and supports tab-completion.</w:t>
      </w:r>
    </w:p>
    <w:p w14:paraId="12C10BF9" w14:textId="77777777" w:rsidR="00A6529A" w:rsidRPr="00A6529A" w:rsidRDefault="00A6529A" w:rsidP="00A6529A">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can list the active account name with this command:</w:t>
      </w:r>
    </w:p>
    <w:p w14:paraId="12F50A6E"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gcloud auth list</w:t>
      </w:r>
    </w:p>
    <w:p w14:paraId="5D9DCF90"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0A30AA99"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080D568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Output:</w:t>
      </w:r>
    </w:p>
    <w:p w14:paraId="02BDFDB9"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Credentialed account</w:t>
      </w:r>
      <w:r w:rsidRPr="00A6529A">
        <w:rPr>
          <w:rFonts w:ascii="Roboto Mono" w:eastAsia="Times New Roman" w:hAnsi="Roboto Mono" w:cs="Courier New"/>
          <w:color w:val="FFA07A"/>
          <w:kern w:val="0"/>
          <w:sz w:val="21"/>
          <w:szCs w:val="21"/>
          <w14:ligatures w14:val="none"/>
        </w:rPr>
        <w:t>s:</w:t>
      </w:r>
    </w:p>
    <w:p w14:paraId="4DBB52E9"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 - @.</w:t>
      </w:r>
      <w:r w:rsidRPr="00A6529A">
        <w:rPr>
          <w:rFonts w:ascii="Roboto Mono" w:eastAsia="Times New Roman" w:hAnsi="Roboto Mono" w:cs="Courier New"/>
          <w:color w:val="DCC6E0"/>
          <w:kern w:val="0"/>
          <w:sz w:val="21"/>
          <w:szCs w:val="21"/>
          <w14:ligatures w14:val="none"/>
        </w:rPr>
        <w:t>com</w:t>
      </w:r>
      <w:r w:rsidRPr="00A6529A">
        <w:rPr>
          <w:rFonts w:ascii="Roboto Mono" w:eastAsia="Times New Roman" w:hAnsi="Roboto Mono" w:cs="Courier New"/>
          <w:color w:val="F8F8F2"/>
          <w:kern w:val="0"/>
          <w:sz w:val="21"/>
          <w:szCs w:val="21"/>
          <w14:ligatures w14:val="none"/>
        </w:rPr>
        <w:t xml:space="preserve"> (active)</w:t>
      </w:r>
    </w:p>
    <w:p w14:paraId="26689109"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Example output:</w:t>
      </w:r>
    </w:p>
    <w:p w14:paraId="1490CF54"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Credentialed accounts:</w:t>
      </w:r>
    </w:p>
    <w:p w14:paraId="126E80D1"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 - google1623327_student</w:t>
      </w:r>
      <w:r w:rsidRPr="00A6529A">
        <w:rPr>
          <w:rFonts w:ascii="Roboto Mono" w:eastAsia="Times New Roman" w:hAnsi="Roboto Mono" w:cs="Courier New"/>
          <w:color w:val="FFA07A"/>
          <w:kern w:val="0"/>
          <w:sz w:val="21"/>
          <w:szCs w:val="21"/>
          <w14:ligatures w14:val="none"/>
        </w:rPr>
        <w:t>@qwiklabs</w:t>
      </w:r>
      <w:r w:rsidRPr="00A6529A">
        <w:rPr>
          <w:rFonts w:ascii="Roboto Mono" w:eastAsia="Times New Roman" w:hAnsi="Roboto Mono" w:cs="Courier New"/>
          <w:color w:val="F8F8F2"/>
          <w:kern w:val="0"/>
          <w:sz w:val="21"/>
          <w:szCs w:val="21"/>
          <w14:ligatures w14:val="none"/>
        </w:rPr>
        <w:t>.net</w:t>
      </w:r>
    </w:p>
    <w:p w14:paraId="3450875A" w14:textId="77777777" w:rsidR="00A6529A" w:rsidRPr="00A6529A" w:rsidRDefault="00A6529A" w:rsidP="00A6529A">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can list the project ID with this command:</w:t>
      </w:r>
    </w:p>
    <w:p w14:paraId="10654EBB"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gcloud config list project</w:t>
      </w:r>
    </w:p>
    <w:p w14:paraId="198A16E8"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619D73E2"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70738861"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Output:</w:t>
      </w:r>
    </w:p>
    <w:p w14:paraId="1B43E4EE"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[core]</w:t>
      </w:r>
    </w:p>
    <w:p w14:paraId="16B24353"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project = </w:t>
      </w:r>
    </w:p>
    <w:p w14:paraId="4FCD77DB"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Example output:</w:t>
      </w:r>
    </w:p>
    <w:p w14:paraId="187BE8F3"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00E0E0"/>
          <w:kern w:val="0"/>
          <w:sz w:val="21"/>
          <w:szCs w:val="21"/>
          <w14:ligatures w14:val="none"/>
        </w:rPr>
        <w:lastRenderedPageBreak/>
        <w:t>[core]</w:t>
      </w:r>
    </w:p>
    <w:p w14:paraId="64A46454"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project = qwiklabs-gcp-</w:t>
      </w:r>
      <w:r w:rsidRPr="00A6529A">
        <w:rPr>
          <w:rFonts w:ascii="Roboto Mono" w:eastAsia="Times New Roman" w:hAnsi="Roboto Mono" w:cs="Courier New"/>
          <w:color w:val="F5AB35"/>
          <w:kern w:val="0"/>
          <w:sz w:val="21"/>
          <w:szCs w:val="21"/>
          <w14:ligatures w14:val="none"/>
        </w:rPr>
        <w:t>44776</w:t>
      </w:r>
      <w:r w:rsidRPr="00A6529A">
        <w:rPr>
          <w:rFonts w:ascii="Roboto Mono" w:eastAsia="Times New Roman" w:hAnsi="Roboto Mono" w:cs="Courier New"/>
          <w:color w:val="F8F8F2"/>
          <w:kern w:val="0"/>
          <w:sz w:val="21"/>
          <w:szCs w:val="21"/>
          <w14:ligatures w14:val="none"/>
        </w:rPr>
        <w:t>a13dea667a6</w:t>
      </w:r>
    </w:p>
    <w:p w14:paraId="11A9D13F"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Full documentation of </w:t>
      </w:r>
      <w:r w:rsidRPr="00A6529A">
        <w:rPr>
          <w:rFonts w:ascii="Google Sans" w:eastAsia="Times New Roman" w:hAnsi="Google Sans" w:cs="Times New Roman"/>
          <w:b/>
          <w:bCs/>
          <w:color w:val="1F1F1F"/>
          <w:kern w:val="0"/>
          <w14:ligatures w14:val="none"/>
        </w:rPr>
        <w:t>gcloud</w:t>
      </w:r>
      <w:r w:rsidRPr="00A6529A">
        <w:rPr>
          <w:rFonts w:ascii="Google Sans" w:eastAsia="Times New Roman" w:hAnsi="Google Sans" w:cs="Times New Roman"/>
          <w:color w:val="1F1F1F"/>
          <w:kern w:val="0"/>
          <w14:ligatures w14:val="none"/>
        </w:rPr>
        <w:t> is available in the </w:t>
      </w:r>
      <w:hyperlink r:id="rId9" w:tgtFrame="_blank" w:history="1">
        <w:r w:rsidRPr="00A6529A">
          <w:rPr>
            <w:rFonts w:ascii="Google Sans" w:eastAsia="Times New Roman" w:hAnsi="Google Sans" w:cs="Times New Roman"/>
            <w:color w:val="0000FF"/>
            <w:kern w:val="0"/>
            <w:u w:val="single"/>
            <w14:ligatures w14:val="none"/>
          </w:rPr>
          <w:t>gcloud CLI overview guide </w:t>
        </w:r>
      </w:hyperlink>
      <w:r w:rsidRPr="00A6529A">
        <w:rPr>
          <w:rFonts w:ascii="Google Sans" w:eastAsia="Times New Roman" w:hAnsi="Google Sans" w:cs="Times New Roman"/>
          <w:color w:val="1F1F1F"/>
          <w:kern w:val="0"/>
          <w14:ligatures w14:val="none"/>
        </w:rPr>
        <w:t>.</w:t>
      </w:r>
    </w:p>
    <w:p w14:paraId="3ACD127D"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Task 1. Set up resources in your first project</w:t>
      </w:r>
    </w:p>
    <w:p w14:paraId="684B0C84"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task, you create the Google Cloud resources for the first project.</w:t>
      </w:r>
    </w:p>
    <w:p w14:paraId="222C0C41"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Qwiklabs Connection Details section, you will see </w:t>
      </w:r>
      <w:r w:rsidRPr="00A6529A">
        <w:rPr>
          <w:rFonts w:ascii="Google Sans" w:eastAsia="Times New Roman" w:hAnsi="Google Sans" w:cs="Times New Roman"/>
          <w:i/>
          <w:iCs/>
          <w:color w:val="202124"/>
          <w:kern w:val="0"/>
          <w14:ligatures w14:val="none"/>
        </w:rPr>
        <w:t>two</w:t>
      </w:r>
      <w:r w:rsidRPr="00A6529A">
        <w:rPr>
          <w:rFonts w:ascii="Google Sans" w:eastAsia="Times New Roman" w:hAnsi="Google Sans" w:cs="Times New Roman"/>
          <w:color w:val="202124"/>
          <w:kern w:val="0"/>
          <w14:ligatures w14:val="none"/>
        </w:rPr>
        <w:t> projects listed. The first project will contain active Google Cloud resources, which will generate logs and monitoring metric data.</w:t>
      </w:r>
    </w:p>
    <w:p w14:paraId="0EDEED76"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second project will contain your Monitoring account configuration data.</w:t>
      </w:r>
    </w:p>
    <w:p w14:paraId="19488529"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w:t>
      </w:r>
      <w:r w:rsidRPr="00A6529A">
        <w:rPr>
          <w:rFonts w:ascii="Google Sans" w:eastAsia="Times New Roman" w:hAnsi="Google Sans" w:cs="Times New Roman"/>
          <w:color w:val="1F1F1F"/>
          <w:kern w:val="0"/>
          <w14:ligatures w14:val="none"/>
        </w:rPr>
        <w:t> Make sure that you are working on project 1 for this task!</w:t>
      </w:r>
    </w:p>
    <w:p w14:paraId="0E293FB4" w14:textId="77777777" w:rsidR="00A6529A" w:rsidRPr="00A6529A" w:rsidRDefault="00A6529A" w:rsidP="00A6529A">
      <w:pPr>
        <w:numPr>
          <w:ilvl w:val="0"/>
          <w:numId w:val="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If you have not activated cloud shell yet then, activate the Cloud Shell by clicking on </w:t>
      </w:r>
      <w:r w:rsidRPr="00A6529A">
        <w:rPr>
          <w:rFonts w:ascii="Google Sans" w:eastAsia="Times New Roman" w:hAnsi="Google Sans" w:cs="Times New Roman"/>
          <w:b/>
          <w:bCs/>
          <w:color w:val="202124"/>
          <w:kern w:val="0"/>
          <w14:ligatures w14:val="none"/>
        </w:rPr>
        <w:t>Activate cloud shell</w:t>
      </w:r>
      <w:r w:rsidRPr="00A6529A">
        <w:rPr>
          <w:rFonts w:ascii="Google Sans" w:eastAsia="Times New Roman" w:hAnsi="Google Sans" w:cs="Times New Roman"/>
          <w:color w:val="202124"/>
          <w:kern w:val="0"/>
          <w14:ligatures w14:val="none"/>
        </w:rPr>
        <w:t>. If prompted, click </w:t>
      </w:r>
      <w:r w:rsidRPr="00A6529A">
        <w:rPr>
          <w:rFonts w:ascii="Google Sans" w:eastAsia="Times New Roman" w:hAnsi="Google Sans" w:cs="Times New Roman"/>
          <w:b/>
          <w:bCs/>
          <w:color w:val="202124"/>
          <w:kern w:val="0"/>
          <w14:ligatures w14:val="none"/>
        </w:rPr>
        <w:t>Continue</w:t>
      </w:r>
      <w:r w:rsidRPr="00A6529A">
        <w:rPr>
          <w:rFonts w:ascii="Google Sans" w:eastAsia="Times New Roman" w:hAnsi="Google Sans" w:cs="Times New Roman"/>
          <w:color w:val="202124"/>
          <w:kern w:val="0"/>
          <w14:ligatures w14:val="none"/>
        </w:rPr>
        <w:t>.</w:t>
      </w:r>
    </w:p>
    <w:p w14:paraId="5F7D8CA5" w14:textId="77777777" w:rsidR="00A6529A" w:rsidRPr="00A6529A" w:rsidRDefault="00A6529A" w:rsidP="00A6529A">
      <w:pPr>
        <w:numPr>
          <w:ilvl w:val="0"/>
          <w:numId w:val="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Cloud Shell, download and unpack an archive that contains setup code:</w:t>
      </w:r>
    </w:p>
    <w:p w14:paraId="6E896EE1"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curl https://storage.googleapis.com/cloud-training/gcpsec/labs/stackdriver-lab.tgz | tar -zxf -</w:t>
      </w:r>
    </w:p>
    <w:p w14:paraId="296F9EE2"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3A2F0238"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3874E813"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cd stackdriver-lab</w:t>
      </w:r>
    </w:p>
    <w:p w14:paraId="77F7F08C"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7DD42E48"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500070EC" w14:textId="77777777" w:rsidR="00A6529A" w:rsidRPr="00A6529A" w:rsidRDefault="00A6529A" w:rsidP="00A6529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on the </w:t>
      </w:r>
      <w:r w:rsidRPr="00A6529A">
        <w:rPr>
          <w:rFonts w:ascii="Google Sans" w:eastAsia="Times New Roman" w:hAnsi="Google Sans" w:cs="Times New Roman"/>
          <w:b/>
          <w:bCs/>
          <w:color w:val="202124"/>
          <w:kern w:val="0"/>
          <w14:ligatures w14:val="none"/>
        </w:rPr>
        <w:t>Open Editor</w:t>
      </w:r>
      <w:r w:rsidRPr="00A6529A">
        <w:rPr>
          <w:rFonts w:ascii="Google Sans" w:eastAsia="Times New Roman" w:hAnsi="Google Sans" w:cs="Times New Roman"/>
          <w:color w:val="202124"/>
          <w:kern w:val="0"/>
          <w14:ligatures w14:val="none"/>
        </w:rPr>
        <w:t> icon in the top-right corner of your Cloud Shell session.</w:t>
      </w:r>
    </w:p>
    <w:p w14:paraId="3BF8F5CF" w14:textId="77777777" w:rsidR="00A6529A" w:rsidRPr="00A6529A" w:rsidRDefault="00A6529A" w:rsidP="00A6529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Open in a new window</w:t>
      </w:r>
      <w:r w:rsidRPr="00A6529A">
        <w:rPr>
          <w:rFonts w:ascii="Google Sans" w:eastAsia="Times New Roman" w:hAnsi="Google Sans" w:cs="Times New Roman"/>
          <w:color w:val="202124"/>
          <w:kern w:val="0"/>
          <w14:ligatures w14:val="none"/>
        </w:rPr>
        <w:t> if prompted.</w:t>
      </w:r>
    </w:p>
    <w:p w14:paraId="58FAEB80" w14:textId="77777777" w:rsidR="00A6529A" w:rsidRPr="00A6529A" w:rsidRDefault="00A6529A" w:rsidP="00A6529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Open the </w:t>
      </w:r>
      <w:r w:rsidRPr="00A6529A">
        <w:rPr>
          <w:rFonts w:ascii="Google Sans" w:eastAsia="Times New Roman" w:hAnsi="Google Sans" w:cs="Times New Roman"/>
          <w:b/>
          <w:bCs/>
          <w:color w:val="202124"/>
          <w:kern w:val="0"/>
          <w14:ligatures w14:val="none"/>
        </w:rPr>
        <w:t>stackdriver-lab</w:t>
      </w:r>
      <w:r w:rsidRPr="00A6529A">
        <w:rPr>
          <w:rFonts w:ascii="Google Sans" w:eastAsia="Times New Roman" w:hAnsi="Google Sans" w:cs="Times New Roman"/>
          <w:color w:val="202124"/>
          <w:kern w:val="0"/>
          <w14:ligatures w14:val="none"/>
        </w:rPr>
        <w:t> folder and select the </w:t>
      </w:r>
      <w:r w:rsidRPr="00A6529A">
        <w:rPr>
          <w:rFonts w:ascii="Google Sans" w:eastAsia="Times New Roman" w:hAnsi="Google Sans" w:cs="Times New Roman"/>
          <w:b/>
          <w:bCs/>
          <w:color w:val="202124"/>
          <w:kern w:val="0"/>
          <w14:ligatures w14:val="none"/>
        </w:rPr>
        <w:t>linux_startup.sh</w:t>
      </w:r>
      <w:r w:rsidRPr="00A6529A">
        <w:rPr>
          <w:rFonts w:ascii="Google Sans" w:eastAsia="Times New Roman" w:hAnsi="Google Sans" w:cs="Times New Roman"/>
          <w:color w:val="202124"/>
          <w:kern w:val="0"/>
          <w14:ligatures w14:val="none"/>
        </w:rPr>
        <w:t> file.</w:t>
      </w:r>
    </w:p>
    <w:p w14:paraId="2D297D85" w14:textId="77777777" w:rsidR="00A6529A" w:rsidRPr="00A6529A" w:rsidRDefault="00A6529A" w:rsidP="00A6529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Replace the </w:t>
      </w:r>
      <w:r w:rsidRPr="00A6529A">
        <w:rPr>
          <w:rFonts w:ascii="Roboto Mono" w:eastAsia="Times New Roman" w:hAnsi="Roboto Mono" w:cs="Courier New"/>
          <w:color w:val="202124"/>
          <w:kern w:val="0"/>
          <w:sz w:val="23"/>
          <w:szCs w:val="23"/>
          <w14:ligatures w14:val="none"/>
        </w:rPr>
        <w:t># install Ops Agent</w:t>
      </w:r>
      <w:r w:rsidRPr="00A6529A">
        <w:rPr>
          <w:rFonts w:ascii="Google Sans" w:eastAsia="Times New Roman" w:hAnsi="Google Sans" w:cs="Times New Roman"/>
          <w:color w:val="202124"/>
          <w:kern w:val="0"/>
          <w14:ligatures w14:val="none"/>
        </w:rPr>
        <w:t> section with the following:</w:t>
      </w:r>
    </w:p>
    <w:p w14:paraId="2BC12000"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lastRenderedPageBreak/>
        <w:t># install Ops Agent</w:t>
      </w:r>
    </w:p>
    <w:p w14:paraId="2AF55AD2"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curl -sSO https://dl.google.com/cloudagents/add-google-cloud-ops-agent-repo.sh</w:t>
      </w:r>
    </w:p>
    <w:p w14:paraId="21A9F452"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sudo bash add-google-cloud-ops-agent-repo.sh --also-install</w:t>
      </w:r>
    </w:p>
    <w:p w14:paraId="100EB2F3"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1EF3E0DB"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0D05FD77" w14:textId="77777777" w:rsidR="00A6529A" w:rsidRPr="00A6529A" w:rsidRDefault="00A6529A" w:rsidP="00A6529A">
      <w:pPr>
        <w:numPr>
          <w:ilvl w:val="0"/>
          <w:numId w:val="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After pasting, make sure that your lines of code are properly indented.</w:t>
      </w:r>
    </w:p>
    <w:p w14:paraId="39D971C8" w14:textId="77777777" w:rsidR="00A6529A" w:rsidRPr="00A6529A" w:rsidRDefault="00A6529A" w:rsidP="00A6529A">
      <w:pPr>
        <w:numPr>
          <w:ilvl w:val="0"/>
          <w:numId w:val="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Save your file.</w:t>
      </w:r>
    </w:p>
    <w:p w14:paraId="65EEDE4B" w14:textId="77777777" w:rsidR="00A6529A" w:rsidRPr="00A6529A" w:rsidRDefault="00A6529A" w:rsidP="00A6529A">
      <w:pPr>
        <w:numPr>
          <w:ilvl w:val="0"/>
          <w:numId w:val="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open the </w:t>
      </w:r>
      <w:r w:rsidRPr="00A6529A">
        <w:rPr>
          <w:rFonts w:ascii="Roboto Mono" w:eastAsia="Times New Roman" w:hAnsi="Roboto Mono" w:cs="Courier New"/>
          <w:color w:val="202124"/>
          <w:kern w:val="0"/>
          <w:sz w:val="23"/>
          <w:szCs w:val="23"/>
          <w14:ligatures w14:val="none"/>
        </w:rPr>
        <w:t>setup.sh</w:t>
      </w:r>
      <w:r w:rsidRPr="00A6529A">
        <w:rPr>
          <w:rFonts w:ascii="Google Sans" w:eastAsia="Times New Roman" w:hAnsi="Google Sans" w:cs="Times New Roman"/>
          <w:color w:val="202124"/>
          <w:kern w:val="0"/>
          <w14:ligatures w14:val="none"/>
        </w:rPr>
        <w:t> file.</w:t>
      </w:r>
    </w:p>
    <w:p w14:paraId="17D2DEE1" w14:textId="77777777" w:rsidR="00A6529A" w:rsidRPr="00A6529A" w:rsidRDefault="00A6529A" w:rsidP="00A6529A">
      <w:pPr>
        <w:numPr>
          <w:ilvl w:val="0"/>
          <w:numId w:val="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Update the image version in </w:t>
      </w:r>
      <w:r w:rsidRPr="00A6529A">
        <w:rPr>
          <w:rFonts w:ascii="Roboto Mono" w:eastAsia="Times New Roman" w:hAnsi="Roboto Mono" w:cs="Courier New"/>
          <w:color w:val="202124"/>
          <w:kern w:val="0"/>
          <w:sz w:val="23"/>
          <w:szCs w:val="23"/>
          <w14:ligatures w14:val="none"/>
        </w:rPr>
        <w:t># create vms</w:t>
      </w:r>
      <w:r w:rsidRPr="00A6529A">
        <w:rPr>
          <w:rFonts w:ascii="Google Sans" w:eastAsia="Times New Roman" w:hAnsi="Google Sans" w:cs="Times New Roman"/>
          <w:color w:val="202124"/>
          <w:kern w:val="0"/>
          <w14:ligatures w14:val="none"/>
        </w:rPr>
        <w:t> section for windows-server (row 17) after </w:t>
      </w:r>
      <w:r w:rsidRPr="00A6529A">
        <w:rPr>
          <w:rFonts w:ascii="Roboto Mono" w:eastAsia="Times New Roman" w:hAnsi="Roboto Mono" w:cs="Courier New"/>
          <w:color w:val="202124"/>
          <w:kern w:val="0"/>
          <w:sz w:val="23"/>
          <w:szCs w:val="23"/>
          <w14:ligatures w14:val="none"/>
        </w:rPr>
        <w:t>--image</w:t>
      </w:r>
      <w:r w:rsidRPr="00A6529A">
        <w:rPr>
          <w:rFonts w:ascii="Google Sans" w:eastAsia="Times New Roman" w:hAnsi="Google Sans" w:cs="Times New Roman"/>
          <w:color w:val="202124"/>
          <w:kern w:val="0"/>
          <w14:ligatures w14:val="none"/>
        </w:rPr>
        <w:t> with the following:</w:t>
      </w:r>
    </w:p>
    <w:p w14:paraId="0FBD2C57"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windows-server-2016-dc-core-v20240214</w:t>
      </w:r>
    </w:p>
    <w:p w14:paraId="675ACDD6"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2197687B"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488FF313" w14:textId="77777777" w:rsidR="00A6529A" w:rsidRPr="00A6529A" w:rsidRDefault="00A6529A" w:rsidP="00A6529A">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Add the following flag at the end of line 16 to set the machine type for the Linux VM:</w:t>
      </w:r>
    </w:p>
    <w:p w14:paraId="556D092D"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--machine-type=e2-micro</w:t>
      </w:r>
    </w:p>
    <w:p w14:paraId="5305E50E"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24311E88"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0B6D1616" w14:textId="77777777" w:rsidR="00A6529A" w:rsidRPr="00A6529A" w:rsidRDefault="00A6529A" w:rsidP="00A6529A">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Add the following flag at the end of line 17 to set the machine type for the Windows VM:</w:t>
      </w:r>
    </w:p>
    <w:p w14:paraId="72F4F2D3"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--machine-type=e2-standard-2</w:t>
      </w:r>
    </w:p>
    <w:p w14:paraId="3A1488A1"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40CA6B9E"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308F7227" w14:textId="77777777" w:rsidR="00A6529A" w:rsidRPr="00A6529A" w:rsidRDefault="00A6529A" w:rsidP="00A6529A">
      <w:pPr>
        <w:numPr>
          <w:ilvl w:val="0"/>
          <w:numId w:val="1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After pasting, make sure that your lines of code are properly indented.</w:t>
      </w:r>
    </w:p>
    <w:p w14:paraId="0A1B0F46" w14:textId="77777777" w:rsidR="00A6529A" w:rsidRPr="00A6529A" w:rsidRDefault="00A6529A" w:rsidP="00A6529A">
      <w:pPr>
        <w:numPr>
          <w:ilvl w:val="0"/>
          <w:numId w:val="1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Save your file.</w:t>
      </w:r>
    </w:p>
    <w:p w14:paraId="4B25A062" w14:textId="77777777" w:rsidR="00A6529A" w:rsidRPr="00A6529A" w:rsidRDefault="00A6529A" w:rsidP="00A6529A">
      <w:pPr>
        <w:numPr>
          <w:ilvl w:val="0"/>
          <w:numId w:val="1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Cloud Console, click </w:t>
      </w:r>
      <w:r w:rsidRPr="00A6529A">
        <w:rPr>
          <w:rFonts w:ascii="Google Sans" w:eastAsia="Times New Roman" w:hAnsi="Google Sans" w:cs="Times New Roman"/>
          <w:b/>
          <w:bCs/>
          <w:color w:val="202124"/>
          <w:kern w:val="0"/>
          <w14:ligatures w14:val="none"/>
        </w:rPr>
        <w:t>Open Terminal</w:t>
      </w:r>
      <w:r w:rsidRPr="00A6529A">
        <w:rPr>
          <w:rFonts w:ascii="Google Sans" w:eastAsia="Times New Roman" w:hAnsi="Google Sans" w:cs="Times New Roman"/>
          <w:color w:val="202124"/>
          <w:kern w:val="0"/>
          <w14:ligatures w14:val="none"/>
        </w:rPr>
        <w:t> in the top-right corner.</w:t>
      </w:r>
    </w:p>
    <w:p w14:paraId="7D86B307"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created resources will include:</w:t>
      </w:r>
    </w:p>
    <w:p w14:paraId="338F152C"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Service accounts (for use by VMs).</w:t>
      </w:r>
    </w:p>
    <w:p w14:paraId="132BF59B"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Role assignments (granting service accounts permissions to write to Monitoring).</w:t>
      </w:r>
    </w:p>
    <w:p w14:paraId="1879ECC4"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 Linux VM with Apache and the Ops Agent installed.</w:t>
      </w:r>
    </w:p>
    <w:p w14:paraId="187CCA30"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 Windows VM with Ops Agent installed.</w:t>
      </w:r>
    </w:p>
    <w:p w14:paraId="066542A5"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 Google Kubernetes Engine cluster with an Nginx deployment.</w:t>
      </w:r>
    </w:p>
    <w:p w14:paraId="75BA780C" w14:textId="77777777" w:rsidR="00A6529A" w:rsidRPr="00A6529A" w:rsidRDefault="00A6529A" w:rsidP="00A6529A">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 Pub/Sub Topic and Subscription.</w:t>
      </w:r>
    </w:p>
    <w:p w14:paraId="0D9C68D6" w14:textId="77777777" w:rsidR="00A6529A" w:rsidRPr="00A6529A" w:rsidRDefault="00A6529A" w:rsidP="00A6529A">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Run the following command to replace the zones in the setup script with a new one:</w:t>
      </w:r>
    </w:p>
    <w:p w14:paraId="446E929D"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sed -i 's/</w:t>
      </w:r>
      <w:r w:rsidRPr="00A6529A">
        <w:rPr>
          <w:rFonts w:ascii="Roboto Mono" w:eastAsia="Times New Roman" w:hAnsi="Roboto Mono" w:cs="Courier New"/>
          <w:color w:val="000088"/>
          <w:kern w:val="0"/>
          <w:sz w:val="21"/>
          <w:szCs w:val="21"/>
          <w14:ligatures w14:val="none"/>
        </w:rPr>
        <w:t>us</w:t>
      </w:r>
      <w:r w:rsidRPr="00A6529A">
        <w:rPr>
          <w:rFonts w:ascii="Roboto Mono" w:eastAsia="Times New Roman" w:hAnsi="Roboto Mono" w:cs="Courier New"/>
          <w:color w:val="000000"/>
          <w:kern w:val="0"/>
          <w:sz w:val="21"/>
          <w:szCs w:val="21"/>
          <w14:ligatures w14:val="none"/>
        </w:rPr>
        <w:t>-west1-b/</w:t>
      </w:r>
      <w:r w:rsidRPr="00A6529A">
        <w:rPr>
          <w:rFonts w:ascii="Roboto Mono" w:eastAsia="Times New Roman" w:hAnsi="Roboto Mono" w:cs="Courier New"/>
          <w:color w:val="000088"/>
          <w:kern w:val="0"/>
          <w:sz w:val="21"/>
          <w:szCs w:val="21"/>
          <w14:ligatures w14:val="none"/>
        </w:rPr>
        <w:t>us</w:t>
      </w:r>
      <w:r w:rsidRPr="00A6529A">
        <w:rPr>
          <w:rFonts w:ascii="Roboto Mono" w:eastAsia="Times New Roman" w:hAnsi="Roboto Mono" w:cs="Courier New"/>
          <w:color w:val="000000"/>
          <w:kern w:val="0"/>
          <w:sz w:val="21"/>
          <w:szCs w:val="21"/>
          <w14:ligatures w14:val="none"/>
        </w:rPr>
        <w:t>-east1-c/</w:t>
      </w:r>
      <w:r w:rsidRPr="00A6529A">
        <w:rPr>
          <w:rFonts w:ascii="Roboto Mono" w:eastAsia="Times New Roman" w:hAnsi="Roboto Mono" w:cs="Courier New"/>
          <w:color w:val="000088"/>
          <w:kern w:val="0"/>
          <w:sz w:val="21"/>
          <w:szCs w:val="21"/>
          <w14:ligatures w14:val="none"/>
        </w:rPr>
        <w:t>g</w:t>
      </w:r>
      <w:r w:rsidRPr="00A6529A">
        <w:rPr>
          <w:rFonts w:ascii="Roboto Mono" w:eastAsia="Times New Roman" w:hAnsi="Roboto Mono" w:cs="Courier New"/>
          <w:color w:val="000000"/>
          <w:kern w:val="0"/>
          <w:sz w:val="21"/>
          <w:szCs w:val="21"/>
          <w14:ligatures w14:val="none"/>
        </w:rPr>
        <w:t>' setup.</w:t>
      </w:r>
      <w:r w:rsidRPr="00A6529A">
        <w:rPr>
          <w:rFonts w:ascii="Roboto Mono" w:eastAsia="Times New Roman" w:hAnsi="Roboto Mono" w:cs="Courier New"/>
          <w:color w:val="000088"/>
          <w:kern w:val="0"/>
          <w:sz w:val="21"/>
          <w:szCs w:val="21"/>
          <w14:ligatures w14:val="none"/>
        </w:rPr>
        <w:t>sh</w:t>
      </w:r>
    </w:p>
    <w:p w14:paraId="60FB65B4"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lastRenderedPageBreak/>
        <w:t>Copied!</w:t>
      </w:r>
    </w:p>
    <w:p w14:paraId="27798DF9"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7D484C4A" w14:textId="77777777" w:rsidR="00A6529A" w:rsidRPr="00A6529A" w:rsidRDefault="00A6529A" w:rsidP="00A6529A">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run the following command. If prompted, click </w:t>
      </w:r>
      <w:r w:rsidRPr="00A6529A">
        <w:rPr>
          <w:rFonts w:ascii="Google Sans" w:eastAsia="Times New Roman" w:hAnsi="Google Sans" w:cs="Times New Roman"/>
          <w:b/>
          <w:bCs/>
          <w:color w:val="202124"/>
          <w:kern w:val="0"/>
          <w14:ligatures w14:val="none"/>
        </w:rPr>
        <w:t>Authorize</w:t>
      </w:r>
      <w:r w:rsidRPr="00A6529A">
        <w:rPr>
          <w:rFonts w:ascii="Google Sans" w:eastAsia="Times New Roman" w:hAnsi="Google Sans" w:cs="Times New Roman"/>
          <w:color w:val="202124"/>
          <w:kern w:val="0"/>
          <w14:ligatures w14:val="none"/>
        </w:rPr>
        <w:t>.</w:t>
      </w:r>
    </w:p>
    <w:p w14:paraId="59A3B3FC"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./setup.sh</w:t>
      </w:r>
    </w:p>
    <w:p w14:paraId="783CA32F"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494D3DB5"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3345175B"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can safely ignore errors about service accounts and firewalls already existing.</w:t>
      </w:r>
    </w:p>
    <w:p w14:paraId="7C9DC649"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Ensure you receive a similar output that states that both the Linux and Windows VMs are created:</w:t>
      </w:r>
    </w:p>
    <w:p w14:paraId="4BCCE29E"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Created [https:</w:t>
      </w:r>
      <w:r w:rsidRPr="00A6529A">
        <w:rPr>
          <w:rFonts w:ascii="Roboto Mono" w:eastAsia="Times New Roman" w:hAnsi="Roboto Mono" w:cs="Courier New"/>
          <w:color w:val="FFA07A"/>
          <w:kern w:val="0"/>
          <w:sz w:val="21"/>
          <w:szCs w:val="21"/>
          <w14:ligatures w14:val="none"/>
        </w:rPr>
        <w:t>//</w:t>
      </w:r>
      <w:r w:rsidRPr="00A6529A">
        <w:rPr>
          <w:rFonts w:ascii="Roboto Mono" w:eastAsia="Times New Roman" w:hAnsi="Roboto Mono" w:cs="Courier New"/>
          <w:color w:val="F8F8F2"/>
          <w:kern w:val="0"/>
          <w:sz w:val="21"/>
          <w:szCs w:val="21"/>
          <w14:ligatures w14:val="none"/>
        </w:rPr>
        <w:t>www.googleapis.com</w:t>
      </w:r>
      <w:r w:rsidRPr="00A6529A">
        <w:rPr>
          <w:rFonts w:ascii="Roboto Mono" w:eastAsia="Times New Roman" w:hAnsi="Roboto Mono" w:cs="Courier New"/>
          <w:color w:val="FFA07A"/>
          <w:kern w:val="0"/>
          <w:sz w:val="21"/>
          <w:szCs w:val="21"/>
          <w14:ligatures w14:val="none"/>
        </w:rPr>
        <w:t>/compute/</w:t>
      </w:r>
      <w:r w:rsidRPr="00A6529A">
        <w:rPr>
          <w:rFonts w:ascii="Roboto Mono" w:eastAsia="Times New Roman" w:hAnsi="Roboto Mono" w:cs="Courier New"/>
          <w:color w:val="F8F8F2"/>
          <w:kern w:val="0"/>
          <w:sz w:val="21"/>
          <w:szCs w:val="21"/>
          <w14:ligatures w14:val="none"/>
        </w:rPr>
        <w:t>v1</w:t>
      </w:r>
      <w:r w:rsidRPr="00A6529A">
        <w:rPr>
          <w:rFonts w:ascii="Roboto Mono" w:eastAsia="Times New Roman" w:hAnsi="Roboto Mono" w:cs="Courier New"/>
          <w:color w:val="FFA07A"/>
          <w:kern w:val="0"/>
          <w:sz w:val="21"/>
          <w:szCs w:val="21"/>
          <w14:ligatures w14:val="none"/>
        </w:rPr>
        <w:t>/projects/</w:t>
      </w:r>
      <w:r w:rsidRPr="00A6529A">
        <w:rPr>
          <w:rFonts w:ascii="Roboto Mono" w:eastAsia="Times New Roman" w:hAnsi="Roboto Mono" w:cs="Courier New"/>
          <w:color w:val="F8F8F2"/>
          <w:kern w:val="0"/>
          <w:sz w:val="21"/>
          <w:szCs w:val="21"/>
          <w14:ligatures w14:val="none"/>
        </w:rPr>
        <w:t>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r w:rsidRPr="00A6529A">
        <w:rPr>
          <w:rFonts w:ascii="Roboto Mono" w:eastAsia="Times New Roman" w:hAnsi="Roboto Mono" w:cs="Courier New"/>
          <w:color w:val="FFA07A"/>
          <w:kern w:val="0"/>
          <w:sz w:val="21"/>
          <w:szCs w:val="21"/>
          <w14:ligatures w14:val="none"/>
        </w:rPr>
        <w:t>/zones/u</w:t>
      </w:r>
      <w:r w:rsidRPr="00A6529A">
        <w:rPr>
          <w:rFonts w:ascii="Roboto Mono" w:eastAsia="Times New Roman" w:hAnsi="Roboto Mono" w:cs="Courier New"/>
          <w:color w:val="F8F8F2"/>
          <w:kern w:val="0"/>
          <w:sz w:val="21"/>
          <w:szCs w:val="21"/>
          <w14:ligatures w14:val="none"/>
        </w:rPr>
        <w:t>s-east1-c</w:t>
      </w:r>
      <w:r w:rsidRPr="00A6529A">
        <w:rPr>
          <w:rFonts w:ascii="Roboto Mono" w:eastAsia="Times New Roman" w:hAnsi="Roboto Mono" w:cs="Courier New"/>
          <w:color w:val="FFA07A"/>
          <w:kern w:val="0"/>
          <w:sz w:val="21"/>
          <w:szCs w:val="21"/>
          <w14:ligatures w14:val="none"/>
        </w:rPr>
        <w:t>/instances/</w:t>
      </w:r>
      <w:r w:rsidRPr="00A6529A">
        <w:rPr>
          <w:rFonts w:ascii="Roboto Mono" w:eastAsia="Times New Roman" w:hAnsi="Roboto Mono" w:cs="Courier New"/>
          <w:color w:val="F8F8F2"/>
          <w:kern w:val="0"/>
          <w:sz w:val="21"/>
          <w:szCs w:val="21"/>
          <w14:ligatures w14:val="none"/>
        </w:rPr>
        <w:t>linux-server-qwiklabs-gcp-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p>
    <w:p w14:paraId="0E1EAA3B"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NAME: linux-server-qwiklabs-gcp-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p>
    <w:p w14:paraId="49756350"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ZONE: us-east1-c</w:t>
      </w:r>
    </w:p>
    <w:p w14:paraId="376FD1A6"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MACHINE_TYPE: e2-micro</w:t>
      </w:r>
    </w:p>
    <w:p w14:paraId="57CAA21F"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PREEMPTIBLE:</w:t>
      </w:r>
    </w:p>
    <w:p w14:paraId="13BA70C8"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INTERNAL_IP: </w:t>
      </w:r>
      <w:r w:rsidRPr="00A6529A">
        <w:rPr>
          <w:rFonts w:ascii="Roboto Mono" w:eastAsia="Times New Roman" w:hAnsi="Roboto Mono" w:cs="Courier New"/>
          <w:color w:val="F5AB35"/>
          <w:kern w:val="0"/>
          <w:sz w:val="21"/>
          <w:szCs w:val="21"/>
          <w14:ligatures w14:val="none"/>
        </w:rPr>
        <w:t>10.138</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w:t>
      </w:r>
    </w:p>
    <w:p w14:paraId="7285633F"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EXTERNAL_IP: </w:t>
      </w:r>
      <w:r w:rsidRPr="00A6529A">
        <w:rPr>
          <w:rFonts w:ascii="Roboto Mono" w:eastAsia="Times New Roman" w:hAnsi="Roboto Mono" w:cs="Courier New"/>
          <w:color w:val="F5AB35"/>
          <w:kern w:val="0"/>
          <w:sz w:val="21"/>
          <w:szCs w:val="21"/>
          <w14:ligatures w14:val="none"/>
        </w:rPr>
        <w:t>34.83</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92.58</w:t>
      </w:r>
    </w:p>
    <w:p w14:paraId="023D69BE"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STATUS: RUNNING</w:t>
      </w:r>
    </w:p>
    <w:p w14:paraId="090E4943"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Created [https:</w:t>
      </w:r>
      <w:r w:rsidRPr="00A6529A">
        <w:rPr>
          <w:rFonts w:ascii="Roboto Mono" w:eastAsia="Times New Roman" w:hAnsi="Roboto Mono" w:cs="Courier New"/>
          <w:color w:val="FFA07A"/>
          <w:kern w:val="0"/>
          <w:sz w:val="21"/>
          <w:szCs w:val="21"/>
          <w14:ligatures w14:val="none"/>
        </w:rPr>
        <w:t>//</w:t>
      </w:r>
      <w:r w:rsidRPr="00A6529A">
        <w:rPr>
          <w:rFonts w:ascii="Roboto Mono" w:eastAsia="Times New Roman" w:hAnsi="Roboto Mono" w:cs="Courier New"/>
          <w:color w:val="F8F8F2"/>
          <w:kern w:val="0"/>
          <w:sz w:val="21"/>
          <w:szCs w:val="21"/>
          <w14:ligatures w14:val="none"/>
        </w:rPr>
        <w:t>www.googleapis.com</w:t>
      </w:r>
      <w:r w:rsidRPr="00A6529A">
        <w:rPr>
          <w:rFonts w:ascii="Roboto Mono" w:eastAsia="Times New Roman" w:hAnsi="Roboto Mono" w:cs="Courier New"/>
          <w:color w:val="FFA07A"/>
          <w:kern w:val="0"/>
          <w:sz w:val="21"/>
          <w:szCs w:val="21"/>
          <w14:ligatures w14:val="none"/>
        </w:rPr>
        <w:t>/compute/</w:t>
      </w:r>
      <w:r w:rsidRPr="00A6529A">
        <w:rPr>
          <w:rFonts w:ascii="Roboto Mono" w:eastAsia="Times New Roman" w:hAnsi="Roboto Mono" w:cs="Courier New"/>
          <w:color w:val="F8F8F2"/>
          <w:kern w:val="0"/>
          <w:sz w:val="21"/>
          <w:szCs w:val="21"/>
          <w14:ligatures w14:val="none"/>
        </w:rPr>
        <w:t>v1</w:t>
      </w:r>
      <w:r w:rsidRPr="00A6529A">
        <w:rPr>
          <w:rFonts w:ascii="Roboto Mono" w:eastAsia="Times New Roman" w:hAnsi="Roboto Mono" w:cs="Courier New"/>
          <w:color w:val="FFA07A"/>
          <w:kern w:val="0"/>
          <w:sz w:val="21"/>
          <w:szCs w:val="21"/>
          <w14:ligatures w14:val="none"/>
        </w:rPr>
        <w:t>/projects/</w:t>
      </w:r>
      <w:r w:rsidRPr="00A6529A">
        <w:rPr>
          <w:rFonts w:ascii="Roboto Mono" w:eastAsia="Times New Roman" w:hAnsi="Roboto Mono" w:cs="Courier New"/>
          <w:color w:val="F8F8F2"/>
          <w:kern w:val="0"/>
          <w:sz w:val="21"/>
          <w:szCs w:val="21"/>
          <w14:ligatures w14:val="none"/>
        </w:rPr>
        <w:t>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r w:rsidRPr="00A6529A">
        <w:rPr>
          <w:rFonts w:ascii="Roboto Mono" w:eastAsia="Times New Roman" w:hAnsi="Roboto Mono" w:cs="Courier New"/>
          <w:color w:val="FFA07A"/>
          <w:kern w:val="0"/>
          <w:sz w:val="21"/>
          <w:szCs w:val="21"/>
          <w14:ligatures w14:val="none"/>
        </w:rPr>
        <w:t>/zones/u</w:t>
      </w:r>
      <w:r w:rsidRPr="00A6529A">
        <w:rPr>
          <w:rFonts w:ascii="Roboto Mono" w:eastAsia="Times New Roman" w:hAnsi="Roboto Mono" w:cs="Courier New"/>
          <w:color w:val="F8F8F2"/>
          <w:kern w:val="0"/>
          <w:sz w:val="21"/>
          <w:szCs w:val="21"/>
          <w14:ligatures w14:val="none"/>
        </w:rPr>
        <w:t>s-east1-c</w:t>
      </w:r>
      <w:r w:rsidRPr="00A6529A">
        <w:rPr>
          <w:rFonts w:ascii="Roboto Mono" w:eastAsia="Times New Roman" w:hAnsi="Roboto Mono" w:cs="Courier New"/>
          <w:color w:val="FFA07A"/>
          <w:kern w:val="0"/>
          <w:sz w:val="21"/>
          <w:szCs w:val="21"/>
          <w14:ligatures w14:val="none"/>
        </w:rPr>
        <w:t>/instances/</w:t>
      </w:r>
      <w:r w:rsidRPr="00A6529A">
        <w:rPr>
          <w:rFonts w:ascii="Roboto Mono" w:eastAsia="Times New Roman" w:hAnsi="Roboto Mono" w:cs="Courier New"/>
          <w:color w:val="F8F8F2"/>
          <w:kern w:val="0"/>
          <w:sz w:val="21"/>
          <w:szCs w:val="21"/>
          <w14:ligatures w14:val="none"/>
        </w:rPr>
        <w:t>windows-server-qwiklabs-gcp-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p>
    <w:p w14:paraId="041D3B67"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w:t>
      </w:r>
    </w:p>
    <w:p w14:paraId="707CA164"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w:t>
      </w:r>
    </w:p>
    <w:p w14:paraId="7848791B"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NAME: windows-server-qwiklabs-gcp-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p>
    <w:p w14:paraId="0F5AFCD1"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ZONE: us-east1-c</w:t>
      </w:r>
    </w:p>
    <w:p w14:paraId="30A1A915"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MACHINE_TYPE: e2-standard-</w:t>
      </w:r>
      <w:r w:rsidRPr="00A6529A">
        <w:rPr>
          <w:rFonts w:ascii="Roboto Mono" w:eastAsia="Times New Roman" w:hAnsi="Roboto Mono" w:cs="Courier New"/>
          <w:color w:val="F5AB35"/>
          <w:kern w:val="0"/>
          <w:sz w:val="21"/>
          <w:szCs w:val="21"/>
          <w14:ligatures w14:val="none"/>
        </w:rPr>
        <w:t>2</w:t>
      </w:r>
    </w:p>
    <w:p w14:paraId="44E04539"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PREEMPTIBLE:</w:t>
      </w:r>
    </w:p>
    <w:p w14:paraId="6ACC7731"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INTERNAL_IP: </w:t>
      </w:r>
      <w:r w:rsidRPr="00A6529A">
        <w:rPr>
          <w:rFonts w:ascii="Roboto Mono" w:eastAsia="Times New Roman" w:hAnsi="Roboto Mono" w:cs="Courier New"/>
          <w:color w:val="F5AB35"/>
          <w:kern w:val="0"/>
          <w:sz w:val="21"/>
          <w:szCs w:val="21"/>
          <w14:ligatures w14:val="none"/>
        </w:rPr>
        <w:t>10.138</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0.3</w:t>
      </w:r>
    </w:p>
    <w:p w14:paraId="41058AB0"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 xml:space="preserve">EXTERNAL_IP: </w:t>
      </w:r>
      <w:r w:rsidRPr="00A6529A">
        <w:rPr>
          <w:rFonts w:ascii="Roboto Mono" w:eastAsia="Times New Roman" w:hAnsi="Roboto Mono" w:cs="Courier New"/>
          <w:color w:val="F5AB35"/>
          <w:kern w:val="0"/>
          <w:sz w:val="21"/>
          <w:szCs w:val="21"/>
          <w14:ligatures w14:val="none"/>
        </w:rPr>
        <w:t>35.247</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97.91</w:t>
      </w:r>
    </w:p>
    <w:p w14:paraId="0CA64D65"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STATUS: RUNNING</w:t>
      </w:r>
    </w:p>
    <w:p w14:paraId="62F3CBCB" w14:textId="77777777" w:rsidR="00A6529A" w:rsidRPr="00A6529A" w:rsidRDefault="00A6529A" w:rsidP="00A652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6529A">
        <w:rPr>
          <w:rFonts w:ascii="Roboto Mono" w:eastAsia="Times New Roman" w:hAnsi="Roboto Mono" w:cs="Courier New"/>
          <w:color w:val="F8F8F2"/>
          <w:kern w:val="0"/>
          <w:sz w:val="21"/>
          <w:szCs w:val="21"/>
          <w14:ligatures w14:val="none"/>
        </w:rPr>
        <w:t>Updated [https:</w:t>
      </w:r>
      <w:r w:rsidRPr="00A6529A">
        <w:rPr>
          <w:rFonts w:ascii="Roboto Mono" w:eastAsia="Times New Roman" w:hAnsi="Roboto Mono" w:cs="Courier New"/>
          <w:color w:val="FFA07A"/>
          <w:kern w:val="0"/>
          <w:sz w:val="21"/>
          <w:szCs w:val="21"/>
          <w14:ligatures w14:val="none"/>
        </w:rPr>
        <w:t>//</w:t>
      </w:r>
      <w:r w:rsidRPr="00A6529A">
        <w:rPr>
          <w:rFonts w:ascii="Roboto Mono" w:eastAsia="Times New Roman" w:hAnsi="Roboto Mono" w:cs="Courier New"/>
          <w:color w:val="F8F8F2"/>
          <w:kern w:val="0"/>
          <w:sz w:val="21"/>
          <w:szCs w:val="21"/>
          <w14:ligatures w14:val="none"/>
        </w:rPr>
        <w:t>www.googleapis.com</w:t>
      </w:r>
      <w:r w:rsidRPr="00A6529A">
        <w:rPr>
          <w:rFonts w:ascii="Roboto Mono" w:eastAsia="Times New Roman" w:hAnsi="Roboto Mono" w:cs="Courier New"/>
          <w:color w:val="FFA07A"/>
          <w:kern w:val="0"/>
          <w:sz w:val="21"/>
          <w:szCs w:val="21"/>
          <w14:ligatures w14:val="none"/>
        </w:rPr>
        <w:t>/compute/</w:t>
      </w:r>
      <w:r w:rsidRPr="00A6529A">
        <w:rPr>
          <w:rFonts w:ascii="Roboto Mono" w:eastAsia="Times New Roman" w:hAnsi="Roboto Mono" w:cs="Courier New"/>
          <w:color w:val="F8F8F2"/>
          <w:kern w:val="0"/>
          <w:sz w:val="21"/>
          <w:szCs w:val="21"/>
          <w14:ligatures w14:val="none"/>
        </w:rPr>
        <w:t>v1</w:t>
      </w:r>
      <w:r w:rsidRPr="00A6529A">
        <w:rPr>
          <w:rFonts w:ascii="Roboto Mono" w:eastAsia="Times New Roman" w:hAnsi="Roboto Mono" w:cs="Courier New"/>
          <w:color w:val="FFA07A"/>
          <w:kern w:val="0"/>
          <w:sz w:val="21"/>
          <w:szCs w:val="21"/>
          <w14:ligatures w14:val="none"/>
        </w:rPr>
        <w:t>/projects/</w:t>
      </w:r>
      <w:r w:rsidRPr="00A6529A">
        <w:rPr>
          <w:rFonts w:ascii="Roboto Mono" w:eastAsia="Times New Roman" w:hAnsi="Roboto Mono" w:cs="Courier New"/>
          <w:color w:val="F8F8F2"/>
          <w:kern w:val="0"/>
          <w:sz w:val="21"/>
          <w:szCs w:val="21"/>
          <w14:ligatures w14:val="none"/>
        </w:rPr>
        <w:t>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r w:rsidRPr="00A6529A">
        <w:rPr>
          <w:rFonts w:ascii="Roboto Mono" w:eastAsia="Times New Roman" w:hAnsi="Roboto Mono" w:cs="Courier New"/>
          <w:color w:val="FFA07A"/>
          <w:kern w:val="0"/>
          <w:sz w:val="21"/>
          <w:szCs w:val="21"/>
          <w14:ligatures w14:val="none"/>
        </w:rPr>
        <w:t>/zones/u</w:t>
      </w:r>
      <w:r w:rsidRPr="00A6529A">
        <w:rPr>
          <w:rFonts w:ascii="Roboto Mono" w:eastAsia="Times New Roman" w:hAnsi="Roboto Mono" w:cs="Courier New"/>
          <w:color w:val="F8F8F2"/>
          <w:kern w:val="0"/>
          <w:sz w:val="21"/>
          <w:szCs w:val="21"/>
          <w14:ligatures w14:val="none"/>
        </w:rPr>
        <w:t>s-east1-c</w:t>
      </w:r>
      <w:r w:rsidRPr="00A6529A">
        <w:rPr>
          <w:rFonts w:ascii="Roboto Mono" w:eastAsia="Times New Roman" w:hAnsi="Roboto Mono" w:cs="Courier New"/>
          <w:color w:val="FFA07A"/>
          <w:kern w:val="0"/>
          <w:sz w:val="21"/>
          <w:szCs w:val="21"/>
          <w14:ligatures w14:val="none"/>
        </w:rPr>
        <w:t>/instances/</w:t>
      </w:r>
      <w:r w:rsidRPr="00A6529A">
        <w:rPr>
          <w:rFonts w:ascii="Roboto Mono" w:eastAsia="Times New Roman" w:hAnsi="Roboto Mono" w:cs="Courier New"/>
          <w:color w:val="F8F8F2"/>
          <w:kern w:val="0"/>
          <w:sz w:val="21"/>
          <w:szCs w:val="21"/>
          <w14:ligatures w14:val="none"/>
        </w:rPr>
        <w:t>linux-server-qwiklabs-gcp-</w:t>
      </w:r>
      <w:r w:rsidRPr="00A6529A">
        <w:rPr>
          <w:rFonts w:ascii="Roboto Mono" w:eastAsia="Times New Roman" w:hAnsi="Roboto Mono" w:cs="Courier New"/>
          <w:color w:val="F5AB35"/>
          <w:kern w:val="0"/>
          <w:sz w:val="21"/>
          <w:szCs w:val="21"/>
          <w14:ligatures w14:val="none"/>
        </w:rPr>
        <w:t>00</w:t>
      </w:r>
      <w:r w:rsidRPr="00A6529A">
        <w:rPr>
          <w:rFonts w:ascii="Roboto Mono" w:eastAsia="Times New Roman" w:hAnsi="Roboto Mono" w:cs="Courier New"/>
          <w:color w:val="F8F8F2"/>
          <w:kern w:val="0"/>
          <w:sz w:val="21"/>
          <w:szCs w:val="21"/>
          <w14:ligatures w14:val="none"/>
        </w:rPr>
        <w:t>-</w:t>
      </w:r>
      <w:r w:rsidRPr="00A6529A">
        <w:rPr>
          <w:rFonts w:ascii="Roboto Mono" w:eastAsia="Times New Roman" w:hAnsi="Roboto Mono" w:cs="Courier New"/>
          <w:color w:val="F5AB35"/>
          <w:kern w:val="0"/>
          <w:sz w:val="21"/>
          <w:szCs w:val="21"/>
          <w14:ligatures w14:val="none"/>
        </w:rPr>
        <w:t>029875</w:t>
      </w:r>
      <w:r w:rsidRPr="00A6529A">
        <w:rPr>
          <w:rFonts w:ascii="Roboto Mono" w:eastAsia="Times New Roman" w:hAnsi="Roboto Mono" w:cs="Courier New"/>
          <w:color w:val="F8F8F2"/>
          <w:kern w:val="0"/>
          <w:sz w:val="21"/>
          <w:szCs w:val="21"/>
          <w14:ligatures w14:val="none"/>
        </w:rPr>
        <w:t>ba6255].</w:t>
      </w:r>
    </w:p>
    <w:p w14:paraId="3DDE1C1D"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i/>
          <w:iCs/>
          <w:color w:val="202124"/>
          <w:kern w:val="0"/>
          <w14:ligatures w14:val="none"/>
        </w:rPr>
        <w:t>Check my progress</w:t>
      </w:r>
      <w:r w:rsidRPr="00A6529A">
        <w:rPr>
          <w:rFonts w:ascii="Google Sans" w:eastAsia="Times New Roman" w:hAnsi="Google Sans" w:cs="Times New Roman"/>
          <w:color w:val="202124"/>
          <w:kern w:val="0"/>
          <w14:ligatures w14:val="none"/>
        </w:rPr>
        <w:t> to verify the objective.</w:t>
      </w:r>
    </w:p>
    <w:p w14:paraId="0CE9578F" w14:textId="77777777" w:rsidR="00A6529A" w:rsidRPr="00A6529A" w:rsidRDefault="00A6529A" w:rsidP="00A6529A">
      <w:pPr>
        <w:shd w:val="clear" w:color="auto" w:fill="F8F9FA"/>
        <w:spacing w:after="12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Set up resources in the first project</w:t>
      </w:r>
    </w:p>
    <w:p w14:paraId="6ED0C650" w14:textId="77777777" w:rsidR="00A6529A" w:rsidRPr="00A6529A" w:rsidRDefault="00A6529A" w:rsidP="00A6529A">
      <w:pPr>
        <w:shd w:val="clear" w:color="auto" w:fill="F8F9FA"/>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Check my progress</w:t>
      </w:r>
    </w:p>
    <w:p w14:paraId="5A54E232"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lastRenderedPageBreak/>
        <w:t>Task 2. View and filter logs in first project</w:t>
      </w:r>
    </w:p>
    <w:p w14:paraId="05769107"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task, you view VM instance logs with simple filtering.</w:t>
      </w:r>
    </w:p>
    <w:p w14:paraId="30A66C7F"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See which services are writing logs</w:t>
      </w:r>
    </w:p>
    <w:p w14:paraId="7B9D0B64" w14:textId="77777777" w:rsidR="00A6529A" w:rsidRPr="00A6529A" w:rsidRDefault="00A6529A" w:rsidP="00A6529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Ensure that you are on the Google Cloud Console homepage.</w:t>
      </w:r>
    </w:p>
    <w:p w14:paraId="52CAF190" w14:textId="77777777" w:rsidR="00A6529A" w:rsidRPr="00A6529A" w:rsidRDefault="00A6529A" w:rsidP="00A6529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Verify you are still working in project 1; the project ID in the Console's info panel should match </w:t>
      </w:r>
      <w:r w:rsidRPr="00A6529A">
        <w:rPr>
          <w:rFonts w:ascii="Google Sans" w:eastAsia="Times New Roman" w:hAnsi="Google Sans" w:cs="Times New Roman"/>
          <w:b/>
          <w:bCs/>
          <w:color w:val="202124"/>
          <w:kern w:val="0"/>
          <w14:ligatures w14:val="none"/>
        </w:rPr>
        <w:t>GCP Project ID 1</w:t>
      </w:r>
      <w:r w:rsidRPr="00A6529A">
        <w:rPr>
          <w:rFonts w:ascii="Google Sans" w:eastAsia="Times New Roman" w:hAnsi="Google Sans" w:cs="Times New Roman"/>
          <w:color w:val="202124"/>
          <w:kern w:val="0"/>
          <w14:ligatures w14:val="none"/>
        </w:rPr>
        <w:t> in your lab's connection details panel.</w:t>
      </w:r>
    </w:p>
    <w:p w14:paraId="4EA21347" w14:textId="77777777" w:rsidR="00A6529A" w:rsidRPr="00A6529A" w:rsidRDefault="00A6529A" w:rsidP="00A6529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View Cloud Logging by opening </w:t>
      </w:r>
      <w:r w:rsidRPr="00A6529A">
        <w:rPr>
          <w:rFonts w:ascii="Google Sans" w:eastAsia="Times New Roman" w:hAnsi="Google Sans" w:cs="Times New Roman"/>
          <w:b/>
          <w:bCs/>
          <w:color w:val="202124"/>
          <w:kern w:val="0"/>
          <w14:ligatures w14:val="none"/>
        </w:rPr>
        <w:t>Navigation menu &gt; Logging &gt; Logs Explorer</w:t>
      </w:r>
      <w:r w:rsidRPr="00A6529A">
        <w:rPr>
          <w:rFonts w:ascii="Google Sans" w:eastAsia="Times New Roman" w:hAnsi="Google Sans" w:cs="Times New Roman"/>
          <w:color w:val="202124"/>
          <w:kern w:val="0"/>
          <w14:ligatures w14:val="none"/>
        </w:rPr>
        <w:t>. If prompted, close the notification.</w:t>
      </w:r>
    </w:p>
    <w:p w14:paraId="3ACA6F33" w14:textId="77777777" w:rsidR="00A6529A" w:rsidRPr="00A6529A" w:rsidRDefault="00A6529A" w:rsidP="00A6529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On the left-hand panel, </w:t>
      </w:r>
      <w:r w:rsidRPr="00A6529A">
        <w:rPr>
          <w:rFonts w:ascii="Google Sans" w:eastAsia="Times New Roman" w:hAnsi="Google Sans" w:cs="Times New Roman"/>
          <w:b/>
          <w:bCs/>
          <w:color w:val="202124"/>
          <w:kern w:val="0"/>
          <w14:ligatures w14:val="none"/>
        </w:rPr>
        <w:t>Log fields</w:t>
      </w:r>
      <w:r w:rsidRPr="00A6529A">
        <w:rPr>
          <w:rFonts w:ascii="Google Sans" w:eastAsia="Times New Roman" w:hAnsi="Google Sans" w:cs="Times New Roman"/>
          <w:color w:val="202124"/>
          <w:kern w:val="0"/>
          <w14:ligatures w14:val="none"/>
        </w:rPr>
        <w:t> will be visible. Under </w:t>
      </w:r>
      <w:r w:rsidRPr="00A6529A">
        <w:rPr>
          <w:rFonts w:ascii="Google Sans" w:eastAsia="Times New Roman" w:hAnsi="Google Sans" w:cs="Times New Roman"/>
          <w:b/>
          <w:bCs/>
          <w:color w:val="202124"/>
          <w:kern w:val="0"/>
          <w14:ligatures w14:val="none"/>
        </w:rPr>
        <w:t>Resource Type</w:t>
      </w:r>
      <w:r w:rsidRPr="00A6529A">
        <w:rPr>
          <w:rFonts w:ascii="Google Sans" w:eastAsia="Times New Roman" w:hAnsi="Google Sans" w:cs="Times New Roman"/>
          <w:color w:val="202124"/>
          <w:kern w:val="0"/>
          <w14:ligatures w14:val="none"/>
        </w:rPr>
        <w:t>, you will see several Google Cloud services that are creating logs.</w:t>
      </w:r>
    </w:p>
    <w:p w14:paraId="0318BA4B"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All of these services are writing log entries. Entries from all these logs appear on the right, in the Query results pane. You can also query for results from specific logs, or that match specific criteria.</w:t>
      </w:r>
    </w:p>
    <w:p w14:paraId="66AF7CA7"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View VM instance logs with simple filtering</w:t>
      </w:r>
    </w:p>
    <w:p w14:paraId="754DEF5B" w14:textId="77777777" w:rsidR="00A6529A" w:rsidRPr="00A6529A" w:rsidRDefault="00A6529A" w:rsidP="00A6529A">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w:t>
      </w:r>
      <w:r w:rsidRPr="00A6529A">
        <w:rPr>
          <w:rFonts w:ascii="Google Sans" w:eastAsia="Times New Roman" w:hAnsi="Google Sans" w:cs="Times New Roman"/>
          <w:b/>
          <w:bCs/>
          <w:color w:val="202124"/>
          <w:kern w:val="0"/>
          <w14:ligatures w14:val="none"/>
        </w:rPr>
        <w:t>Log fields</w:t>
      </w:r>
      <w:r w:rsidRPr="00A6529A">
        <w:rPr>
          <w:rFonts w:ascii="Google Sans" w:eastAsia="Times New Roman" w:hAnsi="Google Sans" w:cs="Times New Roman"/>
          <w:color w:val="202124"/>
          <w:kern w:val="0"/>
          <w14:ligatures w14:val="none"/>
        </w:rPr>
        <w:t> panel, under </w:t>
      </w:r>
      <w:r w:rsidRPr="00A6529A">
        <w:rPr>
          <w:rFonts w:ascii="Google Sans" w:eastAsia="Times New Roman" w:hAnsi="Google Sans" w:cs="Times New Roman"/>
          <w:b/>
          <w:bCs/>
          <w:color w:val="202124"/>
          <w:kern w:val="0"/>
          <w14:ligatures w14:val="none"/>
        </w:rPr>
        <w:t>Resource Type</w:t>
      </w:r>
      <w:r w:rsidRPr="00A6529A">
        <w:rPr>
          <w:rFonts w:ascii="Google Sans" w:eastAsia="Times New Roman" w:hAnsi="Google Sans" w:cs="Times New Roman"/>
          <w:color w:val="202124"/>
          <w:kern w:val="0"/>
          <w14:ligatures w14:val="none"/>
        </w:rPr>
        <w:t>, click </w:t>
      </w:r>
      <w:r w:rsidRPr="00A6529A">
        <w:rPr>
          <w:rFonts w:ascii="Google Sans" w:eastAsia="Times New Roman" w:hAnsi="Google Sans" w:cs="Times New Roman"/>
          <w:b/>
          <w:bCs/>
          <w:color w:val="202124"/>
          <w:kern w:val="0"/>
          <w14:ligatures w14:val="none"/>
        </w:rPr>
        <w:t>VM Instance</w:t>
      </w:r>
      <w:r w:rsidRPr="00A6529A">
        <w:rPr>
          <w:rFonts w:ascii="Google Sans" w:eastAsia="Times New Roman" w:hAnsi="Google Sans" w:cs="Times New Roman"/>
          <w:color w:val="202124"/>
          <w:kern w:val="0"/>
          <w14:ligatures w14:val="none"/>
        </w:rPr>
        <w:t>.</w:t>
      </w:r>
    </w:p>
    <w:p w14:paraId="49E45AFD"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After you click this:</w:t>
      </w:r>
    </w:p>
    <w:p w14:paraId="58836929" w14:textId="77777777" w:rsidR="00A6529A" w:rsidRPr="00A6529A" w:rsidRDefault="00A6529A" w:rsidP="00A6529A">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contents of the Log fields panel changes. You will see a new field named </w:t>
      </w:r>
      <w:r w:rsidRPr="00A6529A">
        <w:rPr>
          <w:rFonts w:ascii="Roboto Mono" w:eastAsia="Times New Roman" w:hAnsi="Roboto Mono" w:cs="Courier New"/>
          <w:color w:val="202124"/>
          <w:kern w:val="0"/>
          <w:sz w:val="23"/>
          <w:szCs w:val="23"/>
          <w14:ligatures w14:val="none"/>
        </w:rPr>
        <w:t>INSTANCE ID</w:t>
      </w:r>
      <w:r w:rsidRPr="00A6529A">
        <w:rPr>
          <w:rFonts w:ascii="Google Sans" w:eastAsia="Times New Roman" w:hAnsi="Google Sans" w:cs="Times New Roman"/>
          <w:color w:val="202124"/>
          <w:kern w:val="0"/>
          <w14:ligatures w14:val="none"/>
        </w:rPr>
        <w:t>. It shows all the instance IDs of the VM instances that are writing log entries.</w:t>
      </w:r>
    </w:p>
    <w:p w14:paraId="44662E26" w14:textId="77777777" w:rsidR="00A6529A" w:rsidRPr="00A6529A" w:rsidRDefault="00A6529A" w:rsidP="00A6529A">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Query box near the top of the page is populated with </w:t>
      </w:r>
      <w:r w:rsidRPr="00A6529A">
        <w:rPr>
          <w:rFonts w:ascii="Roboto Mono" w:eastAsia="Times New Roman" w:hAnsi="Roboto Mono" w:cs="Courier New"/>
          <w:color w:val="202124"/>
          <w:kern w:val="0"/>
          <w:sz w:val="23"/>
          <w:szCs w:val="23"/>
          <w14:ligatures w14:val="none"/>
        </w:rPr>
        <w:t>resource.type="gce_instance"</w:t>
      </w:r>
      <w:r w:rsidRPr="00A6529A">
        <w:rPr>
          <w:rFonts w:ascii="Google Sans" w:eastAsia="Times New Roman" w:hAnsi="Google Sans" w:cs="Times New Roman"/>
          <w:color w:val="202124"/>
          <w:kern w:val="0"/>
          <w14:ligatures w14:val="none"/>
        </w:rPr>
        <w:t>. This means that only entries from VM instances will be logged and displayed.</w:t>
      </w:r>
    </w:p>
    <w:p w14:paraId="1F0542FF" w14:textId="77777777" w:rsidR="00A6529A" w:rsidRPr="00A6529A" w:rsidRDefault="00A6529A" w:rsidP="00A6529A">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Query results pane also updates automatically—entries from VM Instances are the only logs displayed.</w:t>
      </w:r>
    </w:p>
    <w:p w14:paraId="27E7E64A" w14:textId="77777777" w:rsidR="00A6529A" w:rsidRPr="00A6529A" w:rsidRDefault="00A6529A" w:rsidP="00A6529A">
      <w:pPr>
        <w:numPr>
          <w:ilvl w:val="0"/>
          <w:numId w:val="1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w:t>
      </w:r>
      <w:r w:rsidRPr="00A6529A">
        <w:rPr>
          <w:rFonts w:ascii="Google Sans" w:eastAsia="Times New Roman" w:hAnsi="Google Sans" w:cs="Times New Roman"/>
          <w:b/>
          <w:bCs/>
          <w:color w:val="202124"/>
          <w:kern w:val="0"/>
          <w14:ligatures w14:val="none"/>
        </w:rPr>
        <w:t>Instance Id</w:t>
      </w:r>
      <w:r w:rsidRPr="00A6529A">
        <w:rPr>
          <w:rFonts w:ascii="Google Sans" w:eastAsia="Times New Roman" w:hAnsi="Google Sans" w:cs="Times New Roman"/>
          <w:color w:val="202124"/>
          <w:kern w:val="0"/>
          <w14:ligatures w14:val="none"/>
        </w:rPr>
        <w:t> field, select one of the instance IDs. Logs for the associated VM instance appear in the Query results pane.</w:t>
      </w:r>
    </w:p>
    <w:p w14:paraId="067A5A76" w14:textId="77777777" w:rsidR="00A6529A" w:rsidRPr="00A6529A" w:rsidRDefault="00A6529A" w:rsidP="00A6529A">
      <w:pPr>
        <w:numPr>
          <w:ilvl w:val="0"/>
          <w:numId w:val="1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Click inside the </w:t>
      </w:r>
      <w:r w:rsidRPr="00A6529A">
        <w:rPr>
          <w:rFonts w:ascii="Google Sans" w:eastAsia="Times New Roman" w:hAnsi="Google Sans" w:cs="Times New Roman"/>
          <w:b/>
          <w:bCs/>
          <w:color w:val="202124"/>
          <w:kern w:val="0"/>
          <w14:ligatures w14:val="none"/>
        </w:rPr>
        <w:t>Query</w:t>
      </w:r>
      <w:r w:rsidRPr="00A6529A">
        <w:rPr>
          <w:rFonts w:ascii="Google Sans" w:eastAsia="Times New Roman" w:hAnsi="Google Sans" w:cs="Times New Roman"/>
          <w:color w:val="202124"/>
          <w:kern w:val="0"/>
          <w14:ligatures w14:val="none"/>
        </w:rPr>
        <w:t> box. This now becomes editable.</w:t>
      </w:r>
    </w:p>
    <w:p w14:paraId="1EED0F7A" w14:textId="77777777" w:rsidR="00A6529A" w:rsidRPr="00A6529A" w:rsidRDefault="00A6529A" w:rsidP="00A6529A">
      <w:pPr>
        <w:numPr>
          <w:ilvl w:val="0"/>
          <w:numId w:val="1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w:t>
      </w:r>
      <w:r w:rsidRPr="00A6529A">
        <w:rPr>
          <w:rFonts w:ascii="Google Sans" w:eastAsia="Times New Roman" w:hAnsi="Google Sans" w:cs="Times New Roman"/>
          <w:b/>
          <w:bCs/>
          <w:color w:val="202124"/>
          <w:kern w:val="0"/>
          <w14:ligatures w14:val="none"/>
        </w:rPr>
        <w:t>Query</w:t>
      </w:r>
      <w:r w:rsidRPr="00A6529A">
        <w:rPr>
          <w:rFonts w:ascii="Google Sans" w:eastAsia="Times New Roman" w:hAnsi="Google Sans" w:cs="Times New Roman"/>
          <w:color w:val="202124"/>
          <w:kern w:val="0"/>
          <w14:ligatures w14:val="none"/>
        </w:rPr>
        <w:t> box, remove everything after line 1. You should see only line 1, which contains </w:t>
      </w:r>
      <w:r w:rsidRPr="00A6529A">
        <w:rPr>
          <w:rFonts w:ascii="Roboto Mono" w:eastAsia="Times New Roman" w:hAnsi="Roboto Mono" w:cs="Courier New"/>
          <w:color w:val="202124"/>
          <w:kern w:val="0"/>
          <w:sz w:val="23"/>
          <w:szCs w:val="23"/>
          <w14:ligatures w14:val="none"/>
        </w:rPr>
        <w:t>resource.type="gce_instance"</w:t>
      </w:r>
      <w:r w:rsidRPr="00A6529A">
        <w:rPr>
          <w:rFonts w:ascii="Google Sans" w:eastAsia="Times New Roman" w:hAnsi="Google Sans" w:cs="Times New Roman"/>
          <w:color w:val="202124"/>
          <w:kern w:val="0"/>
          <w14:ligatures w14:val="none"/>
        </w:rPr>
        <w:t>.</w:t>
      </w:r>
    </w:p>
    <w:p w14:paraId="07776E0D" w14:textId="77777777" w:rsidR="00A6529A" w:rsidRPr="00A6529A" w:rsidRDefault="00A6529A" w:rsidP="00A6529A">
      <w:pPr>
        <w:numPr>
          <w:ilvl w:val="0"/>
          <w:numId w:val="1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Run query</w:t>
      </w:r>
      <w:r w:rsidRPr="00A6529A">
        <w:rPr>
          <w:rFonts w:ascii="Google Sans" w:eastAsia="Times New Roman" w:hAnsi="Google Sans" w:cs="Times New Roman"/>
          <w:color w:val="202124"/>
          <w:kern w:val="0"/>
          <w14:ligatures w14:val="none"/>
        </w:rPr>
        <w:t> (located in the top-right corner). In the Query results, you should see entries from all VM instance logs.</w:t>
      </w:r>
    </w:p>
    <w:p w14:paraId="0BC59B14" w14:textId="77777777" w:rsidR="00A6529A" w:rsidRPr="00A6529A" w:rsidRDefault="00A6529A" w:rsidP="00A6529A">
      <w:pPr>
        <w:numPr>
          <w:ilvl w:val="0"/>
          <w:numId w:val="1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Note that the logs panel reverts to its previous state.</w:t>
      </w:r>
    </w:p>
    <w:p w14:paraId="36DB0424" w14:textId="77777777" w:rsidR="00A6529A" w:rsidRPr="00A6529A" w:rsidRDefault="00A6529A" w:rsidP="00A6529A">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Turn on streaming logs by clicking </w:t>
      </w:r>
      <w:r w:rsidRPr="00A6529A">
        <w:rPr>
          <w:rFonts w:ascii="Google Sans" w:eastAsia="Times New Roman" w:hAnsi="Google Sans" w:cs="Times New Roman"/>
          <w:b/>
          <w:bCs/>
          <w:color w:val="202124"/>
          <w:kern w:val="0"/>
          <w14:ligatures w14:val="none"/>
        </w:rPr>
        <w:t>Stream logs</w:t>
      </w:r>
      <w:r w:rsidRPr="00A6529A">
        <w:rPr>
          <w:rFonts w:ascii="Google Sans" w:eastAsia="Times New Roman" w:hAnsi="Google Sans" w:cs="Times New Roman"/>
          <w:color w:val="202124"/>
          <w:kern w:val="0"/>
          <w14:ligatures w14:val="none"/>
        </w:rPr>
        <w:t> (top-right corner, next to the "Run query" button).</w:t>
      </w:r>
    </w:p>
    <w:p w14:paraId="0B3AA38F" w14:textId="77777777" w:rsidR="00A6529A" w:rsidRPr="00A6529A" w:rsidRDefault="00A6529A" w:rsidP="00A6529A">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should see new log entries showing up every 1-2 seconds as the background activity is generating unauthorized requests against your Web servers.</w:t>
      </w:r>
    </w:p>
    <w:p w14:paraId="63A16D8E"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You might need to click </w:t>
      </w:r>
      <w:r w:rsidRPr="00A6529A">
        <w:rPr>
          <w:rFonts w:ascii="Google Sans" w:eastAsia="Times New Roman" w:hAnsi="Google Sans" w:cs="Times New Roman"/>
          <w:b/>
          <w:bCs/>
          <w:color w:val="1F1F1F"/>
          <w:kern w:val="0"/>
          <w14:ligatures w14:val="none"/>
        </w:rPr>
        <w:t>Restart streaming</w:t>
      </w:r>
      <w:r w:rsidRPr="00A6529A">
        <w:rPr>
          <w:rFonts w:ascii="Google Sans" w:eastAsia="Times New Roman" w:hAnsi="Google Sans" w:cs="Times New Roman"/>
          <w:color w:val="1F1F1F"/>
          <w:kern w:val="0"/>
          <w14:ligatures w14:val="none"/>
        </w:rPr>
        <w:t> if it pauses.</w:t>
      </w:r>
    </w:p>
    <w:p w14:paraId="42F4BACD"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now view overall web activity on any Linux Apache server.</w:t>
      </w:r>
    </w:p>
    <w:p w14:paraId="41AF18A0" w14:textId="77777777" w:rsidR="00A6529A" w:rsidRPr="00A6529A" w:rsidRDefault="00A6529A" w:rsidP="00A6529A">
      <w:pPr>
        <w:numPr>
          <w:ilvl w:val="0"/>
          <w:numId w:val="20"/>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Stop log streaming by clicking on </w:t>
      </w:r>
      <w:r w:rsidRPr="00A6529A">
        <w:rPr>
          <w:rFonts w:ascii="Google Sans" w:eastAsia="Times New Roman" w:hAnsi="Google Sans" w:cs="Times New Roman"/>
          <w:b/>
          <w:bCs/>
          <w:color w:val="202124"/>
          <w:kern w:val="0"/>
          <w14:ligatures w14:val="none"/>
        </w:rPr>
        <w:t>Stop stream</w:t>
      </w:r>
      <w:r w:rsidRPr="00A6529A">
        <w:rPr>
          <w:rFonts w:ascii="Google Sans" w:eastAsia="Times New Roman" w:hAnsi="Google Sans" w:cs="Times New Roman"/>
          <w:color w:val="202124"/>
          <w:kern w:val="0"/>
          <w14:ligatures w14:val="none"/>
        </w:rPr>
        <w:t> in the top-right corner.</w:t>
      </w:r>
    </w:p>
    <w:p w14:paraId="755076E8" w14:textId="77777777" w:rsidR="00A6529A" w:rsidRPr="00A6529A" w:rsidRDefault="00A6529A" w:rsidP="00A6529A">
      <w:pPr>
        <w:numPr>
          <w:ilvl w:val="0"/>
          <w:numId w:val="20"/>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click on the </w:t>
      </w:r>
      <w:r w:rsidRPr="00A6529A">
        <w:rPr>
          <w:rFonts w:ascii="Google Sans" w:eastAsia="Times New Roman" w:hAnsi="Google Sans" w:cs="Times New Roman"/>
          <w:b/>
          <w:bCs/>
          <w:color w:val="202124"/>
          <w:kern w:val="0"/>
          <w14:ligatures w14:val="none"/>
        </w:rPr>
        <w:t>All Log Names</w:t>
      </w:r>
      <w:r w:rsidRPr="00A6529A">
        <w:rPr>
          <w:rFonts w:ascii="Google Sans" w:eastAsia="Times New Roman" w:hAnsi="Google Sans" w:cs="Times New Roman"/>
          <w:color w:val="202124"/>
          <w:kern w:val="0"/>
          <w14:ligatures w14:val="none"/>
        </w:rPr>
        <w:t> dropdown, and select </w:t>
      </w:r>
      <w:r w:rsidRPr="00A6529A">
        <w:rPr>
          <w:rFonts w:ascii="Google Sans" w:eastAsia="Times New Roman" w:hAnsi="Google Sans" w:cs="Times New Roman"/>
          <w:b/>
          <w:bCs/>
          <w:color w:val="202124"/>
          <w:kern w:val="0"/>
          <w14:ligatures w14:val="none"/>
        </w:rPr>
        <w:t>syslog</w:t>
      </w:r>
      <w:r w:rsidRPr="00A6529A">
        <w:rPr>
          <w:rFonts w:ascii="Google Sans" w:eastAsia="Times New Roman" w:hAnsi="Google Sans" w:cs="Times New Roman"/>
          <w:color w:val="202124"/>
          <w:kern w:val="0"/>
          <w14:ligatures w14:val="none"/>
        </w:rPr>
        <w:t>, and then click </w:t>
      </w:r>
      <w:r w:rsidRPr="00A6529A">
        <w:rPr>
          <w:rFonts w:ascii="Google Sans" w:eastAsia="Times New Roman" w:hAnsi="Google Sans" w:cs="Times New Roman"/>
          <w:b/>
          <w:bCs/>
          <w:color w:val="202124"/>
          <w:kern w:val="0"/>
          <w14:ligatures w14:val="none"/>
        </w:rPr>
        <w:t>Apply</w:t>
      </w:r>
      <w:r w:rsidRPr="00A6529A">
        <w:rPr>
          <w:rFonts w:ascii="Google Sans" w:eastAsia="Times New Roman" w:hAnsi="Google Sans" w:cs="Times New Roman"/>
          <w:color w:val="202124"/>
          <w:kern w:val="0"/>
          <w14:ligatures w14:val="none"/>
        </w:rPr>
        <w:t>.</w:t>
      </w:r>
    </w:p>
    <w:p w14:paraId="2AEE98BF"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Entries from syslog appear in the Query results pane.</w:t>
      </w:r>
    </w:p>
    <w:p w14:paraId="1E66919C"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You can also control log entry displays by selecting the log severity and time windows.</w:t>
      </w:r>
    </w:p>
    <w:p w14:paraId="5FECC651"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Task 3. Use log exports</w:t>
      </w:r>
    </w:p>
    <w:p w14:paraId="1980F78E"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task, you configure and test log exports to BigQuery.</w:t>
      </w:r>
    </w:p>
    <w:p w14:paraId="03A5CC2B"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Cloud Logging retains log entries for 30 days. In most circumstances, you'll want to retain some log entries for an extended time (and possibly perform sophisticated reporting on the archived logs).</w:t>
      </w:r>
    </w:p>
    <w:p w14:paraId="0A964F56"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Google Cloud provides a mechanism to have all log entries ingested into Cloud Monitoring also written to one or more archival </w:t>
      </w:r>
      <w:r w:rsidRPr="00A6529A">
        <w:rPr>
          <w:rFonts w:ascii="Roboto Mono" w:eastAsia="Times New Roman" w:hAnsi="Roboto Mono" w:cs="Courier New"/>
          <w:color w:val="202124"/>
          <w:kern w:val="0"/>
          <w:sz w:val="23"/>
          <w:szCs w:val="23"/>
          <w14:ligatures w14:val="none"/>
        </w:rPr>
        <w:t>sinks</w:t>
      </w:r>
      <w:r w:rsidRPr="00A6529A">
        <w:rPr>
          <w:rFonts w:ascii="Google Sans" w:eastAsia="Times New Roman" w:hAnsi="Google Sans" w:cs="Times New Roman"/>
          <w:color w:val="202124"/>
          <w:kern w:val="0"/>
          <w14:ligatures w14:val="none"/>
        </w:rPr>
        <w:t>.</w:t>
      </w:r>
    </w:p>
    <w:p w14:paraId="436E552F"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Configure the export to BigQuery</w:t>
      </w:r>
    </w:p>
    <w:p w14:paraId="7AC6B5BA"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Go to Cloud Logging Exports (</w:t>
      </w:r>
      <w:r w:rsidRPr="00A6529A">
        <w:rPr>
          <w:rFonts w:ascii="Google Sans" w:eastAsia="Times New Roman" w:hAnsi="Google Sans" w:cs="Times New Roman"/>
          <w:b/>
          <w:bCs/>
          <w:color w:val="202124"/>
          <w:kern w:val="0"/>
          <w14:ligatures w14:val="none"/>
        </w:rPr>
        <w:t>Navigation menu &gt; Logging &gt; Log Router</w:t>
      </w:r>
      <w:r w:rsidRPr="00A6529A">
        <w:rPr>
          <w:rFonts w:ascii="Google Sans" w:eastAsia="Times New Roman" w:hAnsi="Google Sans" w:cs="Times New Roman"/>
          <w:color w:val="202124"/>
          <w:kern w:val="0"/>
          <w14:ligatures w14:val="none"/>
        </w:rPr>
        <w:t>).</w:t>
      </w:r>
    </w:p>
    <w:p w14:paraId="34368F9D"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Create Sink</w:t>
      </w:r>
      <w:r w:rsidRPr="00A6529A">
        <w:rPr>
          <w:rFonts w:ascii="Google Sans" w:eastAsia="Times New Roman" w:hAnsi="Google Sans" w:cs="Times New Roman"/>
          <w:color w:val="202124"/>
          <w:kern w:val="0"/>
          <w14:ligatures w14:val="none"/>
        </w:rPr>
        <w:t>.</w:t>
      </w:r>
    </w:p>
    <w:p w14:paraId="2C305B38"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the </w:t>
      </w:r>
      <w:r w:rsidRPr="00A6529A">
        <w:rPr>
          <w:rFonts w:ascii="Google Sans" w:eastAsia="Times New Roman" w:hAnsi="Google Sans" w:cs="Times New Roman"/>
          <w:b/>
          <w:bCs/>
          <w:color w:val="202124"/>
          <w:kern w:val="0"/>
          <w14:ligatures w14:val="none"/>
        </w:rPr>
        <w:t>Sink name</w:t>
      </w:r>
      <w:r w:rsidRPr="00A6529A">
        <w:rPr>
          <w:rFonts w:ascii="Google Sans" w:eastAsia="Times New Roman" w:hAnsi="Google Sans" w:cs="Times New Roman"/>
          <w:color w:val="202124"/>
          <w:kern w:val="0"/>
          <w14:ligatures w14:val="none"/>
        </w:rPr>
        <w:t>, type </w:t>
      </w:r>
      <w:r w:rsidRPr="00A6529A">
        <w:rPr>
          <w:rFonts w:ascii="Roboto Mono" w:eastAsia="Times New Roman" w:hAnsi="Roboto Mono" w:cs="Courier New"/>
          <w:color w:val="202124"/>
          <w:kern w:val="0"/>
          <w:sz w:val="23"/>
          <w:szCs w:val="23"/>
          <w14:ligatures w14:val="none"/>
        </w:rPr>
        <w:t>vm_logs</w:t>
      </w:r>
      <w:r w:rsidRPr="00A6529A">
        <w:rPr>
          <w:rFonts w:ascii="Google Sans" w:eastAsia="Times New Roman" w:hAnsi="Google Sans" w:cs="Times New Roman"/>
          <w:color w:val="202124"/>
          <w:kern w:val="0"/>
          <w14:ligatures w14:val="none"/>
        </w:rPr>
        <w:t> and then click </w:t>
      </w:r>
      <w:r w:rsidRPr="00A6529A">
        <w:rPr>
          <w:rFonts w:ascii="Google Sans" w:eastAsia="Times New Roman" w:hAnsi="Google Sans" w:cs="Times New Roman"/>
          <w:b/>
          <w:bCs/>
          <w:color w:val="202124"/>
          <w:kern w:val="0"/>
          <w14:ligatures w14:val="none"/>
        </w:rPr>
        <w:t>Next</w:t>
      </w:r>
      <w:r w:rsidRPr="00A6529A">
        <w:rPr>
          <w:rFonts w:ascii="Google Sans" w:eastAsia="Times New Roman" w:hAnsi="Google Sans" w:cs="Times New Roman"/>
          <w:color w:val="202124"/>
          <w:kern w:val="0"/>
          <w14:ligatures w14:val="none"/>
        </w:rPr>
        <w:t>.</w:t>
      </w:r>
    </w:p>
    <w:p w14:paraId="56283D5F"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Select sink service</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BigQuery dataset</w:t>
      </w:r>
      <w:r w:rsidRPr="00A6529A">
        <w:rPr>
          <w:rFonts w:ascii="Google Sans" w:eastAsia="Times New Roman" w:hAnsi="Google Sans" w:cs="Times New Roman"/>
          <w:color w:val="202124"/>
          <w:kern w:val="0"/>
          <w14:ligatures w14:val="none"/>
        </w:rPr>
        <w:t>.</w:t>
      </w:r>
    </w:p>
    <w:p w14:paraId="60C75108"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Select BigQuery dataset</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Create new BigQuery dataset</w:t>
      </w:r>
      <w:r w:rsidRPr="00A6529A">
        <w:rPr>
          <w:rFonts w:ascii="Google Sans" w:eastAsia="Times New Roman" w:hAnsi="Google Sans" w:cs="Times New Roman"/>
          <w:color w:val="202124"/>
          <w:kern w:val="0"/>
          <w14:ligatures w14:val="none"/>
        </w:rPr>
        <w:t>.</w:t>
      </w:r>
    </w:p>
    <w:p w14:paraId="597C92D8"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the </w:t>
      </w:r>
      <w:r w:rsidRPr="00A6529A">
        <w:rPr>
          <w:rFonts w:ascii="Google Sans" w:eastAsia="Times New Roman" w:hAnsi="Google Sans" w:cs="Times New Roman"/>
          <w:b/>
          <w:bCs/>
          <w:color w:val="202124"/>
          <w:kern w:val="0"/>
          <w14:ligatures w14:val="none"/>
        </w:rPr>
        <w:t>Dataset ID</w:t>
      </w:r>
      <w:r w:rsidRPr="00A6529A">
        <w:rPr>
          <w:rFonts w:ascii="Google Sans" w:eastAsia="Times New Roman" w:hAnsi="Google Sans" w:cs="Times New Roman"/>
          <w:color w:val="202124"/>
          <w:kern w:val="0"/>
          <w14:ligatures w14:val="none"/>
        </w:rPr>
        <w:t>, type </w:t>
      </w:r>
      <w:r w:rsidRPr="00A6529A">
        <w:rPr>
          <w:rFonts w:ascii="Roboto Mono" w:eastAsia="Times New Roman" w:hAnsi="Roboto Mono" w:cs="Courier New"/>
          <w:color w:val="202124"/>
          <w:kern w:val="0"/>
          <w:sz w:val="23"/>
          <w:szCs w:val="23"/>
          <w14:ligatures w14:val="none"/>
        </w:rPr>
        <w:t>project_logs</w:t>
      </w:r>
      <w:r w:rsidRPr="00A6529A">
        <w:rPr>
          <w:rFonts w:ascii="Google Sans" w:eastAsia="Times New Roman" w:hAnsi="Google Sans" w:cs="Times New Roman"/>
          <w:color w:val="202124"/>
          <w:kern w:val="0"/>
          <w14:ligatures w14:val="none"/>
        </w:rPr>
        <w:t>, and click </w:t>
      </w:r>
      <w:r w:rsidRPr="00A6529A">
        <w:rPr>
          <w:rFonts w:ascii="Google Sans" w:eastAsia="Times New Roman" w:hAnsi="Google Sans" w:cs="Times New Roman"/>
          <w:b/>
          <w:bCs/>
          <w:color w:val="202124"/>
          <w:kern w:val="0"/>
          <w14:ligatures w14:val="none"/>
        </w:rPr>
        <w:t>Create Dataset</w:t>
      </w:r>
      <w:r w:rsidRPr="00A6529A">
        <w:rPr>
          <w:rFonts w:ascii="Google Sans" w:eastAsia="Times New Roman" w:hAnsi="Google Sans" w:cs="Times New Roman"/>
          <w:color w:val="202124"/>
          <w:kern w:val="0"/>
          <w14:ligatures w14:val="none"/>
        </w:rPr>
        <w:t>.</w:t>
      </w:r>
    </w:p>
    <w:p w14:paraId="1B1A5ABD"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Next</w:t>
      </w:r>
      <w:r w:rsidRPr="00A6529A">
        <w:rPr>
          <w:rFonts w:ascii="Google Sans" w:eastAsia="Times New Roman" w:hAnsi="Google Sans" w:cs="Times New Roman"/>
          <w:color w:val="202124"/>
          <w:kern w:val="0"/>
          <w14:ligatures w14:val="none"/>
        </w:rPr>
        <w:t>.</w:t>
      </w:r>
    </w:p>
    <w:p w14:paraId="5D17B836"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w:t>
      </w:r>
      <w:r w:rsidRPr="00A6529A">
        <w:rPr>
          <w:rFonts w:ascii="Google Sans" w:eastAsia="Times New Roman" w:hAnsi="Google Sans" w:cs="Times New Roman"/>
          <w:b/>
          <w:bCs/>
          <w:color w:val="202124"/>
          <w:kern w:val="0"/>
          <w14:ligatures w14:val="none"/>
        </w:rPr>
        <w:t>Build inclusion filter</w:t>
      </w:r>
      <w:r w:rsidRPr="00A6529A">
        <w:rPr>
          <w:rFonts w:ascii="Google Sans" w:eastAsia="Times New Roman" w:hAnsi="Google Sans" w:cs="Times New Roman"/>
          <w:color w:val="202124"/>
          <w:kern w:val="0"/>
          <w14:ligatures w14:val="none"/>
        </w:rPr>
        <w:t> list box, copy and paste </w:t>
      </w:r>
      <w:r w:rsidRPr="00A6529A">
        <w:rPr>
          <w:rFonts w:ascii="Roboto Mono" w:eastAsia="Times New Roman" w:hAnsi="Roboto Mono" w:cs="Courier New"/>
          <w:color w:val="202124"/>
          <w:kern w:val="0"/>
          <w:sz w:val="23"/>
          <w:szCs w:val="23"/>
          <w14:ligatures w14:val="none"/>
        </w:rPr>
        <w:t>resource.type="gce_instance"</w:t>
      </w:r>
      <w:r w:rsidRPr="00A6529A">
        <w:rPr>
          <w:rFonts w:ascii="Google Sans" w:eastAsia="Times New Roman" w:hAnsi="Google Sans" w:cs="Times New Roman"/>
          <w:color w:val="202124"/>
          <w:kern w:val="0"/>
          <w14:ligatures w14:val="none"/>
        </w:rPr>
        <w:t>.</w:t>
      </w:r>
    </w:p>
    <w:p w14:paraId="7202C841" w14:textId="77777777" w:rsidR="00A6529A" w:rsidRPr="00A6529A" w:rsidRDefault="00A6529A" w:rsidP="00A6529A">
      <w:pPr>
        <w:numPr>
          <w:ilvl w:val="0"/>
          <w:numId w:val="21"/>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Create Sink</w:t>
      </w:r>
      <w:r w:rsidRPr="00A6529A">
        <w:rPr>
          <w:rFonts w:ascii="Google Sans" w:eastAsia="Times New Roman" w:hAnsi="Google Sans" w:cs="Times New Roman"/>
          <w:color w:val="202124"/>
          <w:kern w:val="0"/>
          <w14:ligatures w14:val="none"/>
        </w:rPr>
        <w:t>. You will now return to a Log Router </w:t>
      </w:r>
      <w:r w:rsidRPr="00A6529A">
        <w:rPr>
          <w:rFonts w:ascii="Google Sans" w:eastAsia="Times New Roman" w:hAnsi="Google Sans" w:cs="Times New Roman"/>
          <w:i/>
          <w:iCs/>
          <w:color w:val="202124"/>
          <w:kern w:val="0"/>
          <w14:ligatures w14:val="none"/>
        </w:rPr>
        <w:t>Create log sink next steps</w:t>
      </w:r>
      <w:r w:rsidRPr="00A6529A">
        <w:rPr>
          <w:rFonts w:ascii="Google Sans" w:eastAsia="Times New Roman" w:hAnsi="Google Sans" w:cs="Times New Roman"/>
          <w:color w:val="202124"/>
          <w:kern w:val="0"/>
          <w14:ligatures w14:val="none"/>
        </w:rPr>
        <w:t> page (a message at the top may appear that says "Your log sink was successfully created. Data should be available soon.")</w:t>
      </w:r>
    </w:p>
    <w:p w14:paraId="6FC9613E"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You could also export log entries to Pub/Sub or Cloud Storage.</w:t>
      </w:r>
    </w:p>
    <w:p w14:paraId="1BA47C7D"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Exporting to Pub/Sub can be useful if you want to flow through an ETL process prior to storing in a database (</w:t>
      </w:r>
      <w:r w:rsidRPr="00A6529A">
        <w:rPr>
          <w:rFonts w:ascii="Roboto Mono" w:eastAsia="Times New Roman" w:hAnsi="Roboto Mono" w:cs="Courier New"/>
          <w:color w:val="1F1F1F"/>
          <w:kern w:val="0"/>
          <w:sz w:val="23"/>
          <w:szCs w:val="23"/>
          <w14:ligatures w14:val="none"/>
        </w:rPr>
        <w:t>Monitoring </w:t>
      </w:r>
      <w:r w:rsidRPr="00A6529A">
        <w:rPr>
          <w:rFonts w:ascii="Roboto Mono" w:eastAsia="Times New Roman" w:hAnsi="Roboto Mono" w:cs="Courier New"/>
          <w:b/>
          <w:bCs/>
          <w:color w:val="1F1F1F"/>
          <w:kern w:val="0"/>
          <w:sz w:val="23"/>
          <w:szCs w:val="23"/>
          <w14:ligatures w14:val="none"/>
        </w:rPr>
        <w:t>&gt;</w:t>
      </w:r>
      <w:r w:rsidRPr="00A6529A">
        <w:rPr>
          <w:rFonts w:ascii="Roboto Mono" w:eastAsia="Times New Roman" w:hAnsi="Roboto Mono" w:cs="Courier New"/>
          <w:color w:val="1F1F1F"/>
          <w:kern w:val="0"/>
          <w:sz w:val="23"/>
          <w:szCs w:val="23"/>
          <w14:ligatures w14:val="none"/>
        </w:rPr>
        <w:t> Pub/Sub </w:t>
      </w:r>
      <w:r w:rsidRPr="00A6529A">
        <w:rPr>
          <w:rFonts w:ascii="Roboto Mono" w:eastAsia="Times New Roman" w:hAnsi="Roboto Mono" w:cs="Courier New"/>
          <w:b/>
          <w:bCs/>
          <w:color w:val="1F1F1F"/>
          <w:kern w:val="0"/>
          <w:sz w:val="23"/>
          <w:szCs w:val="23"/>
          <w14:ligatures w14:val="none"/>
        </w:rPr>
        <w:t>&gt;</w:t>
      </w:r>
      <w:r w:rsidRPr="00A6529A">
        <w:rPr>
          <w:rFonts w:ascii="Roboto Mono" w:eastAsia="Times New Roman" w:hAnsi="Roboto Mono" w:cs="Courier New"/>
          <w:color w:val="1F1F1F"/>
          <w:kern w:val="0"/>
          <w:sz w:val="23"/>
          <w:szCs w:val="23"/>
          <w14:ligatures w14:val="none"/>
        </w:rPr>
        <w:t> Dataflow </w:t>
      </w:r>
      <w:r w:rsidRPr="00A6529A">
        <w:rPr>
          <w:rFonts w:ascii="Roboto Mono" w:eastAsia="Times New Roman" w:hAnsi="Roboto Mono" w:cs="Courier New"/>
          <w:b/>
          <w:bCs/>
          <w:color w:val="1F1F1F"/>
          <w:kern w:val="0"/>
          <w:sz w:val="23"/>
          <w:szCs w:val="23"/>
          <w14:ligatures w14:val="none"/>
        </w:rPr>
        <w:t>&gt;</w:t>
      </w:r>
      <w:r w:rsidRPr="00A6529A">
        <w:rPr>
          <w:rFonts w:ascii="Roboto Mono" w:eastAsia="Times New Roman" w:hAnsi="Roboto Mono" w:cs="Courier New"/>
          <w:color w:val="1F1F1F"/>
          <w:kern w:val="0"/>
          <w:sz w:val="23"/>
          <w:szCs w:val="23"/>
          <w14:ligatures w14:val="none"/>
        </w:rPr>
        <w:t> BigQuery/Bigtable</w:t>
      </w:r>
      <w:r w:rsidRPr="00A6529A">
        <w:rPr>
          <w:rFonts w:ascii="Google Sans" w:eastAsia="Times New Roman" w:hAnsi="Google Sans" w:cs="Times New Roman"/>
          <w:color w:val="1F1F1F"/>
          <w:kern w:val="0"/>
          <w14:ligatures w14:val="none"/>
        </w:rPr>
        <w:t>).</w:t>
      </w:r>
    </w:p>
    <w:p w14:paraId="10488FB8"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Exporting to Cloud Storage will batch up entries and write them into Cloud Storage objects approximately every hour.</w:t>
      </w:r>
    </w:p>
    <w:p w14:paraId="4ABE442F"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lastRenderedPageBreak/>
        <w:t>Configure HTTP load balancing exports to BigQuery</w:t>
      </w:r>
    </w:p>
    <w:p w14:paraId="004A9DB6"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now create an export for the </w:t>
      </w:r>
      <w:r w:rsidRPr="00A6529A">
        <w:rPr>
          <w:rFonts w:ascii="Google Sans" w:eastAsia="Times New Roman" w:hAnsi="Google Sans" w:cs="Times New Roman"/>
          <w:b/>
          <w:bCs/>
          <w:color w:val="202124"/>
          <w:kern w:val="0"/>
          <w14:ligatures w14:val="none"/>
        </w:rPr>
        <w:t>HTTP load balancing</w:t>
      </w:r>
      <w:r w:rsidRPr="00A6529A">
        <w:rPr>
          <w:rFonts w:ascii="Google Sans" w:eastAsia="Times New Roman" w:hAnsi="Google Sans" w:cs="Times New Roman"/>
          <w:color w:val="202124"/>
          <w:kern w:val="0"/>
          <w14:ligatures w14:val="none"/>
        </w:rPr>
        <w:t> logs to BigQuery.</w:t>
      </w:r>
    </w:p>
    <w:p w14:paraId="49911267"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From the left-hand navigation menu, select </w:t>
      </w:r>
      <w:r w:rsidRPr="00A6529A">
        <w:rPr>
          <w:rFonts w:ascii="Google Sans" w:eastAsia="Times New Roman" w:hAnsi="Google Sans" w:cs="Times New Roman"/>
          <w:b/>
          <w:bCs/>
          <w:color w:val="202124"/>
          <w:kern w:val="0"/>
          <w14:ligatures w14:val="none"/>
        </w:rPr>
        <w:t>Log Router</w:t>
      </w:r>
      <w:r w:rsidRPr="00A6529A">
        <w:rPr>
          <w:rFonts w:ascii="Google Sans" w:eastAsia="Times New Roman" w:hAnsi="Google Sans" w:cs="Times New Roman"/>
          <w:color w:val="202124"/>
          <w:kern w:val="0"/>
          <w14:ligatures w14:val="none"/>
        </w:rPr>
        <w:t> to return to the service homepage.</w:t>
      </w:r>
    </w:p>
    <w:p w14:paraId="5D7BD79A"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Create Sink</w:t>
      </w:r>
      <w:r w:rsidRPr="00A6529A">
        <w:rPr>
          <w:rFonts w:ascii="Google Sans" w:eastAsia="Times New Roman" w:hAnsi="Google Sans" w:cs="Times New Roman"/>
          <w:color w:val="202124"/>
          <w:kern w:val="0"/>
          <w14:ligatures w14:val="none"/>
        </w:rPr>
        <w:t>.</w:t>
      </w:r>
    </w:p>
    <w:p w14:paraId="730B2388"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the </w:t>
      </w:r>
      <w:r w:rsidRPr="00A6529A">
        <w:rPr>
          <w:rFonts w:ascii="Google Sans" w:eastAsia="Times New Roman" w:hAnsi="Google Sans" w:cs="Times New Roman"/>
          <w:b/>
          <w:bCs/>
          <w:color w:val="202124"/>
          <w:kern w:val="0"/>
          <w14:ligatures w14:val="none"/>
        </w:rPr>
        <w:t>Sink name</w:t>
      </w:r>
      <w:r w:rsidRPr="00A6529A">
        <w:rPr>
          <w:rFonts w:ascii="Google Sans" w:eastAsia="Times New Roman" w:hAnsi="Google Sans" w:cs="Times New Roman"/>
          <w:color w:val="202124"/>
          <w:kern w:val="0"/>
          <w14:ligatures w14:val="none"/>
        </w:rPr>
        <w:t>, type </w:t>
      </w:r>
      <w:r w:rsidRPr="00A6529A">
        <w:rPr>
          <w:rFonts w:ascii="Roboto Mono" w:eastAsia="Times New Roman" w:hAnsi="Roboto Mono" w:cs="Courier New"/>
          <w:color w:val="202124"/>
          <w:kern w:val="0"/>
          <w:sz w:val="23"/>
          <w:szCs w:val="23"/>
          <w14:ligatures w14:val="none"/>
        </w:rPr>
        <w:t>load_bal_logs</w:t>
      </w:r>
      <w:r w:rsidRPr="00A6529A">
        <w:rPr>
          <w:rFonts w:ascii="Google Sans" w:eastAsia="Times New Roman" w:hAnsi="Google Sans" w:cs="Times New Roman"/>
          <w:color w:val="202124"/>
          <w:kern w:val="0"/>
          <w14:ligatures w14:val="none"/>
        </w:rPr>
        <w:t> and then click </w:t>
      </w:r>
      <w:r w:rsidRPr="00A6529A">
        <w:rPr>
          <w:rFonts w:ascii="Google Sans" w:eastAsia="Times New Roman" w:hAnsi="Google Sans" w:cs="Times New Roman"/>
          <w:b/>
          <w:bCs/>
          <w:color w:val="202124"/>
          <w:kern w:val="0"/>
          <w14:ligatures w14:val="none"/>
        </w:rPr>
        <w:t>Next</w:t>
      </w:r>
      <w:r w:rsidRPr="00A6529A">
        <w:rPr>
          <w:rFonts w:ascii="Google Sans" w:eastAsia="Times New Roman" w:hAnsi="Google Sans" w:cs="Times New Roman"/>
          <w:color w:val="202124"/>
          <w:kern w:val="0"/>
          <w14:ligatures w14:val="none"/>
        </w:rPr>
        <w:t>.</w:t>
      </w:r>
    </w:p>
    <w:p w14:paraId="0D5F0A87"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Select sink service</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BigQuery dataset</w:t>
      </w:r>
      <w:r w:rsidRPr="00A6529A">
        <w:rPr>
          <w:rFonts w:ascii="Google Sans" w:eastAsia="Times New Roman" w:hAnsi="Google Sans" w:cs="Times New Roman"/>
          <w:color w:val="202124"/>
          <w:kern w:val="0"/>
          <w14:ligatures w14:val="none"/>
        </w:rPr>
        <w:t>.</w:t>
      </w:r>
    </w:p>
    <w:p w14:paraId="122382BC"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Select BigQuery dataset</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project_logs</w:t>
      </w:r>
      <w:r w:rsidRPr="00A6529A">
        <w:rPr>
          <w:rFonts w:ascii="Google Sans" w:eastAsia="Times New Roman" w:hAnsi="Google Sans" w:cs="Times New Roman"/>
          <w:color w:val="202124"/>
          <w:kern w:val="0"/>
          <w14:ligatures w14:val="none"/>
        </w:rPr>
        <w:t>. (You created this BigQuery dataset in the previous set of steps.)</w:t>
      </w:r>
    </w:p>
    <w:p w14:paraId="775B27C8"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Next</w:t>
      </w:r>
      <w:r w:rsidRPr="00A6529A">
        <w:rPr>
          <w:rFonts w:ascii="Google Sans" w:eastAsia="Times New Roman" w:hAnsi="Google Sans" w:cs="Times New Roman"/>
          <w:color w:val="202124"/>
          <w:kern w:val="0"/>
          <w14:ligatures w14:val="none"/>
        </w:rPr>
        <w:t>.</w:t>
      </w:r>
    </w:p>
    <w:p w14:paraId="7F121A6A"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w:t>
      </w:r>
      <w:r w:rsidRPr="00A6529A">
        <w:rPr>
          <w:rFonts w:ascii="Google Sans" w:eastAsia="Times New Roman" w:hAnsi="Google Sans" w:cs="Times New Roman"/>
          <w:b/>
          <w:bCs/>
          <w:color w:val="202124"/>
          <w:kern w:val="0"/>
          <w14:ligatures w14:val="none"/>
        </w:rPr>
        <w:t>Build inclusion filter</w:t>
      </w:r>
      <w:r w:rsidRPr="00A6529A">
        <w:rPr>
          <w:rFonts w:ascii="Google Sans" w:eastAsia="Times New Roman" w:hAnsi="Google Sans" w:cs="Times New Roman"/>
          <w:color w:val="202124"/>
          <w:kern w:val="0"/>
          <w14:ligatures w14:val="none"/>
        </w:rPr>
        <w:t> list box, copy and paste </w:t>
      </w:r>
      <w:r w:rsidRPr="00A6529A">
        <w:rPr>
          <w:rFonts w:ascii="Roboto Mono" w:eastAsia="Times New Roman" w:hAnsi="Roboto Mono" w:cs="Courier New"/>
          <w:color w:val="202124"/>
          <w:kern w:val="0"/>
          <w:sz w:val="23"/>
          <w:szCs w:val="23"/>
          <w14:ligatures w14:val="none"/>
        </w:rPr>
        <w:t>resource.type="http_load_balancer"</w:t>
      </w:r>
      <w:r w:rsidRPr="00A6529A">
        <w:rPr>
          <w:rFonts w:ascii="Google Sans" w:eastAsia="Times New Roman" w:hAnsi="Google Sans" w:cs="Times New Roman"/>
          <w:color w:val="202124"/>
          <w:kern w:val="0"/>
          <w14:ligatures w14:val="none"/>
        </w:rPr>
        <w:t>.</w:t>
      </w:r>
    </w:p>
    <w:p w14:paraId="748C50F6"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Create Sink</w:t>
      </w:r>
      <w:r w:rsidRPr="00A6529A">
        <w:rPr>
          <w:rFonts w:ascii="Google Sans" w:eastAsia="Times New Roman" w:hAnsi="Google Sans" w:cs="Times New Roman"/>
          <w:color w:val="202124"/>
          <w:kern w:val="0"/>
          <w14:ligatures w14:val="none"/>
        </w:rPr>
        <w:t>.</w:t>
      </w:r>
    </w:p>
    <w:p w14:paraId="460AE255"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now be on the </w:t>
      </w:r>
      <w:r w:rsidRPr="00A6529A">
        <w:rPr>
          <w:rFonts w:ascii="Google Sans" w:eastAsia="Times New Roman" w:hAnsi="Google Sans" w:cs="Times New Roman"/>
          <w:i/>
          <w:iCs/>
          <w:color w:val="202124"/>
          <w:kern w:val="0"/>
          <w14:ligatures w14:val="none"/>
        </w:rPr>
        <w:t>Create log sink next steps</w:t>
      </w:r>
      <w:r w:rsidRPr="00A6529A">
        <w:rPr>
          <w:rFonts w:ascii="Google Sans" w:eastAsia="Times New Roman" w:hAnsi="Google Sans" w:cs="Times New Roman"/>
          <w:color w:val="202124"/>
          <w:kern w:val="0"/>
          <w14:ligatures w14:val="none"/>
        </w:rPr>
        <w:t> page for the log sink.</w:t>
      </w:r>
    </w:p>
    <w:p w14:paraId="2A999F30" w14:textId="77777777" w:rsidR="00A6529A" w:rsidRPr="00A6529A" w:rsidRDefault="00A6529A" w:rsidP="00A6529A">
      <w:pPr>
        <w:numPr>
          <w:ilvl w:val="0"/>
          <w:numId w:val="2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From the left-hand navigation menu, select </w:t>
      </w:r>
      <w:r w:rsidRPr="00A6529A">
        <w:rPr>
          <w:rFonts w:ascii="Google Sans" w:eastAsia="Times New Roman" w:hAnsi="Google Sans" w:cs="Times New Roman"/>
          <w:b/>
          <w:bCs/>
          <w:color w:val="202124"/>
          <w:kern w:val="0"/>
          <w14:ligatures w14:val="none"/>
        </w:rPr>
        <w:t>Log Router</w:t>
      </w:r>
      <w:r w:rsidRPr="00A6529A">
        <w:rPr>
          <w:rFonts w:ascii="Google Sans" w:eastAsia="Times New Roman" w:hAnsi="Google Sans" w:cs="Times New Roman"/>
          <w:color w:val="202124"/>
          <w:kern w:val="0"/>
          <w14:ligatures w14:val="none"/>
        </w:rPr>
        <w:t> to return to the service homepage.</w:t>
      </w:r>
    </w:p>
    <w:p w14:paraId="627CB2C7"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Log Router page appears, displaying a list of sinks (including the one you just created—</w:t>
      </w:r>
      <w:r w:rsidRPr="00A6529A">
        <w:rPr>
          <w:rFonts w:ascii="Roboto Mono" w:eastAsia="Times New Roman" w:hAnsi="Roboto Mono" w:cs="Courier New"/>
          <w:color w:val="202124"/>
          <w:kern w:val="0"/>
          <w:sz w:val="23"/>
          <w:szCs w:val="23"/>
          <w14:ligatures w14:val="none"/>
        </w:rPr>
        <w:t>load_bal_logs</w:t>
      </w:r>
      <w:r w:rsidRPr="00A6529A">
        <w:rPr>
          <w:rFonts w:ascii="Google Sans" w:eastAsia="Times New Roman" w:hAnsi="Google Sans" w:cs="Times New Roman"/>
          <w:color w:val="202124"/>
          <w:kern w:val="0"/>
          <w14:ligatures w14:val="none"/>
        </w:rPr>
        <w:t>).</w:t>
      </w:r>
    </w:p>
    <w:p w14:paraId="64E35AED"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Investigate the exported log entries</w:t>
      </w:r>
    </w:p>
    <w:p w14:paraId="01241FC0" w14:textId="77777777" w:rsidR="00A6529A" w:rsidRPr="00A6529A" w:rsidRDefault="00A6529A" w:rsidP="00A6529A">
      <w:pPr>
        <w:numPr>
          <w:ilvl w:val="0"/>
          <w:numId w:val="2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Open BigQuery (</w:t>
      </w:r>
      <w:r w:rsidRPr="00A6529A">
        <w:rPr>
          <w:rFonts w:ascii="Google Sans" w:eastAsia="Times New Roman" w:hAnsi="Google Sans" w:cs="Times New Roman"/>
          <w:b/>
          <w:bCs/>
          <w:color w:val="202124"/>
          <w:kern w:val="0"/>
          <w14:ligatures w14:val="none"/>
        </w:rPr>
        <w:t>Navigation menu &gt; BigQuery</w:t>
      </w:r>
      <w:r w:rsidRPr="00A6529A">
        <w:rPr>
          <w:rFonts w:ascii="Google Sans" w:eastAsia="Times New Roman" w:hAnsi="Google Sans" w:cs="Times New Roman"/>
          <w:color w:val="202124"/>
          <w:kern w:val="0"/>
          <w14:ligatures w14:val="none"/>
        </w:rPr>
        <w:t>).</w:t>
      </w:r>
    </w:p>
    <w:p w14:paraId="61E2C092" w14:textId="77777777" w:rsidR="00A6529A" w:rsidRPr="00A6529A" w:rsidRDefault="00A6529A" w:rsidP="00A6529A">
      <w:pPr>
        <w:numPr>
          <w:ilvl w:val="0"/>
          <w:numId w:val="2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"Welcome to BigQuery in the Cloud Console" message box opens. This message box provides a link to the quickstart guide and lists UI updates.</w:t>
      </w:r>
    </w:p>
    <w:p w14:paraId="5302873E" w14:textId="77777777" w:rsidR="00A6529A" w:rsidRPr="00A6529A" w:rsidRDefault="00A6529A" w:rsidP="00A6529A">
      <w:pPr>
        <w:numPr>
          <w:ilvl w:val="0"/>
          <w:numId w:val="2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Click </w:t>
      </w:r>
      <w:r w:rsidRPr="00A6529A">
        <w:rPr>
          <w:rFonts w:ascii="Google Sans" w:eastAsia="Times New Roman" w:hAnsi="Google Sans" w:cs="Times New Roman"/>
          <w:b/>
          <w:bCs/>
          <w:color w:val="202124"/>
          <w:kern w:val="0"/>
          <w14:ligatures w14:val="none"/>
        </w:rPr>
        <w:t>Done</w:t>
      </w:r>
      <w:r w:rsidRPr="00A6529A">
        <w:rPr>
          <w:rFonts w:ascii="Google Sans" w:eastAsia="Times New Roman" w:hAnsi="Google Sans" w:cs="Times New Roman"/>
          <w:color w:val="202124"/>
          <w:kern w:val="0"/>
          <w14:ligatures w14:val="none"/>
        </w:rPr>
        <w:t>.</w:t>
      </w:r>
    </w:p>
    <w:p w14:paraId="230B318A" w14:textId="77777777" w:rsidR="00A6529A" w:rsidRPr="00A6529A" w:rsidRDefault="00A6529A" w:rsidP="00A6529A">
      <w:pPr>
        <w:numPr>
          <w:ilvl w:val="0"/>
          <w:numId w:val="2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left pane in the Explorer section, click the arrow next to your project (this starts with </w:t>
      </w:r>
      <w:r w:rsidRPr="00A6529A">
        <w:rPr>
          <w:rFonts w:ascii="Roboto Mono" w:eastAsia="Times New Roman" w:hAnsi="Roboto Mono" w:cs="Courier New"/>
          <w:color w:val="202124"/>
          <w:kern w:val="0"/>
          <w:sz w:val="23"/>
          <w:szCs w:val="23"/>
          <w14:ligatures w14:val="none"/>
        </w:rPr>
        <w:t>qwiklabs-gcp-xxx</w:t>
      </w:r>
      <w:r w:rsidRPr="00A6529A">
        <w:rPr>
          <w:rFonts w:ascii="Google Sans" w:eastAsia="Times New Roman" w:hAnsi="Google Sans" w:cs="Times New Roman"/>
          <w:color w:val="202124"/>
          <w:kern w:val="0"/>
          <w14:ligatures w14:val="none"/>
        </w:rPr>
        <w:t>) and you should see a </w:t>
      </w:r>
      <w:r w:rsidRPr="00A6529A">
        <w:rPr>
          <w:rFonts w:ascii="Roboto Mono" w:eastAsia="Times New Roman" w:hAnsi="Roboto Mono" w:cs="Courier New"/>
          <w:color w:val="202124"/>
          <w:kern w:val="0"/>
          <w:sz w:val="23"/>
          <w:szCs w:val="23"/>
          <w14:ligatures w14:val="none"/>
        </w:rPr>
        <w:t>project_logs</w:t>
      </w:r>
      <w:r w:rsidRPr="00A6529A">
        <w:rPr>
          <w:rFonts w:ascii="Google Sans" w:eastAsia="Times New Roman" w:hAnsi="Google Sans" w:cs="Times New Roman"/>
          <w:color w:val="202124"/>
          <w:kern w:val="0"/>
          <w14:ligatures w14:val="none"/>
        </w:rPr>
        <w:t> dataset revealed under it.</w:t>
      </w:r>
    </w:p>
    <w:p w14:paraId="7F7830B4"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now verify that the BigQuery dataset has appropriate permissions to allow the export writer to store log entries.</w:t>
      </w:r>
    </w:p>
    <w:p w14:paraId="40F164B9"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on the three dotted menu item ("View actions") next to the </w:t>
      </w:r>
      <w:r w:rsidRPr="00A6529A">
        <w:rPr>
          <w:rFonts w:ascii="Roboto Mono" w:eastAsia="Times New Roman" w:hAnsi="Roboto Mono" w:cs="Courier New"/>
          <w:color w:val="202124"/>
          <w:kern w:val="0"/>
          <w:sz w:val="23"/>
          <w:szCs w:val="23"/>
          <w14:ligatures w14:val="none"/>
        </w:rPr>
        <w:t>project_logs</w:t>
      </w:r>
      <w:r w:rsidRPr="00A6529A">
        <w:rPr>
          <w:rFonts w:ascii="Google Sans" w:eastAsia="Times New Roman" w:hAnsi="Google Sans" w:cs="Times New Roman"/>
          <w:color w:val="202124"/>
          <w:kern w:val="0"/>
          <w14:ligatures w14:val="none"/>
        </w:rPr>
        <w:t> dataset and click </w:t>
      </w:r>
      <w:r w:rsidRPr="00A6529A">
        <w:rPr>
          <w:rFonts w:ascii="Google Sans" w:eastAsia="Times New Roman" w:hAnsi="Google Sans" w:cs="Times New Roman"/>
          <w:b/>
          <w:bCs/>
          <w:color w:val="202124"/>
          <w:kern w:val="0"/>
          <w14:ligatures w14:val="none"/>
        </w:rPr>
        <w:t>Open</w:t>
      </w:r>
      <w:r w:rsidRPr="00A6529A">
        <w:rPr>
          <w:rFonts w:ascii="Google Sans" w:eastAsia="Times New Roman" w:hAnsi="Google Sans" w:cs="Times New Roman"/>
          <w:color w:val="202124"/>
          <w:kern w:val="0"/>
          <w14:ligatures w14:val="none"/>
        </w:rPr>
        <w:t>.</w:t>
      </w:r>
    </w:p>
    <w:p w14:paraId="07B1E64D"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Then from the top-right hand corner of the Console, click the </w:t>
      </w:r>
      <w:r w:rsidRPr="00A6529A">
        <w:rPr>
          <w:rFonts w:ascii="Google Sans" w:eastAsia="Times New Roman" w:hAnsi="Google Sans" w:cs="Times New Roman"/>
          <w:b/>
          <w:bCs/>
          <w:color w:val="202124"/>
          <w:kern w:val="0"/>
          <w14:ligatures w14:val="none"/>
        </w:rPr>
        <w:t>Sharing</w:t>
      </w:r>
      <w:r w:rsidRPr="00A6529A">
        <w:rPr>
          <w:rFonts w:ascii="Google Sans" w:eastAsia="Times New Roman" w:hAnsi="Google Sans" w:cs="Times New Roman"/>
          <w:color w:val="202124"/>
          <w:kern w:val="0"/>
          <w14:ligatures w14:val="none"/>
        </w:rPr>
        <w:t> dropdown and select </w:t>
      </w:r>
      <w:r w:rsidRPr="00A6529A">
        <w:rPr>
          <w:rFonts w:ascii="Google Sans" w:eastAsia="Times New Roman" w:hAnsi="Google Sans" w:cs="Times New Roman"/>
          <w:b/>
          <w:bCs/>
          <w:color w:val="202124"/>
          <w:kern w:val="0"/>
          <w14:ligatures w14:val="none"/>
        </w:rPr>
        <w:t>Permissions</w:t>
      </w:r>
      <w:r w:rsidRPr="00A6529A">
        <w:rPr>
          <w:rFonts w:ascii="Google Sans" w:eastAsia="Times New Roman" w:hAnsi="Google Sans" w:cs="Times New Roman"/>
          <w:color w:val="202124"/>
          <w:kern w:val="0"/>
          <w14:ligatures w14:val="none"/>
        </w:rPr>
        <w:t>.</w:t>
      </w:r>
    </w:p>
    <w:p w14:paraId="4EDCCA53"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On the Dataset permission page, you will see that your service accounts have the "BigQuery Data Editor" role.</w:t>
      </w:r>
    </w:p>
    <w:p w14:paraId="074AAE65"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Close the dataset permissions panel.</w:t>
      </w:r>
    </w:p>
    <w:p w14:paraId="5710FCCE"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Expand the </w:t>
      </w:r>
      <w:r w:rsidRPr="00A6529A">
        <w:rPr>
          <w:rFonts w:ascii="Roboto Mono" w:eastAsia="Times New Roman" w:hAnsi="Roboto Mono" w:cs="Courier New"/>
          <w:color w:val="202124"/>
          <w:kern w:val="0"/>
          <w:sz w:val="23"/>
          <w:szCs w:val="23"/>
          <w14:ligatures w14:val="none"/>
        </w:rPr>
        <w:t>project_logs</w:t>
      </w:r>
      <w:r w:rsidRPr="00A6529A">
        <w:rPr>
          <w:rFonts w:ascii="Google Sans" w:eastAsia="Times New Roman" w:hAnsi="Google Sans" w:cs="Times New Roman"/>
          <w:color w:val="202124"/>
          <w:kern w:val="0"/>
          <w14:ligatures w14:val="none"/>
        </w:rPr>
        <w:t> dataset to see the tables with your exported logs—you should see multiple tables (one for each type of log that's receiving entries).</w:t>
      </w:r>
    </w:p>
    <w:p w14:paraId="41BF59CE"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on the </w:t>
      </w:r>
      <w:r w:rsidRPr="00A6529A">
        <w:rPr>
          <w:rFonts w:ascii="Google Sans" w:eastAsia="Times New Roman" w:hAnsi="Google Sans" w:cs="Times New Roman"/>
          <w:b/>
          <w:bCs/>
          <w:color w:val="202124"/>
          <w:kern w:val="0"/>
          <w14:ligatures w14:val="none"/>
        </w:rPr>
        <w:t>syslog_(1)</w:t>
      </w:r>
      <w:r w:rsidRPr="00A6529A">
        <w:rPr>
          <w:rFonts w:ascii="Google Sans" w:eastAsia="Times New Roman" w:hAnsi="Google Sans" w:cs="Times New Roman"/>
          <w:color w:val="202124"/>
          <w:kern w:val="0"/>
          <w14:ligatures w14:val="none"/>
        </w:rPr>
        <w:t> table, then click </w:t>
      </w:r>
      <w:r w:rsidRPr="00A6529A">
        <w:rPr>
          <w:rFonts w:ascii="Google Sans" w:eastAsia="Times New Roman" w:hAnsi="Google Sans" w:cs="Times New Roman"/>
          <w:b/>
          <w:bCs/>
          <w:color w:val="202124"/>
          <w:kern w:val="0"/>
          <w14:ligatures w14:val="none"/>
        </w:rPr>
        <w:t>Details</w:t>
      </w:r>
      <w:r w:rsidRPr="00A6529A">
        <w:rPr>
          <w:rFonts w:ascii="Google Sans" w:eastAsia="Times New Roman" w:hAnsi="Google Sans" w:cs="Times New Roman"/>
          <w:color w:val="202124"/>
          <w:kern w:val="0"/>
          <w14:ligatures w14:val="none"/>
        </w:rPr>
        <w:t> to see the number of rows and other metadata. If the </w:t>
      </w:r>
      <w:r w:rsidRPr="00A6529A">
        <w:rPr>
          <w:rFonts w:ascii="Google Sans" w:eastAsia="Times New Roman" w:hAnsi="Google Sans" w:cs="Times New Roman"/>
          <w:b/>
          <w:bCs/>
          <w:color w:val="202124"/>
          <w:kern w:val="0"/>
          <w14:ligatures w14:val="none"/>
        </w:rPr>
        <w:t>syslog_(1)</w:t>
      </w:r>
      <w:r w:rsidRPr="00A6529A">
        <w:rPr>
          <w:rFonts w:ascii="Google Sans" w:eastAsia="Times New Roman" w:hAnsi="Google Sans" w:cs="Times New Roman"/>
          <w:color w:val="202124"/>
          <w:kern w:val="0"/>
          <w14:ligatures w14:val="none"/>
        </w:rPr>
        <w:t> table is not visible, try refreshing the browser.</w:t>
      </w:r>
    </w:p>
    <w:p w14:paraId="64E50E0C" w14:textId="77777777" w:rsidR="00A6529A" w:rsidRPr="00A6529A" w:rsidRDefault="00A6529A" w:rsidP="00A6529A">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w:t>
      </w:r>
      <w:r w:rsidRPr="00A6529A">
        <w:rPr>
          <w:rFonts w:ascii="Google Sans" w:eastAsia="Times New Roman" w:hAnsi="Google Sans" w:cs="Times New Roman"/>
          <w:b/>
          <w:bCs/>
          <w:color w:val="202124"/>
          <w:kern w:val="0"/>
          <w14:ligatures w14:val="none"/>
        </w:rPr>
        <w:t>Details</w:t>
      </w:r>
      <w:r w:rsidRPr="00A6529A">
        <w:rPr>
          <w:rFonts w:ascii="Google Sans" w:eastAsia="Times New Roman" w:hAnsi="Google Sans" w:cs="Times New Roman"/>
          <w:color w:val="202124"/>
          <w:kern w:val="0"/>
          <w14:ligatures w14:val="none"/>
        </w:rPr>
        <w:t> tab, under the table info you will see the full table name in the </w:t>
      </w:r>
      <w:r w:rsidRPr="00A6529A">
        <w:rPr>
          <w:rFonts w:ascii="Google Sans" w:eastAsia="Times New Roman" w:hAnsi="Google Sans" w:cs="Times New Roman"/>
          <w:b/>
          <w:bCs/>
          <w:color w:val="202124"/>
          <w:kern w:val="0"/>
          <w14:ligatures w14:val="none"/>
        </w:rPr>
        <w:t>Table ID</w:t>
      </w:r>
      <w:r w:rsidRPr="00A6529A">
        <w:rPr>
          <w:rFonts w:ascii="Google Sans" w:eastAsia="Times New Roman" w:hAnsi="Google Sans" w:cs="Times New Roman"/>
          <w:color w:val="202124"/>
          <w:kern w:val="0"/>
          <w14:ligatures w14:val="none"/>
        </w:rPr>
        <w:t>, copy this table name.</w:t>
      </w:r>
    </w:p>
    <w:p w14:paraId="4258D6E0"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Because the log entries are being streamed into BigQuery as they arrive to Cloud Monitoring, they are stored in a BigQuery streaming buffer. Roughly 24 hours after arriving in the buffer, they will be moved into regular BigQuery storage. You can perform queries against the table and both the data in regular storage and the buffer will be scanned.</w:t>
      </w:r>
    </w:p>
    <w:p w14:paraId="65381428" w14:textId="77777777" w:rsidR="00A6529A" w:rsidRPr="00A6529A" w:rsidRDefault="00A6529A" w:rsidP="00A6529A">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To see a subset of your tables fields, paste the below query in the query editor tab (replacing </w:t>
      </w:r>
      <w:r w:rsidRPr="00A6529A">
        <w:rPr>
          <w:rFonts w:ascii="Roboto Mono" w:eastAsia="Times New Roman" w:hAnsi="Roboto Mono" w:cs="Courier New"/>
          <w:color w:val="202124"/>
          <w:kern w:val="0"/>
          <w:sz w:val="23"/>
          <w:szCs w:val="23"/>
          <w14:ligatures w14:val="none"/>
        </w:rPr>
        <w:t>qwiklabs-gcp-xx.project_logs.syslog_xxxxx</w:t>
      </w:r>
      <w:r w:rsidRPr="00A6529A">
        <w:rPr>
          <w:rFonts w:ascii="Google Sans" w:eastAsia="Times New Roman" w:hAnsi="Google Sans" w:cs="Times New Roman"/>
          <w:color w:val="202124"/>
          <w:kern w:val="0"/>
          <w14:ligatures w14:val="none"/>
        </w:rPr>
        <w:t> with the table name you copied in the previous step).</w:t>
      </w:r>
    </w:p>
    <w:p w14:paraId="336A38FE"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88"/>
          <w:kern w:val="0"/>
          <w:sz w:val="21"/>
          <w:szCs w:val="21"/>
          <w14:ligatures w14:val="none"/>
        </w:rPr>
        <w:t>SELECT</w:t>
      </w:r>
    </w:p>
    <w:p w14:paraId="0D1948C9"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 xml:space="preserve">  logName, resource.type, resource.labels.zone, resource.labels.project_id,</w:t>
      </w:r>
    </w:p>
    <w:p w14:paraId="1E09F8B3"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88"/>
          <w:kern w:val="0"/>
          <w:sz w:val="21"/>
          <w:szCs w:val="21"/>
          <w14:ligatures w14:val="none"/>
        </w:rPr>
        <w:t>FROM</w:t>
      </w:r>
    </w:p>
    <w:p w14:paraId="7F96AEE9"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 xml:space="preserve">  `qwiklabs-gcp-xx.project_logs.syslog_xxxxx`</w:t>
      </w:r>
    </w:p>
    <w:p w14:paraId="52C11036"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5397D34A"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02919866" w14:textId="77777777" w:rsidR="00A6529A" w:rsidRPr="00A6529A" w:rsidRDefault="00A6529A" w:rsidP="00A6529A">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Then click </w:t>
      </w:r>
      <w:r w:rsidRPr="00A6529A">
        <w:rPr>
          <w:rFonts w:ascii="Google Sans" w:eastAsia="Times New Roman" w:hAnsi="Google Sans" w:cs="Times New Roman"/>
          <w:b/>
          <w:bCs/>
          <w:color w:val="202124"/>
          <w:kern w:val="0"/>
          <w14:ligatures w14:val="none"/>
        </w:rPr>
        <w:t>Run</w:t>
      </w:r>
      <w:r w:rsidRPr="00A6529A">
        <w:rPr>
          <w:rFonts w:ascii="Google Sans" w:eastAsia="Times New Roman" w:hAnsi="Google Sans" w:cs="Times New Roman"/>
          <w:color w:val="202124"/>
          <w:kern w:val="0"/>
          <w14:ligatures w14:val="none"/>
        </w:rPr>
        <w:t>.</w:t>
      </w:r>
    </w:p>
    <w:p w14:paraId="269044B8"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Feel free to experiment with some other queries that might provide interesting insights.</w:t>
      </w:r>
    </w:p>
    <w:p w14:paraId="07A8FB26"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b/>
          <w:bCs/>
          <w:color w:val="202124"/>
          <w:kern w:val="0"/>
          <w14:ligatures w14:val="none"/>
        </w:rPr>
        <w:t>Note: </w:t>
      </w:r>
      <w:r w:rsidRPr="00A6529A">
        <w:rPr>
          <w:rFonts w:ascii="Google Sans" w:eastAsia="Times New Roman" w:hAnsi="Google Sans" w:cs="Times New Roman"/>
          <w:color w:val="202124"/>
          <w:kern w:val="0"/>
          <w14:ligatures w14:val="none"/>
        </w:rPr>
        <w:t>Cloud Logging exports incoming log entries before any decision is made about ingesting the entry into logging storage. As a result, only new log entries will be exported to the sink. As a result, you may not see a </w:t>
      </w:r>
      <w:r w:rsidRPr="00A6529A">
        <w:rPr>
          <w:rFonts w:ascii="Roboto Mono" w:eastAsia="Times New Roman" w:hAnsi="Roboto Mono" w:cs="Courier New"/>
          <w:color w:val="202124"/>
          <w:kern w:val="0"/>
          <w:sz w:val="23"/>
          <w:szCs w:val="23"/>
          <w14:ligatures w14:val="none"/>
        </w:rPr>
        <w:t>syslog_(1)</w:t>
      </w:r>
      <w:r w:rsidRPr="00A6529A">
        <w:rPr>
          <w:rFonts w:ascii="Google Sans" w:eastAsia="Times New Roman" w:hAnsi="Google Sans" w:cs="Times New Roman"/>
          <w:color w:val="202124"/>
          <w:kern w:val="0"/>
          <w14:ligatures w14:val="none"/>
        </w:rPr>
        <w:t> table as all the syslog entries were generated prior to the export.</w:t>
      </w:r>
    </w:p>
    <w:p w14:paraId="78B7A30A"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Existing log entries already ingested into Cloud Logging can be extracted using commands like:</w:t>
      </w:r>
    </w:p>
    <w:p w14:paraId="37F6A65A"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Roboto Mono" w:eastAsia="Times New Roman" w:hAnsi="Roboto Mono" w:cs="Courier New"/>
          <w:color w:val="1F1F1F"/>
          <w:kern w:val="0"/>
          <w:sz w:val="23"/>
          <w:szCs w:val="23"/>
          <w14:ligatures w14:val="none"/>
        </w:rPr>
        <w:t>gcloud logging read "resource.type=gce_instance AND logName=projects/[PROJECT_ID]/logs/syslog AND textPayload:SyncAddress" --limit 10 --format json</w:t>
      </w:r>
      <w:r w:rsidRPr="00A6529A">
        <w:rPr>
          <w:rFonts w:ascii="Google Sans" w:eastAsia="Times New Roman" w:hAnsi="Google Sans" w:cs="Times New Roman"/>
          <w:color w:val="1F1F1F"/>
          <w:kern w:val="0"/>
          <w14:ligatures w14:val="none"/>
        </w:rPr>
        <w:t>.</w:t>
      </w: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You have set up an export for all the log entries generated by all services in the project. You can also create aggregate exports, which export log entries generated across projects, grouped by billing account, folder, or organization.</w:t>
      </w:r>
    </w:p>
    <w:p w14:paraId="0C589DF2"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i/>
          <w:iCs/>
          <w:color w:val="202124"/>
          <w:kern w:val="0"/>
          <w14:ligatures w14:val="none"/>
        </w:rPr>
        <w:t>Check my progress</w:t>
      </w:r>
      <w:r w:rsidRPr="00A6529A">
        <w:rPr>
          <w:rFonts w:ascii="Google Sans" w:eastAsia="Times New Roman" w:hAnsi="Google Sans" w:cs="Times New Roman"/>
          <w:color w:val="202124"/>
          <w:kern w:val="0"/>
          <w14:ligatures w14:val="none"/>
        </w:rPr>
        <w:t> to verify the objective.</w:t>
      </w:r>
    </w:p>
    <w:p w14:paraId="3EAFF8D3" w14:textId="77777777" w:rsidR="00A6529A" w:rsidRPr="00A6529A" w:rsidRDefault="00A6529A" w:rsidP="00A6529A">
      <w:pPr>
        <w:shd w:val="clear" w:color="auto" w:fill="F8F9FA"/>
        <w:spacing w:after="12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Configure the export to BigQuery</w:t>
      </w:r>
    </w:p>
    <w:p w14:paraId="7FE97B0F" w14:textId="77777777" w:rsidR="00A6529A" w:rsidRPr="00A6529A" w:rsidRDefault="00A6529A" w:rsidP="00A6529A">
      <w:pPr>
        <w:shd w:val="clear" w:color="auto" w:fill="F8F9FA"/>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Check my progress</w:t>
      </w:r>
    </w:p>
    <w:p w14:paraId="3B22E86F"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Task 4. Create a logging metric</w:t>
      </w:r>
    </w:p>
    <w:p w14:paraId="453BB913"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task, you create a metric that you can use to generate alerts if too many web requests generate access denied log entries.</w:t>
      </w:r>
    </w:p>
    <w:p w14:paraId="1F37E412"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Cloud Monitoring allows you to create custom metrics based on the arrival of specific log entries.</w:t>
      </w:r>
    </w:p>
    <w:p w14:paraId="3E355C08" w14:textId="77777777" w:rsidR="00A6529A" w:rsidRPr="00A6529A" w:rsidRDefault="00A6529A" w:rsidP="00A6529A">
      <w:pPr>
        <w:numPr>
          <w:ilvl w:val="0"/>
          <w:numId w:val="2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Go back to the Logs Explorer page (</w:t>
      </w:r>
      <w:r w:rsidRPr="00A6529A">
        <w:rPr>
          <w:rFonts w:ascii="Google Sans" w:eastAsia="Times New Roman" w:hAnsi="Google Sans" w:cs="Times New Roman"/>
          <w:b/>
          <w:bCs/>
          <w:color w:val="202124"/>
          <w:kern w:val="0"/>
          <w14:ligatures w14:val="none"/>
        </w:rPr>
        <w:t>Navigation menu &gt; Logging &gt; Logs Explorer</w:t>
      </w:r>
      <w:r w:rsidRPr="00A6529A">
        <w:rPr>
          <w:rFonts w:ascii="Google Sans" w:eastAsia="Times New Roman" w:hAnsi="Google Sans" w:cs="Times New Roman"/>
          <w:color w:val="202124"/>
          <w:kern w:val="0"/>
          <w14:ligatures w14:val="none"/>
        </w:rPr>
        <w:t>).</w:t>
      </w:r>
    </w:p>
    <w:p w14:paraId="2018826A"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b/>
          <w:bCs/>
          <w:color w:val="1F1F1F"/>
          <w:kern w:val="0"/>
          <w14:ligatures w14:val="none"/>
        </w:rPr>
        <w:t>Note: </w:t>
      </w:r>
      <w:r w:rsidRPr="00A6529A">
        <w:rPr>
          <w:rFonts w:ascii="Google Sans" w:eastAsia="Times New Roman" w:hAnsi="Google Sans" w:cs="Times New Roman"/>
          <w:color w:val="1F1F1F"/>
          <w:kern w:val="0"/>
          <w14:ligatures w14:val="none"/>
        </w:rPr>
        <w:t>If prompted, click </w:t>
      </w:r>
      <w:r w:rsidRPr="00A6529A">
        <w:rPr>
          <w:rFonts w:ascii="Google Sans" w:eastAsia="Times New Roman" w:hAnsi="Google Sans" w:cs="Times New Roman"/>
          <w:b/>
          <w:bCs/>
          <w:color w:val="1F1F1F"/>
          <w:kern w:val="0"/>
          <w14:ligatures w14:val="none"/>
        </w:rPr>
        <w:t>Leave</w:t>
      </w:r>
      <w:r w:rsidRPr="00A6529A">
        <w:rPr>
          <w:rFonts w:ascii="Google Sans" w:eastAsia="Times New Roman" w:hAnsi="Google Sans" w:cs="Times New Roman"/>
          <w:color w:val="1F1F1F"/>
          <w:kern w:val="0"/>
          <w14:ligatures w14:val="none"/>
        </w:rPr>
        <w:t> for unsaved work.</w:t>
      </w:r>
    </w:p>
    <w:p w14:paraId="674FD860" w14:textId="77777777" w:rsidR="00A6529A" w:rsidRPr="00A6529A" w:rsidRDefault="00A6529A" w:rsidP="00A6529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Select </w:t>
      </w:r>
      <w:r w:rsidRPr="00A6529A">
        <w:rPr>
          <w:rFonts w:ascii="Google Sans" w:eastAsia="Times New Roman" w:hAnsi="Google Sans" w:cs="Times New Roman"/>
          <w:b/>
          <w:bCs/>
          <w:color w:val="202124"/>
          <w:kern w:val="0"/>
          <w14:ligatures w14:val="none"/>
        </w:rPr>
        <w:t>Create Metric</w:t>
      </w:r>
      <w:r w:rsidRPr="00A6529A">
        <w:rPr>
          <w:rFonts w:ascii="Google Sans" w:eastAsia="Times New Roman" w:hAnsi="Google Sans" w:cs="Times New Roman"/>
          <w:color w:val="202124"/>
          <w:kern w:val="0"/>
          <w14:ligatures w14:val="none"/>
        </w:rPr>
        <w:t> from </w:t>
      </w:r>
      <w:r w:rsidRPr="00A6529A">
        <w:rPr>
          <w:rFonts w:ascii="Google Sans" w:eastAsia="Times New Roman" w:hAnsi="Google Sans" w:cs="Times New Roman"/>
          <w:b/>
          <w:bCs/>
          <w:color w:val="202124"/>
          <w:kern w:val="0"/>
          <w14:ligatures w14:val="none"/>
        </w:rPr>
        <w:t>Actions</w:t>
      </w:r>
      <w:r w:rsidRPr="00A6529A">
        <w:rPr>
          <w:rFonts w:ascii="Google Sans" w:eastAsia="Times New Roman" w:hAnsi="Google Sans" w:cs="Times New Roman"/>
          <w:color w:val="202124"/>
          <w:kern w:val="0"/>
          <w14:ligatures w14:val="none"/>
        </w:rPr>
        <w:t> dropdown (right-hand side of the Console) to create a logging metric based on this filter.</w:t>
      </w:r>
    </w:p>
    <w:p w14:paraId="7D2CB9BB" w14:textId="77777777" w:rsidR="00A6529A" w:rsidRPr="00A6529A" w:rsidRDefault="00A6529A" w:rsidP="00A6529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In the Log-based metric Editor, set </w:t>
      </w:r>
      <w:r w:rsidRPr="00A6529A">
        <w:rPr>
          <w:rFonts w:ascii="Google Sans" w:eastAsia="Times New Roman" w:hAnsi="Google Sans" w:cs="Times New Roman"/>
          <w:b/>
          <w:bCs/>
          <w:color w:val="202124"/>
          <w:kern w:val="0"/>
          <w14:ligatures w14:val="none"/>
        </w:rPr>
        <w:t>Metric Type</w:t>
      </w:r>
      <w:r w:rsidRPr="00A6529A">
        <w:rPr>
          <w:rFonts w:ascii="Google Sans" w:eastAsia="Times New Roman" w:hAnsi="Google Sans" w:cs="Times New Roman"/>
          <w:color w:val="202124"/>
          <w:kern w:val="0"/>
          <w14:ligatures w14:val="none"/>
        </w:rPr>
        <w:t> as </w:t>
      </w:r>
      <w:r w:rsidRPr="00A6529A">
        <w:rPr>
          <w:rFonts w:ascii="Google Sans" w:eastAsia="Times New Roman" w:hAnsi="Google Sans" w:cs="Times New Roman"/>
          <w:b/>
          <w:bCs/>
          <w:color w:val="202124"/>
          <w:kern w:val="0"/>
          <w14:ligatures w14:val="none"/>
        </w:rPr>
        <w:t>Counter</w:t>
      </w:r>
      <w:r w:rsidRPr="00A6529A">
        <w:rPr>
          <w:rFonts w:ascii="Google Sans" w:eastAsia="Times New Roman" w:hAnsi="Google Sans" w:cs="Times New Roman"/>
          <w:color w:val="202124"/>
          <w:kern w:val="0"/>
          <w14:ligatures w14:val="none"/>
        </w:rPr>
        <w:t>.</w:t>
      </w:r>
    </w:p>
    <w:p w14:paraId="37DE397D" w14:textId="77777777" w:rsidR="00A6529A" w:rsidRPr="00A6529A" w:rsidRDefault="00A6529A" w:rsidP="00A6529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Under the </w:t>
      </w:r>
      <w:r w:rsidRPr="00A6529A">
        <w:rPr>
          <w:rFonts w:ascii="Google Sans" w:eastAsia="Times New Roman" w:hAnsi="Google Sans" w:cs="Times New Roman"/>
          <w:b/>
          <w:bCs/>
          <w:color w:val="202124"/>
          <w:kern w:val="0"/>
          <w14:ligatures w14:val="none"/>
        </w:rPr>
        <w:t>Details</w:t>
      </w:r>
      <w:r w:rsidRPr="00A6529A">
        <w:rPr>
          <w:rFonts w:ascii="Google Sans" w:eastAsia="Times New Roman" w:hAnsi="Google Sans" w:cs="Times New Roman"/>
          <w:color w:val="202124"/>
          <w:kern w:val="0"/>
          <w14:ligatures w14:val="none"/>
        </w:rPr>
        <w:t> section, set the </w:t>
      </w:r>
      <w:r w:rsidRPr="00A6529A">
        <w:rPr>
          <w:rFonts w:ascii="Google Sans" w:eastAsia="Times New Roman" w:hAnsi="Google Sans" w:cs="Times New Roman"/>
          <w:b/>
          <w:bCs/>
          <w:color w:val="202124"/>
          <w:kern w:val="0"/>
          <w14:ligatures w14:val="none"/>
        </w:rPr>
        <w:t>Log-based metric name</w:t>
      </w:r>
      <w:r w:rsidRPr="00A6529A">
        <w:rPr>
          <w:rFonts w:ascii="Google Sans" w:eastAsia="Times New Roman" w:hAnsi="Google Sans" w:cs="Times New Roman"/>
          <w:color w:val="202124"/>
          <w:kern w:val="0"/>
          <w14:ligatures w14:val="none"/>
        </w:rPr>
        <w:t> to </w:t>
      </w:r>
      <w:r w:rsidRPr="00A6529A">
        <w:rPr>
          <w:rFonts w:ascii="Google Sans" w:eastAsia="Times New Roman" w:hAnsi="Google Sans" w:cs="Times New Roman"/>
          <w:b/>
          <w:bCs/>
          <w:color w:val="202124"/>
          <w:kern w:val="0"/>
          <w14:ligatures w14:val="none"/>
        </w:rPr>
        <w:t>403s</w:t>
      </w:r>
      <w:r w:rsidRPr="00A6529A">
        <w:rPr>
          <w:rFonts w:ascii="Google Sans" w:eastAsia="Times New Roman" w:hAnsi="Google Sans" w:cs="Times New Roman"/>
          <w:color w:val="202124"/>
          <w:kern w:val="0"/>
          <w14:ligatures w14:val="none"/>
        </w:rPr>
        <w:t>.</w:t>
      </w:r>
    </w:p>
    <w:p w14:paraId="6350424E" w14:textId="77777777" w:rsidR="00A6529A" w:rsidRPr="00A6529A" w:rsidRDefault="00A6529A" w:rsidP="00A6529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Under the </w:t>
      </w:r>
      <w:r w:rsidRPr="00A6529A">
        <w:rPr>
          <w:rFonts w:ascii="Google Sans" w:eastAsia="Times New Roman" w:hAnsi="Google Sans" w:cs="Times New Roman"/>
          <w:b/>
          <w:bCs/>
          <w:color w:val="202124"/>
          <w:kern w:val="0"/>
          <w14:ligatures w14:val="none"/>
        </w:rPr>
        <w:t>Filter selection</w:t>
      </w:r>
      <w:r w:rsidRPr="00A6529A">
        <w:rPr>
          <w:rFonts w:ascii="Google Sans" w:eastAsia="Times New Roman" w:hAnsi="Google Sans" w:cs="Times New Roman"/>
          <w:color w:val="202124"/>
          <w:kern w:val="0"/>
          <w14:ligatures w14:val="none"/>
        </w:rPr>
        <w:t> for </w:t>
      </w:r>
      <w:r w:rsidRPr="00A6529A">
        <w:rPr>
          <w:rFonts w:ascii="Google Sans" w:eastAsia="Times New Roman" w:hAnsi="Google Sans" w:cs="Times New Roman"/>
          <w:b/>
          <w:bCs/>
          <w:color w:val="202124"/>
          <w:kern w:val="0"/>
          <w14:ligatures w14:val="none"/>
        </w:rPr>
        <w:t>Build filter</w:t>
      </w:r>
      <w:r w:rsidRPr="00A6529A">
        <w:rPr>
          <w:rFonts w:ascii="Google Sans" w:eastAsia="Times New Roman" w:hAnsi="Google Sans" w:cs="Times New Roman"/>
          <w:color w:val="202124"/>
          <w:kern w:val="0"/>
          <w14:ligatures w14:val="none"/>
        </w:rPr>
        <w:t>, enter the following and replace </w:t>
      </w:r>
      <w:r w:rsidRPr="00A6529A">
        <w:rPr>
          <w:rFonts w:ascii="Roboto Mono" w:eastAsia="Times New Roman" w:hAnsi="Roboto Mono" w:cs="Courier New"/>
          <w:color w:val="202124"/>
          <w:kern w:val="0"/>
          <w:sz w:val="23"/>
          <w:szCs w:val="23"/>
          <w14:ligatures w14:val="none"/>
        </w:rPr>
        <w:t>PROJECT_ID</w:t>
      </w:r>
      <w:r w:rsidRPr="00A6529A">
        <w:rPr>
          <w:rFonts w:ascii="Google Sans" w:eastAsia="Times New Roman" w:hAnsi="Google Sans" w:cs="Times New Roman"/>
          <w:color w:val="202124"/>
          <w:kern w:val="0"/>
          <w14:ligatures w14:val="none"/>
        </w:rPr>
        <w:t> with </w:t>
      </w:r>
      <w:r w:rsidRPr="00A6529A">
        <w:rPr>
          <w:rFonts w:ascii="Google Sans" w:eastAsia="Times New Roman" w:hAnsi="Google Sans" w:cs="Times New Roman"/>
          <w:b/>
          <w:bCs/>
          <w:color w:val="202124"/>
          <w:kern w:val="0"/>
          <w14:ligatures w14:val="none"/>
        </w:rPr>
        <w:t>GCP Project ID 1</w:t>
      </w:r>
      <w:r w:rsidRPr="00A6529A">
        <w:rPr>
          <w:rFonts w:ascii="Google Sans" w:eastAsia="Times New Roman" w:hAnsi="Google Sans" w:cs="Times New Roman"/>
          <w:color w:val="202124"/>
          <w:kern w:val="0"/>
          <w14:ligatures w14:val="none"/>
        </w:rPr>
        <w:t>:</w:t>
      </w:r>
    </w:p>
    <w:p w14:paraId="190C98A2"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resource.type="gce_instance"</w:t>
      </w:r>
    </w:p>
    <w:p w14:paraId="134840B7" w14:textId="77777777" w:rsidR="00A6529A" w:rsidRPr="00A6529A" w:rsidRDefault="00A6529A" w:rsidP="00A6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6529A">
        <w:rPr>
          <w:rFonts w:ascii="Roboto Mono" w:eastAsia="Times New Roman" w:hAnsi="Roboto Mono" w:cs="Courier New"/>
          <w:color w:val="000000"/>
          <w:kern w:val="0"/>
          <w:sz w:val="21"/>
          <w:szCs w:val="21"/>
          <w14:ligatures w14:val="none"/>
        </w:rPr>
        <w:t>log_name="projects/PROJECT_ID/logs/syslog"</w:t>
      </w:r>
    </w:p>
    <w:p w14:paraId="55E7795B"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Copied!</w:t>
      </w:r>
    </w:p>
    <w:p w14:paraId="2C277FD6" w14:textId="77777777" w:rsidR="00A6529A" w:rsidRPr="00A6529A" w:rsidRDefault="00A6529A" w:rsidP="00A6529A">
      <w:pPr>
        <w:shd w:val="clear" w:color="auto" w:fill="FFFFFF"/>
        <w:spacing w:after="0" w:line="240" w:lineRule="auto"/>
        <w:rPr>
          <w:rFonts w:ascii="Google Sans" w:eastAsia="Times New Roman" w:hAnsi="Google Sans" w:cs="Times New Roman"/>
          <w:color w:val="1F1F1F"/>
          <w:kern w:val="0"/>
          <w14:ligatures w14:val="none"/>
        </w:rPr>
      </w:pPr>
      <w:r w:rsidRPr="00A6529A">
        <w:rPr>
          <w:rFonts w:ascii="Google Material Icons" w:eastAsia="Times New Roman" w:hAnsi="Google Material Icons" w:cs="Times New Roman"/>
          <w:color w:val="1F1F1F"/>
          <w:kern w:val="0"/>
          <w14:ligatures w14:val="none"/>
        </w:rPr>
        <w:t>content_copy</w:t>
      </w:r>
    </w:p>
    <w:p w14:paraId="025FFE2D" w14:textId="77777777" w:rsidR="00A6529A" w:rsidRPr="00A6529A" w:rsidRDefault="00A6529A" w:rsidP="00A6529A">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Leave all the other fields at their default.</w:t>
      </w:r>
    </w:p>
    <w:p w14:paraId="37A6B820" w14:textId="77777777" w:rsidR="00A6529A" w:rsidRPr="00A6529A" w:rsidRDefault="00A6529A" w:rsidP="00A6529A">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Create Metric</w:t>
      </w:r>
      <w:r w:rsidRPr="00A6529A">
        <w:rPr>
          <w:rFonts w:ascii="Google Sans" w:eastAsia="Times New Roman" w:hAnsi="Google Sans" w:cs="Times New Roman"/>
          <w:color w:val="202124"/>
          <w:kern w:val="0"/>
          <w14:ligatures w14:val="none"/>
        </w:rPr>
        <w:t>.</w:t>
      </w:r>
    </w:p>
    <w:p w14:paraId="11F26AD0" w14:textId="77777777" w:rsidR="00A6529A" w:rsidRPr="00A6529A" w:rsidRDefault="00A6529A" w:rsidP="00A6529A">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make use of this metric in the dashboarding portion of the lab.</w:t>
      </w:r>
    </w:p>
    <w:p w14:paraId="1BF8671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i/>
          <w:iCs/>
          <w:color w:val="202124"/>
          <w:kern w:val="0"/>
          <w14:ligatures w14:val="none"/>
        </w:rPr>
        <w:t>Check my progress</w:t>
      </w:r>
      <w:r w:rsidRPr="00A6529A">
        <w:rPr>
          <w:rFonts w:ascii="Google Sans" w:eastAsia="Times New Roman" w:hAnsi="Google Sans" w:cs="Times New Roman"/>
          <w:color w:val="202124"/>
          <w:kern w:val="0"/>
          <w14:ligatures w14:val="none"/>
        </w:rPr>
        <w:t> to verify the objective.</w:t>
      </w:r>
    </w:p>
    <w:p w14:paraId="239863D5" w14:textId="77777777" w:rsidR="00A6529A" w:rsidRPr="00A6529A" w:rsidRDefault="00A6529A" w:rsidP="00A6529A">
      <w:pPr>
        <w:shd w:val="clear" w:color="auto" w:fill="F8F9FA"/>
        <w:spacing w:after="12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Create a logging metric</w:t>
      </w:r>
    </w:p>
    <w:p w14:paraId="283AA0DF" w14:textId="77777777" w:rsidR="00A6529A" w:rsidRPr="00A6529A" w:rsidRDefault="00A6529A" w:rsidP="00A6529A">
      <w:pPr>
        <w:shd w:val="clear" w:color="auto" w:fill="F8F9FA"/>
        <w:spacing w:after="0" w:line="240" w:lineRule="auto"/>
        <w:rPr>
          <w:rFonts w:ascii="Google Sans" w:eastAsia="Times New Roman" w:hAnsi="Google Sans" w:cs="Times New Roman"/>
          <w:color w:val="1F1F1F"/>
          <w:kern w:val="0"/>
          <w14:ligatures w14:val="none"/>
        </w:rPr>
      </w:pPr>
      <w:r w:rsidRPr="00A6529A">
        <w:rPr>
          <w:rFonts w:ascii="Google Sans" w:eastAsia="Times New Roman" w:hAnsi="Google Sans" w:cs="Times New Roman"/>
          <w:color w:val="1F1F1F"/>
          <w:kern w:val="0"/>
          <w14:ligatures w14:val="none"/>
        </w:rPr>
        <w:t>Check my progress</w:t>
      </w:r>
    </w:p>
    <w:p w14:paraId="6C3A5138"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Task 5. Create a monitoring dashboard</w:t>
      </w:r>
    </w:p>
    <w:p w14:paraId="144AB2C1"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task, you switch to the second project created by Qwiklabs and setup a Monitoring workspace.</w:t>
      </w:r>
    </w:p>
    <w:p w14:paraId="10B84EB0"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Switch projects</w:t>
      </w:r>
    </w:p>
    <w:p w14:paraId="09AF6EBD" w14:textId="77777777" w:rsidR="00A6529A" w:rsidRPr="00A6529A" w:rsidRDefault="00A6529A" w:rsidP="00A6529A">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Switch to the second project created by Qwiklabs (use the </w:t>
      </w:r>
      <w:r w:rsidRPr="00A6529A">
        <w:rPr>
          <w:rFonts w:ascii="Google Sans" w:eastAsia="Times New Roman" w:hAnsi="Google Sans" w:cs="Times New Roman"/>
          <w:b/>
          <w:bCs/>
          <w:color w:val="202124"/>
          <w:kern w:val="0"/>
          <w14:ligatures w14:val="none"/>
        </w:rPr>
        <w:t>GCP Project ID 2</w:t>
      </w:r>
      <w:r w:rsidRPr="00A6529A">
        <w:rPr>
          <w:rFonts w:ascii="Google Sans" w:eastAsia="Times New Roman" w:hAnsi="Google Sans" w:cs="Times New Roman"/>
          <w:color w:val="202124"/>
          <w:kern w:val="0"/>
          <w14:ligatures w14:val="none"/>
        </w:rPr>
        <w:t> from the Qwiklabs Connection Details). The current project ID is displayed at the top of the console.</w:t>
      </w:r>
    </w:p>
    <w:p w14:paraId="2A37F000" w14:textId="7A02AC06"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fldChar w:fldCharType="begin"/>
      </w:r>
      <w:r w:rsidRPr="00A6529A">
        <w:rPr>
          <w:rFonts w:ascii="Google Sans" w:eastAsia="Times New Roman" w:hAnsi="Google Sans" w:cs="Times New Roman"/>
          <w:color w:val="202124"/>
          <w:kern w:val="0"/>
          <w14:ligatures w14:val="none"/>
        </w:rPr>
        <w:instrText xml:space="preserve"> INCLUDEPICTURE "https://cdn.qwiklabs.com/hMaK8sTDLPIpOww01F7%2Brr%2F6JnoaFR6ijZs2Jvj5vOw%3D"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2F6A95DA" wp14:editId="66843C1A">
            <wp:extent cx="5943600" cy="558165"/>
            <wp:effectExtent l="0" t="0" r="0" b="635"/>
            <wp:docPr id="1130818047" name="Picture 4" descr="GCP project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P project ident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3EFEF156" w14:textId="77777777" w:rsidR="00A6529A" w:rsidRPr="00A6529A" w:rsidRDefault="00A6529A" w:rsidP="00A6529A">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the project name at the top of the Cloud Console and click the </w:t>
      </w:r>
      <w:r w:rsidRPr="00A6529A">
        <w:rPr>
          <w:rFonts w:ascii="Google Sans" w:eastAsia="Times New Roman" w:hAnsi="Google Sans" w:cs="Times New Roman"/>
          <w:b/>
          <w:bCs/>
          <w:color w:val="202124"/>
          <w:kern w:val="0"/>
          <w14:ligatures w14:val="none"/>
        </w:rPr>
        <w:t>All</w:t>
      </w:r>
      <w:r w:rsidRPr="00A6529A">
        <w:rPr>
          <w:rFonts w:ascii="Google Sans" w:eastAsia="Times New Roman" w:hAnsi="Google Sans" w:cs="Times New Roman"/>
          <w:color w:val="202124"/>
          <w:kern w:val="0"/>
          <w14:ligatures w14:val="none"/>
        </w:rPr>
        <w:t> tab.</w:t>
      </w:r>
    </w:p>
    <w:p w14:paraId="557D5911" w14:textId="68BA0F59"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fldChar w:fldCharType="begin"/>
      </w:r>
      <w:r w:rsidRPr="00A6529A">
        <w:rPr>
          <w:rFonts w:ascii="Google Sans" w:eastAsia="Times New Roman" w:hAnsi="Google Sans" w:cs="Times New Roman"/>
          <w:color w:val="202124"/>
          <w:kern w:val="0"/>
          <w14:ligatures w14:val="none"/>
        </w:rPr>
        <w:instrText xml:space="preserve"> INCLUDEPICTURE "https://cdn.qwiklabs.com/obzf4XQJAOwh8xAEBtPHaWm66eoLYAY5ltoFqqQiZ3c%3D"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27038704" wp14:editId="21738B77">
            <wp:extent cx="5943600" cy="4740275"/>
            <wp:effectExtent l="0" t="0" r="0" b="0"/>
            <wp:docPr id="886850672" name="Picture 3" descr="Google Cloud all projec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loud all projects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44CEBF70" w14:textId="77777777" w:rsidR="00A6529A" w:rsidRPr="00A6529A" w:rsidRDefault="00A6529A" w:rsidP="00A6529A">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the second project you want to switch to. Verify it is the </w:t>
      </w:r>
      <w:r w:rsidRPr="00A6529A">
        <w:rPr>
          <w:rFonts w:ascii="Google Sans" w:eastAsia="Times New Roman" w:hAnsi="Google Sans" w:cs="Times New Roman"/>
          <w:b/>
          <w:bCs/>
          <w:color w:val="202124"/>
          <w:kern w:val="0"/>
          <w14:ligatures w14:val="none"/>
        </w:rPr>
        <w:t>GCP Project ID 2</w:t>
      </w:r>
      <w:r w:rsidRPr="00A6529A">
        <w:rPr>
          <w:rFonts w:ascii="Google Sans" w:eastAsia="Times New Roman" w:hAnsi="Google Sans" w:cs="Times New Roman"/>
          <w:color w:val="202124"/>
          <w:kern w:val="0"/>
          <w14:ligatures w14:val="none"/>
        </w:rPr>
        <w:t> from the Qwiklabs Connection Details.</w:t>
      </w:r>
    </w:p>
    <w:p w14:paraId="4A92F27F" w14:textId="77777777" w:rsidR="00A6529A" w:rsidRPr="00A6529A" w:rsidRDefault="00A6529A" w:rsidP="00A6529A">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Open</w:t>
      </w:r>
      <w:r w:rsidRPr="00A6529A">
        <w:rPr>
          <w:rFonts w:ascii="Google Sans" w:eastAsia="Times New Roman" w:hAnsi="Google Sans" w:cs="Times New Roman"/>
          <w:color w:val="202124"/>
          <w:kern w:val="0"/>
          <w14:ligatures w14:val="none"/>
        </w:rPr>
        <w:t>.</w:t>
      </w:r>
    </w:p>
    <w:p w14:paraId="026DBE91"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Create a Monitoring workspace</w:t>
      </w:r>
    </w:p>
    <w:p w14:paraId="47347EA4"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You will now setup a Monitoring workspace that's tied to your Google Cloud Project. The following steps create a new account that has a free trial of Monitoring.</w:t>
      </w:r>
    </w:p>
    <w:p w14:paraId="43EB3BBD" w14:textId="77777777" w:rsidR="00A6529A" w:rsidRPr="00A6529A" w:rsidRDefault="00A6529A" w:rsidP="00A6529A">
      <w:pPr>
        <w:numPr>
          <w:ilvl w:val="0"/>
          <w:numId w:val="3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Cloud Console, click on </w:t>
      </w:r>
      <w:r w:rsidRPr="00A6529A">
        <w:rPr>
          <w:rFonts w:ascii="Google Sans" w:eastAsia="Times New Roman" w:hAnsi="Google Sans" w:cs="Times New Roman"/>
          <w:b/>
          <w:bCs/>
          <w:color w:val="202124"/>
          <w:kern w:val="0"/>
          <w14:ligatures w14:val="none"/>
        </w:rPr>
        <w:t>Navigation menu &gt; Monitoring</w:t>
      </w:r>
      <w:r w:rsidRPr="00A6529A">
        <w:rPr>
          <w:rFonts w:ascii="Google Sans" w:eastAsia="Times New Roman" w:hAnsi="Google Sans" w:cs="Times New Roman"/>
          <w:color w:val="202124"/>
          <w:kern w:val="0"/>
          <w14:ligatures w14:val="none"/>
        </w:rPr>
        <w:t>.</w:t>
      </w:r>
    </w:p>
    <w:p w14:paraId="325F8A31" w14:textId="77777777" w:rsidR="00A6529A" w:rsidRPr="00A6529A" w:rsidRDefault="00A6529A" w:rsidP="00A6529A">
      <w:pPr>
        <w:numPr>
          <w:ilvl w:val="0"/>
          <w:numId w:val="33"/>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Wait for your workspace to be provisioned.</w:t>
      </w:r>
    </w:p>
    <w:p w14:paraId="16454D0D"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When the Monitoring dashboard opens, your workspace is ready.</w:t>
      </w:r>
    </w:p>
    <w:p w14:paraId="7BA997A1" w14:textId="18733328"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fldChar w:fldCharType="begin"/>
      </w:r>
      <w:r w:rsidRPr="00A6529A">
        <w:rPr>
          <w:rFonts w:ascii="Google Sans" w:eastAsia="Times New Roman" w:hAnsi="Google Sans" w:cs="Times New Roman"/>
          <w:color w:val="202124"/>
          <w:kern w:val="0"/>
          <w14:ligatures w14:val="none"/>
        </w:rPr>
        <w:instrText xml:space="preserve"> INCLUDEPICTURE "https://cdn.qwiklabs.com/Tv6EOQEJQfXaWXfTpUKfaA%2FvAp5xwzJl1ss5SGnmsv0%3D"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4D5F6E7B" wp14:editId="67C7D497">
            <wp:extent cx="5943600" cy="3194685"/>
            <wp:effectExtent l="0" t="0" r="0" b="5715"/>
            <wp:docPr id="1400645076" name="Picture 2" descr="Cloud Monitor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Monitoring Dash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342AE643"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add the first project to your Cloud Monitoring workspace.</w:t>
      </w:r>
    </w:p>
    <w:p w14:paraId="6CD06C08" w14:textId="77777777" w:rsidR="00A6529A" w:rsidRPr="00A6529A" w:rsidRDefault="00A6529A" w:rsidP="00A6529A">
      <w:pPr>
        <w:numPr>
          <w:ilvl w:val="0"/>
          <w:numId w:val="3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the left menu, click </w:t>
      </w:r>
      <w:r w:rsidRPr="00A6529A">
        <w:rPr>
          <w:rFonts w:ascii="Google Sans" w:eastAsia="Times New Roman" w:hAnsi="Google Sans" w:cs="Times New Roman"/>
          <w:b/>
          <w:bCs/>
          <w:color w:val="202124"/>
          <w:kern w:val="0"/>
          <w14:ligatures w14:val="none"/>
        </w:rPr>
        <w:t>Monitoring Settings</w:t>
      </w:r>
      <w:r w:rsidRPr="00A6529A">
        <w:rPr>
          <w:rFonts w:ascii="Google Sans" w:eastAsia="Times New Roman" w:hAnsi="Google Sans" w:cs="Times New Roman"/>
          <w:color w:val="202124"/>
          <w:kern w:val="0"/>
          <w14:ligatures w14:val="none"/>
        </w:rPr>
        <w:t>, and then click </w:t>
      </w:r>
      <w:r w:rsidRPr="00A6529A">
        <w:rPr>
          <w:rFonts w:ascii="Google Sans" w:eastAsia="Times New Roman" w:hAnsi="Google Sans" w:cs="Times New Roman"/>
          <w:b/>
          <w:bCs/>
          <w:color w:val="202124"/>
          <w:kern w:val="0"/>
          <w14:ligatures w14:val="none"/>
        </w:rPr>
        <w:t>+ Add GCP Projects</w:t>
      </w:r>
      <w:r w:rsidRPr="00A6529A">
        <w:rPr>
          <w:rFonts w:ascii="Google Sans" w:eastAsia="Times New Roman" w:hAnsi="Google Sans" w:cs="Times New Roman"/>
          <w:color w:val="202124"/>
          <w:kern w:val="0"/>
          <w14:ligatures w14:val="none"/>
        </w:rPr>
        <w:t>.</w:t>
      </w:r>
    </w:p>
    <w:p w14:paraId="12CD6AFE" w14:textId="77777777" w:rsidR="00A6529A" w:rsidRPr="00A6529A" w:rsidRDefault="00A6529A" w:rsidP="00A6529A">
      <w:pPr>
        <w:numPr>
          <w:ilvl w:val="0"/>
          <w:numId w:val="3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Select Projects</w:t>
      </w:r>
    </w:p>
    <w:p w14:paraId="6D8E3DF4" w14:textId="77777777" w:rsidR="00A6529A" w:rsidRPr="00A6529A" w:rsidRDefault="00A6529A" w:rsidP="00A6529A">
      <w:pPr>
        <w:numPr>
          <w:ilvl w:val="0"/>
          <w:numId w:val="3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Select the checkmark next to your first project ID and click </w:t>
      </w:r>
      <w:r w:rsidRPr="00A6529A">
        <w:rPr>
          <w:rFonts w:ascii="Google Sans" w:eastAsia="Times New Roman" w:hAnsi="Google Sans" w:cs="Times New Roman"/>
          <w:b/>
          <w:bCs/>
          <w:color w:val="202124"/>
          <w:kern w:val="0"/>
          <w14:ligatures w14:val="none"/>
        </w:rPr>
        <w:t>Select</w:t>
      </w:r>
      <w:r w:rsidRPr="00A6529A">
        <w:rPr>
          <w:rFonts w:ascii="Google Sans" w:eastAsia="Times New Roman" w:hAnsi="Google Sans" w:cs="Times New Roman"/>
          <w:color w:val="202124"/>
          <w:kern w:val="0"/>
          <w14:ligatures w14:val="none"/>
        </w:rPr>
        <w:t>.</w:t>
      </w:r>
    </w:p>
    <w:p w14:paraId="04EBB5E0" w14:textId="77777777" w:rsidR="00A6529A" w:rsidRPr="00A6529A" w:rsidRDefault="00A6529A" w:rsidP="00A6529A">
      <w:pPr>
        <w:numPr>
          <w:ilvl w:val="0"/>
          <w:numId w:val="34"/>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Add Projects</w:t>
      </w:r>
      <w:r w:rsidRPr="00A6529A">
        <w:rPr>
          <w:rFonts w:ascii="Google Sans" w:eastAsia="Times New Roman" w:hAnsi="Google Sans" w:cs="Times New Roman"/>
          <w:color w:val="202124"/>
          <w:kern w:val="0"/>
          <w14:ligatures w14:val="none"/>
        </w:rPr>
        <w:t>.</w:t>
      </w:r>
    </w:p>
    <w:p w14:paraId="61AD0BFE" w14:textId="77777777" w:rsidR="00A6529A" w:rsidRPr="00A6529A" w:rsidRDefault="00A6529A" w:rsidP="00A6529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6529A">
        <w:rPr>
          <w:rFonts w:ascii="Roboto" w:eastAsia="Times New Roman" w:hAnsi="Roboto" w:cs="Times New Roman"/>
          <w:color w:val="202124"/>
          <w:kern w:val="0"/>
          <w:sz w:val="36"/>
          <w:szCs w:val="36"/>
          <w14:ligatures w14:val="none"/>
        </w:rPr>
        <w:t>Create a monitoring dashboard</w:t>
      </w:r>
    </w:p>
    <w:p w14:paraId="46B20343"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In the left pane, click </w:t>
      </w:r>
      <w:r w:rsidRPr="00A6529A">
        <w:rPr>
          <w:rFonts w:ascii="Google Sans" w:eastAsia="Times New Roman" w:hAnsi="Google Sans" w:cs="Times New Roman"/>
          <w:b/>
          <w:bCs/>
          <w:color w:val="202124"/>
          <w:kern w:val="0"/>
          <w14:ligatures w14:val="none"/>
        </w:rPr>
        <w:t>Dashboards</w:t>
      </w:r>
      <w:r w:rsidRPr="00A6529A">
        <w:rPr>
          <w:rFonts w:ascii="Google Sans" w:eastAsia="Times New Roman" w:hAnsi="Google Sans" w:cs="Times New Roman"/>
          <w:color w:val="202124"/>
          <w:kern w:val="0"/>
          <w14:ligatures w14:val="none"/>
        </w:rPr>
        <w:t>.</w:t>
      </w:r>
    </w:p>
    <w:p w14:paraId="36340213"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 Create Dashboard</w:t>
      </w:r>
      <w:r w:rsidRPr="00A6529A">
        <w:rPr>
          <w:rFonts w:ascii="Google Sans" w:eastAsia="Times New Roman" w:hAnsi="Google Sans" w:cs="Times New Roman"/>
          <w:color w:val="202124"/>
          <w:kern w:val="0"/>
          <w14:ligatures w14:val="none"/>
        </w:rPr>
        <w:t>.</w:t>
      </w:r>
    </w:p>
    <w:p w14:paraId="0440597D"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Replace the generic dashboard name at the top with </w:t>
      </w:r>
      <w:r w:rsidRPr="00A6529A">
        <w:rPr>
          <w:rFonts w:ascii="Roboto Mono" w:eastAsia="Times New Roman" w:hAnsi="Roboto Mono" w:cs="Courier New"/>
          <w:color w:val="202124"/>
          <w:kern w:val="0"/>
          <w:sz w:val="23"/>
          <w:szCs w:val="23"/>
          <w14:ligatures w14:val="none"/>
        </w:rPr>
        <w:t>Example Dashboard</w:t>
      </w:r>
      <w:r w:rsidRPr="00A6529A">
        <w:rPr>
          <w:rFonts w:ascii="Google Sans" w:eastAsia="Times New Roman" w:hAnsi="Google Sans" w:cs="Times New Roman"/>
          <w:color w:val="202124"/>
          <w:kern w:val="0"/>
          <w14:ligatures w14:val="none"/>
        </w:rPr>
        <w:t>.</w:t>
      </w:r>
    </w:p>
    <w:p w14:paraId="33B5C7EF"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Add Widget</w:t>
      </w:r>
      <w:r w:rsidRPr="00A6529A">
        <w:rPr>
          <w:rFonts w:ascii="Google Sans" w:eastAsia="Times New Roman" w:hAnsi="Google Sans" w:cs="Times New Roman"/>
          <w:color w:val="202124"/>
          <w:kern w:val="0"/>
          <w14:ligatures w14:val="none"/>
        </w:rPr>
        <w:t> &gt; </w:t>
      </w:r>
      <w:r w:rsidRPr="00A6529A">
        <w:rPr>
          <w:rFonts w:ascii="Google Sans" w:eastAsia="Times New Roman" w:hAnsi="Google Sans" w:cs="Times New Roman"/>
          <w:b/>
          <w:bCs/>
          <w:color w:val="202124"/>
          <w:kern w:val="0"/>
          <w14:ligatures w14:val="none"/>
        </w:rPr>
        <w:t>Line</w:t>
      </w:r>
      <w:r w:rsidRPr="00A6529A">
        <w:rPr>
          <w:rFonts w:ascii="Google Sans" w:eastAsia="Times New Roman" w:hAnsi="Google Sans" w:cs="Times New Roman"/>
          <w:color w:val="202124"/>
          <w:kern w:val="0"/>
          <w14:ligatures w14:val="none"/>
        </w:rPr>
        <w:t>.</w:t>
      </w:r>
    </w:p>
    <w:p w14:paraId="5FC3E627"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Widget Title</w:t>
      </w:r>
      <w:r w:rsidRPr="00A6529A">
        <w:rPr>
          <w:rFonts w:ascii="Google Sans" w:eastAsia="Times New Roman" w:hAnsi="Google Sans" w:cs="Times New Roman"/>
          <w:color w:val="202124"/>
          <w:kern w:val="0"/>
          <w14:ligatures w14:val="none"/>
        </w:rPr>
        <w:t>, enter in </w:t>
      </w:r>
      <w:r w:rsidRPr="00A6529A">
        <w:rPr>
          <w:rFonts w:ascii="Google Sans" w:eastAsia="Times New Roman" w:hAnsi="Google Sans" w:cs="Times New Roman"/>
          <w:b/>
          <w:bCs/>
          <w:color w:val="202124"/>
          <w:kern w:val="0"/>
          <w14:ligatures w14:val="none"/>
        </w:rPr>
        <w:t>CPU Usage</w:t>
      </w:r>
      <w:r w:rsidRPr="00A6529A">
        <w:rPr>
          <w:rFonts w:ascii="Google Sans" w:eastAsia="Times New Roman" w:hAnsi="Google Sans" w:cs="Times New Roman"/>
          <w:color w:val="202124"/>
          <w:kern w:val="0"/>
          <w14:ligatures w14:val="none"/>
        </w:rPr>
        <w:t>.</w:t>
      </w:r>
    </w:p>
    <w:p w14:paraId="79614732"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the </w:t>
      </w:r>
      <w:r w:rsidRPr="00A6529A">
        <w:rPr>
          <w:rFonts w:ascii="Google Sans" w:eastAsia="Times New Roman" w:hAnsi="Google Sans" w:cs="Times New Roman"/>
          <w:b/>
          <w:bCs/>
          <w:color w:val="202124"/>
          <w:kern w:val="0"/>
          <w14:ligatures w14:val="none"/>
        </w:rPr>
        <w:t>Metric</w:t>
      </w:r>
      <w:r w:rsidRPr="00A6529A">
        <w:rPr>
          <w:rFonts w:ascii="Google Sans" w:eastAsia="Times New Roman" w:hAnsi="Google Sans" w:cs="Times New Roman"/>
          <w:color w:val="202124"/>
          <w:kern w:val="0"/>
          <w14:ligatures w14:val="none"/>
        </w:rPr>
        <w:t> dropdown.</w:t>
      </w:r>
    </w:p>
    <w:p w14:paraId="23F551FC"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Active</w:t>
      </w:r>
      <w:r w:rsidRPr="00A6529A">
        <w:rPr>
          <w:rFonts w:ascii="Google Sans" w:eastAsia="Times New Roman" w:hAnsi="Google Sans" w:cs="Times New Roman"/>
          <w:color w:val="202124"/>
          <w:kern w:val="0"/>
          <w14:ligatures w14:val="none"/>
        </w:rPr>
        <w:t> to deselect it. The tick should disappear.</w:t>
      </w:r>
    </w:p>
    <w:p w14:paraId="1556FDF3"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Metric</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VM Instance &gt; Instance &gt; CPU usage</w:t>
      </w:r>
      <w:r w:rsidRPr="00A6529A">
        <w:rPr>
          <w:rFonts w:ascii="Google Sans" w:eastAsia="Times New Roman" w:hAnsi="Google Sans" w:cs="Times New Roman"/>
          <w:color w:val="202124"/>
          <w:kern w:val="0"/>
          <w14:ligatures w14:val="none"/>
        </w:rPr>
        <w:t>. Make sure it's the one that follows the format: </w:t>
      </w:r>
      <w:r w:rsidRPr="00A6529A">
        <w:rPr>
          <w:rFonts w:ascii="Roboto Mono" w:eastAsia="Times New Roman" w:hAnsi="Roboto Mono" w:cs="Courier New"/>
          <w:color w:val="202124"/>
          <w:kern w:val="0"/>
          <w:sz w:val="23"/>
          <w:szCs w:val="23"/>
          <w14:ligatures w14:val="none"/>
        </w:rPr>
        <w:t>compute.googleapis.com/instance/cpu/usage_time</w:t>
      </w:r>
      <w:r w:rsidRPr="00A6529A">
        <w:rPr>
          <w:rFonts w:ascii="Google Sans" w:eastAsia="Times New Roman" w:hAnsi="Google Sans" w:cs="Times New Roman"/>
          <w:color w:val="202124"/>
          <w:kern w:val="0"/>
          <w14:ligatures w14:val="none"/>
        </w:rPr>
        <w:t>.</w:t>
      </w:r>
    </w:p>
    <w:p w14:paraId="45591F1B"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Apply</w:t>
      </w:r>
      <w:r w:rsidRPr="00A6529A">
        <w:rPr>
          <w:rFonts w:ascii="Google Sans" w:eastAsia="Times New Roman" w:hAnsi="Google Sans" w:cs="Times New Roman"/>
          <w:color w:val="202124"/>
          <w:kern w:val="0"/>
          <w14:ligatures w14:val="none"/>
        </w:rPr>
        <w:t>.</w:t>
      </w:r>
    </w:p>
    <w:p w14:paraId="070B21C2"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click </w:t>
      </w:r>
      <w:r w:rsidRPr="00A6529A">
        <w:rPr>
          <w:rFonts w:ascii="Google Sans" w:eastAsia="Times New Roman" w:hAnsi="Google Sans" w:cs="Times New Roman"/>
          <w:b/>
          <w:bCs/>
          <w:color w:val="202124"/>
          <w:kern w:val="0"/>
          <w14:ligatures w14:val="none"/>
        </w:rPr>
        <w:t>Apply</w:t>
      </w:r>
      <w:r w:rsidRPr="00A6529A">
        <w:rPr>
          <w:rFonts w:ascii="Google Sans" w:eastAsia="Times New Roman" w:hAnsi="Google Sans" w:cs="Times New Roman"/>
          <w:color w:val="202124"/>
          <w:kern w:val="0"/>
          <w14:ligatures w14:val="none"/>
        </w:rPr>
        <w:t> in the top-right corner.</w:t>
      </w:r>
    </w:p>
    <w:p w14:paraId="511AC5E0"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Add Widget</w:t>
      </w:r>
      <w:r w:rsidRPr="00A6529A">
        <w:rPr>
          <w:rFonts w:ascii="Google Sans" w:eastAsia="Times New Roman" w:hAnsi="Google Sans" w:cs="Times New Roman"/>
          <w:color w:val="202124"/>
          <w:kern w:val="0"/>
          <w14:ligatures w14:val="none"/>
        </w:rPr>
        <w:t> &gt; </w:t>
      </w:r>
      <w:r w:rsidRPr="00A6529A">
        <w:rPr>
          <w:rFonts w:ascii="Google Sans" w:eastAsia="Times New Roman" w:hAnsi="Google Sans" w:cs="Times New Roman"/>
          <w:b/>
          <w:bCs/>
          <w:color w:val="202124"/>
          <w:kern w:val="0"/>
          <w14:ligatures w14:val="none"/>
        </w:rPr>
        <w:t>Line</w:t>
      </w:r>
      <w:r w:rsidRPr="00A6529A">
        <w:rPr>
          <w:rFonts w:ascii="Google Sans" w:eastAsia="Times New Roman" w:hAnsi="Google Sans" w:cs="Times New Roman"/>
          <w:color w:val="202124"/>
          <w:kern w:val="0"/>
          <w14:ligatures w14:val="none"/>
        </w:rPr>
        <w:t>.</w:t>
      </w:r>
    </w:p>
    <w:p w14:paraId="0B25F746"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Widget Title</w:t>
      </w:r>
      <w:r w:rsidRPr="00A6529A">
        <w:rPr>
          <w:rFonts w:ascii="Google Sans" w:eastAsia="Times New Roman" w:hAnsi="Google Sans" w:cs="Times New Roman"/>
          <w:color w:val="202124"/>
          <w:kern w:val="0"/>
          <w14:ligatures w14:val="none"/>
        </w:rPr>
        <w:t>, enter in </w:t>
      </w:r>
      <w:r w:rsidRPr="00A6529A">
        <w:rPr>
          <w:rFonts w:ascii="Google Sans" w:eastAsia="Times New Roman" w:hAnsi="Google Sans" w:cs="Times New Roman"/>
          <w:b/>
          <w:bCs/>
          <w:color w:val="202124"/>
          <w:kern w:val="0"/>
          <w14:ligatures w14:val="none"/>
        </w:rPr>
        <w:t>Memory Utilization</w:t>
      </w:r>
      <w:r w:rsidRPr="00A6529A">
        <w:rPr>
          <w:rFonts w:ascii="Google Sans" w:eastAsia="Times New Roman" w:hAnsi="Google Sans" w:cs="Times New Roman"/>
          <w:color w:val="202124"/>
          <w:kern w:val="0"/>
          <w14:ligatures w14:val="none"/>
        </w:rPr>
        <w:t>.</w:t>
      </w:r>
    </w:p>
    <w:p w14:paraId="4A8BE430"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the </w:t>
      </w:r>
      <w:r w:rsidRPr="00A6529A">
        <w:rPr>
          <w:rFonts w:ascii="Google Sans" w:eastAsia="Times New Roman" w:hAnsi="Google Sans" w:cs="Times New Roman"/>
          <w:b/>
          <w:bCs/>
          <w:color w:val="202124"/>
          <w:kern w:val="0"/>
          <w14:ligatures w14:val="none"/>
        </w:rPr>
        <w:t>Metric</w:t>
      </w:r>
      <w:r w:rsidRPr="00A6529A">
        <w:rPr>
          <w:rFonts w:ascii="Google Sans" w:eastAsia="Times New Roman" w:hAnsi="Google Sans" w:cs="Times New Roman"/>
          <w:color w:val="202124"/>
          <w:kern w:val="0"/>
          <w14:ligatures w14:val="none"/>
        </w:rPr>
        <w:t> dropdown.</w:t>
      </w:r>
    </w:p>
    <w:p w14:paraId="73BDE245"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Active</w:t>
      </w:r>
      <w:r w:rsidRPr="00A6529A">
        <w:rPr>
          <w:rFonts w:ascii="Google Sans" w:eastAsia="Times New Roman" w:hAnsi="Google Sans" w:cs="Times New Roman"/>
          <w:color w:val="202124"/>
          <w:kern w:val="0"/>
          <w14:ligatures w14:val="none"/>
        </w:rPr>
        <w:t> to deselect it. The tick should disappear.</w:t>
      </w:r>
    </w:p>
    <w:p w14:paraId="569E734A"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w:t>
      </w:r>
      <w:r w:rsidRPr="00A6529A">
        <w:rPr>
          <w:rFonts w:ascii="Google Sans" w:eastAsia="Times New Roman" w:hAnsi="Google Sans" w:cs="Times New Roman"/>
          <w:b/>
          <w:bCs/>
          <w:color w:val="202124"/>
          <w:kern w:val="0"/>
          <w14:ligatures w14:val="none"/>
        </w:rPr>
        <w:t>Metric</w:t>
      </w:r>
      <w:r w:rsidRPr="00A6529A">
        <w:rPr>
          <w:rFonts w:ascii="Google Sans" w:eastAsia="Times New Roman" w:hAnsi="Google Sans" w:cs="Times New Roman"/>
          <w:color w:val="202124"/>
          <w:kern w:val="0"/>
          <w14:ligatures w14:val="none"/>
        </w:rPr>
        <w:t>, select </w:t>
      </w:r>
      <w:r w:rsidRPr="00A6529A">
        <w:rPr>
          <w:rFonts w:ascii="Google Sans" w:eastAsia="Times New Roman" w:hAnsi="Google Sans" w:cs="Times New Roman"/>
          <w:b/>
          <w:bCs/>
          <w:color w:val="202124"/>
          <w:kern w:val="0"/>
          <w14:ligatures w14:val="none"/>
        </w:rPr>
        <w:t>VM Instance &gt; Memory &gt; Memory Utilization</w:t>
      </w:r>
      <w:r w:rsidRPr="00A6529A">
        <w:rPr>
          <w:rFonts w:ascii="Google Sans" w:eastAsia="Times New Roman" w:hAnsi="Google Sans" w:cs="Times New Roman"/>
          <w:color w:val="202124"/>
          <w:kern w:val="0"/>
          <w14:ligatures w14:val="none"/>
        </w:rPr>
        <w:t>. Make sure it's the one that follows the format: </w:t>
      </w:r>
      <w:r w:rsidRPr="00A6529A">
        <w:rPr>
          <w:rFonts w:ascii="Roboto Mono" w:eastAsia="Times New Roman" w:hAnsi="Roboto Mono" w:cs="Courier New"/>
          <w:color w:val="202124"/>
          <w:kern w:val="0"/>
          <w:sz w:val="23"/>
          <w:szCs w:val="23"/>
          <w14:ligatures w14:val="none"/>
        </w:rPr>
        <w:t>agent.googleapis.com/memory/percent_used</w:t>
      </w:r>
      <w:r w:rsidRPr="00A6529A">
        <w:rPr>
          <w:rFonts w:ascii="Google Sans" w:eastAsia="Times New Roman" w:hAnsi="Google Sans" w:cs="Times New Roman"/>
          <w:color w:val="202124"/>
          <w:kern w:val="0"/>
          <w14:ligatures w14:val="none"/>
        </w:rPr>
        <w:t>.</w:t>
      </w:r>
    </w:p>
    <w:p w14:paraId="17B9D240"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Click </w:t>
      </w:r>
      <w:r w:rsidRPr="00A6529A">
        <w:rPr>
          <w:rFonts w:ascii="Google Sans" w:eastAsia="Times New Roman" w:hAnsi="Google Sans" w:cs="Times New Roman"/>
          <w:b/>
          <w:bCs/>
          <w:color w:val="202124"/>
          <w:kern w:val="0"/>
          <w14:ligatures w14:val="none"/>
        </w:rPr>
        <w:t>Apply</w:t>
      </w:r>
      <w:r w:rsidRPr="00A6529A">
        <w:rPr>
          <w:rFonts w:ascii="Google Sans" w:eastAsia="Times New Roman" w:hAnsi="Google Sans" w:cs="Times New Roman"/>
          <w:color w:val="202124"/>
          <w:kern w:val="0"/>
          <w14:ligatures w14:val="none"/>
        </w:rPr>
        <w:t>.</w:t>
      </w:r>
    </w:p>
    <w:p w14:paraId="4EC39819" w14:textId="77777777" w:rsidR="00A6529A" w:rsidRPr="00A6529A" w:rsidRDefault="00A6529A" w:rsidP="00A6529A">
      <w:pPr>
        <w:numPr>
          <w:ilvl w:val="0"/>
          <w:numId w:val="35"/>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Now click </w:t>
      </w:r>
      <w:r w:rsidRPr="00A6529A">
        <w:rPr>
          <w:rFonts w:ascii="Google Sans" w:eastAsia="Times New Roman" w:hAnsi="Google Sans" w:cs="Times New Roman"/>
          <w:b/>
          <w:bCs/>
          <w:color w:val="202124"/>
          <w:kern w:val="0"/>
          <w14:ligatures w14:val="none"/>
        </w:rPr>
        <w:t>Apply</w:t>
      </w:r>
      <w:r w:rsidRPr="00A6529A">
        <w:rPr>
          <w:rFonts w:ascii="Google Sans" w:eastAsia="Times New Roman" w:hAnsi="Google Sans" w:cs="Times New Roman"/>
          <w:color w:val="202124"/>
          <w:kern w:val="0"/>
          <w14:ligatures w14:val="none"/>
        </w:rPr>
        <w:t> in the top-right corner.</w:t>
      </w:r>
    </w:p>
    <w:p w14:paraId="40AECF6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should now see your two graphs—one for CPU usage and the other for memory utilization—populated.</w:t>
      </w:r>
    </w:p>
    <w:p w14:paraId="0D5841FF" w14:textId="3898323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fldChar w:fldCharType="begin"/>
      </w:r>
      <w:r w:rsidRPr="00A6529A">
        <w:rPr>
          <w:rFonts w:ascii="Google Sans" w:eastAsia="Times New Roman" w:hAnsi="Google Sans" w:cs="Times New Roman"/>
          <w:color w:val="202124"/>
          <w:kern w:val="0"/>
          <w14:ligatures w14:val="none"/>
        </w:rPr>
        <w:instrText xml:space="preserve"> INCLUDEPICTURE "https://cdn.qwiklabs.com/XFLxoosE2QP83OL8%2Ftis0n%2BAEvrVo6SUhlpmDVa7ZXY%3D" \* MERGEFORMATINET </w:instrText>
      </w:r>
      <w:r w:rsidRPr="00A6529A">
        <w:rPr>
          <w:rFonts w:ascii="Google Sans" w:eastAsia="Times New Roman" w:hAnsi="Google Sans" w:cs="Times New Roman"/>
          <w:color w:val="202124"/>
          <w:kern w:val="0"/>
          <w14:ligatures w14:val="none"/>
        </w:rPr>
        <w:fldChar w:fldCharType="separate"/>
      </w:r>
      <w:r w:rsidRPr="00A6529A">
        <w:rPr>
          <w:rFonts w:ascii="Google Sans" w:eastAsia="Times New Roman" w:hAnsi="Google Sans" w:cs="Times New Roman"/>
          <w:noProof/>
          <w:color w:val="202124"/>
          <w:kern w:val="0"/>
          <w14:ligatures w14:val="none"/>
        </w:rPr>
        <w:drawing>
          <wp:inline distT="0" distB="0" distL="0" distR="0" wp14:anchorId="611E5034" wp14:editId="5B6FB6E2">
            <wp:extent cx="5943600" cy="3757930"/>
            <wp:effectExtent l="0" t="0" r="0" b="1270"/>
            <wp:docPr id="1185248174" name="Picture 1" descr="CPU usage and netowrk traffic graphs in the monitor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U usage and netowrk traffic graphs in the monitoring dash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57930"/>
                    </a:xfrm>
                    <a:prstGeom prst="rect">
                      <a:avLst/>
                    </a:prstGeom>
                    <a:noFill/>
                    <a:ln>
                      <a:noFill/>
                    </a:ln>
                  </pic:spPr>
                </pic:pic>
              </a:graphicData>
            </a:graphic>
          </wp:inline>
        </w:drawing>
      </w:r>
      <w:r w:rsidRPr="00A6529A">
        <w:rPr>
          <w:rFonts w:ascii="Google Sans" w:eastAsia="Times New Roman" w:hAnsi="Google Sans" w:cs="Times New Roman"/>
          <w:color w:val="202124"/>
          <w:kern w:val="0"/>
          <w14:ligatures w14:val="none"/>
        </w:rPr>
        <w:fldChar w:fldCharType="end"/>
      </w:r>
    </w:p>
    <w:p w14:paraId="0DE88C5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can now explore some other options by editing the charts such as Filter, Group By, and Aggregation.</w:t>
      </w:r>
    </w:p>
    <w:p w14:paraId="2D5D6C28"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Congratulations!</w:t>
      </w:r>
    </w:p>
    <w:p w14:paraId="740AFFFD"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In this lab, you learned how to do the following:</w:t>
      </w:r>
    </w:p>
    <w:p w14:paraId="650B755C"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View logs using a variety of filtering mechanisms.</w:t>
      </w:r>
    </w:p>
    <w:p w14:paraId="03A22C35"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Exclude log entries and disable log ingestion.</w:t>
      </w:r>
    </w:p>
    <w:p w14:paraId="7F86A24D"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Export logs and run reports against exported logs.</w:t>
      </w:r>
    </w:p>
    <w:p w14:paraId="6B0D54E3"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lastRenderedPageBreak/>
        <w:t>Create and report on logging metrics.</w:t>
      </w:r>
    </w:p>
    <w:p w14:paraId="797E7E79"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Use Cloud Monitoring to monitor different Google Cloud projects.</w:t>
      </w:r>
    </w:p>
    <w:p w14:paraId="04C6EB76" w14:textId="77777777" w:rsidR="00A6529A" w:rsidRPr="00A6529A" w:rsidRDefault="00A6529A" w:rsidP="00A6529A">
      <w:pPr>
        <w:numPr>
          <w:ilvl w:val="0"/>
          <w:numId w:val="36"/>
        </w:num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Create a metrics dashboard.</w:t>
      </w:r>
    </w:p>
    <w:p w14:paraId="5E43B8F3" w14:textId="77777777" w:rsidR="00A6529A" w:rsidRPr="00A6529A" w:rsidRDefault="00A6529A" w:rsidP="00A6529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6529A">
        <w:rPr>
          <w:rFonts w:ascii="var(--md-ref-typeface-brand)" w:eastAsia="Times New Roman" w:hAnsi="var(--md-ref-typeface-brand)" w:cs="Times New Roman"/>
          <w:b/>
          <w:bCs/>
          <w:color w:val="202124"/>
          <w:kern w:val="0"/>
          <w:sz w:val="45"/>
          <w:szCs w:val="45"/>
          <w14:ligatures w14:val="none"/>
        </w:rPr>
        <w:t>End your lab</w:t>
      </w:r>
    </w:p>
    <w:p w14:paraId="671B2D1F"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When you have completed your lab, click </w:t>
      </w:r>
      <w:r w:rsidRPr="00A6529A">
        <w:rPr>
          <w:rFonts w:ascii="Google Sans" w:eastAsia="Times New Roman" w:hAnsi="Google Sans" w:cs="Times New Roman"/>
          <w:b/>
          <w:bCs/>
          <w:color w:val="202124"/>
          <w:kern w:val="0"/>
          <w14:ligatures w14:val="none"/>
        </w:rPr>
        <w:t>End Lab</w:t>
      </w:r>
      <w:r w:rsidRPr="00A6529A">
        <w:rPr>
          <w:rFonts w:ascii="Google Sans" w:eastAsia="Times New Roman" w:hAnsi="Google Sans" w:cs="Times New Roman"/>
          <w:color w:val="202124"/>
          <w:kern w:val="0"/>
          <w14:ligatures w14:val="none"/>
        </w:rPr>
        <w:t>. Google Cloud Skills Boost removes the resources you’ve used and cleans the account for you.</w:t>
      </w:r>
    </w:p>
    <w:p w14:paraId="189EFF37"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A6529A">
        <w:rPr>
          <w:rFonts w:ascii="Google Sans" w:eastAsia="Times New Roman" w:hAnsi="Google Sans" w:cs="Times New Roman"/>
          <w:b/>
          <w:bCs/>
          <w:color w:val="202124"/>
          <w:kern w:val="0"/>
          <w14:ligatures w14:val="none"/>
        </w:rPr>
        <w:t>Submit</w:t>
      </w:r>
      <w:r w:rsidRPr="00A6529A">
        <w:rPr>
          <w:rFonts w:ascii="Google Sans" w:eastAsia="Times New Roman" w:hAnsi="Google Sans" w:cs="Times New Roman"/>
          <w:color w:val="202124"/>
          <w:kern w:val="0"/>
          <w14:ligatures w14:val="none"/>
        </w:rPr>
        <w:t>.</w:t>
      </w:r>
    </w:p>
    <w:p w14:paraId="26B1AB9C"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The number of stars indicates the following:</w:t>
      </w:r>
    </w:p>
    <w:p w14:paraId="09115638" w14:textId="77777777" w:rsidR="00A6529A" w:rsidRPr="00A6529A" w:rsidRDefault="00A6529A" w:rsidP="00A6529A">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1 star = Very dissatisfied</w:t>
      </w:r>
    </w:p>
    <w:p w14:paraId="79254DF3" w14:textId="77777777" w:rsidR="00A6529A" w:rsidRPr="00A6529A" w:rsidRDefault="00A6529A" w:rsidP="00A6529A">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2 stars = Dissatisfied</w:t>
      </w:r>
    </w:p>
    <w:p w14:paraId="272C588B" w14:textId="77777777" w:rsidR="00A6529A" w:rsidRPr="00A6529A" w:rsidRDefault="00A6529A" w:rsidP="00A6529A">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3 stars = Neutral</w:t>
      </w:r>
    </w:p>
    <w:p w14:paraId="6B4D8A4F" w14:textId="77777777" w:rsidR="00A6529A" w:rsidRPr="00A6529A" w:rsidRDefault="00A6529A" w:rsidP="00A6529A">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4 stars = Satisfied</w:t>
      </w:r>
    </w:p>
    <w:p w14:paraId="18BFF349" w14:textId="77777777" w:rsidR="00A6529A" w:rsidRPr="00A6529A" w:rsidRDefault="00A6529A" w:rsidP="00A6529A">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5 stars = Very satisfied</w:t>
      </w:r>
    </w:p>
    <w:p w14:paraId="16E4F14B"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You can close the dialog box if you don't want to provide feedback.</w:t>
      </w:r>
    </w:p>
    <w:p w14:paraId="68097F71"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For feedback, suggestions, or corrections, please use the </w:t>
      </w:r>
      <w:r w:rsidRPr="00A6529A">
        <w:rPr>
          <w:rFonts w:ascii="Google Sans" w:eastAsia="Times New Roman" w:hAnsi="Google Sans" w:cs="Times New Roman"/>
          <w:b/>
          <w:bCs/>
          <w:color w:val="202124"/>
          <w:kern w:val="0"/>
          <w14:ligatures w14:val="none"/>
        </w:rPr>
        <w:t>Support</w:t>
      </w:r>
      <w:r w:rsidRPr="00A6529A">
        <w:rPr>
          <w:rFonts w:ascii="Google Sans" w:eastAsia="Times New Roman" w:hAnsi="Google Sans" w:cs="Times New Roman"/>
          <w:color w:val="202124"/>
          <w:kern w:val="0"/>
          <w14:ligatures w14:val="none"/>
        </w:rPr>
        <w:t> tab.</w:t>
      </w:r>
    </w:p>
    <w:p w14:paraId="4F6B10E7" w14:textId="77777777" w:rsidR="00A6529A" w:rsidRPr="00A6529A" w:rsidRDefault="00A6529A" w:rsidP="00A6529A">
      <w:pPr>
        <w:shd w:val="clear" w:color="auto" w:fill="FFFFFF"/>
        <w:spacing w:after="360" w:line="240" w:lineRule="auto"/>
        <w:rPr>
          <w:rFonts w:ascii="Google Sans" w:eastAsia="Times New Roman" w:hAnsi="Google Sans" w:cs="Times New Roman"/>
          <w:color w:val="202124"/>
          <w:kern w:val="0"/>
          <w14:ligatures w14:val="none"/>
        </w:rPr>
      </w:pPr>
      <w:r w:rsidRPr="00A6529A">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3663D2AA"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61E"/>
    <w:multiLevelType w:val="multilevel"/>
    <w:tmpl w:val="02C8EF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45273"/>
    <w:multiLevelType w:val="multilevel"/>
    <w:tmpl w:val="B972E0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6073"/>
    <w:multiLevelType w:val="multilevel"/>
    <w:tmpl w:val="B1FC8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72D1"/>
    <w:multiLevelType w:val="multilevel"/>
    <w:tmpl w:val="072EBC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3425B"/>
    <w:multiLevelType w:val="multilevel"/>
    <w:tmpl w:val="E06AE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E7702"/>
    <w:multiLevelType w:val="multilevel"/>
    <w:tmpl w:val="CD54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55202"/>
    <w:multiLevelType w:val="multilevel"/>
    <w:tmpl w:val="A37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93D4D"/>
    <w:multiLevelType w:val="multilevel"/>
    <w:tmpl w:val="02CA6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E1FF9"/>
    <w:multiLevelType w:val="multilevel"/>
    <w:tmpl w:val="8E38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560C4"/>
    <w:multiLevelType w:val="multilevel"/>
    <w:tmpl w:val="1BA6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77FC8"/>
    <w:multiLevelType w:val="multilevel"/>
    <w:tmpl w:val="E3E09F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74A69"/>
    <w:multiLevelType w:val="multilevel"/>
    <w:tmpl w:val="BBE272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B53B0"/>
    <w:multiLevelType w:val="multilevel"/>
    <w:tmpl w:val="7B2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A0DCE"/>
    <w:multiLevelType w:val="multilevel"/>
    <w:tmpl w:val="A9D25F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9234F"/>
    <w:multiLevelType w:val="multilevel"/>
    <w:tmpl w:val="6A7A2D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F3AC9"/>
    <w:multiLevelType w:val="multilevel"/>
    <w:tmpl w:val="D1D454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15543"/>
    <w:multiLevelType w:val="multilevel"/>
    <w:tmpl w:val="46885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F6B09"/>
    <w:multiLevelType w:val="multilevel"/>
    <w:tmpl w:val="3014B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B04C6"/>
    <w:multiLevelType w:val="multilevel"/>
    <w:tmpl w:val="A39AF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F3648"/>
    <w:multiLevelType w:val="multilevel"/>
    <w:tmpl w:val="3D14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B0C70"/>
    <w:multiLevelType w:val="multilevel"/>
    <w:tmpl w:val="9FC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6337C"/>
    <w:multiLevelType w:val="multilevel"/>
    <w:tmpl w:val="A8A4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F3F8C"/>
    <w:multiLevelType w:val="multilevel"/>
    <w:tmpl w:val="5432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203CB"/>
    <w:multiLevelType w:val="multilevel"/>
    <w:tmpl w:val="6826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37545"/>
    <w:multiLevelType w:val="multilevel"/>
    <w:tmpl w:val="624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5743C"/>
    <w:multiLevelType w:val="multilevel"/>
    <w:tmpl w:val="C31E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960B0"/>
    <w:multiLevelType w:val="multilevel"/>
    <w:tmpl w:val="06C070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F9477F"/>
    <w:multiLevelType w:val="multilevel"/>
    <w:tmpl w:val="14C2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921D8"/>
    <w:multiLevelType w:val="multilevel"/>
    <w:tmpl w:val="065E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9617F5"/>
    <w:multiLevelType w:val="multilevel"/>
    <w:tmpl w:val="78B43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C5BCF"/>
    <w:multiLevelType w:val="multilevel"/>
    <w:tmpl w:val="C11E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FC5573"/>
    <w:multiLevelType w:val="multilevel"/>
    <w:tmpl w:val="C3A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EB70C9"/>
    <w:multiLevelType w:val="multilevel"/>
    <w:tmpl w:val="1EB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B279F"/>
    <w:multiLevelType w:val="multilevel"/>
    <w:tmpl w:val="6A5257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D951F6"/>
    <w:multiLevelType w:val="multilevel"/>
    <w:tmpl w:val="042C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5A1288"/>
    <w:multiLevelType w:val="multilevel"/>
    <w:tmpl w:val="4434D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541F7B"/>
    <w:multiLevelType w:val="multilevel"/>
    <w:tmpl w:val="EE0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456850">
    <w:abstractNumId w:val="36"/>
  </w:num>
  <w:num w:numId="2" w16cid:durableId="1559053304">
    <w:abstractNumId w:val="9"/>
  </w:num>
  <w:num w:numId="3" w16cid:durableId="1590001650">
    <w:abstractNumId w:val="22"/>
  </w:num>
  <w:num w:numId="4" w16cid:durableId="729615420">
    <w:abstractNumId w:val="12"/>
  </w:num>
  <w:num w:numId="5" w16cid:durableId="1400438917">
    <w:abstractNumId w:val="32"/>
  </w:num>
  <w:num w:numId="6" w16cid:durableId="1723600949">
    <w:abstractNumId w:val="30"/>
  </w:num>
  <w:num w:numId="7" w16cid:durableId="91242814">
    <w:abstractNumId w:val="4"/>
  </w:num>
  <w:num w:numId="8" w16cid:durableId="2107993735">
    <w:abstractNumId w:val="26"/>
  </w:num>
  <w:num w:numId="9" w16cid:durableId="1855457686">
    <w:abstractNumId w:val="1"/>
  </w:num>
  <w:num w:numId="10" w16cid:durableId="18169463">
    <w:abstractNumId w:val="10"/>
  </w:num>
  <w:num w:numId="11" w16cid:durableId="1918901130">
    <w:abstractNumId w:val="11"/>
  </w:num>
  <w:num w:numId="12" w16cid:durableId="308483060">
    <w:abstractNumId w:val="6"/>
  </w:num>
  <w:num w:numId="13" w16cid:durableId="868688546">
    <w:abstractNumId w:val="3"/>
  </w:num>
  <w:num w:numId="14" w16cid:durableId="1637876376">
    <w:abstractNumId w:val="33"/>
  </w:num>
  <w:num w:numId="15" w16cid:durableId="433329635">
    <w:abstractNumId w:val="27"/>
  </w:num>
  <w:num w:numId="16" w16cid:durableId="928192211">
    <w:abstractNumId w:val="21"/>
  </w:num>
  <w:num w:numId="17" w16cid:durableId="648024030">
    <w:abstractNumId w:val="24"/>
  </w:num>
  <w:num w:numId="18" w16cid:durableId="1466313093">
    <w:abstractNumId w:val="29"/>
  </w:num>
  <w:num w:numId="19" w16cid:durableId="941844634">
    <w:abstractNumId w:val="0"/>
  </w:num>
  <w:num w:numId="20" w16cid:durableId="394201969">
    <w:abstractNumId w:val="14"/>
  </w:num>
  <w:num w:numId="21" w16cid:durableId="1453674954">
    <w:abstractNumId w:val="5"/>
  </w:num>
  <w:num w:numId="22" w16cid:durableId="1571967531">
    <w:abstractNumId w:val="28"/>
  </w:num>
  <w:num w:numId="23" w16cid:durableId="1752462839">
    <w:abstractNumId w:val="34"/>
  </w:num>
  <w:num w:numId="24" w16cid:durableId="1472668882">
    <w:abstractNumId w:val="18"/>
  </w:num>
  <w:num w:numId="25" w16cid:durableId="1598442747">
    <w:abstractNumId w:val="15"/>
  </w:num>
  <w:num w:numId="26" w16cid:durableId="583035479">
    <w:abstractNumId w:val="13"/>
  </w:num>
  <w:num w:numId="27" w16cid:durableId="739332302">
    <w:abstractNumId w:val="31"/>
  </w:num>
  <w:num w:numId="28" w16cid:durableId="1022590231">
    <w:abstractNumId w:val="7"/>
  </w:num>
  <w:num w:numId="29" w16cid:durableId="1372270323">
    <w:abstractNumId w:val="35"/>
  </w:num>
  <w:num w:numId="30" w16cid:durableId="1470636409">
    <w:abstractNumId w:val="25"/>
  </w:num>
  <w:num w:numId="31" w16cid:durableId="1119104614">
    <w:abstractNumId w:val="17"/>
  </w:num>
  <w:num w:numId="32" w16cid:durableId="138622170">
    <w:abstractNumId w:val="16"/>
  </w:num>
  <w:num w:numId="33" w16cid:durableId="918439931">
    <w:abstractNumId w:val="20"/>
  </w:num>
  <w:num w:numId="34" w16cid:durableId="2077895980">
    <w:abstractNumId w:val="2"/>
  </w:num>
  <w:num w:numId="35" w16cid:durableId="392314438">
    <w:abstractNumId w:val="8"/>
  </w:num>
  <w:num w:numId="36" w16cid:durableId="708995224">
    <w:abstractNumId w:val="19"/>
  </w:num>
  <w:num w:numId="37" w16cid:durableId="16071587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9A"/>
    <w:rsid w:val="00495BF1"/>
    <w:rsid w:val="00687E2C"/>
    <w:rsid w:val="007B61C2"/>
    <w:rsid w:val="00A6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CC866"/>
  <w15:chartTrackingRefBased/>
  <w15:docId w15:val="{0C342845-D6CC-EE4A-ACE8-2BC80273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9A"/>
    <w:rPr>
      <w:rFonts w:eastAsiaTheme="majorEastAsia" w:cstheme="majorBidi"/>
      <w:color w:val="272727" w:themeColor="text1" w:themeTint="D8"/>
    </w:rPr>
  </w:style>
  <w:style w:type="paragraph" w:styleId="Title">
    <w:name w:val="Title"/>
    <w:basedOn w:val="Normal"/>
    <w:next w:val="Normal"/>
    <w:link w:val="TitleChar"/>
    <w:uiPriority w:val="10"/>
    <w:qFormat/>
    <w:rsid w:val="00A6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9A"/>
    <w:pPr>
      <w:spacing w:before="160"/>
      <w:jc w:val="center"/>
    </w:pPr>
    <w:rPr>
      <w:i/>
      <w:iCs/>
      <w:color w:val="404040" w:themeColor="text1" w:themeTint="BF"/>
    </w:rPr>
  </w:style>
  <w:style w:type="character" w:customStyle="1" w:styleId="QuoteChar">
    <w:name w:val="Quote Char"/>
    <w:basedOn w:val="DefaultParagraphFont"/>
    <w:link w:val="Quote"/>
    <w:uiPriority w:val="29"/>
    <w:rsid w:val="00A6529A"/>
    <w:rPr>
      <w:i/>
      <w:iCs/>
      <w:color w:val="404040" w:themeColor="text1" w:themeTint="BF"/>
    </w:rPr>
  </w:style>
  <w:style w:type="paragraph" w:styleId="ListParagraph">
    <w:name w:val="List Paragraph"/>
    <w:basedOn w:val="Normal"/>
    <w:uiPriority w:val="34"/>
    <w:qFormat/>
    <w:rsid w:val="00A6529A"/>
    <w:pPr>
      <w:ind w:left="720"/>
      <w:contextualSpacing/>
    </w:pPr>
  </w:style>
  <w:style w:type="character" w:styleId="IntenseEmphasis">
    <w:name w:val="Intense Emphasis"/>
    <w:basedOn w:val="DefaultParagraphFont"/>
    <w:uiPriority w:val="21"/>
    <w:qFormat/>
    <w:rsid w:val="00A6529A"/>
    <w:rPr>
      <w:i/>
      <w:iCs/>
      <w:color w:val="0F4761" w:themeColor="accent1" w:themeShade="BF"/>
    </w:rPr>
  </w:style>
  <w:style w:type="paragraph" w:styleId="IntenseQuote">
    <w:name w:val="Intense Quote"/>
    <w:basedOn w:val="Normal"/>
    <w:next w:val="Normal"/>
    <w:link w:val="IntenseQuoteChar"/>
    <w:uiPriority w:val="30"/>
    <w:qFormat/>
    <w:rsid w:val="00A65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9A"/>
    <w:rPr>
      <w:i/>
      <w:iCs/>
      <w:color w:val="0F4761" w:themeColor="accent1" w:themeShade="BF"/>
    </w:rPr>
  </w:style>
  <w:style w:type="character" w:styleId="IntenseReference">
    <w:name w:val="Intense Reference"/>
    <w:basedOn w:val="DefaultParagraphFont"/>
    <w:uiPriority w:val="32"/>
    <w:qFormat/>
    <w:rsid w:val="00A6529A"/>
    <w:rPr>
      <w:b/>
      <w:bCs/>
      <w:smallCaps/>
      <w:color w:val="0F4761" w:themeColor="accent1" w:themeShade="BF"/>
      <w:spacing w:val="5"/>
    </w:rPr>
  </w:style>
  <w:style w:type="character" w:styleId="Hyperlink">
    <w:name w:val="Hyperlink"/>
    <w:basedOn w:val="DefaultParagraphFont"/>
    <w:uiPriority w:val="99"/>
    <w:semiHidden/>
    <w:unhideWhenUsed/>
    <w:rsid w:val="00A6529A"/>
    <w:rPr>
      <w:color w:val="0000FF"/>
      <w:u w:val="single"/>
    </w:rPr>
  </w:style>
  <w:style w:type="paragraph" w:styleId="NormalWeb">
    <w:name w:val="Normal (Web)"/>
    <w:basedOn w:val="Normal"/>
    <w:uiPriority w:val="99"/>
    <w:semiHidden/>
    <w:unhideWhenUsed/>
    <w:rsid w:val="00A652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529A"/>
    <w:rPr>
      <w:b/>
      <w:bCs/>
    </w:rPr>
  </w:style>
  <w:style w:type="character" w:styleId="HTMLCode">
    <w:name w:val="HTML Code"/>
    <w:basedOn w:val="DefaultParagraphFont"/>
    <w:uiPriority w:val="99"/>
    <w:semiHidden/>
    <w:unhideWhenUsed/>
    <w:rsid w:val="00A6529A"/>
    <w:rPr>
      <w:rFonts w:ascii="Courier New" w:eastAsia="Times New Roman" w:hAnsi="Courier New" w:cs="Courier New"/>
      <w:sz w:val="20"/>
      <w:szCs w:val="20"/>
    </w:rPr>
  </w:style>
  <w:style w:type="character" w:styleId="Emphasis">
    <w:name w:val="Emphasis"/>
    <w:basedOn w:val="DefaultParagraphFont"/>
    <w:uiPriority w:val="20"/>
    <w:qFormat/>
    <w:rsid w:val="00A6529A"/>
    <w:rPr>
      <w:i/>
      <w:iCs/>
    </w:rPr>
  </w:style>
  <w:style w:type="paragraph" w:styleId="HTMLPreformatted">
    <w:name w:val="HTML Preformatted"/>
    <w:basedOn w:val="Normal"/>
    <w:link w:val="HTMLPreformattedChar"/>
    <w:uiPriority w:val="99"/>
    <w:semiHidden/>
    <w:unhideWhenUsed/>
    <w:rsid w:val="00A65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529A"/>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A6529A"/>
  </w:style>
  <w:style w:type="character" w:customStyle="1" w:styleId="icon">
    <w:name w:val="icon"/>
    <w:basedOn w:val="DefaultParagraphFont"/>
    <w:rsid w:val="00A6529A"/>
  </w:style>
  <w:style w:type="character" w:customStyle="1" w:styleId="hljs-variable">
    <w:name w:val="hljs-variable"/>
    <w:basedOn w:val="DefaultParagraphFont"/>
    <w:rsid w:val="00A6529A"/>
  </w:style>
  <w:style w:type="character" w:customStyle="1" w:styleId="hljs-keyword">
    <w:name w:val="hljs-keyword"/>
    <w:basedOn w:val="DefaultParagraphFont"/>
    <w:rsid w:val="00A6529A"/>
  </w:style>
  <w:style w:type="character" w:customStyle="1" w:styleId="ruby">
    <w:name w:val="ruby"/>
    <w:basedOn w:val="DefaultParagraphFont"/>
    <w:rsid w:val="00A6529A"/>
  </w:style>
  <w:style w:type="character" w:customStyle="1" w:styleId="hljs-section">
    <w:name w:val="hljs-section"/>
    <w:basedOn w:val="DefaultParagraphFont"/>
    <w:rsid w:val="00A6529A"/>
  </w:style>
  <w:style w:type="character" w:customStyle="1" w:styleId="hljs-attr">
    <w:name w:val="hljs-attr"/>
    <w:basedOn w:val="DefaultParagraphFont"/>
    <w:rsid w:val="00A6529A"/>
  </w:style>
  <w:style w:type="character" w:customStyle="1" w:styleId="hljs-number">
    <w:name w:val="hljs-number"/>
    <w:basedOn w:val="DefaultParagraphFont"/>
    <w:rsid w:val="00A6529A"/>
  </w:style>
  <w:style w:type="character" w:customStyle="1" w:styleId="hljs-regexp">
    <w:name w:val="hljs-regexp"/>
    <w:basedOn w:val="DefaultParagraphFont"/>
    <w:rsid w:val="00A6529A"/>
  </w:style>
  <w:style w:type="character" w:customStyle="1" w:styleId="label">
    <w:name w:val="label"/>
    <w:basedOn w:val="DefaultParagraphFont"/>
    <w:rsid w:val="00A6529A"/>
  </w:style>
  <w:style w:type="character" w:customStyle="1" w:styleId="hljs-operator">
    <w:name w:val="hljs-operator"/>
    <w:basedOn w:val="DefaultParagraphFont"/>
    <w:rsid w:val="00A65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0669">
      <w:bodyDiv w:val="1"/>
      <w:marLeft w:val="0"/>
      <w:marRight w:val="0"/>
      <w:marTop w:val="0"/>
      <w:marBottom w:val="0"/>
      <w:divBdr>
        <w:top w:val="none" w:sz="0" w:space="0" w:color="auto"/>
        <w:left w:val="none" w:sz="0" w:space="0" w:color="auto"/>
        <w:bottom w:val="none" w:sz="0" w:space="0" w:color="auto"/>
        <w:right w:val="none" w:sz="0" w:space="0" w:color="auto"/>
      </w:divBdr>
      <w:divsChild>
        <w:div w:id="1073115624">
          <w:marLeft w:val="0"/>
          <w:marRight w:val="0"/>
          <w:marTop w:val="0"/>
          <w:marBottom w:val="0"/>
          <w:divBdr>
            <w:top w:val="none" w:sz="0" w:space="0" w:color="auto"/>
            <w:left w:val="none" w:sz="0" w:space="0" w:color="auto"/>
            <w:bottom w:val="none" w:sz="0" w:space="0" w:color="auto"/>
            <w:right w:val="none" w:sz="0" w:space="0" w:color="auto"/>
          </w:divBdr>
          <w:divsChild>
            <w:div w:id="469444416">
              <w:marLeft w:val="0"/>
              <w:marRight w:val="0"/>
              <w:marTop w:val="0"/>
              <w:marBottom w:val="240"/>
              <w:divBdr>
                <w:top w:val="none" w:sz="0" w:space="0" w:color="auto"/>
                <w:left w:val="none" w:sz="0" w:space="0" w:color="auto"/>
                <w:bottom w:val="none" w:sz="0" w:space="0" w:color="auto"/>
                <w:right w:val="none" w:sz="0" w:space="0" w:color="auto"/>
              </w:divBdr>
            </w:div>
            <w:div w:id="1009869935">
              <w:marLeft w:val="0"/>
              <w:marRight w:val="0"/>
              <w:marTop w:val="0"/>
              <w:marBottom w:val="0"/>
              <w:divBdr>
                <w:top w:val="none" w:sz="0" w:space="0" w:color="auto"/>
                <w:left w:val="none" w:sz="0" w:space="0" w:color="auto"/>
                <w:bottom w:val="none" w:sz="0" w:space="0" w:color="auto"/>
                <w:right w:val="none" w:sz="0" w:space="0" w:color="auto"/>
              </w:divBdr>
            </w:div>
            <w:div w:id="265844309">
              <w:marLeft w:val="0"/>
              <w:marRight w:val="0"/>
              <w:marTop w:val="0"/>
              <w:marBottom w:val="0"/>
              <w:divBdr>
                <w:top w:val="none" w:sz="0" w:space="0" w:color="auto"/>
                <w:left w:val="none" w:sz="0" w:space="0" w:color="auto"/>
                <w:bottom w:val="none" w:sz="0" w:space="0" w:color="auto"/>
                <w:right w:val="none" w:sz="0" w:space="0" w:color="auto"/>
              </w:divBdr>
            </w:div>
          </w:divsChild>
        </w:div>
        <w:div w:id="2030443869">
          <w:marLeft w:val="0"/>
          <w:marRight w:val="0"/>
          <w:marTop w:val="0"/>
          <w:marBottom w:val="0"/>
          <w:divBdr>
            <w:top w:val="none" w:sz="0" w:space="0" w:color="auto"/>
            <w:left w:val="none" w:sz="0" w:space="0" w:color="auto"/>
            <w:bottom w:val="none" w:sz="0" w:space="0" w:color="auto"/>
            <w:right w:val="none" w:sz="0" w:space="0" w:color="auto"/>
          </w:divBdr>
          <w:divsChild>
            <w:div w:id="364212767">
              <w:marLeft w:val="0"/>
              <w:marRight w:val="0"/>
              <w:marTop w:val="0"/>
              <w:marBottom w:val="0"/>
              <w:divBdr>
                <w:top w:val="none" w:sz="0" w:space="0" w:color="auto"/>
                <w:left w:val="none" w:sz="0" w:space="0" w:color="auto"/>
                <w:bottom w:val="none" w:sz="0" w:space="0" w:color="auto"/>
                <w:right w:val="none" w:sz="0" w:space="0" w:color="auto"/>
              </w:divBdr>
            </w:div>
            <w:div w:id="1599214073">
              <w:marLeft w:val="0"/>
              <w:marRight w:val="0"/>
              <w:marTop w:val="0"/>
              <w:marBottom w:val="0"/>
              <w:divBdr>
                <w:top w:val="none" w:sz="0" w:space="0" w:color="auto"/>
                <w:left w:val="none" w:sz="0" w:space="0" w:color="auto"/>
                <w:bottom w:val="none" w:sz="0" w:space="0" w:color="auto"/>
                <w:right w:val="none" w:sz="0" w:space="0" w:color="auto"/>
              </w:divBdr>
              <w:divsChild>
                <w:div w:id="813639001">
                  <w:marLeft w:val="0"/>
                  <w:marRight w:val="0"/>
                  <w:marTop w:val="0"/>
                  <w:marBottom w:val="0"/>
                  <w:divBdr>
                    <w:top w:val="none" w:sz="0" w:space="0" w:color="auto"/>
                    <w:left w:val="none" w:sz="0" w:space="0" w:color="auto"/>
                    <w:bottom w:val="none" w:sz="0" w:space="0" w:color="auto"/>
                    <w:right w:val="none" w:sz="0" w:space="0" w:color="auto"/>
                  </w:divBdr>
                </w:div>
              </w:divsChild>
            </w:div>
            <w:div w:id="425729042">
              <w:marLeft w:val="0"/>
              <w:marRight w:val="0"/>
              <w:marTop w:val="0"/>
              <w:marBottom w:val="0"/>
              <w:divBdr>
                <w:top w:val="none" w:sz="0" w:space="0" w:color="auto"/>
                <w:left w:val="none" w:sz="0" w:space="0" w:color="auto"/>
                <w:bottom w:val="none" w:sz="0" w:space="0" w:color="auto"/>
                <w:right w:val="none" w:sz="0" w:space="0" w:color="auto"/>
              </w:divBdr>
            </w:div>
            <w:div w:id="1979066434">
              <w:marLeft w:val="0"/>
              <w:marRight w:val="0"/>
              <w:marTop w:val="0"/>
              <w:marBottom w:val="0"/>
              <w:divBdr>
                <w:top w:val="none" w:sz="0" w:space="0" w:color="auto"/>
                <w:left w:val="none" w:sz="0" w:space="0" w:color="auto"/>
                <w:bottom w:val="none" w:sz="0" w:space="0" w:color="auto"/>
                <w:right w:val="none" w:sz="0" w:space="0" w:color="auto"/>
              </w:divBdr>
            </w:div>
            <w:div w:id="701705375">
              <w:marLeft w:val="0"/>
              <w:marRight w:val="0"/>
              <w:marTop w:val="0"/>
              <w:marBottom w:val="0"/>
              <w:divBdr>
                <w:top w:val="none" w:sz="0" w:space="0" w:color="auto"/>
                <w:left w:val="none" w:sz="0" w:space="0" w:color="auto"/>
                <w:bottom w:val="none" w:sz="0" w:space="0" w:color="auto"/>
                <w:right w:val="none" w:sz="0" w:space="0" w:color="auto"/>
              </w:divBdr>
            </w:div>
            <w:div w:id="1408376617">
              <w:marLeft w:val="0"/>
              <w:marRight w:val="0"/>
              <w:marTop w:val="0"/>
              <w:marBottom w:val="0"/>
              <w:divBdr>
                <w:top w:val="none" w:sz="0" w:space="0" w:color="auto"/>
                <w:left w:val="none" w:sz="0" w:space="0" w:color="auto"/>
                <w:bottom w:val="none" w:sz="0" w:space="0" w:color="auto"/>
                <w:right w:val="none" w:sz="0" w:space="0" w:color="auto"/>
              </w:divBdr>
              <w:divsChild>
                <w:div w:id="1513035967">
                  <w:marLeft w:val="0"/>
                  <w:marRight w:val="0"/>
                  <w:marTop w:val="0"/>
                  <w:marBottom w:val="0"/>
                  <w:divBdr>
                    <w:top w:val="none" w:sz="0" w:space="0" w:color="auto"/>
                    <w:left w:val="none" w:sz="0" w:space="0" w:color="auto"/>
                    <w:bottom w:val="none" w:sz="0" w:space="0" w:color="auto"/>
                    <w:right w:val="none" w:sz="0" w:space="0" w:color="auto"/>
                  </w:divBdr>
                </w:div>
              </w:divsChild>
            </w:div>
            <w:div w:id="193421534">
              <w:marLeft w:val="0"/>
              <w:marRight w:val="0"/>
              <w:marTop w:val="0"/>
              <w:marBottom w:val="0"/>
              <w:divBdr>
                <w:top w:val="none" w:sz="0" w:space="0" w:color="auto"/>
                <w:left w:val="none" w:sz="0" w:space="0" w:color="auto"/>
                <w:bottom w:val="none" w:sz="0" w:space="0" w:color="auto"/>
                <w:right w:val="none" w:sz="0" w:space="0" w:color="auto"/>
              </w:divBdr>
            </w:div>
            <w:div w:id="1355960599">
              <w:marLeft w:val="0"/>
              <w:marRight w:val="0"/>
              <w:marTop w:val="0"/>
              <w:marBottom w:val="0"/>
              <w:divBdr>
                <w:top w:val="none" w:sz="0" w:space="0" w:color="auto"/>
                <w:left w:val="none" w:sz="0" w:space="0" w:color="auto"/>
                <w:bottom w:val="none" w:sz="0" w:space="0" w:color="auto"/>
                <w:right w:val="none" w:sz="0" w:space="0" w:color="auto"/>
              </w:divBdr>
            </w:div>
            <w:div w:id="1858541436">
              <w:marLeft w:val="0"/>
              <w:marRight w:val="0"/>
              <w:marTop w:val="0"/>
              <w:marBottom w:val="0"/>
              <w:divBdr>
                <w:top w:val="none" w:sz="0" w:space="0" w:color="auto"/>
                <w:left w:val="none" w:sz="0" w:space="0" w:color="auto"/>
                <w:bottom w:val="none" w:sz="0" w:space="0" w:color="auto"/>
                <w:right w:val="none" w:sz="0" w:space="0" w:color="auto"/>
              </w:divBdr>
            </w:div>
            <w:div w:id="410155429">
              <w:marLeft w:val="0"/>
              <w:marRight w:val="0"/>
              <w:marTop w:val="0"/>
              <w:marBottom w:val="0"/>
              <w:divBdr>
                <w:top w:val="none" w:sz="0" w:space="0" w:color="auto"/>
                <w:left w:val="none" w:sz="0" w:space="0" w:color="auto"/>
                <w:bottom w:val="none" w:sz="0" w:space="0" w:color="auto"/>
                <w:right w:val="none" w:sz="0" w:space="0" w:color="auto"/>
              </w:divBdr>
              <w:divsChild>
                <w:div w:id="208806698">
                  <w:marLeft w:val="0"/>
                  <w:marRight w:val="0"/>
                  <w:marTop w:val="0"/>
                  <w:marBottom w:val="0"/>
                  <w:divBdr>
                    <w:top w:val="none" w:sz="0" w:space="0" w:color="auto"/>
                    <w:left w:val="none" w:sz="0" w:space="0" w:color="auto"/>
                    <w:bottom w:val="none" w:sz="0" w:space="0" w:color="auto"/>
                    <w:right w:val="none" w:sz="0" w:space="0" w:color="auto"/>
                  </w:divBdr>
                </w:div>
              </w:divsChild>
            </w:div>
            <w:div w:id="1372656108">
              <w:marLeft w:val="0"/>
              <w:marRight w:val="0"/>
              <w:marTop w:val="0"/>
              <w:marBottom w:val="0"/>
              <w:divBdr>
                <w:top w:val="none" w:sz="0" w:space="0" w:color="auto"/>
                <w:left w:val="none" w:sz="0" w:space="0" w:color="auto"/>
                <w:bottom w:val="none" w:sz="0" w:space="0" w:color="auto"/>
                <w:right w:val="none" w:sz="0" w:space="0" w:color="auto"/>
              </w:divBdr>
            </w:div>
            <w:div w:id="152986265">
              <w:marLeft w:val="0"/>
              <w:marRight w:val="0"/>
              <w:marTop w:val="0"/>
              <w:marBottom w:val="0"/>
              <w:divBdr>
                <w:top w:val="none" w:sz="0" w:space="0" w:color="auto"/>
                <w:left w:val="none" w:sz="0" w:space="0" w:color="auto"/>
                <w:bottom w:val="none" w:sz="0" w:space="0" w:color="auto"/>
                <w:right w:val="none" w:sz="0" w:space="0" w:color="auto"/>
              </w:divBdr>
              <w:divsChild>
                <w:div w:id="104689709">
                  <w:marLeft w:val="0"/>
                  <w:marRight w:val="0"/>
                  <w:marTop w:val="0"/>
                  <w:marBottom w:val="0"/>
                  <w:divBdr>
                    <w:top w:val="none" w:sz="0" w:space="0" w:color="auto"/>
                    <w:left w:val="none" w:sz="0" w:space="0" w:color="auto"/>
                    <w:bottom w:val="none" w:sz="0" w:space="0" w:color="auto"/>
                    <w:right w:val="none" w:sz="0" w:space="0" w:color="auto"/>
                  </w:divBdr>
                </w:div>
              </w:divsChild>
            </w:div>
            <w:div w:id="495875268">
              <w:marLeft w:val="0"/>
              <w:marRight w:val="0"/>
              <w:marTop w:val="0"/>
              <w:marBottom w:val="0"/>
              <w:divBdr>
                <w:top w:val="none" w:sz="0" w:space="0" w:color="auto"/>
                <w:left w:val="none" w:sz="0" w:space="0" w:color="auto"/>
                <w:bottom w:val="none" w:sz="0" w:space="0" w:color="auto"/>
                <w:right w:val="none" w:sz="0" w:space="0" w:color="auto"/>
              </w:divBdr>
            </w:div>
            <w:div w:id="379478386">
              <w:marLeft w:val="0"/>
              <w:marRight w:val="0"/>
              <w:marTop w:val="0"/>
              <w:marBottom w:val="0"/>
              <w:divBdr>
                <w:top w:val="none" w:sz="0" w:space="0" w:color="auto"/>
                <w:left w:val="none" w:sz="0" w:space="0" w:color="auto"/>
                <w:bottom w:val="none" w:sz="0" w:space="0" w:color="auto"/>
                <w:right w:val="none" w:sz="0" w:space="0" w:color="auto"/>
              </w:divBdr>
              <w:divsChild>
                <w:div w:id="589588164">
                  <w:marLeft w:val="0"/>
                  <w:marRight w:val="0"/>
                  <w:marTop w:val="0"/>
                  <w:marBottom w:val="0"/>
                  <w:divBdr>
                    <w:top w:val="none" w:sz="0" w:space="0" w:color="auto"/>
                    <w:left w:val="none" w:sz="0" w:space="0" w:color="auto"/>
                    <w:bottom w:val="none" w:sz="0" w:space="0" w:color="auto"/>
                    <w:right w:val="none" w:sz="0" w:space="0" w:color="auto"/>
                  </w:divBdr>
                </w:div>
              </w:divsChild>
            </w:div>
            <w:div w:id="2044669281">
              <w:marLeft w:val="0"/>
              <w:marRight w:val="0"/>
              <w:marTop w:val="0"/>
              <w:marBottom w:val="0"/>
              <w:divBdr>
                <w:top w:val="none" w:sz="0" w:space="0" w:color="auto"/>
                <w:left w:val="none" w:sz="0" w:space="0" w:color="auto"/>
                <w:bottom w:val="none" w:sz="0" w:space="0" w:color="auto"/>
                <w:right w:val="none" w:sz="0" w:space="0" w:color="auto"/>
              </w:divBdr>
            </w:div>
            <w:div w:id="1836601606">
              <w:marLeft w:val="0"/>
              <w:marRight w:val="0"/>
              <w:marTop w:val="0"/>
              <w:marBottom w:val="0"/>
              <w:divBdr>
                <w:top w:val="none" w:sz="0" w:space="0" w:color="auto"/>
                <w:left w:val="none" w:sz="0" w:space="0" w:color="auto"/>
                <w:bottom w:val="none" w:sz="0" w:space="0" w:color="auto"/>
                <w:right w:val="none" w:sz="0" w:space="0" w:color="auto"/>
              </w:divBdr>
              <w:divsChild>
                <w:div w:id="57703502">
                  <w:marLeft w:val="0"/>
                  <w:marRight w:val="0"/>
                  <w:marTop w:val="0"/>
                  <w:marBottom w:val="0"/>
                  <w:divBdr>
                    <w:top w:val="none" w:sz="0" w:space="0" w:color="auto"/>
                    <w:left w:val="none" w:sz="0" w:space="0" w:color="auto"/>
                    <w:bottom w:val="none" w:sz="0" w:space="0" w:color="auto"/>
                    <w:right w:val="none" w:sz="0" w:space="0" w:color="auto"/>
                  </w:divBdr>
                </w:div>
              </w:divsChild>
            </w:div>
            <w:div w:id="1757677216">
              <w:marLeft w:val="0"/>
              <w:marRight w:val="0"/>
              <w:marTop w:val="0"/>
              <w:marBottom w:val="0"/>
              <w:divBdr>
                <w:top w:val="none" w:sz="0" w:space="0" w:color="auto"/>
                <w:left w:val="none" w:sz="0" w:space="0" w:color="auto"/>
                <w:bottom w:val="none" w:sz="0" w:space="0" w:color="auto"/>
                <w:right w:val="none" w:sz="0" w:space="0" w:color="auto"/>
              </w:divBdr>
            </w:div>
            <w:div w:id="1058163241">
              <w:marLeft w:val="0"/>
              <w:marRight w:val="0"/>
              <w:marTop w:val="0"/>
              <w:marBottom w:val="0"/>
              <w:divBdr>
                <w:top w:val="none" w:sz="0" w:space="0" w:color="auto"/>
                <w:left w:val="none" w:sz="0" w:space="0" w:color="auto"/>
                <w:bottom w:val="none" w:sz="0" w:space="0" w:color="auto"/>
                <w:right w:val="none" w:sz="0" w:space="0" w:color="auto"/>
              </w:divBdr>
              <w:divsChild>
                <w:div w:id="604383763">
                  <w:marLeft w:val="0"/>
                  <w:marRight w:val="0"/>
                  <w:marTop w:val="0"/>
                  <w:marBottom w:val="0"/>
                  <w:divBdr>
                    <w:top w:val="none" w:sz="0" w:space="0" w:color="auto"/>
                    <w:left w:val="none" w:sz="0" w:space="0" w:color="auto"/>
                    <w:bottom w:val="none" w:sz="0" w:space="0" w:color="auto"/>
                    <w:right w:val="none" w:sz="0" w:space="0" w:color="auto"/>
                  </w:divBdr>
                </w:div>
              </w:divsChild>
            </w:div>
            <w:div w:id="329526813">
              <w:marLeft w:val="0"/>
              <w:marRight w:val="0"/>
              <w:marTop w:val="0"/>
              <w:marBottom w:val="0"/>
              <w:divBdr>
                <w:top w:val="none" w:sz="0" w:space="0" w:color="auto"/>
                <w:left w:val="none" w:sz="0" w:space="0" w:color="auto"/>
                <w:bottom w:val="none" w:sz="0" w:space="0" w:color="auto"/>
                <w:right w:val="none" w:sz="0" w:space="0" w:color="auto"/>
              </w:divBdr>
            </w:div>
            <w:div w:id="1935892815">
              <w:marLeft w:val="0"/>
              <w:marRight w:val="0"/>
              <w:marTop w:val="0"/>
              <w:marBottom w:val="0"/>
              <w:divBdr>
                <w:top w:val="none" w:sz="0" w:space="0" w:color="auto"/>
                <w:left w:val="none" w:sz="0" w:space="0" w:color="auto"/>
                <w:bottom w:val="none" w:sz="0" w:space="0" w:color="auto"/>
                <w:right w:val="none" w:sz="0" w:space="0" w:color="auto"/>
              </w:divBdr>
              <w:divsChild>
                <w:div w:id="520898825">
                  <w:marLeft w:val="0"/>
                  <w:marRight w:val="0"/>
                  <w:marTop w:val="0"/>
                  <w:marBottom w:val="0"/>
                  <w:divBdr>
                    <w:top w:val="none" w:sz="0" w:space="0" w:color="auto"/>
                    <w:left w:val="none" w:sz="0" w:space="0" w:color="auto"/>
                    <w:bottom w:val="none" w:sz="0" w:space="0" w:color="auto"/>
                    <w:right w:val="none" w:sz="0" w:space="0" w:color="auto"/>
                  </w:divBdr>
                </w:div>
              </w:divsChild>
            </w:div>
            <w:div w:id="1517841618">
              <w:marLeft w:val="0"/>
              <w:marRight w:val="0"/>
              <w:marTop w:val="0"/>
              <w:marBottom w:val="0"/>
              <w:divBdr>
                <w:top w:val="none" w:sz="0" w:space="0" w:color="auto"/>
                <w:left w:val="none" w:sz="0" w:space="0" w:color="auto"/>
                <w:bottom w:val="none" w:sz="0" w:space="0" w:color="auto"/>
                <w:right w:val="none" w:sz="0" w:space="0" w:color="auto"/>
              </w:divBdr>
            </w:div>
            <w:div w:id="1867281266">
              <w:marLeft w:val="0"/>
              <w:marRight w:val="0"/>
              <w:marTop w:val="0"/>
              <w:marBottom w:val="0"/>
              <w:divBdr>
                <w:top w:val="none" w:sz="0" w:space="0" w:color="auto"/>
                <w:left w:val="none" w:sz="0" w:space="0" w:color="auto"/>
                <w:bottom w:val="none" w:sz="0" w:space="0" w:color="auto"/>
                <w:right w:val="none" w:sz="0" w:space="0" w:color="auto"/>
              </w:divBdr>
              <w:divsChild>
                <w:div w:id="1618676793">
                  <w:marLeft w:val="0"/>
                  <w:marRight w:val="0"/>
                  <w:marTop w:val="0"/>
                  <w:marBottom w:val="0"/>
                  <w:divBdr>
                    <w:top w:val="none" w:sz="0" w:space="0" w:color="auto"/>
                    <w:left w:val="none" w:sz="0" w:space="0" w:color="auto"/>
                    <w:bottom w:val="none" w:sz="0" w:space="0" w:color="auto"/>
                    <w:right w:val="none" w:sz="0" w:space="0" w:color="auto"/>
                  </w:divBdr>
                </w:div>
              </w:divsChild>
            </w:div>
            <w:div w:id="990065297">
              <w:marLeft w:val="0"/>
              <w:marRight w:val="0"/>
              <w:marTop w:val="0"/>
              <w:marBottom w:val="0"/>
              <w:divBdr>
                <w:top w:val="none" w:sz="0" w:space="0" w:color="auto"/>
                <w:left w:val="none" w:sz="0" w:space="0" w:color="auto"/>
                <w:bottom w:val="none" w:sz="0" w:space="0" w:color="auto"/>
                <w:right w:val="none" w:sz="0" w:space="0" w:color="auto"/>
              </w:divBdr>
            </w:div>
            <w:div w:id="950553625">
              <w:marLeft w:val="0"/>
              <w:marRight w:val="0"/>
              <w:marTop w:val="0"/>
              <w:marBottom w:val="0"/>
              <w:divBdr>
                <w:top w:val="none" w:sz="0" w:space="0" w:color="auto"/>
                <w:left w:val="none" w:sz="0" w:space="0" w:color="auto"/>
                <w:bottom w:val="none" w:sz="0" w:space="0" w:color="auto"/>
                <w:right w:val="none" w:sz="0" w:space="0" w:color="auto"/>
              </w:divBdr>
              <w:divsChild>
                <w:div w:id="1902210094">
                  <w:marLeft w:val="0"/>
                  <w:marRight w:val="0"/>
                  <w:marTop w:val="0"/>
                  <w:marBottom w:val="0"/>
                  <w:divBdr>
                    <w:top w:val="none" w:sz="0" w:space="0" w:color="auto"/>
                    <w:left w:val="none" w:sz="0" w:space="0" w:color="auto"/>
                    <w:bottom w:val="none" w:sz="0" w:space="0" w:color="auto"/>
                    <w:right w:val="none" w:sz="0" w:space="0" w:color="auto"/>
                  </w:divBdr>
                </w:div>
              </w:divsChild>
            </w:div>
            <w:div w:id="1852639968">
              <w:marLeft w:val="0"/>
              <w:marRight w:val="0"/>
              <w:marTop w:val="0"/>
              <w:marBottom w:val="0"/>
              <w:divBdr>
                <w:top w:val="none" w:sz="0" w:space="0" w:color="auto"/>
                <w:left w:val="none" w:sz="0" w:space="0" w:color="auto"/>
                <w:bottom w:val="none" w:sz="0" w:space="0" w:color="auto"/>
                <w:right w:val="none" w:sz="0" w:space="0" w:color="auto"/>
              </w:divBdr>
            </w:div>
            <w:div w:id="1334648123">
              <w:marLeft w:val="0"/>
              <w:marRight w:val="0"/>
              <w:marTop w:val="0"/>
              <w:marBottom w:val="0"/>
              <w:divBdr>
                <w:top w:val="none" w:sz="0" w:space="0" w:color="auto"/>
                <w:left w:val="none" w:sz="0" w:space="0" w:color="auto"/>
                <w:bottom w:val="none" w:sz="0" w:space="0" w:color="auto"/>
                <w:right w:val="none" w:sz="0" w:space="0" w:color="auto"/>
              </w:divBdr>
              <w:divsChild>
                <w:div w:id="575820571">
                  <w:marLeft w:val="0"/>
                  <w:marRight w:val="0"/>
                  <w:marTop w:val="0"/>
                  <w:marBottom w:val="0"/>
                  <w:divBdr>
                    <w:top w:val="none" w:sz="0" w:space="0" w:color="auto"/>
                    <w:left w:val="none" w:sz="0" w:space="0" w:color="auto"/>
                    <w:bottom w:val="none" w:sz="0" w:space="0" w:color="auto"/>
                    <w:right w:val="none" w:sz="0" w:space="0" w:color="auto"/>
                  </w:divBdr>
                  <w:divsChild>
                    <w:div w:id="9919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987">
              <w:marLeft w:val="0"/>
              <w:marRight w:val="0"/>
              <w:marTop w:val="0"/>
              <w:marBottom w:val="0"/>
              <w:divBdr>
                <w:top w:val="none" w:sz="0" w:space="0" w:color="auto"/>
                <w:left w:val="none" w:sz="0" w:space="0" w:color="auto"/>
                <w:bottom w:val="none" w:sz="0" w:space="0" w:color="auto"/>
                <w:right w:val="none" w:sz="0" w:space="0" w:color="auto"/>
              </w:divBdr>
            </w:div>
            <w:div w:id="1727869433">
              <w:marLeft w:val="0"/>
              <w:marRight w:val="0"/>
              <w:marTop w:val="0"/>
              <w:marBottom w:val="0"/>
              <w:divBdr>
                <w:top w:val="none" w:sz="0" w:space="0" w:color="auto"/>
                <w:left w:val="none" w:sz="0" w:space="0" w:color="auto"/>
                <w:bottom w:val="none" w:sz="0" w:space="0" w:color="auto"/>
                <w:right w:val="none" w:sz="0" w:space="0" w:color="auto"/>
              </w:divBdr>
              <w:divsChild>
                <w:div w:id="613512860">
                  <w:marLeft w:val="0"/>
                  <w:marRight w:val="0"/>
                  <w:marTop w:val="0"/>
                  <w:marBottom w:val="0"/>
                  <w:divBdr>
                    <w:top w:val="none" w:sz="0" w:space="0" w:color="auto"/>
                    <w:left w:val="none" w:sz="0" w:space="0" w:color="auto"/>
                    <w:bottom w:val="none" w:sz="0" w:space="0" w:color="auto"/>
                    <w:right w:val="none" w:sz="0" w:space="0" w:color="auto"/>
                  </w:divBdr>
                </w:div>
              </w:divsChild>
            </w:div>
            <w:div w:id="1192911198">
              <w:marLeft w:val="0"/>
              <w:marRight w:val="0"/>
              <w:marTop w:val="0"/>
              <w:marBottom w:val="0"/>
              <w:divBdr>
                <w:top w:val="none" w:sz="0" w:space="0" w:color="auto"/>
                <w:left w:val="none" w:sz="0" w:space="0" w:color="auto"/>
                <w:bottom w:val="none" w:sz="0" w:space="0" w:color="auto"/>
                <w:right w:val="none" w:sz="0" w:space="0" w:color="auto"/>
              </w:divBdr>
              <w:divsChild>
                <w:div w:id="1060178736">
                  <w:marLeft w:val="0"/>
                  <w:marRight w:val="0"/>
                  <w:marTop w:val="0"/>
                  <w:marBottom w:val="0"/>
                  <w:divBdr>
                    <w:top w:val="none" w:sz="0" w:space="0" w:color="auto"/>
                    <w:left w:val="none" w:sz="0" w:space="0" w:color="auto"/>
                    <w:bottom w:val="none" w:sz="0" w:space="0" w:color="auto"/>
                    <w:right w:val="none" w:sz="0" w:space="0" w:color="auto"/>
                  </w:divBdr>
                  <w:divsChild>
                    <w:div w:id="14352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1655">
              <w:marLeft w:val="0"/>
              <w:marRight w:val="0"/>
              <w:marTop w:val="0"/>
              <w:marBottom w:val="0"/>
              <w:divBdr>
                <w:top w:val="none" w:sz="0" w:space="0" w:color="auto"/>
                <w:left w:val="none" w:sz="0" w:space="0" w:color="auto"/>
                <w:bottom w:val="none" w:sz="0" w:space="0" w:color="auto"/>
                <w:right w:val="none" w:sz="0" w:space="0" w:color="auto"/>
              </w:divBdr>
            </w:div>
            <w:div w:id="1195575403">
              <w:marLeft w:val="0"/>
              <w:marRight w:val="0"/>
              <w:marTop w:val="0"/>
              <w:marBottom w:val="0"/>
              <w:divBdr>
                <w:top w:val="none" w:sz="0" w:space="0" w:color="auto"/>
                <w:left w:val="none" w:sz="0" w:space="0" w:color="auto"/>
                <w:bottom w:val="none" w:sz="0" w:space="0" w:color="auto"/>
                <w:right w:val="none" w:sz="0" w:space="0" w:color="auto"/>
              </w:divBdr>
              <w:divsChild>
                <w:div w:id="1260865970">
                  <w:marLeft w:val="0"/>
                  <w:marRight w:val="0"/>
                  <w:marTop w:val="0"/>
                  <w:marBottom w:val="0"/>
                  <w:divBdr>
                    <w:top w:val="none" w:sz="0" w:space="0" w:color="auto"/>
                    <w:left w:val="none" w:sz="0" w:space="0" w:color="auto"/>
                    <w:bottom w:val="none" w:sz="0" w:space="0" w:color="auto"/>
                    <w:right w:val="none" w:sz="0" w:space="0" w:color="auto"/>
                  </w:divBdr>
                </w:div>
              </w:divsChild>
            </w:div>
            <w:div w:id="1152213481">
              <w:marLeft w:val="0"/>
              <w:marRight w:val="0"/>
              <w:marTop w:val="0"/>
              <w:marBottom w:val="0"/>
              <w:divBdr>
                <w:top w:val="none" w:sz="0" w:space="0" w:color="auto"/>
                <w:left w:val="none" w:sz="0" w:space="0" w:color="auto"/>
                <w:bottom w:val="none" w:sz="0" w:space="0" w:color="auto"/>
                <w:right w:val="none" w:sz="0" w:space="0" w:color="auto"/>
              </w:divBdr>
              <w:divsChild>
                <w:div w:id="1233468071">
                  <w:marLeft w:val="0"/>
                  <w:marRight w:val="0"/>
                  <w:marTop w:val="0"/>
                  <w:marBottom w:val="0"/>
                  <w:divBdr>
                    <w:top w:val="none" w:sz="0" w:space="0" w:color="auto"/>
                    <w:left w:val="none" w:sz="0" w:space="0" w:color="auto"/>
                    <w:bottom w:val="none" w:sz="0" w:space="0" w:color="auto"/>
                    <w:right w:val="none" w:sz="0" w:space="0" w:color="auto"/>
                  </w:divBdr>
                  <w:divsChild>
                    <w:div w:id="16715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monitoring" TargetMode="External"/><Relationship Id="rId11" Type="http://schemas.openxmlformats.org/officeDocument/2006/relationships/image" Target="media/image4.png"/><Relationship Id="rId5" Type="http://schemas.openxmlformats.org/officeDocument/2006/relationships/hyperlink" Target="https://cloud.google.com/logg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loud.google.com/sdk/g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2960</Words>
  <Characters>16878</Characters>
  <Application>Microsoft Office Word</Application>
  <DocSecurity>0</DocSecurity>
  <Lines>140</Lines>
  <Paragraphs>39</Paragraphs>
  <ScaleCrop>false</ScaleCrop>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2024-12-19T19:25:00Z</dcterms:created>
  <dcterms:modified xsi:type="dcterms:W3CDTF">2024-12-19T19:25:00Z</dcterms:modified>
</cp:coreProperties>
</file>