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AB2" w:rsidRPr="003A5CF7" w:rsidRDefault="00AB4AB2" w:rsidP="00AB4AB2">
      <w:pPr>
        <w:ind w:left="0"/>
        <w:jc w:val="center"/>
        <w:rPr>
          <w:b/>
          <w:bCs/>
          <w:sz w:val="56"/>
          <w:szCs w:val="56"/>
        </w:rPr>
      </w:pPr>
      <w:r w:rsidRPr="003A5CF7">
        <w:rPr>
          <w:b/>
          <w:bCs/>
          <w:sz w:val="56"/>
          <w:szCs w:val="56"/>
        </w:rPr>
        <w:t>Probability and Statistics</w:t>
      </w:r>
    </w:p>
    <w:p w:rsidR="00AB4AB2" w:rsidRPr="003A5CF7" w:rsidRDefault="00AB4AB2" w:rsidP="00AB4AB2">
      <w:pPr>
        <w:ind w:left="0"/>
        <w:jc w:val="right"/>
        <w:rPr>
          <w:sz w:val="28"/>
          <w:szCs w:val="28"/>
        </w:rPr>
      </w:pPr>
      <w:r>
        <w:rPr>
          <w:rFonts w:hint="eastAsia"/>
          <w:sz w:val="28"/>
          <w:szCs w:val="28"/>
        </w:rPr>
        <w:t>Project 2</w:t>
      </w:r>
    </w:p>
    <w:p w:rsidR="00AB4AB2" w:rsidRDefault="00AB4AB2" w:rsidP="00776407">
      <w:pPr>
        <w:ind w:left="0"/>
        <w:rPr>
          <w:sz w:val="32"/>
        </w:rPr>
      </w:pPr>
    </w:p>
    <w:p w:rsidR="00AB4AB2" w:rsidRDefault="00AB4AB2" w:rsidP="00AB4AB2">
      <w:pPr>
        <w:ind w:left="0"/>
        <w:jc w:val="center"/>
        <w:rPr>
          <w:sz w:val="32"/>
        </w:rPr>
      </w:pPr>
      <w:r>
        <w:rPr>
          <w:rFonts w:hint="eastAsia"/>
          <w:noProof/>
        </w:rPr>
        <w:drawing>
          <wp:inline distT="0" distB="0" distL="0" distR="0" wp14:anchorId="6E78B83E" wp14:editId="28411311">
            <wp:extent cx="3252158" cy="3377439"/>
            <wp:effectExtent l="0" t="0" r="571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U_symbol_basic_p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9912" cy="3385492"/>
                    </a:xfrm>
                    <a:prstGeom prst="rect">
                      <a:avLst/>
                    </a:prstGeom>
                  </pic:spPr>
                </pic:pic>
              </a:graphicData>
            </a:graphic>
          </wp:inline>
        </w:drawing>
      </w:r>
    </w:p>
    <w:p w:rsidR="00AB4AB2" w:rsidRDefault="00AB4AB2" w:rsidP="00776407">
      <w:pPr>
        <w:ind w:left="0"/>
        <w:rPr>
          <w:sz w:val="32"/>
        </w:rPr>
      </w:pPr>
    </w:p>
    <w:tbl>
      <w:tblPr>
        <w:tblStyle w:val="a4"/>
        <w:tblW w:w="8596" w:type="dxa"/>
        <w:tblInd w:w="428" w:type="dxa"/>
        <w:tblLook w:val="04A0" w:firstRow="1" w:lastRow="0" w:firstColumn="1" w:lastColumn="0" w:noHBand="0" w:noVBand="1"/>
      </w:tblPr>
      <w:tblGrid>
        <w:gridCol w:w="4298"/>
        <w:gridCol w:w="4298"/>
      </w:tblGrid>
      <w:tr w:rsidR="00AB4AB2" w:rsidTr="00AB4AB2">
        <w:trPr>
          <w:trHeight w:val="604"/>
        </w:trPr>
        <w:tc>
          <w:tcPr>
            <w:tcW w:w="4298" w:type="dxa"/>
          </w:tcPr>
          <w:p w:rsidR="00AB4AB2" w:rsidRDefault="00AB4AB2" w:rsidP="00AB4AB2">
            <w:pPr>
              <w:ind w:left="800" w:firstLineChars="600" w:firstLine="1200"/>
            </w:pPr>
            <w:r>
              <w:rPr>
                <w:rFonts w:hint="eastAsia"/>
              </w:rPr>
              <w:t>학번</w:t>
            </w:r>
          </w:p>
        </w:tc>
        <w:tc>
          <w:tcPr>
            <w:tcW w:w="4298" w:type="dxa"/>
          </w:tcPr>
          <w:p w:rsidR="00AB4AB2" w:rsidRDefault="00AB4AB2" w:rsidP="00AB4AB2">
            <w:pPr>
              <w:ind w:left="800" w:firstLineChars="400" w:firstLine="800"/>
            </w:pPr>
            <w:r>
              <w:rPr>
                <w:rFonts w:hint="eastAsia"/>
              </w:rPr>
              <w:t>2016025469</w:t>
            </w:r>
          </w:p>
        </w:tc>
      </w:tr>
      <w:tr w:rsidR="00AB4AB2" w:rsidTr="00AB4AB2">
        <w:trPr>
          <w:trHeight w:val="604"/>
        </w:trPr>
        <w:tc>
          <w:tcPr>
            <w:tcW w:w="4298" w:type="dxa"/>
          </w:tcPr>
          <w:p w:rsidR="00AB4AB2" w:rsidRDefault="00AB4AB2" w:rsidP="00AB4AB2">
            <w:pPr>
              <w:ind w:left="800" w:firstLineChars="600" w:firstLine="1200"/>
            </w:pPr>
            <w:r>
              <w:rPr>
                <w:rFonts w:hint="eastAsia"/>
              </w:rPr>
              <w:t>이름</w:t>
            </w:r>
          </w:p>
        </w:tc>
        <w:tc>
          <w:tcPr>
            <w:tcW w:w="4298" w:type="dxa"/>
          </w:tcPr>
          <w:p w:rsidR="00AB4AB2" w:rsidRDefault="00AB4AB2" w:rsidP="00AB4AB2">
            <w:pPr>
              <w:ind w:left="800" w:firstLineChars="500" w:firstLine="1000"/>
            </w:pPr>
            <w:r>
              <w:rPr>
                <w:rFonts w:hint="eastAsia"/>
              </w:rPr>
              <w:t>서건식</w:t>
            </w:r>
          </w:p>
        </w:tc>
      </w:tr>
      <w:tr w:rsidR="00AB4AB2" w:rsidTr="00AB4AB2">
        <w:trPr>
          <w:trHeight w:val="628"/>
        </w:trPr>
        <w:tc>
          <w:tcPr>
            <w:tcW w:w="4298" w:type="dxa"/>
          </w:tcPr>
          <w:p w:rsidR="00AB4AB2" w:rsidRDefault="00AB4AB2" w:rsidP="00AB4AB2">
            <w:pPr>
              <w:ind w:left="800" w:firstLineChars="600" w:firstLine="1200"/>
            </w:pPr>
            <w:r>
              <w:rPr>
                <w:rFonts w:hint="eastAsia"/>
              </w:rPr>
              <w:t>수업</w:t>
            </w:r>
          </w:p>
        </w:tc>
        <w:tc>
          <w:tcPr>
            <w:tcW w:w="4298" w:type="dxa"/>
          </w:tcPr>
          <w:p w:rsidR="00AB4AB2" w:rsidRDefault="00AB4AB2" w:rsidP="00AB4AB2">
            <w:pPr>
              <w:ind w:firstLineChars="500" w:firstLine="1000"/>
            </w:pPr>
            <w:r>
              <w:rPr>
                <w:rFonts w:hint="eastAsia"/>
              </w:rPr>
              <w:t>확률통계론</w:t>
            </w:r>
          </w:p>
        </w:tc>
      </w:tr>
      <w:tr w:rsidR="00AB4AB2" w:rsidTr="00AB4AB2">
        <w:trPr>
          <w:trHeight w:val="604"/>
        </w:trPr>
        <w:tc>
          <w:tcPr>
            <w:tcW w:w="4298" w:type="dxa"/>
          </w:tcPr>
          <w:p w:rsidR="00AB4AB2" w:rsidRDefault="00AB4AB2" w:rsidP="00AB4AB2">
            <w:pPr>
              <w:ind w:left="800" w:firstLineChars="600" w:firstLine="1200"/>
            </w:pPr>
            <w:r>
              <w:rPr>
                <w:rFonts w:hint="eastAsia"/>
              </w:rPr>
              <w:t>교수님</w:t>
            </w:r>
          </w:p>
        </w:tc>
        <w:tc>
          <w:tcPr>
            <w:tcW w:w="4298" w:type="dxa"/>
          </w:tcPr>
          <w:p w:rsidR="00AB4AB2" w:rsidRDefault="00AB4AB2" w:rsidP="00AB4AB2">
            <w:pPr>
              <w:ind w:firstLineChars="400" w:firstLine="800"/>
            </w:pPr>
            <w:proofErr w:type="spellStart"/>
            <w:r>
              <w:rPr>
                <w:rFonts w:hint="eastAsia"/>
              </w:rPr>
              <w:t>배완덕</w:t>
            </w:r>
            <w:proofErr w:type="spellEnd"/>
            <w:r>
              <w:rPr>
                <w:rFonts w:hint="eastAsia"/>
              </w:rPr>
              <w:t xml:space="preserve"> 교수님</w:t>
            </w:r>
          </w:p>
        </w:tc>
      </w:tr>
      <w:tr w:rsidR="00AB4AB2" w:rsidTr="00AB4AB2">
        <w:trPr>
          <w:trHeight w:val="604"/>
        </w:trPr>
        <w:tc>
          <w:tcPr>
            <w:tcW w:w="4298" w:type="dxa"/>
          </w:tcPr>
          <w:p w:rsidR="00AB4AB2" w:rsidRDefault="00AB4AB2" w:rsidP="00AB4AB2">
            <w:pPr>
              <w:ind w:left="800" w:firstLineChars="600" w:firstLine="1200"/>
            </w:pPr>
            <w:r>
              <w:rPr>
                <w:rFonts w:hint="eastAsia"/>
              </w:rPr>
              <w:t>제출일</w:t>
            </w:r>
          </w:p>
        </w:tc>
        <w:tc>
          <w:tcPr>
            <w:tcW w:w="4298" w:type="dxa"/>
          </w:tcPr>
          <w:p w:rsidR="00AB4AB2" w:rsidRDefault="00AB4AB2" w:rsidP="00AB4AB2">
            <w:pPr>
              <w:ind w:left="800" w:firstLineChars="400" w:firstLine="800"/>
            </w:pPr>
            <w:r>
              <w:rPr>
                <w:rFonts w:hint="eastAsia"/>
              </w:rPr>
              <w:t>2017.05.23</w:t>
            </w:r>
          </w:p>
        </w:tc>
      </w:tr>
    </w:tbl>
    <w:p w:rsidR="00AB4AB2" w:rsidRDefault="00AB4AB2" w:rsidP="00776407">
      <w:pPr>
        <w:ind w:left="0"/>
        <w:rPr>
          <w:sz w:val="32"/>
        </w:rPr>
      </w:pPr>
    </w:p>
    <w:p w:rsidR="00AB4AB2" w:rsidRDefault="00AB4AB2" w:rsidP="00776407">
      <w:pPr>
        <w:ind w:left="0"/>
        <w:rPr>
          <w:sz w:val="32"/>
        </w:rPr>
      </w:pPr>
    </w:p>
    <w:p w:rsidR="00776407" w:rsidRDefault="00AF397E" w:rsidP="00776407">
      <w:pPr>
        <w:pStyle w:val="a3"/>
        <w:numPr>
          <w:ilvl w:val="0"/>
          <w:numId w:val="1"/>
        </w:numPr>
        <w:ind w:leftChars="0"/>
      </w:pPr>
      <w:r>
        <w:t>Question studied</w:t>
      </w:r>
    </w:p>
    <w:p w:rsidR="00B16D2D" w:rsidRDefault="00B16D2D" w:rsidP="00776407">
      <w:pPr>
        <w:pStyle w:val="a3"/>
        <w:ind w:leftChars="0" w:left="760"/>
      </w:pPr>
      <w:r>
        <w:rPr>
          <w:rFonts w:hint="eastAsia"/>
        </w:rPr>
        <w:t>First, I state the population and variable.</w:t>
      </w:r>
    </w:p>
    <w:p w:rsidR="00B16D2D" w:rsidRDefault="00B16D2D" w:rsidP="00B16D2D">
      <w:pPr>
        <w:ind w:left="0" w:firstLine="760"/>
      </w:pPr>
      <w:r w:rsidRPr="00B16D2D">
        <w:rPr>
          <w:b/>
        </w:rPr>
        <w:t>The population</w:t>
      </w:r>
      <w:r>
        <w:t>: Wooden beams produced a Canadian company</w:t>
      </w:r>
    </w:p>
    <w:p w:rsidR="00B16D2D" w:rsidRDefault="00B16D2D" w:rsidP="00B16D2D">
      <w:pPr>
        <w:pStyle w:val="a3"/>
        <w:ind w:leftChars="0" w:left="760"/>
      </w:pPr>
      <w:r w:rsidRPr="00B16D2D">
        <w:rPr>
          <w:b/>
        </w:rPr>
        <w:t>The variable</w:t>
      </w:r>
      <w:r>
        <w:t>: Bending strength of wooden beams</w:t>
      </w:r>
    </w:p>
    <w:p w:rsidR="00D82831" w:rsidRDefault="00D82831" w:rsidP="00D82831">
      <w:pPr>
        <w:pStyle w:val="a3"/>
        <w:numPr>
          <w:ilvl w:val="0"/>
          <w:numId w:val="5"/>
        </w:numPr>
        <w:ind w:leftChars="0"/>
      </w:pPr>
      <w:r w:rsidRPr="00D82831">
        <w:t>the population of interest</w:t>
      </w:r>
    </w:p>
    <w:p w:rsidR="00776407" w:rsidRDefault="00776407" w:rsidP="00D82831">
      <w:pPr>
        <w:ind w:left="1080" w:firstLine="40"/>
      </w:pPr>
      <w:r>
        <w:t>I think I am more likely to believe the customers reviews.</w:t>
      </w:r>
      <w:r w:rsidR="008028D0">
        <w:t xml:space="preserve"> The reason is below at sample data distribution.</w:t>
      </w:r>
      <w:r w:rsidR="00994EE0">
        <w:t xml:space="preserve"> At that part, I state the reason. By the way,</w:t>
      </w:r>
      <w:r>
        <w:t xml:space="preserve"> my questions are as follows:</w:t>
      </w:r>
    </w:p>
    <w:p w:rsidR="00776407" w:rsidRDefault="00776407" w:rsidP="00D82831">
      <w:pPr>
        <w:ind w:left="1080" w:firstLine="40"/>
      </w:pPr>
      <w:r>
        <w:t>Q1) The average bending strength of the wooden beams produced by the company is below 50N/mm2.</w:t>
      </w:r>
    </w:p>
    <w:p w:rsidR="00776407" w:rsidRDefault="00776407" w:rsidP="00D82831">
      <w:pPr>
        <w:pStyle w:val="a3"/>
        <w:ind w:leftChars="0" w:left="1080"/>
      </w:pPr>
      <w:r>
        <w:t>Q2) The average bending strength of wooden beams p</w:t>
      </w:r>
      <w:r w:rsidR="00063D12">
        <w:t>roduced in Eastern Canada is high</w:t>
      </w:r>
      <w:r>
        <w:t>er than that of wooden beams produced in Western Canada.</w:t>
      </w:r>
    </w:p>
    <w:p w:rsidR="00776407" w:rsidRDefault="00776407" w:rsidP="00D82831">
      <w:pPr>
        <w:ind w:left="1080"/>
      </w:pPr>
      <w:r>
        <w:t>Q3) The variance of bending strength of wooden beams produced in Eastern Canada is greater than that of wooden beams produced in Western Canada.</w:t>
      </w:r>
    </w:p>
    <w:p w:rsidR="00D82831" w:rsidRDefault="00D82831" w:rsidP="00D82831">
      <w:pPr>
        <w:pStyle w:val="a3"/>
        <w:numPr>
          <w:ilvl w:val="0"/>
          <w:numId w:val="5"/>
        </w:numPr>
        <w:ind w:leftChars="0"/>
      </w:pPr>
      <w:r w:rsidRPr="00D82831">
        <w:t>variable of interest</w:t>
      </w:r>
    </w:p>
    <w:p w:rsidR="00D82831" w:rsidRDefault="00D82831" w:rsidP="00D82831">
      <w:pPr>
        <w:pStyle w:val="a3"/>
        <w:ind w:leftChars="0" w:left="1120"/>
      </w:pPr>
      <w:r>
        <w:t>Bending strength of wooden beams.</w:t>
      </w:r>
    </w:p>
    <w:p w:rsidR="00D82831" w:rsidRDefault="00D82831" w:rsidP="00D82831">
      <w:pPr>
        <w:pStyle w:val="a3"/>
        <w:numPr>
          <w:ilvl w:val="0"/>
          <w:numId w:val="5"/>
        </w:numPr>
        <w:ind w:leftChars="0"/>
      </w:pPr>
      <w:r>
        <w:t>S</w:t>
      </w:r>
      <w:r>
        <w:rPr>
          <w:rFonts w:hint="eastAsia"/>
        </w:rPr>
        <w:t xml:space="preserve">ample </w:t>
      </w:r>
      <w:proofErr w:type="spellStart"/>
      <w:r>
        <w:t>datesets</w:t>
      </w:r>
      <w:proofErr w:type="spellEnd"/>
    </w:p>
    <w:p w:rsidR="00D82831" w:rsidRDefault="00D82831" w:rsidP="00D82831">
      <w:pPr>
        <w:pStyle w:val="a3"/>
        <w:ind w:leftChars="0" w:left="1120"/>
      </w:pPr>
      <w:r>
        <w:rPr>
          <w:rFonts w:hint="eastAsia"/>
        </w:rPr>
        <w:t>I use 4 datasets as follows:</w:t>
      </w:r>
    </w:p>
    <w:p w:rsidR="00D82831" w:rsidRDefault="00D82831" w:rsidP="00D82831">
      <w:pPr>
        <w:pStyle w:val="a3"/>
        <w:ind w:leftChars="560" w:left="1120"/>
      </w:pPr>
      <w:r>
        <w:rPr>
          <w:rFonts w:hint="eastAsia"/>
        </w:rPr>
        <w:t>•</w:t>
      </w:r>
      <w:r>
        <w:t xml:space="preserve"> </w:t>
      </w:r>
      <w:proofErr w:type="spellStart"/>
      <w:r>
        <w:t>douglas</w:t>
      </w:r>
      <w:proofErr w:type="spellEnd"/>
      <w:r>
        <w:t xml:space="preserve"> data 50.csv - a sample of size 50 from the population of wooden beams produced in 360 locations, in Eastern and Western Canada. </w:t>
      </w:r>
    </w:p>
    <w:p w:rsidR="00D82831" w:rsidRDefault="00D82831" w:rsidP="00D82831">
      <w:pPr>
        <w:pStyle w:val="a3"/>
        <w:ind w:leftChars="560" w:left="1120"/>
      </w:pPr>
      <w:r>
        <w:rPr>
          <w:rFonts w:hint="eastAsia"/>
        </w:rPr>
        <w:t>•</w:t>
      </w:r>
      <w:r>
        <w:t xml:space="preserve"> </w:t>
      </w:r>
      <w:proofErr w:type="spellStart"/>
      <w:r>
        <w:t>douglas</w:t>
      </w:r>
      <w:proofErr w:type="spellEnd"/>
      <w:r>
        <w:t xml:space="preserve"> data 20.csv - a sample of size 20 from the population of wooden beams produced in 360 locations, in Eastern and Western Canada.</w:t>
      </w:r>
    </w:p>
    <w:p w:rsidR="00D82831" w:rsidRDefault="00D82831" w:rsidP="00D82831">
      <w:pPr>
        <w:pStyle w:val="a3"/>
        <w:ind w:leftChars="560" w:left="1120"/>
      </w:pPr>
      <w:r>
        <w:rPr>
          <w:rFonts w:hint="eastAsia"/>
        </w:rPr>
        <w:t>•</w:t>
      </w:r>
      <w:r>
        <w:t xml:space="preserve"> </w:t>
      </w:r>
      <w:proofErr w:type="spellStart"/>
      <w:r>
        <w:t>douglas</w:t>
      </w:r>
      <w:proofErr w:type="spellEnd"/>
      <w:r>
        <w:t xml:space="preserve"> eastern data 42.csv - a sample of size 42 from the population of wooden beams produced in 210 locations in Eastern Canada.</w:t>
      </w:r>
    </w:p>
    <w:p w:rsidR="00D82831" w:rsidRDefault="00D82831" w:rsidP="00D82831">
      <w:pPr>
        <w:pStyle w:val="a3"/>
        <w:ind w:leftChars="0" w:left="1120"/>
      </w:pPr>
      <w:r>
        <w:rPr>
          <w:rFonts w:hint="eastAsia"/>
        </w:rPr>
        <w:lastRenderedPageBreak/>
        <w:t>•</w:t>
      </w:r>
      <w:r>
        <w:t xml:space="preserve"> </w:t>
      </w:r>
      <w:proofErr w:type="spellStart"/>
      <w:r>
        <w:t>douglas</w:t>
      </w:r>
      <w:proofErr w:type="spellEnd"/>
      <w:r>
        <w:t xml:space="preserve"> western data 30.csv - a sample of size 30 (from the population of wooden beams produced in 150 locations in Western Canada.</w:t>
      </w:r>
    </w:p>
    <w:p w:rsidR="00D82831" w:rsidRDefault="00D82831" w:rsidP="00D82831">
      <w:pPr>
        <w:pStyle w:val="a3"/>
        <w:numPr>
          <w:ilvl w:val="0"/>
          <w:numId w:val="1"/>
        </w:numPr>
        <w:ind w:leftChars="0"/>
      </w:pPr>
      <w:r>
        <w:rPr>
          <w:rFonts w:hint="eastAsia"/>
        </w:rPr>
        <w:t xml:space="preserve">Sample data </w:t>
      </w:r>
      <w:r>
        <w:t>distribution</w:t>
      </w:r>
    </w:p>
    <w:p w:rsidR="00D82831" w:rsidRDefault="00D82831" w:rsidP="00D82831">
      <w:pPr>
        <w:pStyle w:val="a3"/>
        <w:ind w:leftChars="0" w:left="760"/>
      </w:pPr>
      <w:r>
        <w:t xml:space="preserve">I provide </w:t>
      </w:r>
      <w:r w:rsidR="006F4E33">
        <w:t>result of sample data using python.</w:t>
      </w:r>
    </w:p>
    <w:p w:rsidR="00D82831" w:rsidRDefault="00D82831" w:rsidP="00D82831">
      <w:pPr>
        <w:pStyle w:val="a3"/>
        <w:numPr>
          <w:ilvl w:val="0"/>
          <w:numId w:val="6"/>
        </w:numPr>
        <w:ind w:leftChars="0"/>
      </w:pPr>
      <w:r>
        <w:rPr>
          <w:rFonts w:hint="eastAsia"/>
        </w:rPr>
        <w:t>I</w:t>
      </w:r>
      <w:r>
        <w:t xml:space="preserve">n </w:t>
      </w:r>
      <w:proofErr w:type="spellStart"/>
      <w:r>
        <w:t>douglas</w:t>
      </w:r>
      <w:proofErr w:type="spellEnd"/>
      <w:r>
        <w:t xml:space="preserve"> data 50.csv</w:t>
      </w:r>
    </w:p>
    <w:p w:rsidR="006F4E33" w:rsidRDefault="006F4E33" w:rsidP="006F4E33">
      <w:pPr>
        <w:pStyle w:val="a3"/>
        <w:numPr>
          <w:ilvl w:val="0"/>
          <w:numId w:val="7"/>
        </w:numPr>
        <w:ind w:leftChars="0"/>
      </w:pPr>
      <w:r>
        <w:t>Graphical analysis of the sample data &amp; sample mean, standard deviation of sample mean</w:t>
      </w:r>
    </w:p>
    <w:p w:rsidR="006F4E33" w:rsidRDefault="006F4E33" w:rsidP="006F4E33">
      <w:pPr>
        <w:ind w:left="1120" w:firstLine="360"/>
      </w:pPr>
      <w:r>
        <w:rPr>
          <w:rFonts w:hint="eastAsia"/>
          <w:noProof/>
        </w:rPr>
        <w:drawing>
          <wp:inline distT="0" distB="0" distL="0" distR="0">
            <wp:extent cx="4572000" cy="5361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ugls data 50.png"/>
                    <pic:cNvPicPr/>
                  </pic:nvPicPr>
                  <pic:blipFill>
                    <a:blip r:embed="rId7">
                      <a:extLst>
                        <a:ext uri="{28A0092B-C50C-407E-A947-70E740481C1C}">
                          <a14:useLocalDpi xmlns:a14="http://schemas.microsoft.com/office/drawing/2010/main" val="0"/>
                        </a:ext>
                      </a:extLst>
                    </a:blip>
                    <a:stretch>
                      <a:fillRect/>
                    </a:stretch>
                  </pic:blipFill>
                  <pic:spPr>
                    <a:xfrm>
                      <a:off x="0" y="0"/>
                      <a:ext cx="4572000" cy="5361305"/>
                    </a:xfrm>
                    <a:prstGeom prst="rect">
                      <a:avLst/>
                    </a:prstGeom>
                  </pic:spPr>
                </pic:pic>
              </a:graphicData>
            </a:graphic>
          </wp:inline>
        </w:drawing>
      </w:r>
    </w:p>
    <w:p w:rsidR="001A3FBE" w:rsidRDefault="001A3FBE" w:rsidP="006F4E33">
      <w:pPr>
        <w:ind w:left="1120" w:firstLine="360"/>
      </w:pPr>
    </w:p>
    <w:p w:rsidR="001A3FBE" w:rsidRDefault="001A3FBE" w:rsidP="006F4E33">
      <w:pPr>
        <w:ind w:left="1120" w:firstLine="360"/>
      </w:pPr>
    </w:p>
    <w:p w:rsidR="00D82831" w:rsidRDefault="006F4E33" w:rsidP="001A3FBE">
      <w:pPr>
        <w:pStyle w:val="a3"/>
        <w:numPr>
          <w:ilvl w:val="0"/>
          <w:numId w:val="7"/>
        </w:numPr>
        <w:ind w:leftChars="0"/>
      </w:pPr>
      <w:r>
        <w:lastRenderedPageBreak/>
        <w:t>discussion of the shape of the</w:t>
      </w:r>
      <w:r w:rsidRPr="006F4E33">
        <w:t xml:space="preserve"> data</w:t>
      </w:r>
    </w:p>
    <w:p w:rsidR="006F4E33" w:rsidRDefault="008429D9" w:rsidP="006F4E33">
      <w:pPr>
        <w:pStyle w:val="a3"/>
        <w:ind w:leftChars="0" w:left="1480"/>
      </w:pPr>
      <w:r>
        <w:t xml:space="preserve">This shape of data is </w:t>
      </w:r>
      <w:r w:rsidR="001A3FBE">
        <w:t xml:space="preserve">almost </w:t>
      </w:r>
      <w:r w:rsidR="008028D0">
        <w:t>left skewed</w:t>
      </w:r>
      <w:r>
        <w:t>. And has no outlier.</w:t>
      </w:r>
      <w:r w:rsidR="001A3FBE">
        <w:t xml:space="preserve"> </w:t>
      </w:r>
      <w:proofErr w:type="gramStart"/>
      <w:r w:rsidR="008028D0">
        <w:t>So</w:t>
      </w:r>
      <w:proofErr w:type="gramEnd"/>
      <w:r w:rsidR="008028D0">
        <w:t xml:space="preserve"> if the data have no outlier, the data is not symmetrical.</w:t>
      </w:r>
    </w:p>
    <w:p w:rsidR="006F4E33" w:rsidRDefault="006F4E33" w:rsidP="006F4E33">
      <w:pPr>
        <w:pStyle w:val="a3"/>
        <w:numPr>
          <w:ilvl w:val="0"/>
          <w:numId w:val="6"/>
        </w:numPr>
        <w:ind w:leftChars="0"/>
      </w:pPr>
      <w:r>
        <w:rPr>
          <w:rFonts w:hint="eastAsia"/>
        </w:rPr>
        <w:t xml:space="preserve">In </w:t>
      </w:r>
      <w:proofErr w:type="spellStart"/>
      <w:r>
        <w:t>douglas</w:t>
      </w:r>
      <w:proofErr w:type="spellEnd"/>
      <w:r>
        <w:t xml:space="preserve"> data 20.csv</w:t>
      </w:r>
    </w:p>
    <w:p w:rsidR="006F4E33" w:rsidRDefault="006F4E33" w:rsidP="006F4E33">
      <w:pPr>
        <w:pStyle w:val="a3"/>
        <w:numPr>
          <w:ilvl w:val="0"/>
          <w:numId w:val="9"/>
        </w:numPr>
        <w:ind w:leftChars="0"/>
      </w:pPr>
      <w:r>
        <w:t>Graphical analysis of the sample data &amp; sample mean, standard deviation of sample mean</w:t>
      </w:r>
    </w:p>
    <w:p w:rsidR="006F4E33" w:rsidRDefault="006F4E33" w:rsidP="006F4E33">
      <w:pPr>
        <w:pStyle w:val="a3"/>
        <w:ind w:leftChars="0" w:left="1480"/>
      </w:pPr>
      <w:r>
        <w:rPr>
          <w:noProof/>
        </w:rPr>
        <w:drawing>
          <wp:inline distT="0" distB="0" distL="0" distR="0">
            <wp:extent cx="4614530" cy="52070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uglas data 20.png"/>
                    <pic:cNvPicPr/>
                  </pic:nvPicPr>
                  <pic:blipFill>
                    <a:blip r:embed="rId8">
                      <a:extLst>
                        <a:ext uri="{28A0092B-C50C-407E-A947-70E740481C1C}">
                          <a14:useLocalDpi xmlns:a14="http://schemas.microsoft.com/office/drawing/2010/main" val="0"/>
                        </a:ext>
                      </a:extLst>
                    </a:blip>
                    <a:stretch>
                      <a:fillRect/>
                    </a:stretch>
                  </pic:blipFill>
                  <pic:spPr>
                    <a:xfrm>
                      <a:off x="0" y="0"/>
                      <a:ext cx="4617052" cy="5209846"/>
                    </a:xfrm>
                    <a:prstGeom prst="rect">
                      <a:avLst/>
                    </a:prstGeom>
                  </pic:spPr>
                </pic:pic>
              </a:graphicData>
            </a:graphic>
          </wp:inline>
        </w:drawing>
      </w:r>
    </w:p>
    <w:p w:rsidR="002E0607" w:rsidRDefault="002E0607" w:rsidP="002E0607">
      <w:pPr>
        <w:pStyle w:val="a3"/>
        <w:numPr>
          <w:ilvl w:val="0"/>
          <w:numId w:val="9"/>
        </w:numPr>
        <w:ind w:leftChars="0"/>
      </w:pPr>
      <w:r>
        <w:t>discussion of the shape of the</w:t>
      </w:r>
      <w:r w:rsidRPr="006F4E33">
        <w:t xml:space="preserve"> data</w:t>
      </w:r>
    </w:p>
    <w:p w:rsidR="006F4E33" w:rsidRDefault="008028D0" w:rsidP="002E0607">
      <w:pPr>
        <w:pStyle w:val="a3"/>
        <w:ind w:leftChars="0" w:left="1480"/>
      </w:pPr>
      <w:r>
        <w:rPr>
          <w:rFonts w:hint="eastAsia"/>
        </w:rPr>
        <w:t>I think this shape</w:t>
      </w:r>
      <w:r>
        <w:t xml:space="preserve"> of the graph</w:t>
      </w:r>
      <w:r>
        <w:rPr>
          <w:rFonts w:hint="eastAsia"/>
        </w:rPr>
        <w:t xml:space="preserve"> can</w:t>
      </w:r>
      <w:r>
        <w:t xml:space="preserve">’t provide enough </w:t>
      </w:r>
      <w:r>
        <w:rPr>
          <w:color w:val="222222"/>
          <w:lang w:val="en"/>
        </w:rPr>
        <w:t xml:space="preserve">meaningful statistical value. </w:t>
      </w:r>
      <w:r w:rsidR="00AF4973">
        <w:rPr>
          <w:color w:val="222222"/>
          <w:lang w:val="en"/>
        </w:rPr>
        <w:t xml:space="preserve">I think because of the sample size. Sample size is too small. </w:t>
      </w:r>
      <w:r>
        <w:rPr>
          <w:color w:val="222222"/>
          <w:lang w:val="en"/>
        </w:rPr>
        <w:t>And this do not have any skewness or outliers present.</w:t>
      </w:r>
    </w:p>
    <w:p w:rsidR="002E0607" w:rsidRDefault="002E0607" w:rsidP="002E0607"/>
    <w:p w:rsidR="002E0607" w:rsidRDefault="002E0607" w:rsidP="001A3FBE">
      <w:pPr>
        <w:ind w:left="0"/>
      </w:pPr>
    </w:p>
    <w:p w:rsidR="006F4E33" w:rsidRDefault="006F4E33" w:rsidP="006F4E33">
      <w:pPr>
        <w:pStyle w:val="a3"/>
        <w:numPr>
          <w:ilvl w:val="0"/>
          <w:numId w:val="6"/>
        </w:numPr>
        <w:ind w:leftChars="0"/>
      </w:pPr>
      <w:r>
        <w:rPr>
          <w:rFonts w:hint="eastAsia"/>
        </w:rPr>
        <w:t xml:space="preserve">In </w:t>
      </w:r>
      <w:proofErr w:type="spellStart"/>
      <w:r>
        <w:t>douglas</w:t>
      </w:r>
      <w:proofErr w:type="spellEnd"/>
      <w:r>
        <w:t xml:space="preserve"> eastern data 42</w:t>
      </w:r>
    </w:p>
    <w:p w:rsidR="00BC4F13" w:rsidRDefault="00BC4F13" w:rsidP="00BC4F13">
      <w:pPr>
        <w:pStyle w:val="a3"/>
        <w:numPr>
          <w:ilvl w:val="0"/>
          <w:numId w:val="10"/>
        </w:numPr>
        <w:ind w:leftChars="0"/>
      </w:pPr>
      <w:r>
        <w:t>Graphical analysis of the sample data &amp; sample mean, standard deviation of sample mean</w:t>
      </w:r>
    </w:p>
    <w:p w:rsidR="00BC4F13" w:rsidRDefault="00BC4F13" w:rsidP="00BC4F13">
      <w:pPr>
        <w:pStyle w:val="a3"/>
        <w:ind w:leftChars="0" w:left="1480"/>
      </w:pPr>
      <w:r>
        <w:rPr>
          <w:noProof/>
        </w:rPr>
        <w:drawing>
          <wp:inline distT="0" distB="0" distL="0" distR="0">
            <wp:extent cx="4720856" cy="5344795"/>
            <wp:effectExtent l="0" t="0" r="381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uglas eastern data 42.png"/>
                    <pic:cNvPicPr/>
                  </pic:nvPicPr>
                  <pic:blipFill>
                    <a:blip r:embed="rId9">
                      <a:extLst>
                        <a:ext uri="{28A0092B-C50C-407E-A947-70E740481C1C}">
                          <a14:useLocalDpi xmlns:a14="http://schemas.microsoft.com/office/drawing/2010/main" val="0"/>
                        </a:ext>
                      </a:extLst>
                    </a:blip>
                    <a:stretch>
                      <a:fillRect/>
                    </a:stretch>
                  </pic:blipFill>
                  <pic:spPr>
                    <a:xfrm>
                      <a:off x="0" y="0"/>
                      <a:ext cx="4726724" cy="5351439"/>
                    </a:xfrm>
                    <a:prstGeom prst="rect">
                      <a:avLst/>
                    </a:prstGeom>
                  </pic:spPr>
                </pic:pic>
              </a:graphicData>
            </a:graphic>
          </wp:inline>
        </w:drawing>
      </w:r>
    </w:p>
    <w:p w:rsidR="002E0607" w:rsidRDefault="002E0607" w:rsidP="002E0607">
      <w:pPr>
        <w:pStyle w:val="a3"/>
        <w:numPr>
          <w:ilvl w:val="0"/>
          <w:numId w:val="10"/>
        </w:numPr>
        <w:ind w:leftChars="0"/>
      </w:pPr>
      <w:r>
        <w:t>discussion of the shape of the</w:t>
      </w:r>
      <w:r w:rsidRPr="006F4E33">
        <w:t xml:space="preserve"> data</w:t>
      </w:r>
    </w:p>
    <w:p w:rsidR="002E0607" w:rsidRDefault="00AF4973" w:rsidP="00AF4973">
      <w:pPr>
        <w:pStyle w:val="a3"/>
        <w:ind w:leftChars="0" w:left="1480"/>
        <w:rPr>
          <w:rFonts w:hint="eastAsia"/>
        </w:rPr>
      </w:pPr>
      <w:r>
        <w:rPr>
          <w:rFonts w:hint="eastAsia"/>
        </w:rPr>
        <w:t>this shape is almost symmetric.</w:t>
      </w:r>
      <w:r>
        <w:t xml:space="preserve"> </w:t>
      </w:r>
      <w:r>
        <w:t xml:space="preserve">So, </w:t>
      </w:r>
      <w:r>
        <w:t xml:space="preserve">I think in </w:t>
      </w:r>
      <w:r>
        <w:t>eastern Canada distribution of bending strength is almost normal distribution.</w:t>
      </w:r>
      <w:r>
        <w:t xml:space="preserve"> </w:t>
      </w:r>
      <w:bookmarkStart w:id="0" w:name="_GoBack"/>
      <w:bookmarkEnd w:id="0"/>
    </w:p>
    <w:p w:rsidR="002E0607" w:rsidRDefault="002E0607" w:rsidP="002E0607">
      <w:pPr>
        <w:pStyle w:val="a3"/>
        <w:ind w:leftChars="0" w:left="1480"/>
      </w:pPr>
    </w:p>
    <w:p w:rsidR="002E0607" w:rsidRDefault="002E0607" w:rsidP="002E0607">
      <w:pPr>
        <w:pStyle w:val="a3"/>
        <w:ind w:leftChars="0" w:left="1480"/>
      </w:pPr>
    </w:p>
    <w:p w:rsidR="002E0607" w:rsidRDefault="002E0607" w:rsidP="002E0607">
      <w:pPr>
        <w:pStyle w:val="a3"/>
        <w:numPr>
          <w:ilvl w:val="0"/>
          <w:numId w:val="6"/>
        </w:numPr>
        <w:ind w:leftChars="0"/>
      </w:pPr>
      <w:r>
        <w:t xml:space="preserve">In </w:t>
      </w:r>
      <w:proofErr w:type="spellStart"/>
      <w:r>
        <w:t>douglas</w:t>
      </w:r>
      <w:proofErr w:type="spellEnd"/>
      <w:r>
        <w:t xml:space="preserve"> western data 30</w:t>
      </w:r>
    </w:p>
    <w:p w:rsidR="002E0607" w:rsidRDefault="002E0607" w:rsidP="002E0607">
      <w:pPr>
        <w:pStyle w:val="a3"/>
        <w:numPr>
          <w:ilvl w:val="0"/>
          <w:numId w:val="14"/>
        </w:numPr>
        <w:ind w:leftChars="0"/>
      </w:pPr>
      <w:r>
        <w:t>Graphical analysis of the sample data &amp; sample mean, standard deviation of sample mean</w:t>
      </w:r>
    </w:p>
    <w:p w:rsidR="002E0607" w:rsidRDefault="002E0607" w:rsidP="002E0607">
      <w:pPr>
        <w:pStyle w:val="a3"/>
        <w:ind w:leftChars="0" w:left="1480"/>
      </w:pPr>
      <w:r>
        <w:rPr>
          <w:noProof/>
        </w:rPr>
        <w:drawing>
          <wp:inline distT="0" distB="0" distL="0" distR="0">
            <wp:extent cx="4710223" cy="5197475"/>
            <wp:effectExtent l="0" t="0" r="0"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glas western data.png"/>
                    <pic:cNvPicPr/>
                  </pic:nvPicPr>
                  <pic:blipFill>
                    <a:blip r:embed="rId10">
                      <a:extLst>
                        <a:ext uri="{28A0092B-C50C-407E-A947-70E740481C1C}">
                          <a14:useLocalDpi xmlns:a14="http://schemas.microsoft.com/office/drawing/2010/main" val="0"/>
                        </a:ext>
                      </a:extLst>
                    </a:blip>
                    <a:stretch>
                      <a:fillRect/>
                    </a:stretch>
                  </pic:blipFill>
                  <pic:spPr>
                    <a:xfrm>
                      <a:off x="0" y="0"/>
                      <a:ext cx="4718257" cy="5206340"/>
                    </a:xfrm>
                    <a:prstGeom prst="rect">
                      <a:avLst/>
                    </a:prstGeom>
                  </pic:spPr>
                </pic:pic>
              </a:graphicData>
            </a:graphic>
          </wp:inline>
        </w:drawing>
      </w:r>
    </w:p>
    <w:p w:rsidR="00EB6D28" w:rsidRDefault="00EB6D28" w:rsidP="00EB6D28">
      <w:pPr>
        <w:pStyle w:val="a3"/>
        <w:numPr>
          <w:ilvl w:val="0"/>
          <w:numId w:val="14"/>
        </w:numPr>
        <w:ind w:leftChars="0"/>
      </w:pPr>
      <w:r>
        <w:t>discussion of the shape of the</w:t>
      </w:r>
      <w:r w:rsidRPr="006F4E33">
        <w:t xml:space="preserve"> data</w:t>
      </w:r>
    </w:p>
    <w:p w:rsidR="002E0607" w:rsidRPr="002E0607" w:rsidRDefault="00EB6D28" w:rsidP="00EB6D28">
      <w:pPr>
        <w:pStyle w:val="a3"/>
        <w:ind w:leftChars="0" w:left="1480"/>
      </w:pPr>
      <w:r>
        <w:rPr>
          <w:rFonts w:hint="eastAsia"/>
        </w:rPr>
        <w:t>일단 남김.</w:t>
      </w:r>
    </w:p>
    <w:p w:rsidR="006F4E33" w:rsidRPr="002E0607" w:rsidRDefault="006F4E33" w:rsidP="006F4E33">
      <w:pPr>
        <w:pStyle w:val="a3"/>
        <w:ind w:leftChars="0" w:left="1120"/>
      </w:pPr>
    </w:p>
    <w:p w:rsidR="006F4E33" w:rsidRDefault="00994EE0" w:rsidP="00994EE0">
      <w:pPr>
        <w:pStyle w:val="a3"/>
        <w:numPr>
          <w:ilvl w:val="0"/>
          <w:numId w:val="6"/>
        </w:numPr>
        <w:ind w:leftChars="0"/>
      </w:pPr>
      <w:r>
        <w:rPr>
          <w:rFonts w:hint="eastAsia"/>
        </w:rPr>
        <w:t>The reason I choose the customer</w:t>
      </w:r>
      <w:r>
        <w:t>’s claim.</w:t>
      </w:r>
    </w:p>
    <w:p w:rsidR="00EB6D28" w:rsidRPr="006F4E33" w:rsidRDefault="00994EE0" w:rsidP="00994EE0">
      <w:pPr>
        <w:pStyle w:val="a3"/>
        <w:ind w:leftChars="0" w:left="1120"/>
        <w:rPr>
          <w:rFonts w:hint="eastAsia"/>
        </w:rPr>
      </w:pPr>
      <w:r>
        <w:lastRenderedPageBreak/>
        <w:t>I</w:t>
      </w:r>
      <w:r>
        <w:rPr>
          <w:rFonts w:hint="eastAsia"/>
        </w:rPr>
        <w:t xml:space="preserve">n </w:t>
      </w:r>
      <w:proofErr w:type="spellStart"/>
      <w:r>
        <w:t>douglas</w:t>
      </w:r>
      <w:proofErr w:type="spellEnd"/>
      <w:r>
        <w:t xml:space="preserve"> eastern data 42</w:t>
      </w:r>
      <w:r>
        <w:t xml:space="preserve">, the shape of data is almost symmetric. So, </w:t>
      </w:r>
      <w:proofErr w:type="gramStart"/>
      <w:r>
        <w:t>In</w:t>
      </w:r>
      <w:proofErr w:type="gramEnd"/>
      <w:r>
        <w:t xml:space="preserve"> eastern Canada</w:t>
      </w:r>
      <w:r w:rsidR="00AF4973">
        <w:t>,</w:t>
      </w:r>
      <w:r>
        <w:t xml:space="preserve"> distribution of bending strength is almost normal distribution. It is matched with the company’s claim. But in </w:t>
      </w:r>
      <w:proofErr w:type="spellStart"/>
      <w:r>
        <w:t>douglas</w:t>
      </w:r>
      <w:proofErr w:type="spellEnd"/>
      <w:r>
        <w:t xml:space="preserve"> western data 30</w:t>
      </w:r>
      <w:r>
        <w:t xml:space="preserve">, almost data is below </w:t>
      </w:r>
      <w:r>
        <w:t>50N/mm</w:t>
      </w:r>
      <w:r>
        <w:rPr>
          <w:vertAlign w:val="superscript"/>
        </w:rPr>
        <w:t>2</w:t>
      </w:r>
      <w:r>
        <w:rPr>
          <w:vertAlign w:val="superscript"/>
        </w:rPr>
        <w:t xml:space="preserve"> </w:t>
      </w:r>
      <w:r>
        <w:t xml:space="preserve">I think </w:t>
      </w:r>
      <w:r>
        <w:rPr>
          <w:rFonts w:hint="eastAsia"/>
        </w:rPr>
        <w:t xml:space="preserve">the reason </w:t>
      </w:r>
      <w:r>
        <w:t xml:space="preserve">most of reviews is written from western Canada is in here. </w:t>
      </w:r>
      <w:proofErr w:type="gramStart"/>
      <w:r>
        <w:t>So</w:t>
      </w:r>
      <w:proofErr w:type="gramEnd"/>
      <w:r>
        <w:t xml:space="preserve"> </w:t>
      </w:r>
      <w:r>
        <w:t>I think I am more likely to believe the customers reviews.</w:t>
      </w:r>
    </w:p>
    <w:p w:rsidR="00B16D2D" w:rsidRDefault="00EB6D28" w:rsidP="00B16D2D">
      <w:pPr>
        <w:pStyle w:val="a3"/>
        <w:numPr>
          <w:ilvl w:val="0"/>
          <w:numId w:val="1"/>
        </w:numPr>
        <w:ind w:leftChars="0"/>
      </w:pPr>
      <w:r>
        <w:t xml:space="preserve">Hypotheses test results and </w:t>
      </w:r>
      <w:r>
        <w:rPr>
          <w:rFonts w:hint="eastAsia"/>
        </w:rPr>
        <w:t>my</w:t>
      </w:r>
      <w:r w:rsidR="00D82831">
        <w:t xml:space="preserve"> findings</w:t>
      </w:r>
    </w:p>
    <w:p w:rsidR="00B16D2D" w:rsidRDefault="00B16D2D" w:rsidP="00B16D2D">
      <w:pPr>
        <w:pStyle w:val="a3"/>
        <w:ind w:leftChars="0" w:left="760"/>
      </w:pPr>
      <w:r>
        <w:t xml:space="preserve">In this project, we assume that </w:t>
      </w:r>
      <w:r w:rsidRPr="00B16D2D">
        <w:t>the population is normally distributed and you have no way of knowing the population standard deviation</w:t>
      </w:r>
      <w:r>
        <w:t xml:space="preserve">. So, </w:t>
      </w:r>
      <w:proofErr w:type="gramStart"/>
      <w:r>
        <w:t>Let’s</w:t>
      </w:r>
      <w:proofErr w:type="gramEnd"/>
      <w:r>
        <w:t xml:space="preserve"> perform a hypothesis test on the given sample dataset.</w:t>
      </w:r>
    </w:p>
    <w:p w:rsidR="00EB6D28" w:rsidRDefault="00EB6D28" w:rsidP="00EB6D28">
      <w:pPr>
        <w:pStyle w:val="a3"/>
        <w:numPr>
          <w:ilvl w:val="0"/>
          <w:numId w:val="3"/>
        </w:numPr>
        <w:ind w:leftChars="0"/>
      </w:pPr>
      <w:r>
        <w:t xml:space="preserve">The significant level: </w:t>
      </w:r>
      <w:r w:rsidRPr="00EB6D28">
        <w:rPr>
          <w:rFonts w:hint="eastAsia"/>
        </w:rPr>
        <w:t>α</w:t>
      </w:r>
      <w:r>
        <w:rPr>
          <w:rFonts w:hint="eastAsia"/>
        </w:rPr>
        <w:t xml:space="preserve"> = 0.05</w:t>
      </w:r>
    </w:p>
    <w:p w:rsidR="00B16D2D" w:rsidRDefault="00B16D2D" w:rsidP="00F225D6">
      <w:pPr>
        <w:ind w:left="760"/>
      </w:pPr>
    </w:p>
    <w:p w:rsidR="00EB6D28" w:rsidRDefault="00EB6D28" w:rsidP="00AF397E">
      <w:pPr>
        <w:pStyle w:val="a3"/>
        <w:numPr>
          <w:ilvl w:val="0"/>
          <w:numId w:val="3"/>
        </w:numPr>
        <w:ind w:leftChars="0"/>
      </w:pPr>
      <w:r>
        <w:rPr>
          <w:rFonts w:hint="eastAsia"/>
        </w:rPr>
        <w:t>hypothesis test</w:t>
      </w:r>
    </w:p>
    <w:p w:rsidR="00AF397E" w:rsidRDefault="00AF397E" w:rsidP="00EB6D28">
      <w:pPr>
        <w:pStyle w:val="a3"/>
        <w:numPr>
          <w:ilvl w:val="0"/>
          <w:numId w:val="4"/>
        </w:numPr>
        <w:ind w:leftChars="0"/>
      </w:pPr>
      <w:r>
        <w:rPr>
          <w:rFonts w:hint="eastAsia"/>
        </w:rPr>
        <w:t>Q1:</w:t>
      </w:r>
      <w:r>
        <w:t xml:space="preserve"> </w:t>
      </w:r>
      <w:r w:rsidR="001B533C">
        <w:t xml:space="preserve">Is </w:t>
      </w:r>
      <w:r>
        <w:t xml:space="preserve">The average bending strength of the wooden beams produced </w:t>
      </w:r>
      <w:r w:rsidR="001B533C">
        <w:t>by the company</w:t>
      </w:r>
      <w:r>
        <w:t xml:space="preserve"> below 50N/mm2?</w:t>
      </w:r>
    </w:p>
    <w:p w:rsidR="00F225D6" w:rsidRPr="00994EE0" w:rsidRDefault="00F225D6" w:rsidP="00F225D6">
      <w:pPr>
        <w:pStyle w:val="a3"/>
        <w:ind w:leftChars="0" w:left="1480"/>
        <w:rPr>
          <w:vertAlign w:val="superscript"/>
        </w:rPr>
      </w:pPr>
      <w:r w:rsidRPr="00AF397E">
        <w:rPr>
          <w:b/>
        </w:rPr>
        <w:t>null hypothesis(H</w:t>
      </w:r>
      <w:r w:rsidRPr="00AF397E">
        <w:rPr>
          <w:b/>
          <w:vertAlign w:val="subscript"/>
        </w:rPr>
        <w:t>0</w:t>
      </w:r>
      <w:r w:rsidRPr="00AF397E">
        <w:rPr>
          <w:b/>
        </w:rPr>
        <w:t>)</w:t>
      </w:r>
      <w:r>
        <w:t xml:space="preserve">: </w:t>
      </w:r>
      <w:proofErr w:type="spellStart"/>
      <w:r w:rsidRPr="00B16D2D">
        <w:rPr>
          <w:rFonts w:hint="eastAsia"/>
        </w:rPr>
        <w:t>μ</w:t>
      </w:r>
      <w:proofErr w:type="spellEnd"/>
      <w:r>
        <w:rPr>
          <w:rFonts w:hint="eastAsia"/>
        </w:rPr>
        <w:t xml:space="preserve"> = 50</w:t>
      </w:r>
      <w:r w:rsidR="00994EE0">
        <w:t>N/mm</w:t>
      </w:r>
      <w:r w:rsidR="00994EE0">
        <w:rPr>
          <w:vertAlign w:val="superscript"/>
        </w:rPr>
        <w:t>2</w:t>
      </w:r>
    </w:p>
    <w:p w:rsidR="00F225D6" w:rsidRPr="00994EE0" w:rsidRDefault="00F225D6" w:rsidP="00F225D6">
      <w:pPr>
        <w:pStyle w:val="a3"/>
        <w:ind w:leftChars="0" w:left="1480"/>
        <w:rPr>
          <w:vertAlign w:val="superscript"/>
        </w:rPr>
      </w:pPr>
      <w:r w:rsidRPr="00AF397E">
        <w:rPr>
          <w:b/>
        </w:rPr>
        <w:t>alternative hypothesis(H</w:t>
      </w:r>
      <w:r w:rsidRPr="00AF397E">
        <w:rPr>
          <w:b/>
          <w:vertAlign w:val="subscript"/>
        </w:rPr>
        <w:t>a</w:t>
      </w:r>
      <w:r w:rsidRPr="00AF397E">
        <w:rPr>
          <w:b/>
        </w:rPr>
        <w:t>)</w:t>
      </w:r>
      <w:r>
        <w:t xml:space="preserve">: </w:t>
      </w:r>
      <w:proofErr w:type="spellStart"/>
      <w:r w:rsidRPr="00B16D2D">
        <w:rPr>
          <w:rFonts w:hint="eastAsia"/>
        </w:rPr>
        <w:t>μ</w:t>
      </w:r>
      <w:proofErr w:type="spellEnd"/>
      <w:r>
        <w:rPr>
          <w:rFonts w:hint="eastAsia"/>
        </w:rPr>
        <w:t xml:space="preserve"> &lt; </w:t>
      </w:r>
      <w:r>
        <w:t>50</w:t>
      </w:r>
      <w:r w:rsidR="00994EE0">
        <w:t>N/mm</w:t>
      </w:r>
      <w:r w:rsidR="00994EE0">
        <w:rPr>
          <w:vertAlign w:val="superscript"/>
        </w:rPr>
        <w:t>2</w:t>
      </w:r>
    </w:p>
    <w:p w:rsidR="00AF397E" w:rsidRDefault="00EB6D28" w:rsidP="00EB6D28">
      <w:pPr>
        <w:ind w:left="1040" w:firstLine="440"/>
      </w:pPr>
      <w:r>
        <w:t xml:space="preserve">&gt;&gt; </w:t>
      </w:r>
      <w:r w:rsidR="00AF397E">
        <w:t>z-test on large sample data (</w:t>
      </w:r>
      <w:proofErr w:type="spellStart"/>
      <w:r w:rsidR="00AF397E">
        <w:t>douglas</w:t>
      </w:r>
      <w:proofErr w:type="spellEnd"/>
      <w:r w:rsidR="00AF397E">
        <w:t xml:space="preserve"> data 50.csv)</w:t>
      </w:r>
    </w:p>
    <w:p w:rsidR="00701A04" w:rsidRDefault="00701A04" w:rsidP="00EB6D28">
      <w:pPr>
        <w:ind w:left="1040" w:firstLine="440"/>
      </w:pPr>
      <w:r>
        <w:rPr>
          <w:noProof/>
        </w:rPr>
        <w:lastRenderedPageBreak/>
        <w:drawing>
          <wp:inline distT="0" distB="0" distL="0" distR="0">
            <wp:extent cx="4688958" cy="3251835"/>
            <wp:effectExtent l="0" t="0" r="0"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_test in douglas 50.png"/>
                    <pic:cNvPicPr/>
                  </pic:nvPicPr>
                  <pic:blipFill>
                    <a:blip r:embed="rId11">
                      <a:extLst>
                        <a:ext uri="{28A0092B-C50C-407E-A947-70E740481C1C}">
                          <a14:useLocalDpi xmlns:a14="http://schemas.microsoft.com/office/drawing/2010/main" val="0"/>
                        </a:ext>
                      </a:extLst>
                    </a:blip>
                    <a:stretch>
                      <a:fillRect/>
                    </a:stretch>
                  </pic:blipFill>
                  <pic:spPr>
                    <a:xfrm>
                      <a:off x="0" y="0"/>
                      <a:ext cx="4693828" cy="3255212"/>
                    </a:xfrm>
                    <a:prstGeom prst="rect">
                      <a:avLst/>
                    </a:prstGeom>
                  </pic:spPr>
                </pic:pic>
              </a:graphicData>
            </a:graphic>
          </wp:inline>
        </w:drawing>
      </w:r>
    </w:p>
    <w:p w:rsidR="00AF397E" w:rsidRDefault="00701A04" w:rsidP="00AF397E">
      <w:pPr>
        <w:pStyle w:val="a3"/>
        <w:ind w:leftChars="0" w:left="1480"/>
      </w:pPr>
      <w:r>
        <w:rPr>
          <w:rFonts w:hint="eastAsia"/>
        </w:rPr>
        <w:t xml:space="preserve">In this picture, </w:t>
      </w:r>
      <w:r>
        <w:t xml:space="preserve">I state sample mean, standard deviation of sample mean, p-value, z-statistic. In this dataset, p-value is larger than significant level </w:t>
      </w:r>
      <w:r w:rsidRPr="00701A04">
        <w:rPr>
          <w:rFonts w:hint="eastAsia"/>
        </w:rPr>
        <w:t>α</w:t>
      </w:r>
      <w:r>
        <w:rPr>
          <w:rFonts w:hint="eastAsia"/>
        </w:rPr>
        <w:t xml:space="preserve">. </w:t>
      </w:r>
      <w:r>
        <w:t>So, I can’t hav</w:t>
      </w:r>
      <w:r w:rsidR="00CC69C0">
        <w:t>e enough evidence to reject H0.</w:t>
      </w:r>
    </w:p>
    <w:p w:rsidR="00CC69C0" w:rsidRDefault="00CC69C0" w:rsidP="00CC69C0">
      <w:pPr>
        <w:pStyle w:val="a3"/>
        <w:numPr>
          <w:ilvl w:val="0"/>
          <w:numId w:val="16"/>
        </w:numPr>
        <w:ind w:leftChars="0"/>
      </w:pPr>
      <w:r>
        <w:t>What this means about this population</w:t>
      </w:r>
    </w:p>
    <w:p w:rsidR="00CC69C0" w:rsidRDefault="00CC69C0" w:rsidP="00CC69C0">
      <w:pPr>
        <w:pStyle w:val="a3"/>
        <w:ind w:leftChars="920" w:left="1840"/>
      </w:pPr>
      <w:r>
        <w:t>Consumer dissatisfaction is mostly in western Canada. But This sample dataset is from the population of wooden beams produced in 360 locations, in Eastern and Western Canada. Hence in this case, H0 can be true as the company has said.</w:t>
      </w:r>
    </w:p>
    <w:p w:rsidR="00CC69C0" w:rsidRDefault="00CC69C0" w:rsidP="00CC69C0">
      <w:r>
        <w:tab/>
        <w:t xml:space="preserve">    </w:t>
      </w:r>
      <w:r>
        <w:tab/>
        <w:t>&gt;&gt;</w:t>
      </w:r>
      <w:r w:rsidRPr="00CC69C0">
        <w:t xml:space="preserve"> t-test on small sample data (</w:t>
      </w:r>
      <w:proofErr w:type="spellStart"/>
      <w:r w:rsidRPr="00CC69C0">
        <w:t>douglas</w:t>
      </w:r>
      <w:proofErr w:type="spellEnd"/>
      <w:r w:rsidRPr="00CC69C0">
        <w:t xml:space="preserve"> data 20.csv)</w:t>
      </w:r>
    </w:p>
    <w:p w:rsidR="00CC69C0" w:rsidRDefault="00CC69C0" w:rsidP="00CC69C0">
      <w:pPr>
        <w:ind w:left="0"/>
      </w:pPr>
      <w:r>
        <w:lastRenderedPageBreak/>
        <w:tab/>
      </w:r>
      <w:r>
        <w:tab/>
      </w:r>
      <w:r>
        <w:rPr>
          <w:rFonts w:hint="eastAsia"/>
          <w:noProof/>
        </w:rPr>
        <w:drawing>
          <wp:inline distT="0" distB="0" distL="0" distR="0">
            <wp:extent cx="4530031" cy="3468370"/>
            <wp:effectExtent l="0" t="0" r="444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est in douglas 20.png"/>
                    <pic:cNvPicPr/>
                  </pic:nvPicPr>
                  <pic:blipFill>
                    <a:blip r:embed="rId12">
                      <a:extLst>
                        <a:ext uri="{28A0092B-C50C-407E-A947-70E740481C1C}">
                          <a14:useLocalDpi xmlns:a14="http://schemas.microsoft.com/office/drawing/2010/main" val="0"/>
                        </a:ext>
                      </a:extLst>
                    </a:blip>
                    <a:stretch>
                      <a:fillRect/>
                    </a:stretch>
                  </pic:blipFill>
                  <pic:spPr>
                    <a:xfrm>
                      <a:off x="0" y="0"/>
                      <a:ext cx="4538847" cy="3475120"/>
                    </a:xfrm>
                    <a:prstGeom prst="rect">
                      <a:avLst/>
                    </a:prstGeom>
                  </pic:spPr>
                </pic:pic>
              </a:graphicData>
            </a:graphic>
          </wp:inline>
        </w:drawing>
      </w:r>
    </w:p>
    <w:p w:rsidR="00471BAC" w:rsidRDefault="00471BAC" w:rsidP="00471BAC">
      <w:pPr>
        <w:pStyle w:val="a3"/>
        <w:ind w:leftChars="0" w:left="1600"/>
      </w:pPr>
      <w:r>
        <w:rPr>
          <w:rFonts w:hint="eastAsia"/>
        </w:rPr>
        <w:t xml:space="preserve">In this picture, </w:t>
      </w:r>
      <w:r>
        <w:t xml:space="preserve">I state sample mean, standard deviation of sample mean, p-value, t-statistic. In this dataset, p-value is larger than significant level </w:t>
      </w:r>
      <w:r w:rsidRPr="00701A04">
        <w:rPr>
          <w:rFonts w:hint="eastAsia"/>
        </w:rPr>
        <w:t>α</w:t>
      </w:r>
      <w:r>
        <w:rPr>
          <w:rFonts w:hint="eastAsia"/>
        </w:rPr>
        <w:t xml:space="preserve">. </w:t>
      </w:r>
      <w:r>
        <w:t>So, I can’t have enough evidence to reject H0.</w:t>
      </w:r>
    </w:p>
    <w:p w:rsidR="00471BAC" w:rsidRDefault="00471BAC" w:rsidP="00471BAC">
      <w:pPr>
        <w:pStyle w:val="a3"/>
        <w:numPr>
          <w:ilvl w:val="0"/>
          <w:numId w:val="16"/>
        </w:numPr>
        <w:ind w:leftChars="0"/>
      </w:pPr>
      <w:r>
        <w:t>What this means about this population</w:t>
      </w:r>
    </w:p>
    <w:p w:rsidR="00F225D6" w:rsidRDefault="00471BAC" w:rsidP="00932F4E">
      <w:pPr>
        <w:pStyle w:val="a3"/>
        <w:ind w:leftChars="920" w:left="1840"/>
        <w:rPr>
          <w:rFonts w:hint="eastAsia"/>
        </w:rPr>
      </w:pPr>
      <w:r>
        <w:rPr>
          <w:rFonts w:hint="eastAsia"/>
        </w:rPr>
        <w:t xml:space="preserve">I think It will be same result with </w:t>
      </w:r>
      <w:r>
        <w:t xml:space="preserve">z-test on large sample data. Because this dataset is also from the population of wooden beams produced in 360 locations, in Eastern and Western Canada. Hence in this case, H0 can be true as the company has said. </w:t>
      </w:r>
    </w:p>
    <w:p w:rsidR="00471BAC" w:rsidRDefault="00471BAC" w:rsidP="00471BAC">
      <w:pPr>
        <w:pStyle w:val="a3"/>
        <w:ind w:leftChars="0" w:left="1600"/>
      </w:pPr>
      <w:r>
        <w:sym w:font="Wingdings" w:char="F0E0"/>
      </w:r>
      <w:r>
        <w:rPr>
          <w:rFonts w:hint="eastAsia"/>
        </w:rPr>
        <w:t>Conclusion of Q1:</w:t>
      </w:r>
    </w:p>
    <w:p w:rsidR="00CC69C0" w:rsidRDefault="00932F4E" w:rsidP="001B533C">
      <w:pPr>
        <w:pStyle w:val="a3"/>
        <w:ind w:leftChars="800" w:left="1600"/>
        <w:rPr>
          <w:color w:val="222222"/>
          <w:lang w:val="en"/>
        </w:rPr>
      </w:pPr>
      <w:r>
        <w:t xml:space="preserve">There is no evidence that </w:t>
      </w:r>
      <w:proofErr w:type="gramStart"/>
      <w:r w:rsidR="00471BAC" w:rsidRPr="00471BAC">
        <w:t>The</w:t>
      </w:r>
      <w:proofErr w:type="gramEnd"/>
      <w:r w:rsidR="00471BAC" w:rsidRPr="00471BAC">
        <w:t xml:space="preserve"> average bending strength of the wooden beams produced by the company is</w:t>
      </w:r>
      <w:r w:rsidR="00471BAC">
        <w:t xml:space="preserve"> </w:t>
      </w:r>
      <w:r>
        <w:t xml:space="preserve">below </w:t>
      </w:r>
      <w:r w:rsidR="00471BAC" w:rsidRPr="00471BAC">
        <w:t>50N/mm2.</w:t>
      </w:r>
      <w:r w:rsidR="00471BAC">
        <w:t xml:space="preserve"> I think this result is reasonable. But It is important to note that most of the complaints appeared in western Canada. Maybe the company’s announcement </w:t>
      </w:r>
      <w:r w:rsidR="001B533C">
        <w:t xml:space="preserve">use this result, and may say there is no problem. </w:t>
      </w:r>
      <w:proofErr w:type="gramStart"/>
      <w:r w:rsidR="001B533C">
        <w:t>So</w:t>
      </w:r>
      <w:proofErr w:type="gramEnd"/>
      <w:r w:rsidR="001B533C">
        <w:t xml:space="preserve"> next part, </w:t>
      </w:r>
      <w:r w:rsidR="001B533C">
        <w:rPr>
          <w:color w:val="222222"/>
          <w:lang w:val="en"/>
        </w:rPr>
        <w:t>We should make sure that there is a difference in the bending strength between the West and the East Canada.</w:t>
      </w:r>
      <w:r>
        <w:rPr>
          <w:color w:val="222222"/>
          <w:lang w:val="en"/>
        </w:rPr>
        <w:t xml:space="preserve"> If Or not, customer’s claim is not reasonable.</w:t>
      </w:r>
    </w:p>
    <w:p w:rsidR="001B533C" w:rsidRDefault="001B533C" w:rsidP="001B533C">
      <w:pPr>
        <w:pStyle w:val="a3"/>
        <w:numPr>
          <w:ilvl w:val="0"/>
          <w:numId w:val="4"/>
        </w:numPr>
        <w:ind w:leftChars="0"/>
      </w:pPr>
      <w:r>
        <w:rPr>
          <w:color w:val="222222"/>
          <w:lang w:val="en"/>
        </w:rPr>
        <w:lastRenderedPageBreak/>
        <w:t xml:space="preserve">Q2: Is </w:t>
      </w:r>
      <w:r>
        <w:t xml:space="preserve">The average bending strength of wooden beams produced in Eastern Canada </w:t>
      </w:r>
      <w:r w:rsidR="00146696">
        <w:t xml:space="preserve">higher </w:t>
      </w:r>
      <w:r>
        <w:t xml:space="preserve">than that of wooden beams produced in Western Canada? </w:t>
      </w:r>
      <w:proofErr w:type="gramStart"/>
      <w:r>
        <w:t>( To</w:t>
      </w:r>
      <w:proofErr w:type="gramEnd"/>
      <w:r>
        <w:t xml:space="preserve"> find t</w:t>
      </w:r>
      <w:r w:rsidRPr="001B533C">
        <w:t>he di</w:t>
      </w:r>
      <w:r w:rsidRPr="001B533C">
        <w:rPr>
          <w:rFonts w:ascii="Calibri" w:hAnsi="Calibri" w:cs="Calibri"/>
        </w:rPr>
        <w:t>ﬀ</w:t>
      </w:r>
      <w:r w:rsidRPr="001B533C">
        <w:t>erence between the averages of bending strength of Eastern wooden beams and Western wooden beams</w:t>
      </w:r>
      <w:r>
        <w:t>)</w:t>
      </w:r>
      <w:r w:rsidR="00F225D6">
        <w:t xml:space="preserve"> </w:t>
      </w:r>
    </w:p>
    <w:p w:rsidR="00F225D6" w:rsidRDefault="00F225D6" w:rsidP="00F225D6">
      <w:pPr>
        <w:pStyle w:val="a3"/>
        <w:ind w:leftChars="0" w:left="1480"/>
      </w:pPr>
      <w:r w:rsidRPr="00AF397E">
        <w:rPr>
          <w:b/>
        </w:rPr>
        <w:t>null hypothesis(H</w:t>
      </w:r>
      <w:r w:rsidRPr="00AF397E">
        <w:rPr>
          <w:b/>
          <w:vertAlign w:val="subscript"/>
        </w:rPr>
        <w:t>0</w:t>
      </w:r>
      <w:r w:rsidRPr="00AF397E">
        <w:rPr>
          <w:b/>
        </w:rPr>
        <w:t>)</w:t>
      </w:r>
      <w:r>
        <w:t xml:space="preserve">: </w:t>
      </w:r>
      <w:proofErr w:type="spellStart"/>
      <w:r w:rsidRPr="00B16D2D">
        <w:rPr>
          <w:rFonts w:hint="eastAsia"/>
        </w:rPr>
        <w:t>μ</w:t>
      </w:r>
      <w:proofErr w:type="spellEnd"/>
      <w:r>
        <w:rPr>
          <w:rFonts w:hint="eastAsia"/>
        </w:rPr>
        <w:t xml:space="preserve">1 = </w:t>
      </w:r>
      <w:proofErr w:type="spellStart"/>
      <w:r w:rsidRPr="00B16D2D">
        <w:rPr>
          <w:rFonts w:hint="eastAsia"/>
        </w:rPr>
        <w:t>μ</w:t>
      </w:r>
      <w:proofErr w:type="spellEnd"/>
      <w:r>
        <w:rPr>
          <w:rFonts w:hint="eastAsia"/>
        </w:rPr>
        <w:t>2</w:t>
      </w:r>
    </w:p>
    <w:p w:rsidR="00F225D6" w:rsidRDefault="00F225D6" w:rsidP="00F225D6">
      <w:pPr>
        <w:pStyle w:val="a3"/>
        <w:ind w:leftChars="0" w:left="1480"/>
      </w:pPr>
      <w:r w:rsidRPr="00AF397E">
        <w:rPr>
          <w:b/>
        </w:rPr>
        <w:t>alternative hypothesis(H</w:t>
      </w:r>
      <w:r w:rsidRPr="00AF397E">
        <w:rPr>
          <w:b/>
          <w:vertAlign w:val="subscript"/>
        </w:rPr>
        <w:t>a</w:t>
      </w:r>
      <w:r w:rsidRPr="00AF397E">
        <w:rPr>
          <w:b/>
        </w:rPr>
        <w:t>)</w:t>
      </w:r>
      <w:r>
        <w:t xml:space="preserve">: </w:t>
      </w:r>
      <w:proofErr w:type="spellStart"/>
      <w:r w:rsidRPr="00B16D2D">
        <w:rPr>
          <w:rFonts w:hint="eastAsia"/>
        </w:rPr>
        <w:t>μ</w:t>
      </w:r>
      <w:proofErr w:type="spellEnd"/>
      <w:r>
        <w:rPr>
          <w:rFonts w:hint="eastAsia"/>
        </w:rPr>
        <w:t>1</w:t>
      </w:r>
      <w:r w:rsidR="00146696">
        <w:rPr>
          <w:rFonts w:hint="eastAsia"/>
        </w:rPr>
        <w:t xml:space="preserve"> &gt;</w:t>
      </w:r>
      <w:r>
        <w:rPr>
          <w:rFonts w:hint="eastAsia"/>
        </w:rPr>
        <w:t xml:space="preserve"> </w:t>
      </w:r>
      <w:proofErr w:type="spellStart"/>
      <w:r w:rsidRPr="00B16D2D">
        <w:rPr>
          <w:rFonts w:hint="eastAsia"/>
        </w:rPr>
        <w:t>μ</w:t>
      </w:r>
      <w:proofErr w:type="spellEnd"/>
      <w:r>
        <w:t>2</w:t>
      </w:r>
      <w:r w:rsidR="00932F4E">
        <w:t xml:space="preserve"> </w:t>
      </w:r>
    </w:p>
    <w:p w:rsidR="00170FB7" w:rsidRDefault="00514654" w:rsidP="00170FB7">
      <w:pPr>
        <w:pStyle w:val="a3"/>
        <w:ind w:leftChars="0" w:left="1480"/>
      </w:pPr>
      <w:r>
        <w:rPr>
          <w:rFonts w:hint="eastAsia"/>
        </w:rPr>
        <w:t>&gt;&gt;</w:t>
      </w:r>
      <w:r w:rsidRPr="00514654">
        <w:t xml:space="preserve"> z-test on sample datasets from two populations</w:t>
      </w:r>
      <w:r>
        <w:t xml:space="preserve"> between </w:t>
      </w:r>
      <w:proofErr w:type="spellStart"/>
      <w:r>
        <w:t>douglas</w:t>
      </w:r>
      <w:proofErr w:type="spellEnd"/>
      <w:r>
        <w:t xml:space="preserve"> eastern data 42 </w:t>
      </w:r>
      <w:r w:rsidRPr="00514654">
        <w:t xml:space="preserve">and </w:t>
      </w:r>
      <w:proofErr w:type="spellStart"/>
      <w:r w:rsidRPr="00514654">
        <w:t>d</w:t>
      </w:r>
      <w:r>
        <w:t>ouglas</w:t>
      </w:r>
      <w:proofErr w:type="spellEnd"/>
      <w:r>
        <w:t xml:space="preserve"> wes</w:t>
      </w:r>
      <w:r w:rsidRPr="00514654">
        <w:t>tern data 30</w:t>
      </w:r>
    </w:p>
    <w:p w:rsidR="00AD1D76" w:rsidRDefault="00170FB7" w:rsidP="00170FB7">
      <w:pPr>
        <w:ind w:firstLineChars="100" w:firstLine="200"/>
      </w:pPr>
      <w:r>
        <w:tab/>
      </w:r>
      <w:r>
        <w:rPr>
          <w:rFonts w:hint="eastAsia"/>
          <w:noProof/>
        </w:rPr>
        <w:drawing>
          <wp:inline distT="0" distB="0" distL="0" distR="0">
            <wp:extent cx="4666891" cy="1158240"/>
            <wp:effectExtent l="0" t="0" r="635"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o population z-test.png"/>
                    <pic:cNvPicPr/>
                  </pic:nvPicPr>
                  <pic:blipFill>
                    <a:blip r:embed="rId13">
                      <a:extLst>
                        <a:ext uri="{28A0092B-C50C-407E-A947-70E740481C1C}">
                          <a14:useLocalDpi xmlns:a14="http://schemas.microsoft.com/office/drawing/2010/main" val="0"/>
                        </a:ext>
                      </a:extLst>
                    </a:blip>
                    <a:stretch>
                      <a:fillRect/>
                    </a:stretch>
                  </pic:blipFill>
                  <pic:spPr>
                    <a:xfrm>
                      <a:off x="0" y="0"/>
                      <a:ext cx="4706258" cy="1168010"/>
                    </a:xfrm>
                    <a:prstGeom prst="rect">
                      <a:avLst/>
                    </a:prstGeom>
                  </pic:spPr>
                </pic:pic>
              </a:graphicData>
            </a:graphic>
          </wp:inline>
        </w:drawing>
      </w:r>
    </w:p>
    <w:p w:rsidR="00932F4E" w:rsidRDefault="00932F4E" w:rsidP="00932F4E">
      <w:pPr>
        <w:pStyle w:val="a3"/>
        <w:ind w:leftChars="0" w:left="1480"/>
      </w:pPr>
      <w:r>
        <w:rPr>
          <w:rFonts w:hint="eastAsia"/>
        </w:rPr>
        <w:t xml:space="preserve">In this picture, </w:t>
      </w:r>
      <w:r>
        <w:t>I state sample mean, standard deviation of sa</w:t>
      </w:r>
      <w:r>
        <w:t xml:space="preserve">mple mean, p-value, z-statistic each </w:t>
      </w:r>
      <w:proofErr w:type="gramStart"/>
      <w:r>
        <w:t>datasets</w:t>
      </w:r>
      <w:proofErr w:type="gramEnd"/>
      <w:r>
        <w:t>.</w:t>
      </w:r>
      <w:r>
        <w:t xml:space="preserve"> In this </w:t>
      </w:r>
      <w:r>
        <w:t>case, p-value is smaller</w:t>
      </w:r>
      <w:r>
        <w:t xml:space="preserve"> than significant level </w:t>
      </w:r>
      <w:r w:rsidRPr="00701A04">
        <w:rPr>
          <w:rFonts w:hint="eastAsia"/>
        </w:rPr>
        <w:t>α</w:t>
      </w:r>
      <w:r>
        <w:rPr>
          <w:rFonts w:hint="eastAsia"/>
        </w:rPr>
        <w:t>.</w:t>
      </w:r>
      <w:r>
        <w:t xml:space="preserve"> So, </w:t>
      </w:r>
      <w:proofErr w:type="gramStart"/>
      <w:r>
        <w:t>It</w:t>
      </w:r>
      <w:proofErr w:type="gramEnd"/>
      <w:r>
        <w:t xml:space="preserve"> has enough evidence to reject H</w:t>
      </w:r>
      <w:r w:rsidRPr="00D257E1">
        <w:rPr>
          <w:sz w:val="16"/>
        </w:rPr>
        <w:t>0</w:t>
      </w:r>
      <w:r>
        <w:t>.</w:t>
      </w:r>
      <w:r>
        <w:rPr>
          <w:rFonts w:hint="eastAsia"/>
        </w:rPr>
        <w:t xml:space="preserve"> </w:t>
      </w:r>
    </w:p>
    <w:p w:rsidR="00932F4E" w:rsidRDefault="00932F4E" w:rsidP="00D257E1">
      <w:pPr>
        <w:pStyle w:val="a3"/>
        <w:numPr>
          <w:ilvl w:val="0"/>
          <w:numId w:val="16"/>
        </w:numPr>
        <w:ind w:leftChars="0"/>
      </w:pPr>
      <w:r>
        <w:t>What this means about this population</w:t>
      </w:r>
    </w:p>
    <w:p w:rsidR="00D257E1" w:rsidRPr="00932F4E" w:rsidRDefault="00D257E1" w:rsidP="00D257E1">
      <w:pPr>
        <w:ind w:left="1840"/>
        <w:rPr>
          <w:rFonts w:hint="eastAsia"/>
        </w:rPr>
      </w:pPr>
      <w:r>
        <w:t>Rejecting H</w:t>
      </w:r>
      <w:r w:rsidRPr="00D257E1">
        <w:rPr>
          <w:sz w:val="16"/>
        </w:rPr>
        <w:t>0</w:t>
      </w:r>
      <w:r>
        <w:t xml:space="preserve"> is not mean that the p</w:t>
      </w:r>
      <w:r w:rsidR="00652234">
        <w:t>robability</w:t>
      </w:r>
      <w:r>
        <w:t xml:space="preserve"> of accepting H</w:t>
      </w:r>
      <w:r w:rsidRPr="00D257E1">
        <w:rPr>
          <w:sz w:val="16"/>
        </w:rPr>
        <w:t>a</w:t>
      </w:r>
      <w:r>
        <w:t xml:space="preserve"> is 95%, but if H</w:t>
      </w:r>
      <w:r w:rsidRPr="00D257E1">
        <w:rPr>
          <w:sz w:val="16"/>
        </w:rPr>
        <w:t>0</w:t>
      </w:r>
      <w:r>
        <w:t xml:space="preserve"> is true and all</w:t>
      </w:r>
      <w:r w:rsidRPr="00D257E1">
        <w:rPr>
          <w:color w:val="000000"/>
          <w:sz w:val="18"/>
          <w:szCs w:val="18"/>
        </w:rPr>
        <w:t xml:space="preserve"> </w:t>
      </w:r>
      <w:hyperlink r:id="rId14" w:tgtFrame="_blank" w:history="1">
        <w:r w:rsidRPr="00D257E1">
          <w:rPr>
            <w:rFonts w:hint="eastAsia"/>
            <w:color w:val="000000"/>
            <w:szCs w:val="18"/>
          </w:rPr>
          <w:t>hypothesis</w:t>
        </w:r>
      </w:hyperlink>
      <w:r w:rsidRPr="00D257E1">
        <w:rPr>
          <w:color w:val="000000"/>
          <w:szCs w:val="18"/>
        </w:rPr>
        <w:t xml:space="preserve"> are e</w:t>
      </w:r>
      <w:r>
        <w:rPr>
          <w:color w:val="000000"/>
          <w:szCs w:val="18"/>
        </w:rPr>
        <w:t>ffective, the p</w:t>
      </w:r>
      <w:r w:rsidR="00652234">
        <w:rPr>
          <w:color w:val="000000"/>
          <w:szCs w:val="18"/>
        </w:rPr>
        <w:t>robability</w:t>
      </w:r>
      <w:r>
        <w:rPr>
          <w:color w:val="000000"/>
          <w:szCs w:val="18"/>
        </w:rPr>
        <w:t xml:space="preserve"> of getting same result with current result is 5%. So, </w:t>
      </w:r>
      <w:proofErr w:type="gramStart"/>
      <w:r>
        <w:rPr>
          <w:color w:val="000000"/>
          <w:szCs w:val="18"/>
        </w:rPr>
        <w:t>It</w:t>
      </w:r>
      <w:proofErr w:type="gramEnd"/>
      <w:r>
        <w:rPr>
          <w:color w:val="000000"/>
          <w:szCs w:val="18"/>
        </w:rPr>
        <w:t xml:space="preserve"> has enough evidence to accept H</w:t>
      </w:r>
      <w:r w:rsidRPr="00D257E1">
        <w:rPr>
          <w:color w:val="000000"/>
          <w:sz w:val="16"/>
          <w:szCs w:val="18"/>
        </w:rPr>
        <w:t>a</w:t>
      </w:r>
      <w:r>
        <w:rPr>
          <w:color w:val="000000"/>
          <w:sz w:val="16"/>
          <w:szCs w:val="18"/>
        </w:rPr>
        <w:t>.</w:t>
      </w:r>
    </w:p>
    <w:p w:rsidR="00932F4E" w:rsidRDefault="00652234" w:rsidP="001B533C">
      <w:pPr>
        <w:pStyle w:val="a3"/>
        <w:ind w:leftChars="0" w:left="1480"/>
        <w:rPr>
          <w:rFonts w:hint="eastAsia"/>
        </w:rPr>
      </w:pPr>
      <w:r>
        <w:sym w:font="Wingdings" w:char="F0E0"/>
      </w:r>
      <w:r>
        <w:rPr>
          <w:rFonts w:hint="eastAsia"/>
        </w:rPr>
        <w:t>Conclusion of Q2</w:t>
      </w:r>
    </w:p>
    <w:p w:rsidR="00652234" w:rsidRPr="00652234" w:rsidRDefault="00652234" w:rsidP="00652234">
      <w:pPr>
        <w:pStyle w:val="a3"/>
        <w:ind w:leftChars="0" w:left="1585"/>
      </w:pPr>
      <w:r>
        <w:t xml:space="preserve">This means that the probability that the average of the </w:t>
      </w:r>
      <w:r>
        <w:t>bending strength</w:t>
      </w:r>
      <w:r>
        <w:t xml:space="preserve"> in eastern Canada is higher than in western Canada is higher. </w:t>
      </w:r>
      <w:proofErr w:type="gramStart"/>
      <w:r w:rsidR="00F57C16">
        <w:t>So</w:t>
      </w:r>
      <w:proofErr w:type="gramEnd"/>
      <w:r w:rsidR="00F57C16">
        <w:t xml:space="preserve"> in this case, customer’s claim is reasonable.</w:t>
      </w:r>
    </w:p>
    <w:p w:rsidR="000F1541" w:rsidRDefault="000F1541" w:rsidP="000F1541">
      <w:pPr>
        <w:pStyle w:val="a3"/>
        <w:numPr>
          <w:ilvl w:val="0"/>
          <w:numId w:val="4"/>
        </w:numPr>
        <w:ind w:leftChars="0"/>
      </w:pPr>
      <w:r>
        <w:rPr>
          <w:rFonts w:hint="eastAsia"/>
        </w:rPr>
        <w:t xml:space="preserve">Q3: Is </w:t>
      </w:r>
      <w:r>
        <w:t xml:space="preserve">The variance of bending strength of wooden beams produced in Eastern Canada greater than that of wooden beams produced in Western Canada? </w:t>
      </w:r>
      <w:proofErr w:type="gramStart"/>
      <w:r>
        <w:t>( To</w:t>
      </w:r>
      <w:proofErr w:type="gramEnd"/>
      <w:r>
        <w:t xml:space="preserve"> find </w:t>
      </w:r>
      <w:r w:rsidRPr="000F1541">
        <w:t>the di</w:t>
      </w:r>
      <w:r w:rsidRPr="000F1541">
        <w:rPr>
          <w:rFonts w:ascii="Calibri" w:hAnsi="Calibri" w:cs="Calibri"/>
        </w:rPr>
        <w:t>ﬀ</w:t>
      </w:r>
      <w:r w:rsidRPr="000F1541">
        <w:t>erence between the variances of bending strength of Eastern wooden beams and Western wooden beams</w:t>
      </w:r>
      <w:r>
        <w:t>.)</w:t>
      </w:r>
    </w:p>
    <w:p w:rsidR="00886649" w:rsidRPr="00F57C16" w:rsidRDefault="00886649" w:rsidP="00886649">
      <w:pPr>
        <w:pStyle w:val="a3"/>
        <w:ind w:leftChars="0" w:left="1480"/>
        <w:rPr>
          <w:vertAlign w:val="superscript"/>
        </w:rPr>
      </w:pPr>
      <w:r w:rsidRPr="00AF397E">
        <w:rPr>
          <w:b/>
        </w:rPr>
        <w:t>null hypothesis(H</w:t>
      </w:r>
      <w:r w:rsidRPr="00AF397E">
        <w:rPr>
          <w:b/>
          <w:vertAlign w:val="subscript"/>
        </w:rPr>
        <w:t>0</w:t>
      </w:r>
      <w:r w:rsidRPr="00AF397E">
        <w:rPr>
          <w:b/>
        </w:rPr>
        <w:t>)</w:t>
      </w:r>
      <w:r>
        <w:t>:</w:t>
      </w:r>
      <w:r w:rsidRPr="00886649">
        <w:rPr>
          <w:rFonts w:hint="eastAsia"/>
        </w:rPr>
        <w:t xml:space="preserve"> </w:t>
      </w:r>
      <w:proofErr w:type="spellStart"/>
      <w:r w:rsidRPr="00886649">
        <w:rPr>
          <w:rFonts w:hint="eastAsia"/>
        </w:rPr>
        <w:t>σ</w:t>
      </w:r>
      <w:proofErr w:type="spellEnd"/>
      <w:r w:rsidR="00F57C16">
        <w:rPr>
          <w:rFonts w:hint="eastAsia"/>
        </w:rPr>
        <w:t>1</w:t>
      </w:r>
      <w:r w:rsidR="00F57C16">
        <w:rPr>
          <w:vertAlign w:val="superscript"/>
        </w:rPr>
        <w:t>2</w:t>
      </w:r>
      <w:r>
        <w:rPr>
          <w:rStyle w:val="st1"/>
          <w:rFonts w:ascii="Arial" w:hAnsi="Arial" w:cs="Arial"/>
          <w:color w:val="545454"/>
        </w:rPr>
        <w:t xml:space="preserve"> = </w:t>
      </w:r>
      <w:proofErr w:type="spellStart"/>
      <w:r w:rsidRPr="00886649">
        <w:rPr>
          <w:rFonts w:hint="eastAsia"/>
        </w:rPr>
        <w:t>σ</w:t>
      </w:r>
      <w:proofErr w:type="spellEnd"/>
      <w:r w:rsidR="00F57C16">
        <w:rPr>
          <w:rFonts w:hint="eastAsia"/>
        </w:rPr>
        <w:t>2</w:t>
      </w:r>
      <w:r w:rsidR="00F57C16">
        <w:rPr>
          <w:vertAlign w:val="superscript"/>
        </w:rPr>
        <w:t>2</w:t>
      </w:r>
    </w:p>
    <w:p w:rsidR="00886649" w:rsidRPr="00F57C16" w:rsidRDefault="00886649" w:rsidP="00886649">
      <w:pPr>
        <w:pStyle w:val="a3"/>
        <w:ind w:leftChars="0" w:left="1480"/>
        <w:rPr>
          <w:vertAlign w:val="superscript"/>
        </w:rPr>
      </w:pPr>
      <w:r w:rsidRPr="00AF397E">
        <w:rPr>
          <w:b/>
        </w:rPr>
        <w:lastRenderedPageBreak/>
        <w:t>alternative hypothesis(H</w:t>
      </w:r>
      <w:r w:rsidRPr="00AF397E">
        <w:rPr>
          <w:b/>
          <w:vertAlign w:val="subscript"/>
        </w:rPr>
        <w:t>a</w:t>
      </w:r>
      <w:r w:rsidRPr="00AF397E">
        <w:rPr>
          <w:b/>
        </w:rPr>
        <w:t>)</w:t>
      </w:r>
      <w:r>
        <w:t xml:space="preserve">: </w:t>
      </w:r>
      <w:proofErr w:type="spellStart"/>
      <w:r w:rsidRPr="00886649">
        <w:rPr>
          <w:rFonts w:hint="eastAsia"/>
        </w:rPr>
        <w:t>σ</w:t>
      </w:r>
      <w:proofErr w:type="spellEnd"/>
      <w:r w:rsidR="00F57C16">
        <w:rPr>
          <w:rFonts w:hint="eastAsia"/>
        </w:rPr>
        <w:t>1</w:t>
      </w:r>
      <w:r w:rsidR="00F57C16">
        <w:rPr>
          <w:vertAlign w:val="superscript"/>
        </w:rPr>
        <w:t>2</w:t>
      </w:r>
      <w:r w:rsidR="00DF199B">
        <w:rPr>
          <w:rFonts w:hint="eastAsia"/>
        </w:rPr>
        <w:t xml:space="preserve"> &gt;</w:t>
      </w:r>
      <w:r>
        <w:rPr>
          <w:rFonts w:hint="eastAsia"/>
        </w:rPr>
        <w:t xml:space="preserve"> </w:t>
      </w:r>
      <w:proofErr w:type="spellStart"/>
      <w:r w:rsidRPr="00886649">
        <w:rPr>
          <w:rFonts w:hint="eastAsia"/>
        </w:rPr>
        <w:t>σ</w:t>
      </w:r>
      <w:proofErr w:type="spellEnd"/>
      <w:r w:rsidR="00F57C16">
        <w:rPr>
          <w:rFonts w:hint="eastAsia"/>
        </w:rPr>
        <w:t>2</w:t>
      </w:r>
      <w:r w:rsidR="00F57C16">
        <w:rPr>
          <w:vertAlign w:val="superscript"/>
        </w:rPr>
        <w:t>2</w:t>
      </w:r>
    </w:p>
    <w:p w:rsidR="001B533C" w:rsidRDefault="00886649" w:rsidP="00F57C16">
      <w:pPr>
        <w:pStyle w:val="a3"/>
        <w:ind w:leftChars="0" w:left="1480"/>
      </w:pPr>
      <w:r>
        <w:t xml:space="preserve">&gt;&gt; </w:t>
      </w:r>
      <w:r w:rsidRPr="00886649">
        <w:t>F-test on sample datasets from two population</w:t>
      </w:r>
      <w:r>
        <w:t xml:space="preserve">s between </w:t>
      </w:r>
      <w:proofErr w:type="spellStart"/>
      <w:r>
        <w:t>douglas</w:t>
      </w:r>
      <w:proofErr w:type="spellEnd"/>
      <w:r>
        <w:t xml:space="preserve"> eastern data 42 </w:t>
      </w:r>
      <w:r w:rsidRPr="00514654">
        <w:t xml:space="preserve">and </w:t>
      </w:r>
      <w:proofErr w:type="spellStart"/>
      <w:r w:rsidRPr="00514654">
        <w:t>d</w:t>
      </w:r>
      <w:r>
        <w:t>ouglas</w:t>
      </w:r>
      <w:proofErr w:type="spellEnd"/>
      <w:r>
        <w:t xml:space="preserve"> wes</w:t>
      </w:r>
      <w:r w:rsidRPr="00514654">
        <w:t>tern data 30</w:t>
      </w:r>
      <w:r>
        <w:t>.</w:t>
      </w:r>
    </w:p>
    <w:p w:rsidR="00F57C16" w:rsidRDefault="00DF199B" w:rsidP="00F57C16">
      <w:pPr>
        <w:pStyle w:val="a3"/>
        <w:ind w:leftChars="0" w:left="1480"/>
      </w:pPr>
      <w:r>
        <w:rPr>
          <w:noProof/>
        </w:rPr>
        <w:drawing>
          <wp:inline distT="0" distB="0" distL="0" distR="0">
            <wp:extent cx="4817110" cy="10496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test_other.png"/>
                    <pic:cNvPicPr/>
                  </pic:nvPicPr>
                  <pic:blipFill>
                    <a:blip r:embed="rId15">
                      <a:extLst>
                        <a:ext uri="{28A0092B-C50C-407E-A947-70E740481C1C}">
                          <a14:useLocalDpi xmlns:a14="http://schemas.microsoft.com/office/drawing/2010/main" val="0"/>
                        </a:ext>
                      </a:extLst>
                    </a:blip>
                    <a:stretch>
                      <a:fillRect/>
                    </a:stretch>
                  </pic:blipFill>
                  <pic:spPr>
                    <a:xfrm>
                      <a:off x="0" y="0"/>
                      <a:ext cx="4819451" cy="1050165"/>
                    </a:xfrm>
                    <a:prstGeom prst="rect">
                      <a:avLst/>
                    </a:prstGeom>
                  </pic:spPr>
                </pic:pic>
              </a:graphicData>
            </a:graphic>
          </wp:inline>
        </w:drawing>
      </w:r>
    </w:p>
    <w:p w:rsidR="00DF199B" w:rsidRDefault="00DF199B" w:rsidP="00DF199B">
      <w:pPr>
        <w:pStyle w:val="a3"/>
        <w:ind w:leftChars="0" w:left="1600"/>
      </w:pPr>
      <w:r>
        <w:rPr>
          <w:rFonts w:hint="eastAsia"/>
        </w:rPr>
        <w:t xml:space="preserve">In this picture, </w:t>
      </w:r>
      <w:r>
        <w:t>I state sample mean, standard deviation of sa</w:t>
      </w:r>
      <w:r>
        <w:t xml:space="preserve">mple mean, p-value, </w:t>
      </w:r>
      <w:r>
        <w:t xml:space="preserve">each </w:t>
      </w:r>
      <w:proofErr w:type="gramStart"/>
      <w:r>
        <w:t>datasets</w:t>
      </w:r>
      <w:proofErr w:type="gramEnd"/>
      <w:r>
        <w:t>.</w:t>
      </w:r>
      <w:r>
        <w:t xml:space="preserve"> In this case</w:t>
      </w:r>
      <w:r>
        <w:t xml:space="preserve">, p-value is larger than significant level </w:t>
      </w:r>
      <w:r w:rsidRPr="00701A04">
        <w:rPr>
          <w:rFonts w:hint="eastAsia"/>
        </w:rPr>
        <w:t>α</w:t>
      </w:r>
      <w:r>
        <w:rPr>
          <w:rFonts w:hint="eastAsia"/>
        </w:rPr>
        <w:t xml:space="preserve">. </w:t>
      </w:r>
      <w:r>
        <w:t>So, I can’t have enough evidence to reject H0</w:t>
      </w:r>
    </w:p>
    <w:p w:rsidR="00DF199B" w:rsidRDefault="00DF199B" w:rsidP="00DF199B">
      <w:pPr>
        <w:pStyle w:val="a3"/>
        <w:numPr>
          <w:ilvl w:val="0"/>
          <w:numId w:val="16"/>
        </w:numPr>
        <w:ind w:leftChars="0"/>
      </w:pPr>
      <w:r>
        <w:t>What this means about this population</w:t>
      </w:r>
    </w:p>
    <w:p w:rsidR="00DF199B" w:rsidRDefault="00DF199B" w:rsidP="00DF199B">
      <w:pPr>
        <w:pStyle w:val="a3"/>
        <w:ind w:leftChars="0" w:left="1600"/>
        <w:rPr>
          <w:color w:val="222222"/>
          <w:lang w:val="en"/>
        </w:rPr>
      </w:pPr>
      <w:r>
        <w:t xml:space="preserve">This means </w:t>
      </w:r>
      <w:r>
        <w:rPr>
          <w:color w:val="222222"/>
          <w:lang w:val="en"/>
        </w:rPr>
        <w:t>There is insufficient evidence to sug</w:t>
      </w:r>
      <w:r>
        <w:rPr>
          <w:color w:val="222222"/>
          <w:lang w:val="en"/>
        </w:rPr>
        <w:t>gest a difference in standard deviation.</w:t>
      </w:r>
    </w:p>
    <w:p w:rsidR="00DF199B" w:rsidRDefault="00DF199B" w:rsidP="00DF199B">
      <w:pPr>
        <w:pStyle w:val="a3"/>
        <w:ind w:leftChars="0" w:left="1480"/>
        <w:rPr>
          <w:rFonts w:hint="eastAsia"/>
        </w:rPr>
      </w:pPr>
      <w:r>
        <w:sym w:font="Wingdings" w:char="F0E0"/>
      </w:r>
      <w:r>
        <w:rPr>
          <w:rFonts w:hint="eastAsia"/>
        </w:rPr>
        <w:t>Conclusion of Q2</w:t>
      </w:r>
    </w:p>
    <w:p w:rsidR="00DF199B" w:rsidRPr="00DF199B" w:rsidRDefault="00DF199B" w:rsidP="00DF199B">
      <w:pPr>
        <w:pStyle w:val="a3"/>
        <w:ind w:leftChars="0" w:left="1600"/>
        <w:rPr>
          <w:rFonts w:hint="eastAsia"/>
        </w:rPr>
      </w:pPr>
      <w:r>
        <w:rPr>
          <w:rFonts w:hint="eastAsia"/>
        </w:rPr>
        <w:t xml:space="preserve">In this case, </w:t>
      </w:r>
      <w:proofErr w:type="gramStart"/>
      <w:r>
        <w:rPr>
          <w:rFonts w:hint="eastAsia"/>
        </w:rPr>
        <w:t>It</w:t>
      </w:r>
      <w:proofErr w:type="gramEnd"/>
      <w:r>
        <w:rPr>
          <w:rFonts w:hint="eastAsia"/>
        </w:rPr>
        <w:t xml:space="preserve"> </w:t>
      </w:r>
      <w:r>
        <w:t>does not have enough evidence that there is difference in standard deviation between</w:t>
      </w:r>
      <w:r>
        <w:rPr>
          <w:rFonts w:hint="eastAsia"/>
        </w:rPr>
        <w:t xml:space="preserve"> two population.</w:t>
      </w:r>
      <w:r>
        <w:t xml:space="preserve"> So, the customer’s claim can’t be reasonable.</w:t>
      </w:r>
    </w:p>
    <w:sectPr w:rsidR="00DF199B" w:rsidRPr="00DF199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21C2"/>
    <w:multiLevelType w:val="hybridMultilevel"/>
    <w:tmpl w:val="7550FD92"/>
    <w:lvl w:ilvl="0" w:tplc="767CCFE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1ACC4B53"/>
    <w:multiLevelType w:val="hybridMultilevel"/>
    <w:tmpl w:val="408CCB20"/>
    <w:lvl w:ilvl="0" w:tplc="4DC8556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237872B8"/>
    <w:multiLevelType w:val="hybridMultilevel"/>
    <w:tmpl w:val="75D2578A"/>
    <w:lvl w:ilvl="0" w:tplc="66EA91EC">
      <w:start w:val="1"/>
      <w:numFmt w:val="bullet"/>
      <w:lvlText w:val="-"/>
      <w:lvlJc w:val="left"/>
      <w:pPr>
        <w:ind w:left="1840" w:hanging="360"/>
      </w:pPr>
      <w:rPr>
        <w:rFonts w:ascii="맑은 고딕" w:eastAsia="맑은 고딕" w:hAnsi="맑은 고딕"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3" w15:restartNumberingAfterBreak="0">
    <w:nsid w:val="25934170"/>
    <w:multiLevelType w:val="hybridMultilevel"/>
    <w:tmpl w:val="E002279E"/>
    <w:lvl w:ilvl="0" w:tplc="34B67296">
      <w:start w:val="1"/>
      <w:numFmt w:val="decimal"/>
      <w:lvlText w:val="(%1)"/>
      <w:lvlJc w:val="left"/>
      <w:pPr>
        <w:ind w:left="1480" w:hanging="360"/>
      </w:pPr>
      <w:rPr>
        <w:rFonts w:asciiTheme="minorHAnsi" w:eastAsiaTheme="minorEastAsia" w:hAnsiTheme="minorHAnsi" w:cstheme="minorBidi"/>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15:restartNumberingAfterBreak="0">
    <w:nsid w:val="263E43F5"/>
    <w:multiLevelType w:val="hybridMultilevel"/>
    <w:tmpl w:val="BE5AFE40"/>
    <w:lvl w:ilvl="0" w:tplc="72A82F16">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15:restartNumberingAfterBreak="0">
    <w:nsid w:val="2C1F5974"/>
    <w:multiLevelType w:val="hybridMultilevel"/>
    <w:tmpl w:val="E8EC3CE8"/>
    <w:lvl w:ilvl="0" w:tplc="04E644C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324952B9"/>
    <w:multiLevelType w:val="hybridMultilevel"/>
    <w:tmpl w:val="394C9152"/>
    <w:lvl w:ilvl="0" w:tplc="3A923F8C">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38792BE6"/>
    <w:multiLevelType w:val="hybridMultilevel"/>
    <w:tmpl w:val="8730DE42"/>
    <w:lvl w:ilvl="0" w:tplc="7D269AD6">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15:restartNumberingAfterBreak="0">
    <w:nsid w:val="403209E6"/>
    <w:multiLevelType w:val="hybridMultilevel"/>
    <w:tmpl w:val="69E274F8"/>
    <w:lvl w:ilvl="0" w:tplc="1DDCF3E0">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9" w15:restartNumberingAfterBreak="0">
    <w:nsid w:val="54C72188"/>
    <w:multiLevelType w:val="hybridMultilevel"/>
    <w:tmpl w:val="B6009186"/>
    <w:lvl w:ilvl="0" w:tplc="47BA1F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58A5EE8"/>
    <w:multiLevelType w:val="hybridMultilevel"/>
    <w:tmpl w:val="426A559E"/>
    <w:lvl w:ilvl="0" w:tplc="76201844">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1" w15:restartNumberingAfterBreak="0">
    <w:nsid w:val="57D01962"/>
    <w:multiLevelType w:val="hybridMultilevel"/>
    <w:tmpl w:val="A6B88060"/>
    <w:lvl w:ilvl="0" w:tplc="F52C317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5F5B617C"/>
    <w:multiLevelType w:val="hybridMultilevel"/>
    <w:tmpl w:val="969A326C"/>
    <w:lvl w:ilvl="0" w:tplc="B564476E">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3" w15:restartNumberingAfterBreak="0">
    <w:nsid w:val="67BF65BC"/>
    <w:multiLevelType w:val="hybridMultilevel"/>
    <w:tmpl w:val="837CB4FE"/>
    <w:lvl w:ilvl="0" w:tplc="9BBE337C">
      <w:start w:val="1"/>
      <w:numFmt w:val="bullet"/>
      <w:lvlText w:val="•"/>
      <w:lvlJc w:val="left"/>
      <w:pPr>
        <w:ind w:left="1840" w:hanging="360"/>
      </w:pPr>
      <w:rPr>
        <w:rFonts w:ascii="맑은 고딕" w:eastAsia="맑은 고딕" w:hAnsi="맑은 고딕"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14" w15:restartNumberingAfterBreak="0">
    <w:nsid w:val="6AAA5568"/>
    <w:multiLevelType w:val="hybridMultilevel"/>
    <w:tmpl w:val="8EF84302"/>
    <w:lvl w:ilvl="0" w:tplc="F02ECAB2">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5" w15:restartNumberingAfterBreak="0">
    <w:nsid w:val="6D0B11F6"/>
    <w:multiLevelType w:val="hybridMultilevel"/>
    <w:tmpl w:val="56DC9176"/>
    <w:lvl w:ilvl="0" w:tplc="F22E80B0">
      <w:start w:val="1"/>
      <w:numFmt w:val="bullet"/>
      <w:lvlText w:val="•"/>
      <w:lvlJc w:val="left"/>
      <w:pPr>
        <w:ind w:left="1840" w:hanging="360"/>
      </w:pPr>
      <w:rPr>
        <w:rFonts w:ascii="맑은 고딕" w:eastAsia="맑은 고딕" w:hAnsi="맑은 고딕"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num w:numId="1">
    <w:abstractNumId w:val="9"/>
  </w:num>
  <w:num w:numId="2">
    <w:abstractNumId w:val="5"/>
  </w:num>
  <w:num w:numId="3">
    <w:abstractNumId w:val="1"/>
  </w:num>
  <w:num w:numId="4">
    <w:abstractNumId w:val="6"/>
  </w:num>
  <w:num w:numId="5">
    <w:abstractNumId w:val="0"/>
  </w:num>
  <w:num w:numId="6">
    <w:abstractNumId w:val="11"/>
  </w:num>
  <w:num w:numId="7">
    <w:abstractNumId w:val="8"/>
  </w:num>
  <w:num w:numId="8">
    <w:abstractNumId w:val="13"/>
  </w:num>
  <w:num w:numId="9">
    <w:abstractNumId w:val="4"/>
  </w:num>
  <w:num w:numId="10">
    <w:abstractNumId w:val="3"/>
  </w:num>
  <w:num w:numId="11">
    <w:abstractNumId w:val="14"/>
  </w:num>
  <w:num w:numId="12">
    <w:abstractNumId w:val="7"/>
  </w:num>
  <w:num w:numId="13">
    <w:abstractNumId w:val="12"/>
  </w:num>
  <w:num w:numId="14">
    <w:abstractNumId w:val="10"/>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BA6"/>
    <w:rsid w:val="00063D12"/>
    <w:rsid w:val="000F1541"/>
    <w:rsid w:val="00146696"/>
    <w:rsid w:val="00170FB7"/>
    <w:rsid w:val="001A3FBE"/>
    <w:rsid w:val="001B533C"/>
    <w:rsid w:val="002C7BA6"/>
    <w:rsid w:val="002E0607"/>
    <w:rsid w:val="00402112"/>
    <w:rsid w:val="00471BAC"/>
    <w:rsid w:val="00514654"/>
    <w:rsid w:val="00652234"/>
    <w:rsid w:val="006F4E33"/>
    <w:rsid w:val="00701A04"/>
    <w:rsid w:val="00776407"/>
    <w:rsid w:val="008028D0"/>
    <w:rsid w:val="008429D9"/>
    <w:rsid w:val="00886649"/>
    <w:rsid w:val="00932F4E"/>
    <w:rsid w:val="00994EE0"/>
    <w:rsid w:val="009F0686"/>
    <w:rsid w:val="00AB4AB2"/>
    <w:rsid w:val="00AD1D76"/>
    <w:rsid w:val="00AF397E"/>
    <w:rsid w:val="00AF4973"/>
    <w:rsid w:val="00B16D2D"/>
    <w:rsid w:val="00BC4F13"/>
    <w:rsid w:val="00CC69C0"/>
    <w:rsid w:val="00D257E1"/>
    <w:rsid w:val="00D82831"/>
    <w:rsid w:val="00DF199B"/>
    <w:rsid w:val="00E438DF"/>
    <w:rsid w:val="00EB6D28"/>
    <w:rsid w:val="00F225D6"/>
    <w:rsid w:val="00F57C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A0D0"/>
  <w15:chartTrackingRefBased/>
  <w15:docId w15:val="{1710AC3B-F146-48E2-8514-A7C53C21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ind w:left="7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407"/>
    <w:pPr>
      <w:ind w:leftChars="400" w:left="800"/>
    </w:pPr>
  </w:style>
  <w:style w:type="character" w:customStyle="1" w:styleId="st1">
    <w:name w:val="st1"/>
    <w:basedOn w:val="a0"/>
    <w:rsid w:val="00B16D2D"/>
  </w:style>
  <w:style w:type="table" w:styleId="a4">
    <w:name w:val="Table Grid"/>
    <w:basedOn w:val="a1"/>
    <w:uiPriority w:val="59"/>
    <w:unhideWhenUsed/>
    <w:rsid w:val="00AB4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0240">
      <w:bodyDiv w:val="1"/>
      <w:marLeft w:val="0"/>
      <w:marRight w:val="0"/>
      <w:marTop w:val="0"/>
      <w:marBottom w:val="0"/>
      <w:divBdr>
        <w:top w:val="none" w:sz="0" w:space="0" w:color="auto"/>
        <w:left w:val="none" w:sz="0" w:space="0" w:color="auto"/>
        <w:bottom w:val="none" w:sz="0" w:space="0" w:color="auto"/>
        <w:right w:val="none" w:sz="0" w:space="0" w:color="auto"/>
      </w:divBdr>
    </w:div>
    <w:div w:id="1179196979">
      <w:bodyDiv w:val="1"/>
      <w:marLeft w:val="0"/>
      <w:marRight w:val="0"/>
      <w:marTop w:val="0"/>
      <w:marBottom w:val="0"/>
      <w:divBdr>
        <w:top w:val="none" w:sz="0" w:space="0" w:color="auto"/>
        <w:left w:val="none" w:sz="0" w:space="0" w:color="auto"/>
        <w:bottom w:val="none" w:sz="0" w:space="0" w:color="auto"/>
        <w:right w:val="none" w:sz="0" w:space="0" w:color="auto"/>
      </w:divBdr>
      <w:divsChild>
        <w:div w:id="45876546">
          <w:marLeft w:val="0"/>
          <w:marRight w:val="0"/>
          <w:marTop w:val="0"/>
          <w:marBottom w:val="0"/>
          <w:divBdr>
            <w:top w:val="none" w:sz="0" w:space="0" w:color="auto"/>
            <w:left w:val="none" w:sz="0" w:space="0" w:color="auto"/>
            <w:bottom w:val="none" w:sz="0" w:space="0" w:color="auto"/>
            <w:right w:val="none" w:sz="0" w:space="0" w:color="auto"/>
          </w:divBdr>
          <w:divsChild>
            <w:div w:id="1972975897">
              <w:marLeft w:val="0"/>
              <w:marRight w:val="0"/>
              <w:marTop w:val="0"/>
              <w:marBottom w:val="0"/>
              <w:divBdr>
                <w:top w:val="none" w:sz="0" w:space="0" w:color="auto"/>
                <w:left w:val="none" w:sz="0" w:space="0" w:color="auto"/>
                <w:bottom w:val="none" w:sz="0" w:space="0" w:color="auto"/>
                <w:right w:val="none" w:sz="0" w:space="0" w:color="auto"/>
              </w:divBdr>
              <w:divsChild>
                <w:div w:id="1460764640">
                  <w:marLeft w:val="0"/>
                  <w:marRight w:val="0"/>
                  <w:marTop w:val="0"/>
                  <w:marBottom w:val="0"/>
                  <w:divBdr>
                    <w:top w:val="none" w:sz="0" w:space="0" w:color="auto"/>
                    <w:left w:val="none" w:sz="0" w:space="0" w:color="auto"/>
                    <w:bottom w:val="none" w:sz="0" w:space="0" w:color="auto"/>
                    <w:right w:val="none" w:sz="0" w:space="0" w:color="auto"/>
                  </w:divBdr>
                  <w:divsChild>
                    <w:div w:id="911046396">
                      <w:marLeft w:val="0"/>
                      <w:marRight w:val="0"/>
                      <w:marTop w:val="45"/>
                      <w:marBottom w:val="0"/>
                      <w:divBdr>
                        <w:top w:val="none" w:sz="0" w:space="0" w:color="auto"/>
                        <w:left w:val="none" w:sz="0" w:space="0" w:color="auto"/>
                        <w:bottom w:val="none" w:sz="0" w:space="0" w:color="auto"/>
                        <w:right w:val="none" w:sz="0" w:space="0" w:color="auto"/>
                      </w:divBdr>
                      <w:divsChild>
                        <w:div w:id="366952837">
                          <w:marLeft w:val="0"/>
                          <w:marRight w:val="0"/>
                          <w:marTop w:val="0"/>
                          <w:marBottom w:val="0"/>
                          <w:divBdr>
                            <w:top w:val="none" w:sz="0" w:space="0" w:color="auto"/>
                            <w:left w:val="none" w:sz="0" w:space="0" w:color="auto"/>
                            <w:bottom w:val="none" w:sz="0" w:space="0" w:color="auto"/>
                            <w:right w:val="none" w:sz="0" w:space="0" w:color="auto"/>
                          </w:divBdr>
                          <w:divsChild>
                            <w:div w:id="2136874830">
                              <w:marLeft w:val="2070"/>
                              <w:marRight w:val="3810"/>
                              <w:marTop w:val="0"/>
                              <w:marBottom w:val="0"/>
                              <w:divBdr>
                                <w:top w:val="none" w:sz="0" w:space="0" w:color="auto"/>
                                <w:left w:val="none" w:sz="0" w:space="0" w:color="auto"/>
                                <w:bottom w:val="none" w:sz="0" w:space="0" w:color="auto"/>
                                <w:right w:val="none" w:sz="0" w:space="0" w:color="auto"/>
                              </w:divBdr>
                              <w:divsChild>
                                <w:div w:id="521090722">
                                  <w:marLeft w:val="0"/>
                                  <w:marRight w:val="0"/>
                                  <w:marTop w:val="0"/>
                                  <w:marBottom w:val="0"/>
                                  <w:divBdr>
                                    <w:top w:val="none" w:sz="0" w:space="0" w:color="auto"/>
                                    <w:left w:val="none" w:sz="0" w:space="0" w:color="auto"/>
                                    <w:bottom w:val="none" w:sz="0" w:space="0" w:color="auto"/>
                                    <w:right w:val="none" w:sz="0" w:space="0" w:color="auto"/>
                                  </w:divBdr>
                                  <w:divsChild>
                                    <w:div w:id="1790657678">
                                      <w:marLeft w:val="0"/>
                                      <w:marRight w:val="0"/>
                                      <w:marTop w:val="0"/>
                                      <w:marBottom w:val="0"/>
                                      <w:divBdr>
                                        <w:top w:val="none" w:sz="0" w:space="0" w:color="auto"/>
                                        <w:left w:val="none" w:sz="0" w:space="0" w:color="auto"/>
                                        <w:bottom w:val="none" w:sz="0" w:space="0" w:color="auto"/>
                                        <w:right w:val="none" w:sz="0" w:space="0" w:color="auto"/>
                                      </w:divBdr>
                                      <w:divsChild>
                                        <w:div w:id="666590701">
                                          <w:marLeft w:val="0"/>
                                          <w:marRight w:val="0"/>
                                          <w:marTop w:val="0"/>
                                          <w:marBottom w:val="0"/>
                                          <w:divBdr>
                                            <w:top w:val="none" w:sz="0" w:space="0" w:color="auto"/>
                                            <w:left w:val="none" w:sz="0" w:space="0" w:color="auto"/>
                                            <w:bottom w:val="none" w:sz="0" w:space="0" w:color="auto"/>
                                            <w:right w:val="none" w:sz="0" w:space="0" w:color="auto"/>
                                          </w:divBdr>
                                          <w:divsChild>
                                            <w:div w:id="1489443292">
                                              <w:marLeft w:val="0"/>
                                              <w:marRight w:val="0"/>
                                              <w:marTop w:val="90"/>
                                              <w:marBottom w:val="0"/>
                                              <w:divBdr>
                                                <w:top w:val="none" w:sz="0" w:space="0" w:color="auto"/>
                                                <w:left w:val="none" w:sz="0" w:space="0" w:color="auto"/>
                                                <w:bottom w:val="none" w:sz="0" w:space="0" w:color="auto"/>
                                                <w:right w:val="none" w:sz="0" w:space="0" w:color="auto"/>
                                              </w:divBdr>
                                              <w:divsChild>
                                                <w:div w:id="653219598">
                                                  <w:marLeft w:val="0"/>
                                                  <w:marRight w:val="0"/>
                                                  <w:marTop w:val="0"/>
                                                  <w:marBottom w:val="0"/>
                                                  <w:divBdr>
                                                    <w:top w:val="none" w:sz="0" w:space="0" w:color="auto"/>
                                                    <w:left w:val="none" w:sz="0" w:space="0" w:color="auto"/>
                                                    <w:bottom w:val="none" w:sz="0" w:space="0" w:color="auto"/>
                                                    <w:right w:val="none" w:sz="0" w:space="0" w:color="auto"/>
                                                  </w:divBdr>
                                                  <w:divsChild>
                                                    <w:div w:id="1980188651">
                                                      <w:marLeft w:val="0"/>
                                                      <w:marRight w:val="0"/>
                                                      <w:marTop w:val="0"/>
                                                      <w:marBottom w:val="0"/>
                                                      <w:divBdr>
                                                        <w:top w:val="none" w:sz="0" w:space="0" w:color="auto"/>
                                                        <w:left w:val="none" w:sz="0" w:space="0" w:color="auto"/>
                                                        <w:bottom w:val="none" w:sz="0" w:space="0" w:color="auto"/>
                                                        <w:right w:val="none" w:sz="0" w:space="0" w:color="auto"/>
                                                      </w:divBdr>
                                                      <w:divsChild>
                                                        <w:div w:id="341010115">
                                                          <w:marLeft w:val="0"/>
                                                          <w:marRight w:val="0"/>
                                                          <w:marTop w:val="0"/>
                                                          <w:marBottom w:val="390"/>
                                                          <w:divBdr>
                                                            <w:top w:val="none" w:sz="0" w:space="0" w:color="auto"/>
                                                            <w:left w:val="none" w:sz="0" w:space="0" w:color="auto"/>
                                                            <w:bottom w:val="none" w:sz="0" w:space="0" w:color="auto"/>
                                                            <w:right w:val="none" w:sz="0" w:space="0" w:color="auto"/>
                                                          </w:divBdr>
                                                          <w:divsChild>
                                                            <w:div w:id="969241458">
                                                              <w:marLeft w:val="0"/>
                                                              <w:marRight w:val="0"/>
                                                              <w:marTop w:val="0"/>
                                                              <w:marBottom w:val="0"/>
                                                              <w:divBdr>
                                                                <w:top w:val="none" w:sz="0" w:space="0" w:color="auto"/>
                                                                <w:left w:val="none" w:sz="0" w:space="0" w:color="auto"/>
                                                                <w:bottom w:val="none" w:sz="0" w:space="0" w:color="auto"/>
                                                                <w:right w:val="none" w:sz="0" w:space="0" w:color="auto"/>
                                                              </w:divBdr>
                                                              <w:divsChild>
                                                                <w:div w:id="869033135">
                                                                  <w:marLeft w:val="0"/>
                                                                  <w:marRight w:val="0"/>
                                                                  <w:marTop w:val="0"/>
                                                                  <w:marBottom w:val="0"/>
                                                                  <w:divBdr>
                                                                    <w:top w:val="none" w:sz="0" w:space="0" w:color="auto"/>
                                                                    <w:left w:val="none" w:sz="0" w:space="0" w:color="auto"/>
                                                                    <w:bottom w:val="none" w:sz="0" w:space="0" w:color="auto"/>
                                                                    <w:right w:val="none" w:sz="0" w:space="0" w:color="auto"/>
                                                                  </w:divBdr>
                                                                  <w:divsChild>
                                                                    <w:div w:id="506332545">
                                                                      <w:marLeft w:val="0"/>
                                                                      <w:marRight w:val="0"/>
                                                                      <w:marTop w:val="0"/>
                                                                      <w:marBottom w:val="0"/>
                                                                      <w:divBdr>
                                                                        <w:top w:val="none" w:sz="0" w:space="0" w:color="auto"/>
                                                                        <w:left w:val="none" w:sz="0" w:space="0" w:color="auto"/>
                                                                        <w:bottom w:val="none" w:sz="0" w:space="0" w:color="auto"/>
                                                                        <w:right w:val="none" w:sz="0" w:space="0" w:color="auto"/>
                                                                      </w:divBdr>
                                                                      <w:divsChild>
                                                                        <w:div w:id="1746564181">
                                                                          <w:marLeft w:val="0"/>
                                                                          <w:marRight w:val="0"/>
                                                                          <w:marTop w:val="0"/>
                                                                          <w:marBottom w:val="0"/>
                                                                          <w:divBdr>
                                                                            <w:top w:val="none" w:sz="0" w:space="0" w:color="auto"/>
                                                                            <w:left w:val="none" w:sz="0" w:space="0" w:color="auto"/>
                                                                            <w:bottom w:val="none" w:sz="0" w:space="0" w:color="auto"/>
                                                                            <w:right w:val="none" w:sz="0" w:space="0" w:color="auto"/>
                                                                          </w:divBdr>
                                                                          <w:divsChild>
                                                                            <w:div w:id="1502238745">
                                                                              <w:marLeft w:val="0"/>
                                                                              <w:marRight w:val="0"/>
                                                                              <w:marTop w:val="0"/>
                                                                              <w:marBottom w:val="0"/>
                                                                              <w:divBdr>
                                                                                <w:top w:val="none" w:sz="0" w:space="0" w:color="auto"/>
                                                                                <w:left w:val="none" w:sz="0" w:space="0" w:color="auto"/>
                                                                                <w:bottom w:val="none" w:sz="0" w:space="0" w:color="auto"/>
                                                                                <w:right w:val="none" w:sz="0" w:space="0" w:color="auto"/>
                                                                              </w:divBdr>
                                                                              <w:divsChild>
                                                                                <w:div w:id="2002390022">
                                                                                  <w:marLeft w:val="0"/>
                                                                                  <w:marRight w:val="0"/>
                                                                                  <w:marTop w:val="0"/>
                                                                                  <w:marBottom w:val="0"/>
                                                                                  <w:divBdr>
                                                                                    <w:top w:val="none" w:sz="0" w:space="0" w:color="auto"/>
                                                                                    <w:left w:val="none" w:sz="0" w:space="0" w:color="auto"/>
                                                                                    <w:bottom w:val="none" w:sz="0" w:space="0" w:color="auto"/>
                                                                                    <w:right w:val="none" w:sz="0" w:space="0" w:color="auto"/>
                                                                                  </w:divBdr>
                                                                                  <w:divsChild>
                                                                                    <w:div w:id="1495687518">
                                                                                      <w:marLeft w:val="0"/>
                                                                                      <w:marRight w:val="0"/>
                                                                                      <w:marTop w:val="0"/>
                                                                                      <w:marBottom w:val="0"/>
                                                                                      <w:divBdr>
                                                                                        <w:top w:val="none" w:sz="0" w:space="0" w:color="auto"/>
                                                                                        <w:left w:val="none" w:sz="0" w:space="0" w:color="auto"/>
                                                                                        <w:bottom w:val="none" w:sz="0" w:space="0" w:color="auto"/>
                                                                                        <w:right w:val="none" w:sz="0" w:space="0" w:color="auto"/>
                                                                                      </w:divBdr>
                                                                                      <w:divsChild>
                                                                                        <w:div w:id="7059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1604189">
      <w:bodyDiv w:val="1"/>
      <w:marLeft w:val="0"/>
      <w:marRight w:val="0"/>
      <w:marTop w:val="0"/>
      <w:marBottom w:val="0"/>
      <w:divBdr>
        <w:top w:val="none" w:sz="0" w:space="0" w:color="auto"/>
        <w:left w:val="none" w:sz="0" w:space="0" w:color="auto"/>
        <w:bottom w:val="none" w:sz="0" w:space="0" w:color="auto"/>
        <w:right w:val="none" w:sz="0" w:space="0" w:color="auto"/>
      </w:divBdr>
      <w:divsChild>
        <w:div w:id="150408442">
          <w:marLeft w:val="0"/>
          <w:marRight w:val="0"/>
          <w:marTop w:val="0"/>
          <w:marBottom w:val="0"/>
          <w:divBdr>
            <w:top w:val="none" w:sz="0" w:space="0" w:color="auto"/>
            <w:left w:val="none" w:sz="0" w:space="0" w:color="auto"/>
            <w:bottom w:val="none" w:sz="0" w:space="0" w:color="auto"/>
            <w:right w:val="none" w:sz="0" w:space="0" w:color="auto"/>
          </w:divBdr>
          <w:divsChild>
            <w:div w:id="2073388967">
              <w:marLeft w:val="0"/>
              <w:marRight w:val="0"/>
              <w:marTop w:val="0"/>
              <w:marBottom w:val="0"/>
              <w:divBdr>
                <w:top w:val="none" w:sz="0" w:space="0" w:color="auto"/>
                <w:left w:val="none" w:sz="0" w:space="0" w:color="auto"/>
                <w:bottom w:val="none" w:sz="0" w:space="0" w:color="auto"/>
                <w:right w:val="none" w:sz="0" w:space="0" w:color="auto"/>
              </w:divBdr>
              <w:divsChild>
                <w:div w:id="955792011">
                  <w:marLeft w:val="0"/>
                  <w:marRight w:val="0"/>
                  <w:marTop w:val="0"/>
                  <w:marBottom w:val="0"/>
                  <w:divBdr>
                    <w:top w:val="none" w:sz="0" w:space="0" w:color="auto"/>
                    <w:left w:val="none" w:sz="0" w:space="0" w:color="auto"/>
                    <w:bottom w:val="none" w:sz="0" w:space="0" w:color="auto"/>
                    <w:right w:val="none" w:sz="0" w:space="0" w:color="auto"/>
                  </w:divBdr>
                  <w:divsChild>
                    <w:div w:id="1389181414">
                      <w:marLeft w:val="0"/>
                      <w:marRight w:val="0"/>
                      <w:marTop w:val="45"/>
                      <w:marBottom w:val="0"/>
                      <w:divBdr>
                        <w:top w:val="none" w:sz="0" w:space="0" w:color="auto"/>
                        <w:left w:val="none" w:sz="0" w:space="0" w:color="auto"/>
                        <w:bottom w:val="none" w:sz="0" w:space="0" w:color="auto"/>
                        <w:right w:val="none" w:sz="0" w:space="0" w:color="auto"/>
                      </w:divBdr>
                      <w:divsChild>
                        <w:div w:id="2054037635">
                          <w:marLeft w:val="0"/>
                          <w:marRight w:val="0"/>
                          <w:marTop w:val="0"/>
                          <w:marBottom w:val="0"/>
                          <w:divBdr>
                            <w:top w:val="none" w:sz="0" w:space="0" w:color="auto"/>
                            <w:left w:val="none" w:sz="0" w:space="0" w:color="auto"/>
                            <w:bottom w:val="none" w:sz="0" w:space="0" w:color="auto"/>
                            <w:right w:val="none" w:sz="0" w:space="0" w:color="auto"/>
                          </w:divBdr>
                          <w:divsChild>
                            <w:div w:id="1042704451">
                              <w:marLeft w:val="2070"/>
                              <w:marRight w:val="3810"/>
                              <w:marTop w:val="0"/>
                              <w:marBottom w:val="0"/>
                              <w:divBdr>
                                <w:top w:val="none" w:sz="0" w:space="0" w:color="auto"/>
                                <w:left w:val="none" w:sz="0" w:space="0" w:color="auto"/>
                                <w:bottom w:val="none" w:sz="0" w:space="0" w:color="auto"/>
                                <w:right w:val="none" w:sz="0" w:space="0" w:color="auto"/>
                              </w:divBdr>
                              <w:divsChild>
                                <w:div w:id="96295063">
                                  <w:marLeft w:val="0"/>
                                  <w:marRight w:val="0"/>
                                  <w:marTop w:val="0"/>
                                  <w:marBottom w:val="0"/>
                                  <w:divBdr>
                                    <w:top w:val="none" w:sz="0" w:space="0" w:color="auto"/>
                                    <w:left w:val="none" w:sz="0" w:space="0" w:color="auto"/>
                                    <w:bottom w:val="none" w:sz="0" w:space="0" w:color="auto"/>
                                    <w:right w:val="none" w:sz="0" w:space="0" w:color="auto"/>
                                  </w:divBdr>
                                  <w:divsChild>
                                    <w:div w:id="166873754">
                                      <w:marLeft w:val="0"/>
                                      <w:marRight w:val="0"/>
                                      <w:marTop w:val="0"/>
                                      <w:marBottom w:val="0"/>
                                      <w:divBdr>
                                        <w:top w:val="none" w:sz="0" w:space="0" w:color="auto"/>
                                        <w:left w:val="none" w:sz="0" w:space="0" w:color="auto"/>
                                        <w:bottom w:val="none" w:sz="0" w:space="0" w:color="auto"/>
                                        <w:right w:val="none" w:sz="0" w:space="0" w:color="auto"/>
                                      </w:divBdr>
                                      <w:divsChild>
                                        <w:div w:id="1325360092">
                                          <w:marLeft w:val="0"/>
                                          <w:marRight w:val="0"/>
                                          <w:marTop w:val="0"/>
                                          <w:marBottom w:val="0"/>
                                          <w:divBdr>
                                            <w:top w:val="none" w:sz="0" w:space="0" w:color="auto"/>
                                            <w:left w:val="none" w:sz="0" w:space="0" w:color="auto"/>
                                            <w:bottom w:val="none" w:sz="0" w:space="0" w:color="auto"/>
                                            <w:right w:val="none" w:sz="0" w:space="0" w:color="auto"/>
                                          </w:divBdr>
                                          <w:divsChild>
                                            <w:div w:id="1805267163">
                                              <w:marLeft w:val="0"/>
                                              <w:marRight w:val="0"/>
                                              <w:marTop w:val="90"/>
                                              <w:marBottom w:val="0"/>
                                              <w:divBdr>
                                                <w:top w:val="none" w:sz="0" w:space="0" w:color="auto"/>
                                                <w:left w:val="none" w:sz="0" w:space="0" w:color="auto"/>
                                                <w:bottom w:val="none" w:sz="0" w:space="0" w:color="auto"/>
                                                <w:right w:val="none" w:sz="0" w:space="0" w:color="auto"/>
                                              </w:divBdr>
                                              <w:divsChild>
                                                <w:div w:id="2092770960">
                                                  <w:marLeft w:val="0"/>
                                                  <w:marRight w:val="0"/>
                                                  <w:marTop w:val="0"/>
                                                  <w:marBottom w:val="0"/>
                                                  <w:divBdr>
                                                    <w:top w:val="none" w:sz="0" w:space="0" w:color="auto"/>
                                                    <w:left w:val="none" w:sz="0" w:space="0" w:color="auto"/>
                                                    <w:bottom w:val="none" w:sz="0" w:space="0" w:color="auto"/>
                                                    <w:right w:val="none" w:sz="0" w:space="0" w:color="auto"/>
                                                  </w:divBdr>
                                                  <w:divsChild>
                                                    <w:div w:id="2014184281">
                                                      <w:marLeft w:val="0"/>
                                                      <w:marRight w:val="0"/>
                                                      <w:marTop w:val="0"/>
                                                      <w:marBottom w:val="0"/>
                                                      <w:divBdr>
                                                        <w:top w:val="none" w:sz="0" w:space="0" w:color="auto"/>
                                                        <w:left w:val="none" w:sz="0" w:space="0" w:color="auto"/>
                                                        <w:bottom w:val="none" w:sz="0" w:space="0" w:color="auto"/>
                                                        <w:right w:val="none" w:sz="0" w:space="0" w:color="auto"/>
                                                      </w:divBdr>
                                                      <w:divsChild>
                                                        <w:div w:id="421069707">
                                                          <w:marLeft w:val="0"/>
                                                          <w:marRight w:val="0"/>
                                                          <w:marTop w:val="0"/>
                                                          <w:marBottom w:val="390"/>
                                                          <w:divBdr>
                                                            <w:top w:val="none" w:sz="0" w:space="0" w:color="auto"/>
                                                            <w:left w:val="none" w:sz="0" w:space="0" w:color="auto"/>
                                                            <w:bottom w:val="none" w:sz="0" w:space="0" w:color="auto"/>
                                                            <w:right w:val="none" w:sz="0" w:space="0" w:color="auto"/>
                                                          </w:divBdr>
                                                          <w:divsChild>
                                                            <w:div w:id="1649895695">
                                                              <w:marLeft w:val="0"/>
                                                              <w:marRight w:val="0"/>
                                                              <w:marTop w:val="0"/>
                                                              <w:marBottom w:val="0"/>
                                                              <w:divBdr>
                                                                <w:top w:val="none" w:sz="0" w:space="0" w:color="auto"/>
                                                                <w:left w:val="none" w:sz="0" w:space="0" w:color="auto"/>
                                                                <w:bottom w:val="none" w:sz="0" w:space="0" w:color="auto"/>
                                                                <w:right w:val="none" w:sz="0" w:space="0" w:color="auto"/>
                                                              </w:divBdr>
                                                              <w:divsChild>
                                                                <w:div w:id="1315837382">
                                                                  <w:marLeft w:val="0"/>
                                                                  <w:marRight w:val="0"/>
                                                                  <w:marTop w:val="0"/>
                                                                  <w:marBottom w:val="0"/>
                                                                  <w:divBdr>
                                                                    <w:top w:val="none" w:sz="0" w:space="0" w:color="auto"/>
                                                                    <w:left w:val="none" w:sz="0" w:space="0" w:color="auto"/>
                                                                    <w:bottom w:val="none" w:sz="0" w:space="0" w:color="auto"/>
                                                                    <w:right w:val="none" w:sz="0" w:space="0" w:color="auto"/>
                                                                  </w:divBdr>
                                                                  <w:divsChild>
                                                                    <w:div w:id="594367950">
                                                                      <w:marLeft w:val="0"/>
                                                                      <w:marRight w:val="0"/>
                                                                      <w:marTop w:val="0"/>
                                                                      <w:marBottom w:val="0"/>
                                                                      <w:divBdr>
                                                                        <w:top w:val="none" w:sz="0" w:space="0" w:color="auto"/>
                                                                        <w:left w:val="none" w:sz="0" w:space="0" w:color="auto"/>
                                                                        <w:bottom w:val="none" w:sz="0" w:space="0" w:color="auto"/>
                                                                        <w:right w:val="none" w:sz="0" w:space="0" w:color="auto"/>
                                                                      </w:divBdr>
                                                                      <w:divsChild>
                                                                        <w:div w:id="1767114463">
                                                                          <w:marLeft w:val="0"/>
                                                                          <w:marRight w:val="0"/>
                                                                          <w:marTop w:val="0"/>
                                                                          <w:marBottom w:val="0"/>
                                                                          <w:divBdr>
                                                                            <w:top w:val="none" w:sz="0" w:space="0" w:color="auto"/>
                                                                            <w:left w:val="none" w:sz="0" w:space="0" w:color="auto"/>
                                                                            <w:bottom w:val="none" w:sz="0" w:space="0" w:color="auto"/>
                                                                            <w:right w:val="none" w:sz="0" w:space="0" w:color="auto"/>
                                                                          </w:divBdr>
                                                                          <w:divsChild>
                                                                            <w:div w:id="1708336066">
                                                                              <w:marLeft w:val="0"/>
                                                                              <w:marRight w:val="0"/>
                                                                              <w:marTop w:val="0"/>
                                                                              <w:marBottom w:val="0"/>
                                                                              <w:divBdr>
                                                                                <w:top w:val="none" w:sz="0" w:space="0" w:color="auto"/>
                                                                                <w:left w:val="none" w:sz="0" w:space="0" w:color="auto"/>
                                                                                <w:bottom w:val="none" w:sz="0" w:space="0" w:color="auto"/>
                                                                                <w:right w:val="none" w:sz="0" w:space="0" w:color="auto"/>
                                                                              </w:divBdr>
                                                                              <w:divsChild>
                                                                                <w:div w:id="1577670728">
                                                                                  <w:marLeft w:val="0"/>
                                                                                  <w:marRight w:val="0"/>
                                                                                  <w:marTop w:val="0"/>
                                                                                  <w:marBottom w:val="0"/>
                                                                                  <w:divBdr>
                                                                                    <w:top w:val="none" w:sz="0" w:space="0" w:color="auto"/>
                                                                                    <w:left w:val="none" w:sz="0" w:space="0" w:color="auto"/>
                                                                                    <w:bottom w:val="none" w:sz="0" w:space="0" w:color="auto"/>
                                                                                    <w:right w:val="none" w:sz="0" w:space="0" w:color="auto"/>
                                                                                  </w:divBdr>
                                                                                  <w:divsChild>
                                                                                    <w:div w:id="762335827">
                                                                                      <w:marLeft w:val="0"/>
                                                                                      <w:marRight w:val="0"/>
                                                                                      <w:marTop w:val="0"/>
                                                                                      <w:marBottom w:val="0"/>
                                                                                      <w:divBdr>
                                                                                        <w:top w:val="none" w:sz="0" w:space="0" w:color="auto"/>
                                                                                        <w:left w:val="none" w:sz="0" w:space="0" w:color="auto"/>
                                                                                        <w:bottom w:val="none" w:sz="0" w:space="0" w:color="auto"/>
                                                                                        <w:right w:val="none" w:sz="0" w:space="0" w:color="auto"/>
                                                                                      </w:divBdr>
                                                                                      <w:divsChild>
                                                                                        <w:div w:id="16610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0183919">
      <w:bodyDiv w:val="1"/>
      <w:marLeft w:val="0"/>
      <w:marRight w:val="0"/>
      <w:marTop w:val="0"/>
      <w:marBottom w:val="0"/>
      <w:divBdr>
        <w:top w:val="none" w:sz="0" w:space="0" w:color="auto"/>
        <w:left w:val="none" w:sz="0" w:space="0" w:color="auto"/>
        <w:bottom w:val="none" w:sz="0" w:space="0" w:color="auto"/>
        <w:right w:val="none" w:sz="0" w:space="0" w:color="auto"/>
      </w:divBdr>
      <w:divsChild>
        <w:div w:id="1588227163">
          <w:marLeft w:val="0"/>
          <w:marRight w:val="0"/>
          <w:marTop w:val="154"/>
          <w:marBottom w:val="0"/>
          <w:divBdr>
            <w:top w:val="none" w:sz="0" w:space="0" w:color="auto"/>
            <w:left w:val="none" w:sz="0" w:space="0" w:color="auto"/>
            <w:bottom w:val="none" w:sz="0" w:space="0" w:color="auto"/>
            <w:right w:val="none" w:sz="0" w:space="0" w:color="auto"/>
          </w:divBdr>
        </w:div>
      </w:divsChild>
    </w:div>
    <w:div w:id="20476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dic.naver.com/search.nhn?query=hypothesi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22B50-D112-4B21-8873-9ADBED6E6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11</Pages>
  <Words>1085</Words>
  <Characters>6189</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서건식</dc:creator>
  <cp:keywords/>
  <dc:description/>
  <cp:lastModifiedBy>서건식</cp:lastModifiedBy>
  <cp:revision>12</cp:revision>
  <dcterms:created xsi:type="dcterms:W3CDTF">2017-05-22T18:49:00Z</dcterms:created>
  <dcterms:modified xsi:type="dcterms:W3CDTF">2017-05-23T04:50:00Z</dcterms:modified>
</cp:coreProperties>
</file>