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2CA1F6" w14:textId="77777777" w:rsidR="00B11B24" w:rsidRPr="00B11B24" w:rsidRDefault="00B11B24" w:rsidP="00D63507">
      <w:pPr>
        <w:pStyle w:val="Heading2"/>
        <w:jc w:val="center"/>
        <w:rPr>
          <w:b/>
          <w:sz w:val="44"/>
        </w:rPr>
      </w:pPr>
      <w:r w:rsidRPr="00B11B24">
        <w:rPr>
          <w:b/>
          <w:sz w:val="44"/>
        </w:rPr>
        <w:t>Designing tables in Azure SQL Data Warehouse</w:t>
      </w:r>
    </w:p>
    <w:p w14:paraId="7E9DD79C" w14:textId="2C820AB8" w:rsidR="00B11B24" w:rsidRPr="00D63507" w:rsidRDefault="00B11B24" w:rsidP="00D63507">
      <w:pPr>
        <w:tabs>
          <w:tab w:val="left" w:pos="3675"/>
        </w:tabs>
        <w:jc w:val="both"/>
        <w:rPr>
          <w:rFonts w:ascii="Verdana" w:hAnsi="Verdana"/>
        </w:rPr>
      </w:pPr>
    </w:p>
    <w:p w14:paraId="0C19ED30" w14:textId="2DF109B9" w:rsidR="00B11B24" w:rsidRPr="00D63507" w:rsidRDefault="00B11B24" w:rsidP="00D63507">
      <w:pPr>
        <w:pStyle w:val="Heading2"/>
        <w:shd w:val="clear" w:color="auto" w:fill="FFFFFF"/>
        <w:spacing w:before="0"/>
        <w:jc w:val="both"/>
        <w:rPr>
          <w:rFonts w:ascii="Verdana" w:hAnsi="Verdana" w:cs="Segoe UI"/>
          <w:b/>
          <w:color w:val="000000"/>
          <w:sz w:val="22"/>
          <w:szCs w:val="22"/>
        </w:rPr>
      </w:pPr>
      <w:r w:rsidRPr="00D63507">
        <w:rPr>
          <w:rFonts w:ascii="Verdana" w:hAnsi="Verdana" w:cs="Segoe UI"/>
          <w:b/>
          <w:color w:val="000000"/>
          <w:sz w:val="22"/>
          <w:szCs w:val="22"/>
        </w:rPr>
        <w:t>Determine table category:</w:t>
      </w:r>
    </w:p>
    <w:p w14:paraId="59AD0867" w14:textId="03F3758B" w:rsidR="00B11B24" w:rsidRPr="00D63507" w:rsidRDefault="00B11B24" w:rsidP="00D63507">
      <w:pPr>
        <w:pStyle w:val="NormalWeb"/>
        <w:shd w:val="clear" w:color="auto" w:fill="FFFFFF"/>
        <w:spacing w:after="0" w:afterAutospacing="0"/>
        <w:ind w:firstLine="570"/>
        <w:jc w:val="both"/>
        <w:rPr>
          <w:rFonts w:ascii="Verdana" w:hAnsi="Verdana" w:cs="Segoe UI"/>
          <w:color w:val="000000"/>
          <w:sz w:val="22"/>
          <w:szCs w:val="22"/>
        </w:rPr>
      </w:pPr>
      <w:r w:rsidRPr="00D63507">
        <w:rPr>
          <w:rFonts w:ascii="Verdana" w:hAnsi="Verdana" w:cs="Segoe UI"/>
          <w:color w:val="000000"/>
          <w:sz w:val="22"/>
          <w:szCs w:val="22"/>
        </w:rPr>
        <w:t>A star schema organizes data into fact and dimension tables. Some tables are used for integration or staging data before it moves to a fact or dimension table. As you design a table, decide whether the table data belongs in a fact, dimension, or integration table. This decision informs the appropriate table structure and distribution.</w:t>
      </w:r>
    </w:p>
    <w:p w14:paraId="5E283993" w14:textId="77777777" w:rsidR="00B11B24" w:rsidRPr="00D63507" w:rsidRDefault="00B11B24" w:rsidP="00D63507">
      <w:pPr>
        <w:pStyle w:val="NormalWeb"/>
        <w:numPr>
          <w:ilvl w:val="0"/>
          <w:numId w:val="1"/>
        </w:numPr>
        <w:shd w:val="clear" w:color="auto" w:fill="FFFFFF"/>
        <w:spacing w:after="0" w:afterAutospacing="0"/>
        <w:ind w:left="570"/>
        <w:jc w:val="both"/>
        <w:rPr>
          <w:rFonts w:ascii="Verdana" w:hAnsi="Verdana" w:cs="Segoe UI"/>
          <w:color w:val="000000"/>
          <w:sz w:val="22"/>
          <w:szCs w:val="22"/>
        </w:rPr>
      </w:pPr>
      <w:r w:rsidRPr="00D63507">
        <w:rPr>
          <w:rStyle w:val="Strong"/>
          <w:rFonts w:ascii="Verdana" w:hAnsi="Verdana" w:cs="Segoe UI"/>
          <w:color w:val="000000"/>
          <w:sz w:val="22"/>
          <w:szCs w:val="22"/>
        </w:rPr>
        <w:t>Fact tables</w:t>
      </w:r>
      <w:r w:rsidRPr="00D63507">
        <w:rPr>
          <w:rFonts w:ascii="Verdana" w:hAnsi="Verdana" w:cs="Segoe UI"/>
          <w:color w:val="000000"/>
          <w:sz w:val="22"/>
          <w:szCs w:val="22"/>
        </w:rPr>
        <w:t> contain quantitative data that are commonly generated in a transactional system, and then loaded into the data warehouse. For example, a retail business generates sales transactions every day, and then loads the data into a data warehouse fact table for analysis.</w:t>
      </w:r>
    </w:p>
    <w:p w14:paraId="4835944B" w14:textId="77777777" w:rsidR="00B11B24" w:rsidRPr="00D63507" w:rsidRDefault="00B11B24" w:rsidP="00D63507">
      <w:pPr>
        <w:pStyle w:val="NormalWeb"/>
        <w:numPr>
          <w:ilvl w:val="0"/>
          <w:numId w:val="1"/>
        </w:numPr>
        <w:shd w:val="clear" w:color="auto" w:fill="FFFFFF"/>
        <w:spacing w:after="0" w:afterAutospacing="0"/>
        <w:ind w:left="570"/>
        <w:jc w:val="both"/>
        <w:rPr>
          <w:rFonts w:ascii="Verdana" w:hAnsi="Verdana" w:cs="Segoe UI"/>
          <w:color w:val="000000"/>
          <w:sz w:val="22"/>
          <w:szCs w:val="22"/>
        </w:rPr>
      </w:pPr>
      <w:r w:rsidRPr="00D63507">
        <w:rPr>
          <w:rStyle w:val="Strong"/>
          <w:rFonts w:ascii="Verdana" w:hAnsi="Verdana" w:cs="Segoe UI"/>
          <w:color w:val="000000"/>
          <w:sz w:val="22"/>
          <w:szCs w:val="22"/>
        </w:rPr>
        <w:t>Dimension tables</w:t>
      </w:r>
      <w:r w:rsidRPr="00D63507">
        <w:rPr>
          <w:rFonts w:ascii="Verdana" w:hAnsi="Verdana" w:cs="Segoe UI"/>
          <w:color w:val="000000"/>
          <w:sz w:val="22"/>
          <w:szCs w:val="22"/>
        </w:rPr>
        <w:t> contain attribute data that might change but usually changes infrequently. For example, a customer's name and address are stored in a dimension table and updated only when the customer's profile changes. To minimize the size of a large fact table, the customer's name and address do not need to be in every row of a fact table. Instead, the fact table and the dimension table can share a customer ID. A query can join the two tables to associate a customer's profile and transactions.</w:t>
      </w:r>
    </w:p>
    <w:p w14:paraId="5367D9CC" w14:textId="3FD50FB1" w:rsidR="00B11B24" w:rsidRPr="00D63507" w:rsidRDefault="00B11B24" w:rsidP="00D63507">
      <w:pPr>
        <w:pStyle w:val="NormalWeb"/>
        <w:numPr>
          <w:ilvl w:val="0"/>
          <w:numId w:val="1"/>
        </w:numPr>
        <w:shd w:val="clear" w:color="auto" w:fill="FFFFFF"/>
        <w:spacing w:after="0" w:afterAutospacing="0"/>
        <w:ind w:left="570"/>
        <w:jc w:val="both"/>
        <w:rPr>
          <w:rFonts w:ascii="Verdana" w:hAnsi="Verdana" w:cs="Segoe UI"/>
          <w:color w:val="000000"/>
          <w:sz w:val="22"/>
          <w:szCs w:val="22"/>
        </w:rPr>
      </w:pPr>
      <w:r w:rsidRPr="00D63507">
        <w:rPr>
          <w:rStyle w:val="Strong"/>
          <w:rFonts w:ascii="Verdana" w:hAnsi="Verdana" w:cs="Segoe UI"/>
          <w:color w:val="000000"/>
          <w:sz w:val="22"/>
          <w:szCs w:val="22"/>
        </w:rPr>
        <w:t>Integration tables</w:t>
      </w:r>
      <w:r w:rsidRPr="00D63507">
        <w:rPr>
          <w:rFonts w:ascii="Verdana" w:hAnsi="Verdana" w:cs="Segoe UI"/>
          <w:color w:val="000000"/>
          <w:sz w:val="22"/>
          <w:szCs w:val="22"/>
        </w:rPr>
        <w:t> provide a place for integrating or staging data. You can create an integration table as a regular table, an external table, or a temporary table. For example, you can load data to a staging table, perform transformations on the data in staging, and then insert the data into a production table.</w:t>
      </w:r>
    </w:p>
    <w:p w14:paraId="54FA8807" w14:textId="77777777" w:rsidR="00D63507" w:rsidRPr="00D63507" w:rsidRDefault="00D63507" w:rsidP="00D63507">
      <w:pPr>
        <w:pStyle w:val="Heading2"/>
        <w:shd w:val="clear" w:color="auto" w:fill="FFFFFF"/>
        <w:spacing w:before="0"/>
        <w:jc w:val="both"/>
        <w:rPr>
          <w:rFonts w:ascii="Verdana" w:hAnsi="Verdana" w:cs="Segoe UI"/>
          <w:b/>
          <w:color w:val="000000"/>
          <w:sz w:val="22"/>
          <w:szCs w:val="22"/>
        </w:rPr>
      </w:pPr>
    </w:p>
    <w:p w14:paraId="25A56012" w14:textId="77777777" w:rsidR="00D63507" w:rsidRPr="00D63507" w:rsidRDefault="00D63507" w:rsidP="00D63507">
      <w:pPr>
        <w:pStyle w:val="Heading2"/>
        <w:shd w:val="clear" w:color="auto" w:fill="FFFFFF"/>
        <w:spacing w:before="0"/>
        <w:jc w:val="both"/>
        <w:rPr>
          <w:rFonts w:ascii="Verdana" w:hAnsi="Verdana" w:cs="Segoe UI"/>
          <w:b/>
          <w:color w:val="000000"/>
          <w:sz w:val="22"/>
          <w:szCs w:val="22"/>
        </w:rPr>
      </w:pPr>
    </w:p>
    <w:p w14:paraId="0A35B784" w14:textId="2A41494A" w:rsidR="00B11B24" w:rsidRPr="00D63507" w:rsidRDefault="00B11B24" w:rsidP="00D63507">
      <w:pPr>
        <w:pStyle w:val="Heading2"/>
        <w:shd w:val="clear" w:color="auto" w:fill="FFFFFF"/>
        <w:spacing w:before="0"/>
        <w:jc w:val="both"/>
        <w:rPr>
          <w:rFonts w:ascii="Verdana" w:hAnsi="Verdana" w:cs="Segoe UI"/>
          <w:b/>
          <w:color w:val="000000"/>
          <w:sz w:val="22"/>
          <w:szCs w:val="22"/>
        </w:rPr>
      </w:pPr>
      <w:r w:rsidRPr="00D63507">
        <w:rPr>
          <w:rFonts w:ascii="Verdana" w:hAnsi="Verdana" w:cs="Segoe UI"/>
          <w:b/>
          <w:color w:val="000000"/>
          <w:sz w:val="22"/>
          <w:szCs w:val="22"/>
        </w:rPr>
        <w:t>Schema and table names:</w:t>
      </w:r>
    </w:p>
    <w:p w14:paraId="49CDF5AE" w14:textId="1CCC47A6" w:rsidR="00B11B24" w:rsidRPr="00D63507" w:rsidRDefault="00B11B24" w:rsidP="00D63507">
      <w:pPr>
        <w:pStyle w:val="NormalWeb"/>
        <w:shd w:val="clear" w:color="auto" w:fill="FFFFFF"/>
        <w:spacing w:after="0" w:afterAutospacing="0"/>
        <w:ind w:firstLine="720"/>
        <w:jc w:val="both"/>
        <w:rPr>
          <w:rFonts w:ascii="Verdana" w:hAnsi="Verdana" w:cs="Segoe UI"/>
          <w:color w:val="000000"/>
          <w:sz w:val="22"/>
          <w:szCs w:val="22"/>
        </w:rPr>
      </w:pPr>
      <w:r w:rsidRPr="00D63507">
        <w:rPr>
          <w:rFonts w:ascii="Verdana" w:hAnsi="Verdana" w:cs="Segoe UI"/>
          <w:color w:val="000000"/>
          <w:sz w:val="22"/>
          <w:szCs w:val="22"/>
        </w:rPr>
        <w:t xml:space="preserve">In SQL Data Warehouse, a data warehouse is a type of database. </w:t>
      </w:r>
      <w:proofErr w:type="gramStart"/>
      <w:r w:rsidRPr="00D63507">
        <w:rPr>
          <w:rFonts w:ascii="Verdana" w:hAnsi="Verdana" w:cs="Segoe UI"/>
          <w:color w:val="000000"/>
          <w:sz w:val="22"/>
          <w:szCs w:val="22"/>
        </w:rPr>
        <w:t>All of</w:t>
      </w:r>
      <w:proofErr w:type="gramEnd"/>
      <w:r w:rsidRPr="00D63507">
        <w:rPr>
          <w:rFonts w:ascii="Verdana" w:hAnsi="Verdana" w:cs="Segoe UI"/>
          <w:color w:val="000000"/>
          <w:sz w:val="22"/>
          <w:szCs w:val="22"/>
        </w:rPr>
        <w:t xml:space="preserve"> the tables in the data warehouse are contained within the same database. You cannot join tables across multiple data warehouses. This behaviour is different from SQL Server, which supports cross-database joins.</w:t>
      </w:r>
    </w:p>
    <w:p w14:paraId="7D56ECEC" w14:textId="48DC47EC" w:rsidR="00B11B24" w:rsidRPr="00D63507" w:rsidRDefault="00B11B24" w:rsidP="00D63507">
      <w:pPr>
        <w:pStyle w:val="NormalWeb"/>
        <w:shd w:val="clear" w:color="auto" w:fill="FFFFFF"/>
        <w:spacing w:after="0" w:afterAutospacing="0"/>
        <w:jc w:val="both"/>
        <w:rPr>
          <w:rFonts w:ascii="Verdana" w:hAnsi="Verdana" w:cs="Segoe UI"/>
          <w:color w:val="000000"/>
          <w:sz w:val="22"/>
          <w:szCs w:val="22"/>
        </w:rPr>
      </w:pPr>
      <w:r w:rsidRPr="00D63507">
        <w:rPr>
          <w:rFonts w:ascii="Verdana" w:hAnsi="Verdana" w:cs="Segoe UI"/>
          <w:color w:val="000000"/>
          <w:sz w:val="22"/>
          <w:szCs w:val="22"/>
        </w:rPr>
        <w:t xml:space="preserve">In a SQL Server database, you might use fact, dim, or integrate for the schema names. If you are migrating a SQL Server database to SQL Data Warehouse, it works best to migrate </w:t>
      </w:r>
      <w:proofErr w:type="gramStart"/>
      <w:r w:rsidRPr="00D63507">
        <w:rPr>
          <w:rFonts w:ascii="Verdana" w:hAnsi="Verdana" w:cs="Segoe UI"/>
          <w:color w:val="000000"/>
          <w:sz w:val="22"/>
          <w:szCs w:val="22"/>
        </w:rPr>
        <w:t>all of</w:t>
      </w:r>
      <w:proofErr w:type="gramEnd"/>
      <w:r w:rsidRPr="00D63507">
        <w:rPr>
          <w:rFonts w:ascii="Verdana" w:hAnsi="Verdana" w:cs="Segoe UI"/>
          <w:color w:val="000000"/>
          <w:sz w:val="22"/>
          <w:szCs w:val="22"/>
        </w:rPr>
        <w:t xml:space="preserve"> the fact, dimension, and integration tables to one schema in SQL Data Warehouse. For example, you could store all the tables in the </w:t>
      </w:r>
      <w:proofErr w:type="spellStart"/>
      <w:r w:rsidRPr="00D63507">
        <w:rPr>
          <w:rFonts w:ascii="Verdana" w:hAnsi="Verdana" w:cs="Segoe UI"/>
          <w:color w:val="000000"/>
          <w:sz w:val="22"/>
          <w:szCs w:val="22"/>
        </w:rPr>
        <w:fldChar w:fldCharType="begin"/>
      </w:r>
      <w:r w:rsidRPr="00D63507">
        <w:rPr>
          <w:rFonts w:ascii="Verdana" w:hAnsi="Verdana" w:cs="Segoe UI"/>
          <w:color w:val="000000"/>
          <w:sz w:val="22"/>
          <w:szCs w:val="22"/>
        </w:rPr>
        <w:instrText xml:space="preserve"> HYPERLINK "https://docs.microsoft.com/en-us/sql/sample/world-wide-importers/database-catalog-wwi-olap" </w:instrText>
      </w:r>
      <w:r w:rsidRPr="00D63507">
        <w:rPr>
          <w:rFonts w:ascii="Verdana" w:hAnsi="Verdana" w:cs="Segoe UI"/>
          <w:color w:val="000000"/>
          <w:sz w:val="22"/>
          <w:szCs w:val="22"/>
        </w:rPr>
        <w:fldChar w:fldCharType="separate"/>
      </w:r>
      <w:r w:rsidRPr="00D63507">
        <w:rPr>
          <w:rStyle w:val="Hyperlink"/>
          <w:rFonts w:ascii="Verdana" w:hAnsi="Verdana" w:cs="Segoe UI"/>
          <w:sz w:val="22"/>
          <w:szCs w:val="22"/>
        </w:rPr>
        <w:t>WideWorldImportersDW</w:t>
      </w:r>
      <w:proofErr w:type="spellEnd"/>
      <w:r w:rsidRPr="00D63507">
        <w:rPr>
          <w:rFonts w:ascii="Verdana" w:hAnsi="Verdana" w:cs="Segoe UI"/>
          <w:color w:val="000000"/>
          <w:sz w:val="22"/>
          <w:szCs w:val="22"/>
        </w:rPr>
        <w:fldChar w:fldCharType="end"/>
      </w:r>
      <w:r w:rsidRPr="00D63507">
        <w:rPr>
          <w:rFonts w:ascii="Verdana" w:hAnsi="Verdana" w:cs="Segoe UI"/>
          <w:color w:val="000000"/>
          <w:sz w:val="22"/>
          <w:szCs w:val="22"/>
        </w:rPr>
        <w:t xml:space="preserve"> sample data warehouse within one schema called </w:t>
      </w:r>
      <w:proofErr w:type="spellStart"/>
      <w:r w:rsidRPr="00D63507">
        <w:rPr>
          <w:rFonts w:ascii="Verdana" w:hAnsi="Verdana" w:cs="Segoe UI"/>
          <w:color w:val="000000"/>
          <w:sz w:val="22"/>
          <w:szCs w:val="22"/>
        </w:rPr>
        <w:t>wwi</w:t>
      </w:r>
      <w:proofErr w:type="spellEnd"/>
      <w:r w:rsidRPr="00D63507">
        <w:rPr>
          <w:rFonts w:ascii="Verdana" w:hAnsi="Verdana" w:cs="Segoe UI"/>
          <w:color w:val="000000"/>
          <w:sz w:val="22"/>
          <w:szCs w:val="22"/>
        </w:rPr>
        <w:t>. The following code creates a </w:t>
      </w:r>
      <w:hyperlink r:id="rId5" w:history="1">
        <w:r w:rsidRPr="00D63507">
          <w:rPr>
            <w:rStyle w:val="Hyperlink"/>
            <w:rFonts w:ascii="Verdana" w:hAnsi="Verdana" w:cs="Segoe UI"/>
            <w:sz w:val="22"/>
            <w:szCs w:val="22"/>
          </w:rPr>
          <w:t>user-defined schema</w:t>
        </w:r>
      </w:hyperlink>
      <w:r w:rsidRPr="00D63507">
        <w:rPr>
          <w:rFonts w:ascii="Verdana" w:hAnsi="Verdana" w:cs="Segoe UI"/>
          <w:color w:val="000000"/>
          <w:sz w:val="22"/>
          <w:szCs w:val="22"/>
        </w:rPr>
        <w:t xml:space="preserve"> called </w:t>
      </w:r>
      <w:proofErr w:type="spellStart"/>
      <w:r w:rsidRPr="00D63507">
        <w:rPr>
          <w:rFonts w:ascii="Verdana" w:hAnsi="Verdana" w:cs="Segoe UI"/>
          <w:color w:val="000000"/>
          <w:sz w:val="22"/>
          <w:szCs w:val="22"/>
        </w:rPr>
        <w:t>wwi</w:t>
      </w:r>
      <w:proofErr w:type="spellEnd"/>
      <w:r w:rsidRPr="00D63507">
        <w:rPr>
          <w:rFonts w:ascii="Verdana" w:hAnsi="Verdana" w:cs="Segoe UI"/>
          <w:color w:val="000000"/>
          <w:sz w:val="22"/>
          <w:szCs w:val="22"/>
        </w:rPr>
        <w:t>.</w:t>
      </w:r>
    </w:p>
    <w:p w14:paraId="2E12D63C" w14:textId="7B1D1118" w:rsidR="00D63507" w:rsidRPr="00D63507" w:rsidRDefault="00D63507" w:rsidP="00D63507">
      <w:pPr>
        <w:pStyle w:val="NormalWeb"/>
        <w:shd w:val="clear" w:color="auto" w:fill="FFFFFF"/>
        <w:spacing w:after="0" w:afterAutospacing="0"/>
        <w:jc w:val="both"/>
        <w:rPr>
          <w:rFonts w:ascii="Verdana" w:hAnsi="Verdana" w:cs="Segoe UI"/>
          <w:color w:val="000000"/>
          <w:sz w:val="22"/>
          <w:szCs w:val="22"/>
        </w:rPr>
      </w:pPr>
      <w:r w:rsidRPr="00D63507">
        <w:rPr>
          <w:rFonts w:ascii="Verdana" w:hAnsi="Verdana" w:cs="Segoe UI"/>
          <w:color w:val="000000"/>
          <w:sz w:val="22"/>
          <w:szCs w:val="22"/>
        </w:rPr>
        <w:tab/>
        <w:t>Now, open the SSM and login into your SQL Warehouse. Then Right click the Datawarehouse which you would have create and run the query given below</w:t>
      </w:r>
      <w:r w:rsidR="00CA16C9">
        <w:rPr>
          <w:rFonts w:ascii="Verdana" w:hAnsi="Verdana" w:cs="Segoe UI"/>
          <w:color w:val="000000"/>
          <w:sz w:val="22"/>
          <w:szCs w:val="22"/>
        </w:rPr>
        <w:t xml:space="preserve"> by click on </w:t>
      </w:r>
      <w:r w:rsidR="00CA16C9">
        <w:rPr>
          <w:rFonts w:ascii="Verdana" w:hAnsi="Verdana" w:cs="Segoe UI"/>
          <w:b/>
          <w:color w:val="000000"/>
          <w:sz w:val="22"/>
          <w:szCs w:val="22"/>
        </w:rPr>
        <w:t xml:space="preserve">Execute </w:t>
      </w:r>
      <w:r w:rsidR="00CA16C9">
        <w:rPr>
          <w:rFonts w:ascii="Verdana" w:hAnsi="Verdana" w:cs="Segoe UI"/>
          <w:color w:val="000000"/>
          <w:sz w:val="22"/>
          <w:szCs w:val="22"/>
        </w:rPr>
        <w:t>button</w:t>
      </w:r>
      <w:r w:rsidRPr="00D63507">
        <w:rPr>
          <w:rFonts w:ascii="Verdana" w:hAnsi="Verdana" w:cs="Segoe UI"/>
          <w:color w:val="000000"/>
          <w:sz w:val="22"/>
          <w:szCs w:val="22"/>
        </w:rPr>
        <w:t>. This will be creating a Schema now.</w:t>
      </w:r>
    </w:p>
    <w:p w14:paraId="2A6B4BAB" w14:textId="77777777" w:rsidR="00D63507" w:rsidRPr="00D63507" w:rsidRDefault="00D63507" w:rsidP="00D63507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jc w:val="both"/>
        <w:rPr>
          <w:rFonts w:ascii="Verdana" w:eastAsia="Times New Roman" w:hAnsi="Verdana" w:cs="Courier New"/>
          <w:color w:val="000000"/>
        </w:rPr>
      </w:pPr>
      <w:r w:rsidRPr="00D63507">
        <w:rPr>
          <w:rFonts w:ascii="Verdana" w:eastAsia="Times New Roman" w:hAnsi="Verdana" w:cs="Courier New"/>
          <w:color w:val="0101FD"/>
          <w:bdr w:val="none" w:sz="0" w:space="0" w:color="auto" w:frame="1"/>
          <w:shd w:val="clear" w:color="auto" w:fill="F9F9F9"/>
        </w:rPr>
        <w:t>CREATE</w:t>
      </w:r>
      <w:r w:rsidRPr="00D63507">
        <w:rPr>
          <w:rFonts w:ascii="Verdana" w:eastAsia="Times New Roman" w:hAnsi="Verdana" w:cs="Courier New"/>
          <w:color w:val="000000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Fonts w:ascii="Verdana" w:eastAsia="Times New Roman" w:hAnsi="Verdana" w:cs="Courier New"/>
          <w:color w:val="0101FD"/>
          <w:bdr w:val="none" w:sz="0" w:space="0" w:color="auto" w:frame="1"/>
          <w:shd w:val="clear" w:color="auto" w:fill="F9F9F9"/>
        </w:rPr>
        <w:t>SCHEMA</w:t>
      </w:r>
      <w:r w:rsidRPr="00D63507">
        <w:rPr>
          <w:rFonts w:ascii="Verdana" w:eastAsia="Times New Roman" w:hAnsi="Verdana" w:cs="Courier New"/>
          <w:color w:val="000000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Fonts w:ascii="Verdana" w:eastAsia="Times New Roman" w:hAnsi="Verdana" w:cs="Courier New"/>
          <w:color w:val="000000"/>
          <w:bdr w:val="none" w:sz="0" w:space="0" w:color="auto" w:frame="1"/>
          <w:shd w:val="clear" w:color="auto" w:fill="F9F9F9"/>
        </w:rPr>
        <w:t>wwi</w:t>
      </w:r>
      <w:proofErr w:type="spellEnd"/>
      <w:r w:rsidRPr="00D63507">
        <w:rPr>
          <w:rFonts w:ascii="Verdana" w:eastAsia="Times New Roman" w:hAnsi="Verdana" w:cs="Courier New"/>
          <w:color w:val="000000"/>
          <w:bdr w:val="none" w:sz="0" w:space="0" w:color="auto" w:frame="1"/>
          <w:shd w:val="clear" w:color="auto" w:fill="F9F9F9"/>
        </w:rPr>
        <w:t>;</w:t>
      </w:r>
    </w:p>
    <w:p w14:paraId="65F11B32" w14:textId="4C50FEB2" w:rsidR="00B11B24" w:rsidRPr="00D63507" w:rsidRDefault="00B11B24" w:rsidP="00D63507">
      <w:pPr>
        <w:pStyle w:val="NoSpacing"/>
        <w:jc w:val="both"/>
        <w:rPr>
          <w:rFonts w:ascii="Verdana" w:hAnsi="Verdana"/>
        </w:rPr>
      </w:pPr>
    </w:p>
    <w:p w14:paraId="6BCA9042" w14:textId="54D11E46" w:rsidR="00B11B24" w:rsidRPr="00D63507" w:rsidRDefault="00B11B24" w:rsidP="00D63507">
      <w:pPr>
        <w:tabs>
          <w:tab w:val="left" w:pos="3675"/>
        </w:tabs>
        <w:jc w:val="both"/>
        <w:rPr>
          <w:rFonts w:ascii="Verdana" w:hAnsi="Verdana"/>
        </w:rPr>
      </w:pPr>
      <w:r w:rsidRPr="00D63507">
        <w:rPr>
          <w:rFonts w:ascii="Verdana" w:hAnsi="Verdana"/>
          <w:noProof/>
        </w:rPr>
        <w:lastRenderedPageBreak/>
        <w:drawing>
          <wp:inline distT="0" distB="0" distL="0" distR="0" wp14:anchorId="5EBDAA0A" wp14:editId="49C66103">
            <wp:extent cx="3238500" cy="39707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65429" b="24608"/>
                    <a:stretch/>
                  </pic:blipFill>
                  <pic:spPr bwMode="auto">
                    <a:xfrm>
                      <a:off x="0" y="0"/>
                      <a:ext cx="3251196" cy="398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33746" w14:textId="77777777" w:rsidR="00D63507" w:rsidRPr="00D63507" w:rsidRDefault="00D63507" w:rsidP="00D63507">
      <w:pPr>
        <w:tabs>
          <w:tab w:val="left" w:pos="3675"/>
        </w:tabs>
        <w:jc w:val="both"/>
        <w:rPr>
          <w:rFonts w:ascii="Verdana" w:hAnsi="Verdana"/>
        </w:rPr>
      </w:pPr>
    </w:p>
    <w:p w14:paraId="205A5528" w14:textId="3B02991D" w:rsidR="00D63507" w:rsidRPr="00D63507" w:rsidRDefault="00D63507" w:rsidP="00D63507">
      <w:pPr>
        <w:tabs>
          <w:tab w:val="left" w:pos="3675"/>
        </w:tabs>
        <w:jc w:val="both"/>
        <w:rPr>
          <w:rFonts w:ascii="Verdana" w:hAnsi="Verdana"/>
        </w:rPr>
      </w:pPr>
      <w:r w:rsidRPr="00D63507">
        <w:rPr>
          <w:rFonts w:ascii="Verdana" w:hAnsi="Verdana"/>
          <w:noProof/>
        </w:rPr>
        <w:drawing>
          <wp:inline distT="0" distB="0" distL="0" distR="0" wp14:anchorId="3B190F67" wp14:editId="0BFF6C4A">
            <wp:extent cx="4953000" cy="43826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583" b="8061"/>
                    <a:stretch/>
                  </pic:blipFill>
                  <pic:spPr bwMode="auto">
                    <a:xfrm>
                      <a:off x="0" y="0"/>
                      <a:ext cx="4961465" cy="439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E8A02" w14:textId="11C66AEC" w:rsidR="00D63507" w:rsidRPr="00D63507" w:rsidRDefault="00D63507" w:rsidP="00D63507">
      <w:pPr>
        <w:pStyle w:val="Heading3"/>
        <w:shd w:val="clear" w:color="auto" w:fill="FFFFFF"/>
        <w:spacing w:before="0"/>
        <w:jc w:val="both"/>
        <w:rPr>
          <w:rFonts w:ascii="Verdana" w:hAnsi="Verdana" w:cs="Segoe UI"/>
          <w:b/>
          <w:color w:val="000000"/>
          <w:sz w:val="22"/>
          <w:szCs w:val="22"/>
        </w:rPr>
      </w:pPr>
      <w:r w:rsidRPr="00D63507">
        <w:rPr>
          <w:rFonts w:ascii="Verdana" w:hAnsi="Verdana" w:cs="Segoe UI"/>
          <w:b/>
          <w:color w:val="000000"/>
          <w:sz w:val="22"/>
          <w:szCs w:val="22"/>
        </w:rPr>
        <w:lastRenderedPageBreak/>
        <w:t>Regular table:</w:t>
      </w:r>
    </w:p>
    <w:p w14:paraId="21A11A00" w14:textId="6CFF080A" w:rsidR="00D63507" w:rsidRDefault="00D63507" w:rsidP="00D63507">
      <w:pPr>
        <w:pStyle w:val="NormalWeb"/>
        <w:shd w:val="clear" w:color="auto" w:fill="FFFFFF"/>
        <w:spacing w:after="0" w:afterAutospacing="0"/>
        <w:ind w:firstLine="720"/>
        <w:jc w:val="both"/>
        <w:rPr>
          <w:rFonts w:ascii="Verdana" w:hAnsi="Verdana" w:cs="Segoe UI"/>
          <w:color w:val="000000"/>
          <w:sz w:val="22"/>
          <w:szCs w:val="22"/>
        </w:rPr>
      </w:pPr>
      <w:r w:rsidRPr="00D63507">
        <w:rPr>
          <w:rFonts w:ascii="Verdana" w:hAnsi="Verdana" w:cs="Segoe UI"/>
          <w:color w:val="000000"/>
          <w:sz w:val="22"/>
          <w:szCs w:val="22"/>
        </w:rPr>
        <w:t>A regular table stores data in Azure Storage as part of the data warehouse. The table and the data persist regardless of whether a session is open. This example creates a regular table with two columns.</w:t>
      </w:r>
    </w:p>
    <w:p w14:paraId="0EE46717" w14:textId="77777777" w:rsidR="00CA16C9" w:rsidRPr="00D63507" w:rsidRDefault="00CA16C9" w:rsidP="00D63507">
      <w:pPr>
        <w:pStyle w:val="NormalWeb"/>
        <w:shd w:val="clear" w:color="auto" w:fill="FFFFFF"/>
        <w:spacing w:after="0" w:afterAutospacing="0"/>
        <w:ind w:firstLine="720"/>
        <w:jc w:val="both"/>
        <w:rPr>
          <w:rFonts w:ascii="Verdana" w:hAnsi="Verdana" w:cs="Segoe UI"/>
          <w:color w:val="000000"/>
          <w:sz w:val="22"/>
          <w:szCs w:val="22"/>
        </w:rPr>
      </w:pPr>
    </w:p>
    <w:p w14:paraId="193570DF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Fonts w:ascii="Verdana" w:hAnsi="Verdana"/>
          <w:color w:val="000000"/>
          <w:sz w:val="22"/>
          <w:szCs w:val="22"/>
        </w:rPr>
      </w:pP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CREATE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TABLE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MyTable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(col1 </w:t>
      </w:r>
      <w:r w:rsidRPr="00D63507">
        <w:rPr>
          <w:rStyle w:val="hljs-builtin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int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col2 </w:t>
      </w:r>
      <w:proofErr w:type="gramStart"/>
      <w:r w:rsidRPr="00D63507">
        <w:rPr>
          <w:rStyle w:val="hljs-builtin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int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)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;</w:t>
      </w:r>
    </w:p>
    <w:p w14:paraId="6DB8BF0E" w14:textId="05C40FC0" w:rsidR="00D63507" w:rsidRPr="00D63507" w:rsidRDefault="00D63507" w:rsidP="00D63507">
      <w:pPr>
        <w:tabs>
          <w:tab w:val="left" w:pos="3675"/>
        </w:tabs>
        <w:jc w:val="both"/>
        <w:rPr>
          <w:rFonts w:ascii="Verdana" w:hAnsi="Verdana"/>
        </w:rPr>
      </w:pPr>
    </w:p>
    <w:p w14:paraId="4D9CF79D" w14:textId="529350BA" w:rsidR="00D63507" w:rsidRDefault="00D63507" w:rsidP="00CA16C9">
      <w:pPr>
        <w:tabs>
          <w:tab w:val="left" w:pos="3675"/>
        </w:tabs>
        <w:jc w:val="center"/>
        <w:rPr>
          <w:rFonts w:ascii="Verdana" w:hAnsi="Verdana"/>
        </w:rPr>
      </w:pPr>
      <w:r w:rsidRPr="00D63507">
        <w:rPr>
          <w:rFonts w:ascii="Verdana" w:hAnsi="Verdana"/>
          <w:noProof/>
        </w:rPr>
        <w:drawing>
          <wp:inline distT="0" distB="0" distL="0" distR="0" wp14:anchorId="53E8C78D" wp14:editId="0F954830">
            <wp:extent cx="5876274" cy="4238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7" t="13894" r="20037" b="8043"/>
                    <a:stretch/>
                  </pic:blipFill>
                  <pic:spPr bwMode="auto">
                    <a:xfrm>
                      <a:off x="0" y="0"/>
                      <a:ext cx="5900017" cy="4255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CE175" w14:textId="2525C313" w:rsidR="00D63507" w:rsidRDefault="00D63507" w:rsidP="00D63507">
      <w:pPr>
        <w:tabs>
          <w:tab w:val="left" w:pos="3675"/>
        </w:tabs>
        <w:jc w:val="both"/>
        <w:rPr>
          <w:rFonts w:ascii="Verdana" w:hAnsi="Verdana"/>
        </w:rPr>
      </w:pPr>
    </w:p>
    <w:p w14:paraId="34B98566" w14:textId="77777777" w:rsidR="00CA16C9" w:rsidRDefault="00CA16C9" w:rsidP="00D63507">
      <w:pPr>
        <w:tabs>
          <w:tab w:val="left" w:pos="3675"/>
        </w:tabs>
        <w:jc w:val="both"/>
        <w:rPr>
          <w:rFonts w:ascii="Verdana" w:hAnsi="Verdana"/>
        </w:rPr>
      </w:pPr>
    </w:p>
    <w:p w14:paraId="7FBFCEDC" w14:textId="77777777" w:rsidR="00CA16C9" w:rsidRPr="00D63507" w:rsidRDefault="00CA16C9" w:rsidP="00D63507">
      <w:pPr>
        <w:tabs>
          <w:tab w:val="left" w:pos="3675"/>
        </w:tabs>
        <w:jc w:val="both"/>
        <w:rPr>
          <w:rFonts w:ascii="Verdana" w:hAnsi="Verdana"/>
        </w:rPr>
      </w:pPr>
    </w:p>
    <w:p w14:paraId="48B8A288" w14:textId="27E273C3" w:rsidR="00D63507" w:rsidRPr="00D63507" w:rsidRDefault="00D63507" w:rsidP="00D63507">
      <w:pPr>
        <w:pStyle w:val="Heading2"/>
        <w:shd w:val="clear" w:color="auto" w:fill="FFFFFF"/>
        <w:spacing w:before="0"/>
        <w:jc w:val="both"/>
        <w:rPr>
          <w:rFonts w:ascii="Verdana" w:hAnsi="Verdana" w:cs="Segoe UI"/>
          <w:b/>
          <w:color w:val="000000"/>
          <w:sz w:val="22"/>
          <w:szCs w:val="22"/>
        </w:rPr>
      </w:pPr>
      <w:r w:rsidRPr="00D63507">
        <w:rPr>
          <w:rFonts w:ascii="Verdana" w:hAnsi="Verdana" w:cs="Segoe UI"/>
          <w:b/>
          <w:color w:val="000000"/>
          <w:sz w:val="22"/>
          <w:szCs w:val="22"/>
        </w:rPr>
        <w:t>Table size queries:</w:t>
      </w:r>
    </w:p>
    <w:p w14:paraId="283DB5E2" w14:textId="1A3E068B" w:rsidR="00D63507" w:rsidRPr="00D63507" w:rsidRDefault="00D63507" w:rsidP="00D63507">
      <w:pPr>
        <w:pStyle w:val="NormalWeb"/>
        <w:shd w:val="clear" w:color="auto" w:fill="FFFFFF"/>
        <w:spacing w:after="0" w:afterAutospacing="0"/>
        <w:ind w:firstLine="720"/>
        <w:jc w:val="both"/>
        <w:rPr>
          <w:rFonts w:ascii="Verdana" w:hAnsi="Verdana" w:cs="Segoe UI"/>
          <w:color w:val="000000"/>
          <w:sz w:val="22"/>
          <w:szCs w:val="22"/>
        </w:rPr>
      </w:pPr>
      <w:r w:rsidRPr="00D63507">
        <w:rPr>
          <w:rFonts w:ascii="Verdana" w:hAnsi="Verdana" w:cs="Segoe UI"/>
          <w:color w:val="000000"/>
          <w:sz w:val="22"/>
          <w:szCs w:val="22"/>
        </w:rPr>
        <w:t>One simple way to identify space and rows consumed by a table in each of the 60 distributions, is to use DBCC PDW_SHOWSPACEUSED.</w:t>
      </w:r>
      <w:r>
        <w:rPr>
          <w:rFonts w:ascii="Verdana" w:hAnsi="Verdana" w:cs="Segoe UI"/>
          <w:color w:val="000000"/>
          <w:sz w:val="22"/>
          <w:szCs w:val="22"/>
        </w:rPr>
        <w:t xml:space="preserve"> </w:t>
      </w:r>
    </w:p>
    <w:p w14:paraId="5E95559E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DBCC PDW_SHOWSPACEUSED('</w:t>
      </w:r>
      <w:proofErr w:type="spellStart"/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dbo.FactInternetSales</w:t>
      </w:r>
      <w:proofErr w:type="spellEnd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');</w:t>
      </w:r>
    </w:p>
    <w:p w14:paraId="50D29463" w14:textId="3233EBAB" w:rsidR="00D63507" w:rsidRDefault="00D63507" w:rsidP="00CA16C9">
      <w:pPr>
        <w:pStyle w:val="NormalWeb"/>
        <w:shd w:val="clear" w:color="auto" w:fill="FFFFFF"/>
        <w:spacing w:after="0" w:afterAutospacing="0"/>
        <w:jc w:val="center"/>
        <w:rPr>
          <w:rFonts w:ascii="Verdana" w:hAnsi="Verdana" w:cs="Segoe UI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77CF60C" wp14:editId="1D2C503B">
            <wp:extent cx="6038850" cy="4057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4" t="13602" r="18551" b="8035"/>
                    <a:stretch/>
                  </pic:blipFill>
                  <pic:spPr bwMode="auto">
                    <a:xfrm>
                      <a:off x="0" y="0"/>
                      <a:ext cx="6054837" cy="406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6192F" w14:textId="77777777" w:rsidR="005A6BC6" w:rsidRDefault="005A6BC6" w:rsidP="00CA16C9">
      <w:pPr>
        <w:pStyle w:val="NormalWeb"/>
        <w:shd w:val="clear" w:color="auto" w:fill="FFFFFF"/>
        <w:spacing w:after="0" w:afterAutospacing="0"/>
        <w:ind w:firstLine="720"/>
        <w:jc w:val="both"/>
        <w:rPr>
          <w:rFonts w:ascii="Verdana" w:hAnsi="Verdana" w:cs="Segoe UI"/>
          <w:color w:val="000000"/>
          <w:sz w:val="22"/>
          <w:szCs w:val="22"/>
        </w:rPr>
      </w:pPr>
    </w:p>
    <w:p w14:paraId="220277C0" w14:textId="0D44A6E3" w:rsidR="00D63507" w:rsidRPr="00D63507" w:rsidRDefault="00D63507" w:rsidP="00CA16C9">
      <w:pPr>
        <w:pStyle w:val="NormalWeb"/>
        <w:shd w:val="clear" w:color="auto" w:fill="FFFFFF"/>
        <w:spacing w:after="0" w:afterAutospacing="0"/>
        <w:ind w:firstLine="720"/>
        <w:jc w:val="both"/>
        <w:rPr>
          <w:rFonts w:ascii="Verdana" w:hAnsi="Verdana" w:cs="Segoe UI"/>
          <w:color w:val="000000"/>
          <w:sz w:val="22"/>
          <w:szCs w:val="22"/>
        </w:rPr>
      </w:pPr>
      <w:r w:rsidRPr="00D63507">
        <w:rPr>
          <w:rFonts w:ascii="Verdana" w:hAnsi="Verdana" w:cs="Segoe UI"/>
          <w:color w:val="000000"/>
          <w:sz w:val="22"/>
          <w:szCs w:val="22"/>
        </w:rPr>
        <w:t xml:space="preserve">However, using DBCC commands can be quite limiting. Dynamic management views (DMVs) show more detail than DBCC commands. Start by creating </w:t>
      </w:r>
      <w:r w:rsidR="005A6BC6">
        <w:rPr>
          <w:rFonts w:ascii="Verdana" w:hAnsi="Verdana" w:cs="Segoe UI"/>
          <w:color w:val="000000"/>
          <w:sz w:val="22"/>
          <w:szCs w:val="22"/>
        </w:rPr>
        <w:t>a view by executing the below given query.</w:t>
      </w:r>
    </w:p>
    <w:p w14:paraId="53B8C310" w14:textId="5F1C50B1" w:rsidR="00D63507" w:rsidRPr="00D63507" w:rsidRDefault="00D63507" w:rsidP="00D63507">
      <w:pPr>
        <w:jc w:val="both"/>
        <w:rPr>
          <w:rFonts w:ascii="Verdana" w:hAnsi="Verdana" w:cs="Segoe UI"/>
        </w:rPr>
      </w:pPr>
    </w:p>
    <w:p w14:paraId="72200D22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CREATE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VIEW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dbo.vTableSizes</w:t>
      </w:r>
      <w:proofErr w:type="spellEnd"/>
      <w:proofErr w:type="gramEnd"/>
    </w:p>
    <w:p w14:paraId="52A4C6C3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</w:p>
    <w:p w14:paraId="166A18F5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WITH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base</w:t>
      </w:r>
    </w:p>
    <w:p w14:paraId="7F4C3AFA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</w:p>
    <w:p w14:paraId="2A7F9011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(</w:t>
      </w:r>
    </w:p>
    <w:p w14:paraId="7AC6B0C4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SELECT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</w:p>
    <w:p w14:paraId="3378522E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gramStart"/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GETDATE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(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)                                                  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execution_time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29F575AB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DB_</w:t>
      </w: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NAME(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)                                                 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database_name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48AFFB7C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s.name                                                               </w:t>
      </w:r>
      <w:proofErr w:type="gramStart"/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[</w:t>
      </w:r>
      <w:proofErr w:type="spellStart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schema_name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224FA023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t.name                                                               </w:t>
      </w:r>
      <w:proofErr w:type="gramStart"/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[</w:t>
      </w:r>
      <w:proofErr w:type="spellStart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table_name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63BF1B41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QUOTENAME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(s.</w:t>
      </w: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name)+</w:t>
      </w:r>
      <w:proofErr w:type="gramEnd"/>
      <w:r w:rsidRPr="00D63507">
        <w:rPr>
          <w:rStyle w:val="hljs-string"/>
          <w:rFonts w:ascii="Verdana" w:hAnsi="Verdana"/>
          <w:color w:val="A31515"/>
          <w:sz w:val="22"/>
          <w:szCs w:val="22"/>
          <w:bdr w:val="none" w:sz="0" w:space="0" w:color="auto" w:frame="1"/>
          <w:shd w:val="clear" w:color="auto" w:fill="F9F9F9"/>
        </w:rPr>
        <w:t>'.'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+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QUOTENAME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(t.name)                   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two_part_name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358583D3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nt.[</w:t>
      </w:r>
      <w:proofErr w:type="gramStart"/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name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  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                                          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node_table_name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5E1F0F1D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ROW_</w:t>
      </w: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NUMBER(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)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OVER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(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PARTITION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BY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nt.[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name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ORDER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BY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(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SELECT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literal"/>
          <w:rFonts w:ascii="Verdana" w:hAnsi="Verdana"/>
          <w:color w:val="07704A"/>
          <w:sz w:val="22"/>
          <w:szCs w:val="22"/>
          <w:bdr w:val="none" w:sz="0" w:space="0" w:color="auto" w:frame="1"/>
          <w:shd w:val="clear" w:color="auto" w:fill="F9F9F9"/>
        </w:rPr>
        <w:t>NULL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))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node_table_name_seq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6893C717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tp.[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distribution_policy_</w:t>
      </w: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desc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  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                      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distribution_policy_name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0849AB5B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c.[</w:t>
      </w:r>
      <w:proofErr w:type="gramStart"/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name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  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                                           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distribution_column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0D3F680D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nt.[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distribution_</w:t>
      </w: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id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  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                               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distribution_id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548771B8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lastRenderedPageBreak/>
        <w:t xml:space="preserve">,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i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.[</w:t>
      </w:r>
      <w:proofErr w:type="gramStart"/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type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  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                                           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index_type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6B22861E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i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.[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type_</w:t>
      </w: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desc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  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                                      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index_type_desc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26802AC8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nt.[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pdw_node_</w:t>
      </w: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id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  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                                   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pdw_node_id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1DF5F421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</w:t>
      </w:r>
      <w:proofErr w:type="spellStart"/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pn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.[</w:t>
      </w:r>
      <w:proofErr w:type="gramEnd"/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type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                                                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pdw_node_type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7FA355AC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</w:t>
      </w:r>
      <w:proofErr w:type="spellStart"/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pn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.[</w:t>
      </w:r>
      <w:proofErr w:type="gramEnd"/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name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                                                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pdw_node_name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381AB6D3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di.name                                                              </w:t>
      </w:r>
      <w:proofErr w:type="gramStart"/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[</w:t>
      </w:r>
      <w:proofErr w:type="spellStart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dist_name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73E4828F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</w:t>
      </w:r>
      <w:proofErr w:type="spellStart"/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di.position</w:t>
      </w:r>
      <w:proofErr w:type="spellEnd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                                           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dist_position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207193D9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</w:t>
      </w:r>
      <w:proofErr w:type="spellStart"/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nps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.[</w:t>
      </w:r>
      <w:proofErr w:type="spellStart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partition_number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                                   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partition_nmbr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4041B4E3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</w:t>
      </w:r>
      <w:proofErr w:type="spellStart"/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nps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.[</w:t>
      </w:r>
      <w:proofErr w:type="spellStart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reserved_page_count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                                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reserved_space_page_count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33C54620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</w:t>
      </w:r>
      <w:proofErr w:type="spellStart"/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nps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.[</w:t>
      </w:r>
      <w:proofErr w:type="spellStart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reserved_page_count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-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nps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.[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used_page_count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        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unused_space_page_count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3220156A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</w:t>
      </w:r>
      <w:proofErr w:type="spellStart"/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nps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.[</w:t>
      </w:r>
      <w:proofErr w:type="spellStart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in_row_data_page_count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</w:t>
      </w:r>
    </w:p>
    <w:p w14:paraId="13E24A8B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+ </w:t>
      </w:r>
      <w:proofErr w:type="spellStart"/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nps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.[</w:t>
      </w:r>
      <w:proofErr w:type="spellStart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row_overflow_used_page_count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</w:t>
      </w:r>
    </w:p>
    <w:p w14:paraId="6B527176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+ </w:t>
      </w:r>
      <w:proofErr w:type="spellStart"/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nps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.[</w:t>
      </w:r>
      <w:proofErr w:type="spellStart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lob_used_page_count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                            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data_space_page_count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54D7BA32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</w:t>
      </w:r>
      <w:proofErr w:type="spellStart"/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nps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.[</w:t>
      </w:r>
      <w:proofErr w:type="spellStart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reserved_page_count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</w:t>
      </w:r>
    </w:p>
    <w:p w14:paraId="730EF397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- (</w:t>
      </w:r>
      <w:proofErr w:type="spellStart"/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nps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.[</w:t>
      </w:r>
      <w:proofErr w:type="spellStart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reserved_page_count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-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nps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.[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used_page_count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]) </w:t>
      </w:r>
    </w:p>
    <w:p w14:paraId="1FA3E97C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- ([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in_row_data_page_count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</w:t>
      </w:r>
    </w:p>
    <w:p w14:paraId="6E40F6D0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     + 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row_overflow_used_page_</w:t>
      </w: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count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]+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lob_used_page_count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])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index_space_page_count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4D496F51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</w:t>
      </w:r>
      <w:proofErr w:type="spellStart"/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nps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.[</w:t>
      </w:r>
      <w:proofErr w:type="spellStart"/>
      <w:proofErr w:type="gramEnd"/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row_count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                                          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[</w:t>
      </w:r>
      <w:proofErr w:type="spellStart"/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row_count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154043AE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from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</w:p>
    <w:p w14:paraId="5D71281A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</w:t>
      </w:r>
      <w:proofErr w:type="spellStart"/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sys.schemas</w:t>
      </w:r>
      <w:proofErr w:type="spellEnd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s</w:t>
      </w:r>
    </w:p>
    <w:p w14:paraId="591C48A2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INNER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JOIN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sys.tables</w:t>
      </w:r>
      <w:proofErr w:type="spellEnd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t</w:t>
      </w:r>
    </w:p>
    <w:p w14:paraId="2D1B4ADD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ON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s.[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schema_id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 = t.[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schema_id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0B13DC3A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INNER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JOIN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sys.indexes</w:t>
      </w:r>
      <w:proofErr w:type="spellEnd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i</w:t>
      </w:r>
      <w:proofErr w:type="spellEnd"/>
    </w:p>
    <w:p w14:paraId="13F44BAE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</w:t>
      </w:r>
      <w:proofErr w:type="gramStart"/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ON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t.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object_id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=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i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.[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object_id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1E0804F1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AND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i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.[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index_id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&lt;= </w:t>
      </w:r>
      <w:r w:rsidRPr="00D63507">
        <w:rPr>
          <w:rStyle w:val="hljs-number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1</w:t>
      </w:r>
    </w:p>
    <w:p w14:paraId="34B243E7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INNER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JOIN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sys.pdw_table_distribution_properties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tp</w:t>
      </w:r>
      <w:proofErr w:type="spellEnd"/>
    </w:p>
    <w:p w14:paraId="35E3D128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ON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t.[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object_id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 = tp.[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object_id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7FDBB602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INNER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JOIN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sys.pdw_table_mappings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tm</w:t>
      </w:r>
    </w:p>
    <w:p w14:paraId="2AE259B2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ON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t.[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object_id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= </w:t>
      </w: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tm.[</w:t>
      </w:r>
      <w:proofErr w:type="spellStart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object_id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4897DBF4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INNER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JOIN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sys.pdw_nodes_tables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nt</w:t>
      </w:r>
      <w:proofErr w:type="spellEnd"/>
    </w:p>
    <w:p w14:paraId="04DDF4C3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ON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tm.[</w:t>
      </w:r>
      <w:proofErr w:type="spellStart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physical_name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 = nt.[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name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52039D81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INNER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JOIN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sys.dm_pdw_nodes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pn</w:t>
      </w:r>
      <w:proofErr w:type="spellEnd"/>
    </w:p>
    <w:p w14:paraId="6FBE2E55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</w:t>
      </w:r>
      <w:proofErr w:type="gramStart"/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ON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nt.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pdw_node_id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=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pn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.[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pdw_node_id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6E04763A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INNER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JOIN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sys.pdw_distributions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di</w:t>
      </w:r>
    </w:p>
    <w:p w14:paraId="3C3878F2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</w:t>
      </w:r>
      <w:proofErr w:type="gramStart"/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ON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nt.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distribution_id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 = di.[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distribution_id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5D84A8B7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INNER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JOIN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sys.dm_pdw_nodes_db_partition_stats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nps</w:t>
      </w:r>
      <w:proofErr w:type="spellEnd"/>
    </w:p>
    <w:p w14:paraId="4549554A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ON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nt.[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object_id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= </w:t>
      </w:r>
      <w:proofErr w:type="spellStart"/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nps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.[</w:t>
      </w:r>
      <w:proofErr w:type="spellStart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object_id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2959C56F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AND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nt.[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pdw_node_id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= </w:t>
      </w:r>
      <w:proofErr w:type="spellStart"/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nps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.[</w:t>
      </w:r>
      <w:proofErr w:type="spellStart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pdw_node_id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73F80D16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AND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nt.[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distribution_id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= </w:t>
      </w:r>
      <w:proofErr w:type="spellStart"/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nps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.[</w:t>
      </w:r>
      <w:proofErr w:type="spellStart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distribution_id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0E1AF610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LEFT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OUTER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JOIN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(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select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*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from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sys.pdw_column_distribution_properties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where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distribution_ordinal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= </w:t>
      </w:r>
      <w:r w:rsidRPr="00D63507">
        <w:rPr>
          <w:rStyle w:val="hljs-number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1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)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cdp</w:t>
      </w:r>
      <w:proofErr w:type="spellEnd"/>
    </w:p>
    <w:p w14:paraId="3B5E7B09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ON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t.[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object_id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= </w:t>
      </w:r>
      <w:proofErr w:type="spellStart"/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cdp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.[</w:t>
      </w:r>
      <w:proofErr w:type="spellStart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object_id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32A2DD17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LEFT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OUTER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JOIN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sys.columns</w:t>
      </w:r>
      <w:proofErr w:type="spellEnd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c</w:t>
      </w:r>
    </w:p>
    <w:p w14:paraId="2D088683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ON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cdp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.[</w:t>
      </w:r>
      <w:proofErr w:type="spellStart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object_id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 = c.[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object_id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3B1D0A2F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lastRenderedPageBreak/>
        <w:t xml:space="preserve">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AND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cdp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.[</w:t>
      </w:r>
      <w:proofErr w:type="spellStart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column_id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 = c.[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column_id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641C888F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)</w:t>
      </w:r>
    </w:p>
    <w:p w14:paraId="35AFCDD6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size</w:t>
      </w:r>
    </w:p>
    <w:p w14:paraId="34785632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</w:p>
    <w:p w14:paraId="078F92A3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(</w:t>
      </w:r>
    </w:p>
    <w:p w14:paraId="29F91BDB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SELECT</w:t>
      </w:r>
    </w:p>
    <w:p w14:paraId="54AE7394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execution_time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4394D87F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 [</w:t>
      </w:r>
      <w:proofErr w:type="spellStart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database_name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404250E9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 [</w:t>
      </w:r>
      <w:proofErr w:type="spellStart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schema_name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4B26CD24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 [</w:t>
      </w:r>
      <w:proofErr w:type="spellStart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table_name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2A98B765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 [</w:t>
      </w:r>
      <w:proofErr w:type="spellStart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two_part_name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3FC064F3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 [</w:t>
      </w:r>
      <w:proofErr w:type="spellStart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node_table_name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52ED8E26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 [</w:t>
      </w:r>
      <w:proofErr w:type="spellStart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node_table_name_seq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7E7339C4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 [</w:t>
      </w:r>
      <w:proofErr w:type="spellStart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distribution_policy_name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257C1EF9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 [</w:t>
      </w:r>
      <w:proofErr w:type="spellStart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distribution_column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25BCF938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 [</w:t>
      </w:r>
      <w:proofErr w:type="spellStart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distribution_id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5DB1AD1D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 [</w:t>
      </w:r>
      <w:proofErr w:type="spellStart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index_type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044B0E3A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 [</w:t>
      </w:r>
      <w:proofErr w:type="spellStart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index_type_desc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4E6D6EA2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 [</w:t>
      </w:r>
      <w:proofErr w:type="spellStart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pdw_node_id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573A1318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 [</w:t>
      </w:r>
      <w:proofErr w:type="spellStart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pdw_node_type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69FB5C2E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 [</w:t>
      </w:r>
      <w:proofErr w:type="spellStart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pdw_node_name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6B0C3018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 [</w:t>
      </w:r>
      <w:proofErr w:type="spellStart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dist_name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4D9DEB53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 [</w:t>
      </w:r>
      <w:proofErr w:type="spellStart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dist_position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3E59AA7E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 [</w:t>
      </w:r>
      <w:proofErr w:type="spellStart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partition_nmbr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10EE675D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 [</w:t>
      </w:r>
      <w:proofErr w:type="spellStart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reserved_space_page_count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2500081E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 [</w:t>
      </w:r>
      <w:proofErr w:type="spellStart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unused_space_page_count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0D443C9F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 [</w:t>
      </w:r>
      <w:proofErr w:type="spellStart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data_space_page_count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0DD64B73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 [</w:t>
      </w:r>
      <w:proofErr w:type="spellStart"/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index_space_page_count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71192A47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 [</w:t>
      </w:r>
      <w:proofErr w:type="spellStart"/>
      <w:proofErr w:type="gramEnd"/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row_count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6D77EC23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 (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reserved_space_page_count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* </w:t>
      </w:r>
      <w:r w:rsidRPr="00D63507">
        <w:rPr>
          <w:rStyle w:val="hljs-number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8.0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)                      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reserved_space_KB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2CAAEEC8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 (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reserved_space_page_count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* </w:t>
      </w:r>
      <w:r w:rsidRPr="00D63507">
        <w:rPr>
          <w:rStyle w:val="hljs-number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8.0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)/</w:t>
      </w:r>
      <w:r w:rsidRPr="00D63507">
        <w:rPr>
          <w:rStyle w:val="hljs-number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1000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             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reserved_space_MB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34973012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 (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reserved_space_page_count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* </w:t>
      </w:r>
      <w:r w:rsidRPr="00D63507">
        <w:rPr>
          <w:rStyle w:val="hljs-number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8.0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)/</w:t>
      </w:r>
      <w:r w:rsidRPr="00D63507">
        <w:rPr>
          <w:rStyle w:val="hljs-number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1000000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          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reserved_space_GB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271BEBF8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 (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reserved_space_page_count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* </w:t>
      </w:r>
      <w:r w:rsidRPr="00D63507">
        <w:rPr>
          <w:rStyle w:val="hljs-number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8.0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)/</w:t>
      </w:r>
      <w:r w:rsidRPr="00D63507">
        <w:rPr>
          <w:rStyle w:val="hljs-number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1000000000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       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reserved_space_TB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7538633B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 (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unused_space_page_count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  * </w:t>
      </w:r>
      <w:r w:rsidRPr="00D63507">
        <w:rPr>
          <w:rStyle w:val="hljs-number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8.0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)                      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unused_space_KB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0F43BBFB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 (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unused_space_page_count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  * </w:t>
      </w:r>
      <w:r w:rsidRPr="00D63507">
        <w:rPr>
          <w:rStyle w:val="hljs-number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8.0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)/</w:t>
      </w:r>
      <w:r w:rsidRPr="00D63507">
        <w:rPr>
          <w:rStyle w:val="hljs-number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1000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             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unused_space_MB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348F553D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 (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unused_space_page_count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  * </w:t>
      </w:r>
      <w:r w:rsidRPr="00D63507">
        <w:rPr>
          <w:rStyle w:val="hljs-number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8.0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)/</w:t>
      </w:r>
      <w:r w:rsidRPr="00D63507">
        <w:rPr>
          <w:rStyle w:val="hljs-number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1000000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          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unused_space_GB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79C5E2D1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 (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unused_space_page_count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  * </w:t>
      </w:r>
      <w:r w:rsidRPr="00D63507">
        <w:rPr>
          <w:rStyle w:val="hljs-number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8.0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)/</w:t>
      </w:r>
      <w:r w:rsidRPr="00D63507">
        <w:rPr>
          <w:rStyle w:val="hljs-number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1000000000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       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unused_space_TB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379B6E14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 (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data_space_page_count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    * </w:t>
      </w:r>
      <w:r w:rsidRPr="00D63507">
        <w:rPr>
          <w:rStyle w:val="hljs-number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8.0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)                      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data_space_KB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60DABC5F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 (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data_space_page_count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    * </w:t>
      </w:r>
      <w:r w:rsidRPr="00D63507">
        <w:rPr>
          <w:rStyle w:val="hljs-number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8.0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)/</w:t>
      </w:r>
      <w:r w:rsidRPr="00D63507">
        <w:rPr>
          <w:rStyle w:val="hljs-number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1000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             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data_space_MB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427970D0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 (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data_space_page_count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    * </w:t>
      </w:r>
      <w:r w:rsidRPr="00D63507">
        <w:rPr>
          <w:rStyle w:val="hljs-number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8.0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)/</w:t>
      </w:r>
      <w:r w:rsidRPr="00D63507">
        <w:rPr>
          <w:rStyle w:val="hljs-number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1000000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          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data_space_GB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47E9AF68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 (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data_space_page_count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    * </w:t>
      </w:r>
      <w:r w:rsidRPr="00D63507">
        <w:rPr>
          <w:rStyle w:val="hljs-number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8.0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)/</w:t>
      </w:r>
      <w:r w:rsidRPr="00D63507">
        <w:rPr>
          <w:rStyle w:val="hljs-number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1000000000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       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data_space_TB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6AFB0C6F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lastRenderedPageBreak/>
        <w:t>,  (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index_space_page_count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 * </w:t>
      </w:r>
      <w:r w:rsidRPr="00D63507">
        <w:rPr>
          <w:rStyle w:val="hljs-number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8.0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)                        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index_space_KB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3C18EE7E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 (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index_space_page_count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 * </w:t>
      </w:r>
      <w:r w:rsidRPr="00D63507">
        <w:rPr>
          <w:rStyle w:val="hljs-number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8.0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)/</w:t>
      </w:r>
      <w:r w:rsidRPr="00D63507">
        <w:rPr>
          <w:rStyle w:val="hljs-number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1000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               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index_space_MB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23822E78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 (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index_space_page_count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 * </w:t>
      </w:r>
      <w:r w:rsidRPr="00D63507">
        <w:rPr>
          <w:rStyle w:val="hljs-number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8.0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)/</w:t>
      </w:r>
      <w:r w:rsidRPr="00D63507">
        <w:rPr>
          <w:rStyle w:val="hljs-number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1000000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            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index_space_GB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543D6B23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,  (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index_space_page_count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]  * </w:t>
      </w:r>
      <w:r w:rsidRPr="00D63507">
        <w:rPr>
          <w:rStyle w:val="hljs-number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8.0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)/</w:t>
      </w:r>
      <w:r w:rsidRPr="00D63507">
        <w:rPr>
          <w:rStyle w:val="hljs-number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1000000000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         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[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index_space_TB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]</w:t>
      </w:r>
    </w:p>
    <w:p w14:paraId="53440ABC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FROM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base</w:t>
      </w:r>
    </w:p>
    <w:p w14:paraId="745CB326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)</w:t>
      </w:r>
    </w:p>
    <w:p w14:paraId="2351A561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SELECT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* </w:t>
      </w:r>
    </w:p>
    <w:p w14:paraId="0E42355C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FROM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size</w:t>
      </w:r>
    </w:p>
    <w:p w14:paraId="1D05C9F7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;</w:t>
      </w:r>
    </w:p>
    <w:p w14:paraId="5E3D9AEB" w14:textId="42529DA8" w:rsidR="005A6BC6" w:rsidRDefault="005A6BC6" w:rsidP="00D63507">
      <w:pPr>
        <w:pStyle w:val="Heading3"/>
        <w:shd w:val="clear" w:color="auto" w:fill="FFFFFF"/>
        <w:spacing w:before="0"/>
        <w:jc w:val="both"/>
        <w:rPr>
          <w:rFonts w:ascii="Verdana" w:hAnsi="Verdana" w:cs="Segoe UI"/>
          <w:color w:val="000000"/>
          <w:sz w:val="22"/>
          <w:szCs w:val="22"/>
        </w:rPr>
      </w:pPr>
    </w:p>
    <w:p w14:paraId="76770827" w14:textId="3D0B12AC" w:rsidR="005A6BC6" w:rsidRDefault="005A6BC6" w:rsidP="005A6BC6">
      <w:r>
        <w:rPr>
          <w:noProof/>
        </w:rPr>
        <w:drawing>
          <wp:inline distT="0" distB="0" distL="0" distR="0" wp14:anchorId="603044C5" wp14:editId="1C81DD14">
            <wp:extent cx="5731510" cy="322240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8121F" w14:textId="430CEF51" w:rsidR="005A6BC6" w:rsidRDefault="005A6BC6" w:rsidP="005A6BC6"/>
    <w:p w14:paraId="6245BD15" w14:textId="3F61F0E7" w:rsidR="005A6BC6" w:rsidRPr="00AC3437" w:rsidRDefault="005A6BC6" w:rsidP="005A6BC6">
      <w:pPr>
        <w:jc w:val="both"/>
        <w:rPr>
          <w:rFonts w:ascii="Verdana" w:hAnsi="Verdana"/>
        </w:rPr>
      </w:pPr>
      <w:r>
        <w:tab/>
      </w:r>
      <w:r>
        <w:rPr>
          <w:rFonts w:ascii="Verdana" w:hAnsi="Verdana"/>
        </w:rPr>
        <w:t xml:space="preserve">The above execution will be helping you in performing Joins and many other operations over your warehouse table and represent them in a view that is defined in the script. </w:t>
      </w:r>
      <w:r w:rsidR="00AC3437">
        <w:rPr>
          <w:rFonts w:ascii="Verdana" w:hAnsi="Verdana"/>
        </w:rPr>
        <w:t xml:space="preserve">Let us explore few more queries regarding to </w:t>
      </w:r>
      <w:r w:rsidR="00AC3437">
        <w:rPr>
          <w:rFonts w:ascii="Verdana" w:hAnsi="Verdana"/>
          <w:b/>
        </w:rPr>
        <w:t>Table Size</w:t>
      </w:r>
      <w:r w:rsidR="00AC3437">
        <w:rPr>
          <w:rFonts w:ascii="Verdana" w:hAnsi="Verdana"/>
        </w:rPr>
        <w:t>.</w:t>
      </w:r>
    </w:p>
    <w:p w14:paraId="007C79A0" w14:textId="77777777" w:rsidR="005A6BC6" w:rsidRPr="005A6BC6" w:rsidRDefault="005A6BC6" w:rsidP="005A6BC6"/>
    <w:p w14:paraId="0221BD69" w14:textId="0C45EA56" w:rsidR="00D63507" w:rsidRPr="005A6BC6" w:rsidRDefault="00D63507" w:rsidP="00D63507">
      <w:pPr>
        <w:pStyle w:val="Heading3"/>
        <w:shd w:val="clear" w:color="auto" w:fill="FFFFFF"/>
        <w:spacing w:before="0"/>
        <w:jc w:val="both"/>
        <w:rPr>
          <w:rFonts w:ascii="Verdana" w:hAnsi="Verdana" w:cs="Segoe UI"/>
          <w:b/>
          <w:color w:val="000000"/>
          <w:sz w:val="22"/>
          <w:szCs w:val="22"/>
        </w:rPr>
      </w:pPr>
      <w:r w:rsidRPr="005A6BC6">
        <w:rPr>
          <w:rFonts w:ascii="Verdana" w:hAnsi="Verdana" w:cs="Segoe UI"/>
          <w:b/>
          <w:color w:val="000000"/>
          <w:sz w:val="22"/>
          <w:szCs w:val="22"/>
        </w:rPr>
        <w:t>Table space summary</w:t>
      </w:r>
      <w:r w:rsidR="005A6BC6">
        <w:rPr>
          <w:rFonts w:ascii="Verdana" w:hAnsi="Verdana" w:cs="Segoe UI"/>
          <w:b/>
          <w:color w:val="000000"/>
          <w:sz w:val="22"/>
          <w:szCs w:val="22"/>
        </w:rPr>
        <w:t>:</w:t>
      </w:r>
    </w:p>
    <w:p w14:paraId="636C0CDB" w14:textId="77777777" w:rsidR="00D63507" w:rsidRPr="00D63507" w:rsidRDefault="00D63507" w:rsidP="005A6BC6">
      <w:pPr>
        <w:pStyle w:val="NormalWeb"/>
        <w:shd w:val="clear" w:color="auto" w:fill="FFFFFF"/>
        <w:spacing w:after="0" w:afterAutospacing="0"/>
        <w:ind w:firstLine="720"/>
        <w:jc w:val="both"/>
        <w:rPr>
          <w:rFonts w:ascii="Verdana" w:hAnsi="Verdana" w:cs="Segoe UI"/>
          <w:color w:val="000000"/>
          <w:sz w:val="22"/>
          <w:szCs w:val="22"/>
        </w:rPr>
      </w:pPr>
      <w:r w:rsidRPr="00D63507">
        <w:rPr>
          <w:rFonts w:ascii="Verdana" w:hAnsi="Verdana" w:cs="Segoe UI"/>
          <w:color w:val="000000"/>
          <w:sz w:val="22"/>
          <w:szCs w:val="22"/>
        </w:rPr>
        <w:t xml:space="preserve">This query returns the rows and space by table. It allows you to see which tables </w:t>
      </w:r>
      <w:proofErr w:type="gramStart"/>
      <w:r w:rsidRPr="00D63507">
        <w:rPr>
          <w:rFonts w:ascii="Verdana" w:hAnsi="Verdana" w:cs="Segoe UI"/>
          <w:color w:val="000000"/>
          <w:sz w:val="22"/>
          <w:szCs w:val="22"/>
        </w:rPr>
        <w:t>are your largest tables</w:t>
      </w:r>
      <w:proofErr w:type="gramEnd"/>
      <w:r w:rsidRPr="00D63507">
        <w:rPr>
          <w:rFonts w:ascii="Verdana" w:hAnsi="Verdana" w:cs="Segoe UI"/>
          <w:color w:val="000000"/>
          <w:sz w:val="22"/>
          <w:szCs w:val="22"/>
        </w:rPr>
        <w:t xml:space="preserve"> and whether they are round-robin, replicated, or hash -distributed. For hash-distributed tables, the query shows the distribution column.</w:t>
      </w:r>
    </w:p>
    <w:p w14:paraId="433611BD" w14:textId="6BBD065D" w:rsidR="00D63507" w:rsidRDefault="005A6BC6" w:rsidP="00D63507">
      <w:pPr>
        <w:jc w:val="both"/>
        <w:rPr>
          <w:rStyle w:val="language"/>
          <w:rFonts w:ascii="Verdana" w:hAnsi="Verdana" w:cs="Segoe UI"/>
        </w:rPr>
      </w:pPr>
      <w:r>
        <w:rPr>
          <w:rStyle w:val="language"/>
          <w:rFonts w:ascii="Verdana" w:hAnsi="Verdana" w:cs="Segoe UI"/>
        </w:rPr>
        <w:tab/>
      </w:r>
    </w:p>
    <w:p w14:paraId="2A2DB6C6" w14:textId="74ED6721" w:rsidR="005A6BC6" w:rsidRDefault="005A6BC6" w:rsidP="00D63507">
      <w:pPr>
        <w:jc w:val="both"/>
        <w:rPr>
          <w:rStyle w:val="language"/>
          <w:rFonts w:ascii="Verdana" w:hAnsi="Verdana" w:cs="Segoe UI"/>
        </w:rPr>
      </w:pPr>
      <w:r>
        <w:rPr>
          <w:rStyle w:val="language"/>
          <w:rFonts w:ascii="Verdana" w:hAnsi="Verdana" w:cs="Segoe UI"/>
        </w:rPr>
        <w:tab/>
        <w:t>Now, execute the script that is shown below.</w:t>
      </w:r>
    </w:p>
    <w:p w14:paraId="529A51F3" w14:textId="77777777" w:rsidR="005A6BC6" w:rsidRPr="00D63507" w:rsidRDefault="005A6BC6" w:rsidP="00D63507">
      <w:pPr>
        <w:jc w:val="both"/>
        <w:rPr>
          <w:rFonts w:ascii="Verdana" w:hAnsi="Verdana" w:cs="Segoe UI"/>
        </w:rPr>
      </w:pPr>
    </w:p>
    <w:p w14:paraId="0C536AE3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lastRenderedPageBreak/>
        <w:t>SELECT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</w:p>
    <w:p w14:paraId="7738372A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database_name</w:t>
      </w:r>
      <w:proofErr w:type="spellEnd"/>
    </w:p>
    <w:p w14:paraId="42A94902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  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schema_name</w:t>
      </w:r>
      <w:proofErr w:type="spellEnd"/>
    </w:p>
    <w:p w14:paraId="7362AA37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  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table_name</w:t>
      </w:r>
      <w:proofErr w:type="spellEnd"/>
    </w:p>
    <w:p w14:paraId="2B28EDAD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  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distribution_policy_name</w:t>
      </w:r>
      <w:proofErr w:type="spellEnd"/>
    </w:p>
    <w:p w14:paraId="5C32DCB0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  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distribution_column</w:t>
      </w:r>
      <w:proofErr w:type="spellEnd"/>
    </w:p>
    <w:p w14:paraId="264939C9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  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index_type_desc</w:t>
      </w:r>
      <w:proofErr w:type="spellEnd"/>
    </w:p>
    <w:p w14:paraId="623A926F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  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COUNT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(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distinct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partition_nmbr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)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nbr_partitions</w:t>
      </w:r>
      <w:proofErr w:type="spellEnd"/>
    </w:p>
    <w:p w14:paraId="7C1091EC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  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SUM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(</w:t>
      </w:r>
      <w:proofErr w:type="spellStart"/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row_count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)      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table_row_count</w:t>
      </w:r>
      <w:proofErr w:type="spellEnd"/>
    </w:p>
    <w:p w14:paraId="22BB16A1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  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SUM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(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reserved_space_GB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)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table_reserved_space_GB</w:t>
      </w:r>
      <w:proofErr w:type="spellEnd"/>
    </w:p>
    <w:p w14:paraId="7E5FD6C2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  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SUM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(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data_space_GB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)  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table_data_space_GB</w:t>
      </w:r>
      <w:proofErr w:type="spellEnd"/>
    </w:p>
    <w:p w14:paraId="3DBEBA20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  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SUM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(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index_space_GB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) 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table_index_space_GB</w:t>
      </w:r>
      <w:proofErr w:type="spellEnd"/>
    </w:p>
    <w:p w14:paraId="58F73BF5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  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SUM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(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unused_space_GB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)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table_unused_space_GB</w:t>
      </w:r>
      <w:proofErr w:type="spellEnd"/>
    </w:p>
    <w:p w14:paraId="1FC41A25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FROM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</w:p>
    <w:p w14:paraId="412BC5BF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</w:t>
      </w:r>
      <w:proofErr w:type="spellStart"/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dbo.vTableSizes</w:t>
      </w:r>
      <w:proofErr w:type="spellEnd"/>
      <w:proofErr w:type="gramEnd"/>
    </w:p>
    <w:p w14:paraId="474E1517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GROUP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BY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</w:p>
    <w:p w14:paraId="198BF1FE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database_name</w:t>
      </w:r>
      <w:proofErr w:type="spellEnd"/>
    </w:p>
    <w:p w14:paraId="28CF6090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  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schema_name</w:t>
      </w:r>
      <w:proofErr w:type="spellEnd"/>
    </w:p>
    <w:p w14:paraId="36B82C23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  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table_name</w:t>
      </w:r>
      <w:proofErr w:type="spellEnd"/>
    </w:p>
    <w:p w14:paraId="5281FA8E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  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distribution_policy_name</w:t>
      </w:r>
      <w:proofErr w:type="spellEnd"/>
    </w:p>
    <w:p w14:paraId="5F75EA22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  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distribution_column</w:t>
      </w:r>
      <w:proofErr w:type="spellEnd"/>
    </w:p>
    <w:p w14:paraId="49A3FE4E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  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index_type_desc</w:t>
      </w:r>
      <w:proofErr w:type="spellEnd"/>
    </w:p>
    <w:p w14:paraId="335FDC04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ORDER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BY</w:t>
      </w:r>
    </w:p>
    <w:p w14:paraId="7F884B95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table_reserved_space_GB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desc</w:t>
      </w:r>
      <w:proofErr w:type="spellEnd"/>
    </w:p>
    <w:p w14:paraId="2AC893EF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;</w:t>
      </w:r>
    </w:p>
    <w:p w14:paraId="0724B99F" w14:textId="77777777" w:rsidR="005A6BC6" w:rsidRDefault="005A6BC6" w:rsidP="00D63507">
      <w:pPr>
        <w:pStyle w:val="Heading3"/>
        <w:shd w:val="clear" w:color="auto" w:fill="FFFFFF"/>
        <w:spacing w:before="0"/>
        <w:jc w:val="both"/>
        <w:rPr>
          <w:rFonts w:ascii="Verdana" w:hAnsi="Verdana" w:cs="Segoe UI"/>
          <w:color w:val="000000"/>
          <w:sz w:val="22"/>
          <w:szCs w:val="22"/>
        </w:rPr>
      </w:pPr>
    </w:p>
    <w:p w14:paraId="7883FEC6" w14:textId="2518822E" w:rsidR="005A6BC6" w:rsidRDefault="005A6BC6" w:rsidP="005A6BC6">
      <w:pPr>
        <w:pStyle w:val="Heading3"/>
        <w:shd w:val="clear" w:color="auto" w:fill="FFFFFF"/>
        <w:spacing w:before="0"/>
        <w:jc w:val="center"/>
        <w:rPr>
          <w:rFonts w:ascii="Verdana" w:hAnsi="Verdana" w:cs="Segoe UI"/>
          <w:b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F1AED8D" wp14:editId="4FCFD748">
            <wp:extent cx="5899749" cy="3599815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50" t="13599" r="18875" b="8338"/>
                    <a:stretch/>
                  </pic:blipFill>
                  <pic:spPr bwMode="auto">
                    <a:xfrm>
                      <a:off x="0" y="0"/>
                      <a:ext cx="5936088" cy="3621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0A3C8" w14:textId="77777777" w:rsidR="005A6BC6" w:rsidRPr="005A6BC6" w:rsidRDefault="005A6BC6" w:rsidP="005A6BC6"/>
    <w:p w14:paraId="09B72A9D" w14:textId="640EEAFD" w:rsidR="00D63507" w:rsidRDefault="00D63507" w:rsidP="005A6BC6">
      <w:pPr>
        <w:pStyle w:val="Heading3"/>
        <w:shd w:val="clear" w:color="auto" w:fill="FFFFFF"/>
        <w:spacing w:before="0"/>
        <w:jc w:val="both"/>
        <w:rPr>
          <w:rFonts w:ascii="Verdana" w:hAnsi="Verdana" w:cs="Segoe UI"/>
          <w:b/>
          <w:color w:val="000000"/>
          <w:sz w:val="22"/>
          <w:szCs w:val="22"/>
        </w:rPr>
      </w:pPr>
      <w:r w:rsidRPr="005A6BC6">
        <w:rPr>
          <w:rFonts w:ascii="Verdana" w:hAnsi="Verdana" w:cs="Segoe UI"/>
          <w:b/>
          <w:color w:val="000000"/>
          <w:sz w:val="22"/>
          <w:szCs w:val="22"/>
        </w:rPr>
        <w:lastRenderedPageBreak/>
        <w:t>Table space by distribution type</w:t>
      </w:r>
      <w:r w:rsidR="005A6BC6">
        <w:rPr>
          <w:rFonts w:ascii="Verdana" w:hAnsi="Verdana" w:cs="Segoe UI"/>
          <w:b/>
          <w:color w:val="000000"/>
          <w:sz w:val="22"/>
          <w:szCs w:val="22"/>
        </w:rPr>
        <w:t>:</w:t>
      </w:r>
    </w:p>
    <w:p w14:paraId="2B59E1A0" w14:textId="6CFA0339" w:rsidR="005A6BC6" w:rsidRPr="005A6BC6" w:rsidRDefault="005A6BC6" w:rsidP="005A6BC6"/>
    <w:p w14:paraId="52EA6FEC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SELECT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</w:p>
    <w:p w14:paraId="06D494FE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distribution_policy_name</w:t>
      </w:r>
      <w:proofErr w:type="spellEnd"/>
    </w:p>
    <w:p w14:paraId="2464891A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  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SUM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(</w:t>
      </w:r>
      <w:proofErr w:type="spellStart"/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row_count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)     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table_type_row_count</w:t>
      </w:r>
      <w:proofErr w:type="spellEnd"/>
    </w:p>
    <w:p w14:paraId="3FEC6018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  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SUM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(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reserved_space_GB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)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table_type_reserved_space_GB</w:t>
      </w:r>
      <w:proofErr w:type="spellEnd"/>
    </w:p>
    <w:p w14:paraId="6A2F54A7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  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SUM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(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data_space_GB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) 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table_type_data_space_GB</w:t>
      </w:r>
      <w:proofErr w:type="spellEnd"/>
    </w:p>
    <w:p w14:paraId="34CF8600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  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SUM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(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index_space_GB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)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table_type_index_space_GB</w:t>
      </w:r>
      <w:proofErr w:type="spellEnd"/>
    </w:p>
    <w:p w14:paraId="18548718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  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SUM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(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unused_space_GB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)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table_type_unused_space_GB</w:t>
      </w:r>
      <w:proofErr w:type="spellEnd"/>
    </w:p>
    <w:p w14:paraId="7DCF5611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FROM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dbo.vTableSizes</w:t>
      </w:r>
      <w:proofErr w:type="spellEnd"/>
      <w:proofErr w:type="gramEnd"/>
    </w:p>
    <w:p w14:paraId="1625CCC7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GROUP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BY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distribution_policy_name</w:t>
      </w:r>
      <w:proofErr w:type="spellEnd"/>
    </w:p>
    <w:p w14:paraId="432DB8D9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;</w:t>
      </w:r>
    </w:p>
    <w:p w14:paraId="7C63B0A2" w14:textId="77777777" w:rsidR="00AC3437" w:rsidRDefault="00AC3437" w:rsidP="00AC3437">
      <w:pPr>
        <w:pStyle w:val="Heading3"/>
        <w:shd w:val="clear" w:color="auto" w:fill="FFFFFF"/>
        <w:spacing w:before="0"/>
        <w:jc w:val="center"/>
        <w:rPr>
          <w:rFonts w:ascii="Verdana" w:hAnsi="Verdana" w:cs="Segoe UI"/>
          <w:color w:val="000000"/>
          <w:sz w:val="22"/>
          <w:szCs w:val="22"/>
        </w:rPr>
      </w:pPr>
    </w:p>
    <w:p w14:paraId="04C047E1" w14:textId="4EBB2412" w:rsidR="00AC3437" w:rsidRDefault="00AC3437" w:rsidP="00AC3437">
      <w:pPr>
        <w:pStyle w:val="Heading3"/>
        <w:shd w:val="clear" w:color="auto" w:fill="FFFFFF"/>
        <w:spacing w:before="0"/>
        <w:jc w:val="center"/>
        <w:rPr>
          <w:rFonts w:ascii="Verdana" w:hAnsi="Verdana" w:cs="Segoe U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90F754A" wp14:editId="79DF125A">
            <wp:extent cx="6095187" cy="4335081"/>
            <wp:effectExtent l="0" t="0" r="127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48" t="13009" r="18877" b="8338"/>
                    <a:stretch/>
                  </pic:blipFill>
                  <pic:spPr bwMode="auto">
                    <a:xfrm>
                      <a:off x="0" y="0"/>
                      <a:ext cx="6146219" cy="437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EC056" w14:textId="7DCFED1E" w:rsidR="00AC3437" w:rsidRDefault="00AC3437" w:rsidP="00AC3437"/>
    <w:p w14:paraId="2CC8A3CB" w14:textId="28405B05" w:rsidR="00AC3437" w:rsidRDefault="00AC3437" w:rsidP="00AC3437"/>
    <w:p w14:paraId="47F0921A" w14:textId="7321CDA1" w:rsidR="00AC3437" w:rsidRDefault="00AC3437" w:rsidP="00AC3437"/>
    <w:p w14:paraId="72DA7FB0" w14:textId="436179D9" w:rsidR="00AC3437" w:rsidRDefault="00AC3437" w:rsidP="00AC3437"/>
    <w:p w14:paraId="0D8C5DDD" w14:textId="77777777" w:rsidR="00AC3437" w:rsidRPr="00AC3437" w:rsidRDefault="00AC3437" w:rsidP="00AC3437"/>
    <w:p w14:paraId="7CC967DF" w14:textId="55BF8C6C" w:rsidR="00D63507" w:rsidRPr="00AC3437" w:rsidRDefault="00D63507" w:rsidP="00AC3437">
      <w:pPr>
        <w:pStyle w:val="Heading3"/>
        <w:shd w:val="clear" w:color="auto" w:fill="FFFFFF"/>
        <w:spacing w:before="0"/>
        <w:jc w:val="both"/>
        <w:rPr>
          <w:rFonts w:ascii="Verdana" w:hAnsi="Verdana" w:cs="Segoe UI"/>
          <w:b/>
          <w:color w:val="000000"/>
          <w:sz w:val="22"/>
          <w:szCs w:val="22"/>
        </w:rPr>
      </w:pPr>
      <w:r w:rsidRPr="00AC3437">
        <w:rPr>
          <w:rFonts w:ascii="Verdana" w:hAnsi="Verdana" w:cs="Segoe UI"/>
          <w:b/>
          <w:color w:val="000000"/>
          <w:sz w:val="22"/>
          <w:szCs w:val="22"/>
        </w:rPr>
        <w:lastRenderedPageBreak/>
        <w:t>Table space by index type</w:t>
      </w:r>
      <w:r w:rsidR="00AC3437" w:rsidRPr="00AC3437">
        <w:rPr>
          <w:rFonts w:ascii="Verdana" w:hAnsi="Verdana" w:cs="Segoe UI"/>
          <w:b/>
          <w:color w:val="000000"/>
          <w:sz w:val="22"/>
          <w:szCs w:val="22"/>
        </w:rPr>
        <w:t>:</w:t>
      </w:r>
    </w:p>
    <w:p w14:paraId="307AFC14" w14:textId="77777777" w:rsidR="00AC3437" w:rsidRPr="00AC3437" w:rsidRDefault="00AC3437" w:rsidP="00AC3437"/>
    <w:p w14:paraId="55A2CAE6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SELECT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</w:p>
    <w:p w14:paraId="614EC12E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index_type_desc</w:t>
      </w:r>
      <w:proofErr w:type="spellEnd"/>
    </w:p>
    <w:p w14:paraId="2555E392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  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SUM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(</w:t>
      </w:r>
      <w:proofErr w:type="spellStart"/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row_count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)     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table_type_row_count</w:t>
      </w:r>
      <w:proofErr w:type="spellEnd"/>
    </w:p>
    <w:p w14:paraId="6B08140E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  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SUM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(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reserved_space_GB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)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table_type_reserved_space_GB</w:t>
      </w:r>
      <w:proofErr w:type="spellEnd"/>
    </w:p>
    <w:p w14:paraId="2FF649E2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  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SUM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(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data_space_GB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) 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table_type_data_space_GB</w:t>
      </w:r>
      <w:proofErr w:type="spellEnd"/>
    </w:p>
    <w:p w14:paraId="167D330E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  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SUM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(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index_space_GB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)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table_type_index_space_GB</w:t>
      </w:r>
      <w:proofErr w:type="spellEnd"/>
    </w:p>
    <w:p w14:paraId="5C1C4C4B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  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SUM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(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unused_space_GB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)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table_type_unused_space_GB</w:t>
      </w:r>
      <w:proofErr w:type="spellEnd"/>
    </w:p>
    <w:p w14:paraId="44A7B987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FROM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dbo.vTableSizes</w:t>
      </w:r>
      <w:proofErr w:type="spellEnd"/>
      <w:proofErr w:type="gramEnd"/>
    </w:p>
    <w:p w14:paraId="7185598A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GROUP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BY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index_type_desc</w:t>
      </w:r>
      <w:proofErr w:type="spellEnd"/>
    </w:p>
    <w:p w14:paraId="71847C0C" w14:textId="0297D98A" w:rsidR="00AC343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;</w:t>
      </w:r>
    </w:p>
    <w:p w14:paraId="6EA4E7C3" w14:textId="77777777" w:rsidR="00AC3437" w:rsidRDefault="00AC3437" w:rsidP="00D63507">
      <w:pPr>
        <w:pStyle w:val="Heading3"/>
        <w:shd w:val="clear" w:color="auto" w:fill="FFFFFF"/>
        <w:spacing w:before="0"/>
        <w:jc w:val="both"/>
        <w:rPr>
          <w:rFonts w:ascii="Verdana" w:hAnsi="Verdana" w:cs="Segoe UI"/>
          <w:color w:val="000000"/>
          <w:sz w:val="22"/>
          <w:szCs w:val="22"/>
        </w:rPr>
      </w:pPr>
    </w:p>
    <w:p w14:paraId="34B74D8E" w14:textId="77777777" w:rsidR="00AC3437" w:rsidRDefault="00AC3437" w:rsidP="00D63507">
      <w:pPr>
        <w:pStyle w:val="Heading3"/>
        <w:shd w:val="clear" w:color="auto" w:fill="FFFFFF"/>
        <w:spacing w:before="0"/>
        <w:jc w:val="both"/>
        <w:rPr>
          <w:rFonts w:ascii="Verdana" w:hAnsi="Verdana" w:cs="Segoe UI"/>
          <w:color w:val="000000"/>
          <w:sz w:val="22"/>
          <w:szCs w:val="22"/>
        </w:rPr>
      </w:pPr>
    </w:p>
    <w:p w14:paraId="3A3256B2" w14:textId="475C22FE" w:rsidR="00AC3437" w:rsidRDefault="00AC3437" w:rsidP="00AC3437">
      <w:pPr>
        <w:pStyle w:val="Heading3"/>
        <w:shd w:val="clear" w:color="auto" w:fill="FFFFFF"/>
        <w:spacing w:before="0"/>
        <w:jc w:val="center"/>
        <w:rPr>
          <w:rFonts w:ascii="Verdana" w:hAnsi="Verdana" w:cs="Segoe U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F3EB006" wp14:editId="3462B767">
            <wp:extent cx="5657850" cy="398931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4" t="13896" r="18878" b="8339"/>
                    <a:stretch/>
                  </pic:blipFill>
                  <pic:spPr bwMode="auto">
                    <a:xfrm>
                      <a:off x="0" y="0"/>
                      <a:ext cx="5683062" cy="400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20FE3" w14:textId="77777777" w:rsidR="00AC3437" w:rsidRDefault="00AC3437" w:rsidP="00D63507">
      <w:pPr>
        <w:pStyle w:val="Heading3"/>
        <w:shd w:val="clear" w:color="auto" w:fill="FFFFFF"/>
        <w:spacing w:before="0"/>
        <w:jc w:val="both"/>
        <w:rPr>
          <w:rFonts w:ascii="Verdana" w:hAnsi="Verdana" w:cs="Segoe UI"/>
          <w:color w:val="000000"/>
          <w:sz w:val="22"/>
          <w:szCs w:val="22"/>
        </w:rPr>
      </w:pPr>
    </w:p>
    <w:p w14:paraId="1D9BA93D" w14:textId="77777777" w:rsidR="00AC3437" w:rsidRDefault="00AC3437" w:rsidP="00D63507">
      <w:pPr>
        <w:pStyle w:val="Heading3"/>
        <w:shd w:val="clear" w:color="auto" w:fill="FFFFFF"/>
        <w:spacing w:before="0"/>
        <w:jc w:val="both"/>
        <w:rPr>
          <w:rFonts w:ascii="Verdana" w:hAnsi="Verdana" w:cs="Segoe UI"/>
          <w:b/>
          <w:color w:val="000000"/>
          <w:sz w:val="22"/>
          <w:szCs w:val="22"/>
        </w:rPr>
      </w:pPr>
    </w:p>
    <w:p w14:paraId="724B8743" w14:textId="77777777" w:rsidR="00AC3437" w:rsidRDefault="00AC3437" w:rsidP="00D63507">
      <w:pPr>
        <w:pStyle w:val="Heading3"/>
        <w:shd w:val="clear" w:color="auto" w:fill="FFFFFF"/>
        <w:spacing w:before="0"/>
        <w:jc w:val="both"/>
        <w:rPr>
          <w:rFonts w:ascii="Verdana" w:hAnsi="Verdana" w:cs="Segoe UI"/>
          <w:b/>
          <w:color w:val="000000"/>
          <w:sz w:val="22"/>
          <w:szCs w:val="22"/>
        </w:rPr>
      </w:pPr>
    </w:p>
    <w:p w14:paraId="16DD4848" w14:textId="77777777" w:rsidR="00AC3437" w:rsidRDefault="00AC3437" w:rsidP="00D63507">
      <w:pPr>
        <w:pStyle w:val="Heading3"/>
        <w:shd w:val="clear" w:color="auto" w:fill="FFFFFF"/>
        <w:spacing w:before="0"/>
        <w:jc w:val="both"/>
        <w:rPr>
          <w:rFonts w:ascii="Verdana" w:hAnsi="Verdana" w:cs="Segoe UI"/>
          <w:b/>
          <w:color w:val="000000"/>
          <w:sz w:val="22"/>
          <w:szCs w:val="22"/>
        </w:rPr>
      </w:pPr>
    </w:p>
    <w:p w14:paraId="794C2795" w14:textId="77777777" w:rsidR="00AC3437" w:rsidRDefault="00AC3437" w:rsidP="00D63507">
      <w:pPr>
        <w:pStyle w:val="Heading3"/>
        <w:shd w:val="clear" w:color="auto" w:fill="FFFFFF"/>
        <w:spacing w:before="0"/>
        <w:jc w:val="both"/>
        <w:rPr>
          <w:rFonts w:ascii="Verdana" w:hAnsi="Verdana" w:cs="Segoe UI"/>
          <w:b/>
          <w:color w:val="000000"/>
          <w:sz w:val="22"/>
          <w:szCs w:val="22"/>
        </w:rPr>
      </w:pPr>
    </w:p>
    <w:p w14:paraId="4067BACE" w14:textId="77777777" w:rsidR="00AC3437" w:rsidRDefault="00AC3437" w:rsidP="00D63507">
      <w:pPr>
        <w:pStyle w:val="Heading3"/>
        <w:shd w:val="clear" w:color="auto" w:fill="FFFFFF"/>
        <w:spacing w:before="0"/>
        <w:jc w:val="both"/>
        <w:rPr>
          <w:rFonts w:ascii="Verdana" w:hAnsi="Verdana" w:cs="Segoe UI"/>
          <w:b/>
          <w:color w:val="000000"/>
          <w:sz w:val="22"/>
          <w:szCs w:val="22"/>
        </w:rPr>
      </w:pPr>
    </w:p>
    <w:p w14:paraId="64970F72" w14:textId="77777777" w:rsidR="00AC3437" w:rsidRDefault="00AC3437" w:rsidP="00D63507">
      <w:pPr>
        <w:pStyle w:val="Heading3"/>
        <w:shd w:val="clear" w:color="auto" w:fill="FFFFFF"/>
        <w:spacing w:before="0"/>
        <w:jc w:val="both"/>
        <w:rPr>
          <w:rFonts w:ascii="Verdana" w:hAnsi="Verdana" w:cs="Segoe UI"/>
          <w:b/>
          <w:color w:val="000000"/>
          <w:sz w:val="22"/>
          <w:szCs w:val="22"/>
        </w:rPr>
      </w:pPr>
    </w:p>
    <w:p w14:paraId="1CC433BF" w14:textId="4A22ACBB" w:rsidR="00AC3437" w:rsidRDefault="00AC3437" w:rsidP="00D63507">
      <w:pPr>
        <w:pStyle w:val="Heading3"/>
        <w:shd w:val="clear" w:color="auto" w:fill="FFFFFF"/>
        <w:spacing w:before="0"/>
        <w:jc w:val="both"/>
        <w:rPr>
          <w:rFonts w:ascii="Verdana" w:hAnsi="Verdana" w:cs="Segoe UI"/>
          <w:b/>
          <w:color w:val="000000"/>
          <w:sz w:val="22"/>
          <w:szCs w:val="22"/>
        </w:rPr>
      </w:pPr>
    </w:p>
    <w:p w14:paraId="2F495242" w14:textId="77777777" w:rsidR="00AC3437" w:rsidRPr="00AC3437" w:rsidRDefault="00AC3437" w:rsidP="00AC3437"/>
    <w:p w14:paraId="7021DC8A" w14:textId="12388147" w:rsidR="00D63507" w:rsidRPr="00AC3437" w:rsidRDefault="00D63507" w:rsidP="00D63507">
      <w:pPr>
        <w:pStyle w:val="Heading3"/>
        <w:shd w:val="clear" w:color="auto" w:fill="FFFFFF"/>
        <w:spacing w:before="0"/>
        <w:jc w:val="both"/>
        <w:rPr>
          <w:rFonts w:ascii="Verdana" w:hAnsi="Verdana" w:cs="Segoe UI"/>
          <w:b/>
          <w:color w:val="000000"/>
          <w:sz w:val="22"/>
          <w:szCs w:val="22"/>
        </w:rPr>
      </w:pPr>
      <w:r w:rsidRPr="00AC3437">
        <w:rPr>
          <w:rFonts w:ascii="Verdana" w:hAnsi="Verdana" w:cs="Segoe UI"/>
          <w:b/>
          <w:color w:val="000000"/>
          <w:sz w:val="22"/>
          <w:szCs w:val="22"/>
        </w:rPr>
        <w:lastRenderedPageBreak/>
        <w:t>Distribution space summary</w:t>
      </w:r>
      <w:r w:rsidR="00AC3437" w:rsidRPr="00AC3437">
        <w:rPr>
          <w:rFonts w:ascii="Verdana" w:hAnsi="Verdana" w:cs="Segoe UI"/>
          <w:b/>
          <w:color w:val="000000"/>
          <w:sz w:val="22"/>
          <w:szCs w:val="22"/>
        </w:rPr>
        <w:t>:</w:t>
      </w:r>
    </w:p>
    <w:p w14:paraId="5E169743" w14:textId="752DD98A" w:rsidR="00D63507" w:rsidRPr="00D63507" w:rsidRDefault="00D63507" w:rsidP="00D63507">
      <w:pPr>
        <w:jc w:val="both"/>
        <w:rPr>
          <w:rFonts w:ascii="Verdana" w:hAnsi="Verdana" w:cs="Segoe UI"/>
        </w:rPr>
      </w:pPr>
    </w:p>
    <w:p w14:paraId="23B5CC5E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SELECT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</w:p>
    <w:p w14:paraId="106E02A0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distribution_id</w:t>
      </w:r>
      <w:proofErr w:type="spellEnd"/>
    </w:p>
    <w:p w14:paraId="67676ABF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  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SUM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(</w:t>
      </w:r>
      <w:proofErr w:type="spellStart"/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row_count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)     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total_node_distribution_row_count</w:t>
      </w:r>
      <w:proofErr w:type="spellEnd"/>
    </w:p>
    <w:p w14:paraId="05770B30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  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SUM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(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reserved_space_MB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)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total_node_distribution_reserved_space_MB</w:t>
      </w:r>
      <w:proofErr w:type="spellEnd"/>
    </w:p>
    <w:p w14:paraId="42F4F632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  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SUM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(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data_space_MB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) 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total_node_distribution_data_space_MB</w:t>
      </w:r>
      <w:proofErr w:type="spellEnd"/>
    </w:p>
    <w:p w14:paraId="4A95BA20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  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SUM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(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index_space_MB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) 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total_node_distribution_index_space_MB</w:t>
      </w:r>
      <w:proofErr w:type="spellEnd"/>
    </w:p>
    <w:p w14:paraId="6D122EEB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,   </w:t>
      </w:r>
      <w:proofErr w:type="gram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SUM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(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unused_space_MB</w:t>
      </w:r>
      <w:proofErr w:type="spellEnd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)         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as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total_node_distribution_unused_space_MB</w:t>
      </w:r>
      <w:proofErr w:type="spellEnd"/>
    </w:p>
    <w:p w14:paraId="6D9EF0A5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FROM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proofErr w:type="spellStart"/>
      <w:proofErr w:type="gram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dbo.vTableSizes</w:t>
      </w:r>
      <w:proofErr w:type="spellEnd"/>
      <w:proofErr w:type="gramEnd"/>
    </w:p>
    <w:p w14:paraId="0582CCC7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GROUP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BY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distribution_id</w:t>
      </w:r>
      <w:proofErr w:type="spellEnd"/>
    </w:p>
    <w:p w14:paraId="05F691E3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</w:pP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ORDER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</w:t>
      </w:r>
      <w:r w:rsidRPr="00D63507">
        <w:rPr>
          <w:rStyle w:val="hljs-keyword"/>
          <w:rFonts w:ascii="Verdana" w:hAnsi="Verdana"/>
          <w:color w:val="0101FD"/>
          <w:sz w:val="22"/>
          <w:szCs w:val="22"/>
          <w:bdr w:val="none" w:sz="0" w:space="0" w:color="auto" w:frame="1"/>
          <w:shd w:val="clear" w:color="auto" w:fill="F9F9F9"/>
        </w:rPr>
        <w:t>BY</w:t>
      </w: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 xml:space="preserve">    </w:t>
      </w:r>
      <w:proofErr w:type="spellStart"/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distribution_id</w:t>
      </w:r>
      <w:proofErr w:type="spellEnd"/>
    </w:p>
    <w:p w14:paraId="5F476FA7" w14:textId="77777777" w:rsidR="00D63507" w:rsidRPr="00D63507" w:rsidRDefault="00D63507" w:rsidP="00D63507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both"/>
        <w:rPr>
          <w:rFonts w:ascii="Verdana" w:hAnsi="Verdana"/>
          <w:color w:val="000000"/>
          <w:sz w:val="22"/>
          <w:szCs w:val="22"/>
        </w:rPr>
      </w:pPr>
      <w:r w:rsidRPr="00D63507">
        <w:rPr>
          <w:rStyle w:val="HTMLCode"/>
          <w:rFonts w:ascii="Verdana" w:hAnsi="Verdana"/>
          <w:color w:val="000000"/>
          <w:sz w:val="22"/>
          <w:szCs w:val="22"/>
          <w:bdr w:val="none" w:sz="0" w:space="0" w:color="auto" w:frame="1"/>
          <w:shd w:val="clear" w:color="auto" w:fill="F9F9F9"/>
        </w:rPr>
        <w:t>;</w:t>
      </w:r>
    </w:p>
    <w:p w14:paraId="40FA4139" w14:textId="77777777" w:rsidR="00AC3437" w:rsidRDefault="00AC3437" w:rsidP="00D63507">
      <w:pPr>
        <w:tabs>
          <w:tab w:val="left" w:pos="3675"/>
        </w:tabs>
        <w:jc w:val="both"/>
        <w:rPr>
          <w:rFonts w:ascii="Verdana" w:hAnsi="Verdana"/>
        </w:rPr>
      </w:pPr>
    </w:p>
    <w:p w14:paraId="455A6DD0" w14:textId="4637E9AD" w:rsidR="00D63507" w:rsidRDefault="00AC3437" w:rsidP="00D63507">
      <w:pPr>
        <w:tabs>
          <w:tab w:val="left" w:pos="3675"/>
        </w:tabs>
        <w:jc w:val="both"/>
        <w:rPr>
          <w:rFonts w:ascii="Verdana" w:hAnsi="Verdana"/>
        </w:rPr>
      </w:pPr>
      <w:r>
        <w:rPr>
          <w:noProof/>
        </w:rPr>
        <w:drawing>
          <wp:inline distT="0" distB="0" distL="0" distR="0" wp14:anchorId="613521E3" wp14:editId="1A3D8C31">
            <wp:extent cx="5762625" cy="4094352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3" t="13307" r="18884" b="8338"/>
                    <a:stretch/>
                  </pic:blipFill>
                  <pic:spPr bwMode="auto">
                    <a:xfrm>
                      <a:off x="0" y="0"/>
                      <a:ext cx="5767671" cy="409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C5C53" w14:textId="773ECB1E" w:rsidR="00AC3437" w:rsidRDefault="00AC3437" w:rsidP="00D63507">
      <w:pPr>
        <w:tabs>
          <w:tab w:val="left" w:pos="3675"/>
        </w:tabs>
        <w:jc w:val="both"/>
        <w:rPr>
          <w:rFonts w:ascii="Verdana" w:hAnsi="Verdana"/>
        </w:rPr>
      </w:pPr>
    </w:p>
    <w:p w14:paraId="3F033E7A" w14:textId="20AFE9FD" w:rsidR="00AC3437" w:rsidRPr="00D63507" w:rsidRDefault="00AC3437" w:rsidP="00D63507">
      <w:pPr>
        <w:tabs>
          <w:tab w:val="left" w:pos="3675"/>
        </w:tabs>
        <w:jc w:val="both"/>
        <w:rPr>
          <w:rFonts w:ascii="Verdana" w:hAnsi="Verdana"/>
        </w:rPr>
      </w:pPr>
      <w:r>
        <w:rPr>
          <w:rFonts w:ascii="Verdana" w:hAnsi="Verdana"/>
        </w:rPr>
        <w:t xml:space="preserve">        These are a few set of queries that can be used to work with SQL Datawarehouse tables and perform the ETL tasks with the same.</w:t>
      </w:r>
      <w:bookmarkStart w:id="0" w:name="_GoBack"/>
      <w:bookmarkEnd w:id="0"/>
    </w:p>
    <w:sectPr w:rsidR="00AC3437" w:rsidRPr="00D635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86B7063"/>
    <w:multiLevelType w:val="multilevel"/>
    <w:tmpl w:val="A7448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FFC"/>
    <w:rsid w:val="0029248C"/>
    <w:rsid w:val="002A56B4"/>
    <w:rsid w:val="00523666"/>
    <w:rsid w:val="005A6BC6"/>
    <w:rsid w:val="00774FFC"/>
    <w:rsid w:val="00AC3437"/>
    <w:rsid w:val="00B11B24"/>
    <w:rsid w:val="00CA16C9"/>
    <w:rsid w:val="00D63507"/>
    <w:rsid w:val="00E90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2637F"/>
  <w15:chartTrackingRefBased/>
  <w15:docId w15:val="{9603C67D-1BED-49BB-9E16-40E70B43C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11B2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1B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35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1B2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B11B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B11B24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B11B24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B11B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11B24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D6350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language">
    <w:name w:val="language"/>
    <w:basedOn w:val="DefaultParagraphFont"/>
    <w:rsid w:val="00D63507"/>
  </w:style>
  <w:style w:type="paragraph" w:styleId="HTMLPreformatted">
    <w:name w:val="HTML Preformatted"/>
    <w:basedOn w:val="Normal"/>
    <w:link w:val="HTMLPreformattedChar"/>
    <w:uiPriority w:val="99"/>
    <w:unhideWhenUsed/>
    <w:rsid w:val="00D635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6350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63507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D63507"/>
  </w:style>
  <w:style w:type="character" w:customStyle="1" w:styleId="hljs-builtin">
    <w:name w:val="hljs-built_in"/>
    <w:basedOn w:val="DefaultParagraphFont"/>
    <w:rsid w:val="00D63507"/>
  </w:style>
  <w:style w:type="character" w:customStyle="1" w:styleId="hljs-string">
    <w:name w:val="hljs-string"/>
    <w:basedOn w:val="DefaultParagraphFont"/>
    <w:rsid w:val="00D63507"/>
  </w:style>
  <w:style w:type="character" w:customStyle="1" w:styleId="hljs-literal">
    <w:name w:val="hljs-literal"/>
    <w:basedOn w:val="DefaultParagraphFont"/>
    <w:rsid w:val="00D63507"/>
  </w:style>
  <w:style w:type="character" w:customStyle="1" w:styleId="hljs-number">
    <w:name w:val="hljs-number"/>
    <w:basedOn w:val="DefaultParagraphFont"/>
    <w:rsid w:val="00D635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3120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258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707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768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275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3975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6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0242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3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9194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microsoft.com/en-us/sql/t-sql/statements/create-schema-transact-sq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1727</Words>
  <Characters>9847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 chowdary</dc:creator>
  <cp:keywords/>
  <dc:description/>
  <cp:lastModifiedBy>kishore chowdary</cp:lastModifiedBy>
  <cp:revision>3</cp:revision>
  <dcterms:created xsi:type="dcterms:W3CDTF">2018-08-08T06:00:00Z</dcterms:created>
  <dcterms:modified xsi:type="dcterms:W3CDTF">2018-08-08T06:40:00Z</dcterms:modified>
</cp:coreProperties>
</file>