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5F601" w14:textId="77777777" w:rsidR="00F7366A" w:rsidRPr="00F7366A" w:rsidRDefault="00F7366A" w:rsidP="00F7366A">
      <w:pPr>
        <w:pStyle w:val="Heading2"/>
        <w:jc w:val="center"/>
        <w:rPr>
          <w:rFonts w:eastAsia="Times New Roman"/>
          <w:b/>
          <w:sz w:val="44"/>
        </w:rPr>
      </w:pPr>
      <w:r w:rsidRPr="00F7366A">
        <w:rPr>
          <w:rFonts w:eastAsia="Times New Roman"/>
          <w:b/>
          <w:sz w:val="44"/>
        </w:rPr>
        <w:t>Indexing tables in SQL Data Warehouse</w:t>
      </w:r>
    </w:p>
    <w:p w14:paraId="03FECBDE" w14:textId="4A8F3548" w:rsidR="00DA7D5E" w:rsidRDefault="00903946"/>
    <w:p w14:paraId="0E8F23F8" w14:textId="38E2B171" w:rsidR="00F7366A" w:rsidRPr="00F7366A" w:rsidRDefault="00F7366A" w:rsidP="00F7366A">
      <w:pPr>
        <w:pStyle w:val="Heading2"/>
        <w:shd w:val="clear" w:color="auto" w:fill="FFFFFF"/>
        <w:spacing w:before="0"/>
        <w:jc w:val="both"/>
        <w:rPr>
          <w:rFonts w:ascii="Segoe UI" w:hAnsi="Segoe UI" w:cs="Segoe UI"/>
          <w:b/>
          <w:color w:val="000000"/>
        </w:rPr>
      </w:pPr>
      <w:r w:rsidRPr="00F7366A">
        <w:rPr>
          <w:rFonts w:ascii="Segoe UI" w:hAnsi="Segoe UI" w:cs="Segoe UI"/>
          <w:b/>
          <w:color w:val="000000"/>
        </w:rPr>
        <w:t>I</w:t>
      </w:r>
      <w:r w:rsidRPr="00F7366A">
        <w:rPr>
          <w:rFonts w:ascii="Segoe UI" w:hAnsi="Segoe UI" w:cs="Segoe UI"/>
          <w:b/>
          <w:color w:val="000000"/>
        </w:rPr>
        <w:t>ndex choices</w:t>
      </w:r>
      <w:r w:rsidRPr="00F7366A">
        <w:rPr>
          <w:rFonts w:ascii="Segoe UI" w:hAnsi="Segoe UI" w:cs="Segoe UI"/>
          <w:b/>
          <w:color w:val="000000"/>
        </w:rPr>
        <w:t>:</w:t>
      </w:r>
    </w:p>
    <w:p w14:paraId="24639240" w14:textId="6A886937" w:rsid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SQL Data Warehouse offers several indexing options including </w:t>
      </w:r>
      <w:r w:rsidRPr="00F7366A">
        <w:rPr>
          <w:rFonts w:ascii="Segoe UI" w:hAnsi="Segoe UI" w:cs="Segoe UI"/>
          <w:color w:val="000000"/>
        </w:rPr>
        <w:t>clustered columnstore indexes</w:t>
      </w:r>
      <w:r>
        <w:rPr>
          <w:rFonts w:ascii="Segoe UI" w:hAnsi="Segoe UI" w:cs="Segoe UI"/>
          <w:color w:val="000000"/>
        </w:rPr>
        <w:t>, </w:t>
      </w:r>
      <w:r w:rsidRPr="00F7366A">
        <w:rPr>
          <w:rFonts w:ascii="Segoe UI" w:hAnsi="Segoe UI" w:cs="Segoe UI"/>
          <w:color w:val="000000"/>
        </w:rPr>
        <w:t>clustered indexes and nonclustered indexes</w:t>
      </w:r>
      <w:r>
        <w:rPr>
          <w:rFonts w:ascii="Segoe UI" w:hAnsi="Segoe UI" w:cs="Segoe UI"/>
          <w:color w:val="000000"/>
        </w:rPr>
        <w:t>, and a non-index option also known as </w:t>
      </w:r>
      <w:r w:rsidRPr="00F7366A">
        <w:rPr>
          <w:rFonts w:ascii="Segoe UI" w:hAnsi="Segoe UI" w:cs="Segoe UI"/>
          <w:color w:val="000000"/>
        </w:rPr>
        <w:t>heap</w:t>
      </w:r>
      <w:r>
        <w:rPr>
          <w:rFonts w:ascii="Segoe UI" w:hAnsi="Segoe UI" w:cs="Segoe UI"/>
          <w:color w:val="000000"/>
        </w:rPr>
        <w:t>.</w:t>
      </w:r>
    </w:p>
    <w:p w14:paraId="0371AEF4" w14:textId="77777777" w:rsidR="00F7366A" w:rsidRDefault="00F7366A" w:rsidP="00F7366A">
      <w:pPr>
        <w:pStyle w:val="Heading2"/>
        <w:shd w:val="clear" w:color="auto" w:fill="FFFFFF"/>
        <w:spacing w:before="0"/>
        <w:rPr>
          <w:rFonts w:ascii="Segoe UI" w:hAnsi="Segoe UI" w:cs="Segoe UI"/>
          <w:color w:val="000000"/>
        </w:rPr>
      </w:pPr>
      <w:r>
        <w:rPr>
          <w:rFonts w:ascii="Segoe UI" w:hAnsi="Segoe UI" w:cs="Segoe UI"/>
          <w:color w:val="000000"/>
        </w:rPr>
        <w:t xml:space="preserve">Clustered </w:t>
      </w:r>
      <w:proofErr w:type="spellStart"/>
      <w:r>
        <w:rPr>
          <w:rFonts w:ascii="Segoe UI" w:hAnsi="Segoe UI" w:cs="Segoe UI"/>
          <w:color w:val="000000"/>
        </w:rPr>
        <w:t>columnstore</w:t>
      </w:r>
      <w:proofErr w:type="spellEnd"/>
      <w:r>
        <w:rPr>
          <w:rFonts w:ascii="Segoe UI" w:hAnsi="Segoe UI" w:cs="Segoe UI"/>
          <w:color w:val="000000"/>
        </w:rPr>
        <w:t xml:space="preserve"> indexes</w:t>
      </w:r>
    </w:p>
    <w:p w14:paraId="3B517386" w14:textId="57D60C34" w:rsid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By default, SQL Data Warehouse creates a clustered </w:t>
      </w:r>
      <w:proofErr w:type="spellStart"/>
      <w:r>
        <w:rPr>
          <w:rFonts w:ascii="Segoe UI" w:hAnsi="Segoe UI" w:cs="Segoe UI"/>
          <w:color w:val="000000"/>
        </w:rPr>
        <w:t>columnstore</w:t>
      </w:r>
      <w:proofErr w:type="spellEnd"/>
      <w:r>
        <w:rPr>
          <w:rFonts w:ascii="Segoe UI" w:hAnsi="Segoe UI" w:cs="Segoe UI"/>
          <w:color w:val="000000"/>
        </w:rPr>
        <w:t xml:space="preserve"> index when no index options are specified on a table. Clustered </w:t>
      </w:r>
      <w:proofErr w:type="spellStart"/>
      <w:r>
        <w:rPr>
          <w:rFonts w:ascii="Segoe UI" w:hAnsi="Segoe UI" w:cs="Segoe UI"/>
          <w:color w:val="000000"/>
        </w:rPr>
        <w:t>columnstore</w:t>
      </w:r>
      <w:proofErr w:type="spellEnd"/>
      <w:r>
        <w:rPr>
          <w:rFonts w:ascii="Segoe UI" w:hAnsi="Segoe UI" w:cs="Segoe UI"/>
          <w:color w:val="000000"/>
        </w:rPr>
        <w:t xml:space="preserve"> tables offer both the highest level of data compression as well as the best overall query performance. Clustered </w:t>
      </w:r>
      <w:proofErr w:type="spellStart"/>
      <w:r>
        <w:rPr>
          <w:rFonts w:ascii="Segoe UI" w:hAnsi="Segoe UI" w:cs="Segoe UI"/>
          <w:color w:val="000000"/>
        </w:rPr>
        <w:t>columnstore</w:t>
      </w:r>
      <w:proofErr w:type="spellEnd"/>
      <w:r>
        <w:rPr>
          <w:rFonts w:ascii="Segoe UI" w:hAnsi="Segoe UI" w:cs="Segoe UI"/>
          <w:color w:val="000000"/>
        </w:rPr>
        <w:t xml:space="preserve"> tables will generally outperform clustered index or heap tables and are usually the best choice for large tables. For these reasons, clustered </w:t>
      </w:r>
      <w:proofErr w:type="spellStart"/>
      <w:r>
        <w:rPr>
          <w:rFonts w:ascii="Segoe UI" w:hAnsi="Segoe UI" w:cs="Segoe UI"/>
          <w:color w:val="000000"/>
        </w:rPr>
        <w:t>columnstore</w:t>
      </w:r>
      <w:proofErr w:type="spellEnd"/>
      <w:r>
        <w:rPr>
          <w:rFonts w:ascii="Segoe UI" w:hAnsi="Segoe UI" w:cs="Segoe UI"/>
          <w:color w:val="000000"/>
        </w:rPr>
        <w:t xml:space="preserve"> is the best place to start when you are unsure of how to index your table.</w:t>
      </w:r>
    </w:p>
    <w:p w14:paraId="5A232E0D" w14:textId="499EF9D6" w:rsidR="00F7366A" w:rsidRP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To create a clustered </w:t>
      </w:r>
      <w:proofErr w:type="spellStart"/>
      <w:r>
        <w:rPr>
          <w:rFonts w:ascii="Segoe UI" w:hAnsi="Segoe UI" w:cs="Segoe UI"/>
          <w:color w:val="000000"/>
        </w:rPr>
        <w:t>columnstore</w:t>
      </w:r>
      <w:proofErr w:type="spellEnd"/>
      <w:r>
        <w:rPr>
          <w:rFonts w:ascii="Segoe UI" w:hAnsi="Segoe UI" w:cs="Segoe UI"/>
          <w:color w:val="000000"/>
        </w:rPr>
        <w:t xml:space="preserve"> table, simply specify CLUSTERED COLUMNSTORE INDEX in the WITH clause, or leave the WITH clause off:</w:t>
      </w:r>
    </w:p>
    <w:p w14:paraId="12AA7C59"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CREATE</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TABLE</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myTable</w:t>
      </w:r>
      <w:proofErr w:type="spellEnd"/>
      <w:r>
        <w:rPr>
          <w:rStyle w:val="HTMLCode"/>
          <w:color w:val="000000"/>
          <w:bdr w:val="none" w:sz="0" w:space="0" w:color="auto" w:frame="1"/>
          <w:shd w:val="clear" w:color="auto" w:fill="F9F9F9"/>
        </w:rPr>
        <w:t xml:space="preserve">   </w:t>
      </w:r>
    </w:p>
    <w:p w14:paraId="31710AB8"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58B50B03"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id</w:t>
      </w:r>
      <w:r>
        <w:rPr>
          <w:rStyle w:val="HTMLCode"/>
          <w:color w:val="000000"/>
          <w:bdr w:val="none" w:sz="0" w:space="0" w:color="auto" w:frame="1"/>
          <w:shd w:val="clear" w:color="auto" w:fill="F9F9F9"/>
        </w:rPr>
        <w:t xml:space="preserve"> </w:t>
      </w:r>
      <w:r>
        <w:rPr>
          <w:rStyle w:val="hljs-builtin"/>
          <w:color w:val="0101FD"/>
          <w:bdr w:val="none" w:sz="0" w:space="0" w:color="auto" w:frame="1"/>
          <w:shd w:val="clear" w:color="auto" w:fill="F9F9F9"/>
        </w:rPr>
        <w:t>int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NOT</w:t>
      </w:r>
      <w:r>
        <w:rPr>
          <w:rStyle w:val="HTMLCode"/>
          <w:color w:val="000000"/>
          <w:bdr w:val="none" w:sz="0" w:space="0" w:color="auto" w:frame="1"/>
          <w:shd w:val="clear" w:color="auto" w:fill="F9F9F9"/>
        </w:rPr>
        <w:t xml:space="preserve"> </w:t>
      </w:r>
      <w:r>
        <w:rPr>
          <w:rStyle w:val="hljs-literal"/>
          <w:color w:val="07704A"/>
          <w:bdr w:val="none" w:sz="0" w:space="0" w:color="auto" w:frame="1"/>
          <w:shd w:val="clear" w:color="auto" w:fill="F9F9F9"/>
        </w:rPr>
        <w:t>NULL</w:t>
      </w:r>
      <w:r>
        <w:rPr>
          <w:rStyle w:val="HTMLCode"/>
          <w:color w:val="000000"/>
          <w:bdr w:val="none" w:sz="0" w:space="0" w:color="auto" w:frame="1"/>
          <w:shd w:val="clear" w:color="auto" w:fill="F9F9F9"/>
        </w:rPr>
        <w:t xml:space="preserve">,  </w:t>
      </w:r>
    </w:p>
    <w:p w14:paraId="34744796"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lastName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20</w:t>
      </w:r>
      <w:r>
        <w:rPr>
          <w:rStyle w:val="HTMLCode"/>
          <w:color w:val="000000"/>
          <w:bdr w:val="none" w:sz="0" w:space="0" w:color="auto" w:frame="1"/>
          <w:shd w:val="clear" w:color="auto" w:fill="F9F9F9"/>
        </w:rPr>
        <w:t xml:space="preserve">),  </w:t>
      </w:r>
    </w:p>
    <w:p w14:paraId="6BEB02A2"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zipCode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6</w:t>
      </w:r>
      <w:r>
        <w:rPr>
          <w:rStyle w:val="HTMLCode"/>
          <w:color w:val="000000"/>
          <w:bdr w:val="none" w:sz="0" w:space="0" w:color="auto" w:frame="1"/>
          <w:shd w:val="clear" w:color="auto" w:fill="F9F9F9"/>
        </w:rPr>
        <w:t xml:space="preserve">)  </w:t>
      </w:r>
    </w:p>
    <w:p w14:paraId="31D0E315"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0225227A" w14:textId="7A638AF0" w:rsidR="00F7366A" w:rsidRP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bdr w:val="none" w:sz="0" w:space="0" w:color="auto" w:frame="1"/>
          <w:shd w:val="clear" w:color="auto" w:fill="F9F9F9"/>
        </w:rPr>
      </w:pPr>
      <w:r>
        <w:rPr>
          <w:rStyle w:val="hljs-keyword"/>
          <w:color w:val="0101FD"/>
          <w:bdr w:val="none" w:sz="0" w:space="0" w:color="auto" w:frame="1"/>
          <w:shd w:val="clear" w:color="auto" w:fill="F9F9F9"/>
        </w:rPr>
        <w:t>WITH</w:t>
      </w:r>
      <w:r>
        <w:rPr>
          <w:rStyle w:val="HTMLCode"/>
          <w:color w:val="000000"/>
          <w:bdr w:val="none" w:sz="0" w:space="0" w:color="auto" w:frame="1"/>
          <w:shd w:val="clear" w:color="auto" w:fill="F9F9F9"/>
        </w:rPr>
        <w:t xml:space="preserve"> </w:t>
      </w:r>
      <w:proofErr w:type="gramStart"/>
      <w:r>
        <w:rPr>
          <w:rStyle w:val="HTMLCode"/>
          <w:color w:val="000000"/>
          <w:bdr w:val="none" w:sz="0" w:space="0" w:color="auto" w:frame="1"/>
          <w:shd w:val="clear" w:color="auto" w:fill="F9F9F9"/>
        </w:rPr>
        <w:t>( CLUSTERED</w:t>
      </w:r>
      <w:proofErr w:type="gramEnd"/>
      <w:r>
        <w:rPr>
          <w:rStyle w:val="HTMLCode"/>
          <w:color w:val="000000"/>
          <w:bdr w:val="none" w:sz="0" w:space="0" w:color="auto" w:frame="1"/>
          <w:shd w:val="clear" w:color="auto" w:fill="F9F9F9"/>
        </w:rPr>
        <w:t xml:space="preserve"> COLUMNSTORE </w:t>
      </w:r>
      <w:r>
        <w:rPr>
          <w:rStyle w:val="hljs-keyword"/>
          <w:color w:val="0101FD"/>
          <w:bdr w:val="none" w:sz="0" w:space="0" w:color="auto" w:frame="1"/>
          <w:shd w:val="clear" w:color="auto" w:fill="F9F9F9"/>
        </w:rPr>
        <w:t>INDEX</w:t>
      </w:r>
      <w:r>
        <w:rPr>
          <w:rStyle w:val="HTMLCode"/>
          <w:color w:val="000000"/>
          <w:bdr w:val="none" w:sz="0" w:space="0" w:color="auto" w:frame="1"/>
          <w:shd w:val="clear" w:color="auto" w:fill="F9F9F9"/>
        </w:rPr>
        <w:t xml:space="preserve"> );</w:t>
      </w:r>
    </w:p>
    <w:p w14:paraId="1AEE5AB9" w14:textId="75DBBEE9" w:rsidR="00F7366A" w:rsidRDefault="00F7366A" w:rsidP="00F7366A">
      <w:pPr>
        <w:pStyle w:val="NormalWeb"/>
        <w:shd w:val="clear" w:color="auto" w:fill="FFFFFF"/>
        <w:spacing w:after="0" w:afterAutospacing="0"/>
        <w:jc w:val="center"/>
        <w:rPr>
          <w:rFonts w:ascii="Segoe UI" w:hAnsi="Segoe UI" w:cs="Segoe UI"/>
          <w:color w:val="000000"/>
        </w:rPr>
      </w:pPr>
      <w:r>
        <w:rPr>
          <w:noProof/>
        </w:rPr>
        <w:drawing>
          <wp:inline distT="0" distB="0" distL="0" distR="0" wp14:anchorId="2D8E84AD" wp14:editId="1E63CDD2">
            <wp:extent cx="355168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948" t="13599" r="50466" b="40299"/>
                    <a:stretch/>
                  </pic:blipFill>
                  <pic:spPr bwMode="auto">
                    <a:xfrm>
                      <a:off x="0" y="0"/>
                      <a:ext cx="3565151" cy="3021316"/>
                    </a:xfrm>
                    <a:prstGeom prst="rect">
                      <a:avLst/>
                    </a:prstGeom>
                    <a:noFill/>
                    <a:ln>
                      <a:noFill/>
                    </a:ln>
                    <a:extLst>
                      <a:ext uri="{53640926-AAD7-44D8-BBD7-CCE9431645EC}">
                        <a14:shadowObscured xmlns:a14="http://schemas.microsoft.com/office/drawing/2010/main"/>
                      </a:ext>
                    </a:extLst>
                  </pic:spPr>
                </pic:pic>
              </a:graphicData>
            </a:graphic>
          </wp:inline>
        </w:drawing>
      </w:r>
    </w:p>
    <w:p w14:paraId="50AF5247" w14:textId="77777777" w:rsidR="00F7366A" w:rsidRP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lastRenderedPageBreak/>
        <w:tab/>
      </w:r>
      <w:r w:rsidRPr="00F7366A">
        <w:rPr>
          <w:rFonts w:ascii="Segoe UI" w:hAnsi="Segoe UI" w:cs="Segoe UI"/>
          <w:color w:val="000000"/>
        </w:rPr>
        <w:t xml:space="preserve">There are a few scenarios where clustered </w:t>
      </w:r>
      <w:proofErr w:type="spellStart"/>
      <w:r w:rsidRPr="00F7366A">
        <w:rPr>
          <w:rFonts w:ascii="Segoe UI" w:hAnsi="Segoe UI" w:cs="Segoe UI"/>
          <w:color w:val="000000"/>
        </w:rPr>
        <w:t>columnstore</w:t>
      </w:r>
      <w:proofErr w:type="spellEnd"/>
      <w:r w:rsidRPr="00F7366A">
        <w:rPr>
          <w:rFonts w:ascii="Segoe UI" w:hAnsi="Segoe UI" w:cs="Segoe UI"/>
          <w:color w:val="000000"/>
        </w:rPr>
        <w:t xml:space="preserve"> may not be a good option:</w:t>
      </w:r>
    </w:p>
    <w:p w14:paraId="70F4580A" w14:textId="77777777" w:rsidR="00F7366A" w:rsidRPr="00F7366A" w:rsidRDefault="00F7366A" w:rsidP="00F7366A">
      <w:pPr>
        <w:numPr>
          <w:ilvl w:val="0"/>
          <w:numId w:val="1"/>
        </w:numPr>
        <w:shd w:val="clear" w:color="auto" w:fill="FFFFFF"/>
        <w:spacing w:before="100" w:beforeAutospacing="1" w:after="100" w:afterAutospacing="1" w:line="240" w:lineRule="auto"/>
        <w:ind w:left="570"/>
        <w:jc w:val="both"/>
        <w:rPr>
          <w:rFonts w:ascii="Segoe UI" w:eastAsia="Times New Roman" w:hAnsi="Segoe UI" w:cs="Segoe UI"/>
          <w:color w:val="000000"/>
          <w:sz w:val="24"/>
          <w:szCs w:val="24"/>
        </w:rPr>
      </w:pPr>
      <w:proofErr w:type="spellStart"/>
      <w:r w:rsidRPr="00F7366A">
        <w:rPr>
          <w:rFonts w:ascii="Segoe UI" w:eastAsia="Times New Roman" w:hAnsi="Segoe UI" w:cs="Segoe UI"/>
          <w:color w:val="000000"/>
          <w:sz w:val="24"/>
          <w:szCs w:val="24"/>
        </w:rPr>
        <w:t>Columnstore</w:t>
      </w:r>
      <w:proofErr w:type="spellEnd"/>
      <w:r w:rsidRPr="00F7366A">
        <w:rPr>
          <w:rFonts w:ascii="Segoe UI" w:eastAsia="Times New Roman" w:hAnsi="Segoe UI" w:cs="Segoe UI"/>
          <w:color w:val="000000"/>
          <w:sz w:val="24"/>
          <w:szCs w:val="24"/>
        </w:rPr>
        <w:t xml:space="preserve"> tables do not support varchar(max), </w:t>
      </w:r>
      <w:proofErr w:type="spellStart"/>
      <w:r w:rsidRPr="00F7366A">
        <w:rPr>
          <w:rFonts w:ascii="Segoe UI" w:eastAsia="Times New Roman" w:hAnsi="Segoe UI" w:cs="Segoe UI"/>
          <w:color w:val="000000"/>
          <w:sz w:val="24"/>
          <w:szCs w:val="24"/>
        </w:rPr>
        <w:t>nvarchar</w:t>
      </w:r>
      <w:proofErr w:type="spellEnd"/>
      <w:r w:rsidRPr="00F7366A">
        <w:rPr>
          <w:rFonts w:ascii="Segoe UI" w:eastAsia="Times New Roman" w:hAnsi="Segoe UI" w:cs="Segoe UI"/>
          <w:color w:val="000000"/>
          <w:sz w:val="24"/>
          <w:szCs w:val="24"/>
        </w:rPr>
        <w:t xml:space="preserve">(max) and </w:t>
      </w:r>
      <w:proofErr w:type="spellStart"/>
      <w:r w:rsidRPr="00F7366A">
        <w:rPr>
          <w:rFonts w:ascii="Segoe UI" w:eastAsia="Times New Roman" w:hAnsi="Segoe UI" w:cs="Segoe UI"/>
          <w:color w:val="000000"/>
          <w:sz w:val="24"/>
          <w:szCs w:val="24"/>
        </w:rPr>
        <w:t>varbinary</w:t>
      </w:r>
      <w:proofErr w:type="spellEnd"/>
      <w:r w:rsidRPr="00F7366A">
        <w:rPr>
          <w:rFonts w:ascii="Segoe UI" w:eastAsia="Times New Roman" w:hAnsi="Segoe UI" w:cs="Segoe UI"/>
          <w:color w:val="000000"/>
          <w:sz w:val="24"/>
          <w:szCs w:val="24"/>
        </w:rPr>
        <w:t>(max). Consider heap or clustered index instead.</w:t>
      </w:r>
    </w:p>
    <w:p w14:paraId="68E26733" w14:textId="77777777" w:rsidR="00F7366A" w:rsidRPr="00F7366A" w:rsidRDefault="00F7366A" w:rsidP="00F7366A">
      <w:pPr>
        <w:numPr>
          <w:ilvl w:val="0"/>
          <w:numId w:val="1"/>
        </w:numPr>
        <w:shd w:val="clear" w:color="auto" w:fill="FFFFFF"/>
        <w:spacing w:before="100" w:beforeAutospacing="1" w:after="100" w:afterAutospacing="1" w:line="240" w:lineRule="auto"/>
        <w:ind w:left="570"/>
        <w:jc w:val="both"/>
        <w:rPr>
          <w:rFonts w:ascii="Segoe UI" w:eastAsia="Times New Roman" w:hAnsi="Segoe UI" w:cs="Segoe UI"/>
          <w:color w:val="000000"/>
          <w:sz w:val="24"/>
          <w:szCs w:val="24"/>
        </w:rPr>
      </w:pPr>
      <w:proofErr w:type="spellStart"/>
      <w:r w:rsidRPr="00F7366A">
        <w:rPr>
          <w:rFonts w:ascii="Segoe UI" w:eastAsia="Times New Roman" w:hAnsi="Segoe UI" w:cs="Segoe UI"/>
          <w:color w:val="000000"/>
          <w:sz w:val="24"/>
          <w:szCs w:val="24"/>
        </w:rPr>
        <w:t>Columnstore</w:t>
      </w:r>
      <w:proofErr w:type="spellEnd"/>
      <w:r w:rsidRPr="00F7366A">
        <w:rPr>
          <w:rFonts w:ascii="Segoe UI" w:eastAsia="Times New Roman" w:hAnsi="Segoe UI" w:cs="Segoe UI"/>
          <w:color w:val="000000"/>
          <w:sz w:val="24"/>
          <w:szCs w:val="24"/>
        </w:rPr>
        <w:t xml:space="preserve"> tables may be less efficient for transient data. Consider heap and perhaps even temporary tables.</w:t>
      </w:r>
    </w:p>
    <w:p w14:paraId="509DFB33" w14:textId="77777777" w:rsidR="00F7366A" w:rsidRPr="00F7366A" w:rsidRDefault="00F7366A" w:rsidP="00F7366A">
      <w:pPr>
        <w:numPr>
          <w:ilvl w:val="0"/>
          <w:numId w:val="1"/>
        </w:numPr>
        <w:shd w:val="clear" w:color="auto" w:fill="FFFFFF"/>
        <w:spacing w:before="100" w:beforeAutospacing="1" w:after="100" w:afterAutospacing="1" w:line="240" w:lineRule="auto"/>
        <w:ind w:left="570"/>
        <w:jc w:val="both"/>
        <w:rPr>
          <w:rFonts w:ascii="Segoe UI" w:eastAsia="Times New Roman" w:hAnsi="Segoe UI" w:cs="Segoe UI"/>
          <w:color w:val="000000"/>
          <w:sz w:val="24"/>
          <w:szCs w:val="24"/>
        </w:rPr>
      </w:pPr>
      <w:r w:rsidRPr="00F7366A">
        <w:rPr>
          <w:rFonts w:ascii="Segoe UI" w:eastAsia="Times New Roman" w:hAnsi="Segoe UI" w:cs="Segoe UI"/>
          <w:color w:val="000000"/>
          <w:sz w:val="24"/>
          <w:szCs w:val="24"/>
        </w:rPr>
        <w:t>Small tables with less than 100 million rows. Consider heap tables.</w:t>
      </w:r>
    </w:p>
    <w:p w14:paraId="0A37F7BE" w14:textId="57BAAE0A" w:rsidR="00F7366A" w:rsidRDefault="00F7366A" w:rsidP="00F7366A">
      <w:pPr>
        <w:pStyle w:val="NormalWeb"/>
        <w:shd w:val="clear" w:color="auto" w:fill="FFFFFF"/>
        <w:spacing w:after="0" w:afterAutospacing="0"/>
        <w:jc w:val="both"/>
        <w:rPr>
          <w:rFonts w:ascii="Segoe UI" w:hAnsi="Segoe UI" w:cs="Segoe UI"/>
          <w:color w:val="000000"/>
        </w:rPr>
      </w:pPr>
    </w:p>
    <w:p w14:paraId="2FB39FA8" w14:textId="542449D3" w:rsid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t>Now let’s delete the table that we created now to do few more indexing operations. For that run the command shown below.</w:t>
      </w:r>
    </w:p>
    <w:p w14:paraId="1D3E8A61" w14:textId="47ED5F10"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DROP</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TABLE</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myTable</w:t>
      </w:r>
      <w:proofErr w:type="spellEnd"/>
    </w:p>
    <w:p w14:paraId="0F3107FC" w14:textId="1B07DA48" w:rsidR="00F7366A" w:rsidRDefault="00F7366A" w:rsidP="00F7366A">
      <w:pPr>
        <w:pStyle w:val="NormalWeb"/>
        <w:shd w:val="clear" w:color="auto" w:fill="FFFFFF"/>
        <w:spacing w:after="0" w:afterAutospacing="0"/>
        <w:jc w:val="both"/>
        <w:rPr>
          <w:rFonts w:ascii="Segoe UI" w:hAnsi="Segoe UI" w:cs="Segoe UI"/>
          <w:color w:val="000000"/>
        </w:rPr>
      </w:pPr>
    </w:p>
    <w:p w14:paraId="72FBD51C" w14:textId="69269BA4" w:rsidR="00F7366A" w:rsidRDefault="00F7366A" w:rsidP="00F7366A">
      <w:pPr>
        <w:jc w:val="center"/>
      </w:pPr>
      <w:r>
        <w:rPr>
          <w:noProof/>
        </w:rPr>
        <w:drawing>
          <wp:inline distT="0" distB="0" distL="0" distR="0" wp14:anchorId="1D539739" wp14:editId="291D6E8B">
            <wp:extent cx="1885950" cy="2542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9114" t="13303" r="60939" b="38209"/>
                    <a:stretch/>
                  </pic:blipFill>
                  <pic:spPr bwMode="auto">
                    <a:xfrm>
                      <a:off x="0" y="0"/>
                      <a:ext cx="1899987" cy="2561598"/>
                    </a:xfrm>
                    <a:prstGeom prst="rect">
                      <a:avLst/>
                    </a:prstGeom>
                    <a:noFill/>
                    <a:ln>
                      <a:noFill/>
                    </a:ln>
                    <a:extLst>
                      <a:ext uri="{53640926-AAD7-44D8-BBD7-CCE9431645EC}">
                        <a14:shadowObscured xmlns:a14="http://schemas.microsoft.com/office/drawing/2010/main"/>
                      </a:ext>
                    </a:extLst>
                  </pic:spPr>
                </pic:pic>
              </a:graphicData>
            </a:graphic>
          </wp:inline>
        </w:drawing>
      </w:r>
    </w:p>
    <w:p w14:paraId="77DB315B" w14:textId="7282A26A" w:rsidR="00F7366A" w:rsidRPr="00F7366A" w:rsidRDefault="00F7366A" w:rsidP="00F7366A">
      <w:pPr>
        <w:pStyle w:val="Heading2"/>
        <w:shd w:val="clear" w:color="auto" w:fill="FFFFFF"/>
        <w:spacing w:before="0"/>
        <w:jc w:val="both"/>
        <w:rPr>
          <w:rFonts w:ascii="Segoe UI" w:hAnsi="Segoe UI" w:cs="Segoe UI"/>
          <w:b/>
          <w:color w:val="000000"/>
        </w:rPr>
      </w:pPr>
      <w:r w:rsidRPr="00F7366A">
        <w:rPr>
          <w:rFonts w:ascii="Segoe UI" w:hAnsi="Segoe UI" w:cs="Segoe UI"/>
          <w:b/>
          <w:color w:val="000000"/>
        </w:rPr>
        <w:t>Heap tables</w:t>
      </w:r>
      <w:r w:rsidRPr="00F7366A">
        <w:rPr>
          <w:rFonts w:ascii="Segoe UI" w:hAnsi="Segoe UI" w:cs="Segoe UI"/>
          <w:b/>
          <w:color w:val="000000"/>
        </w:rPr>
        <w:t>:</w:t>
      </w:r>
    </w:p>
    <w:p w14:paraId="2F017668" w14:textId="5E8CCD0E" w:rsid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When you are temporarily landing data on SQL Data Warehouse, you may find that using a heap table makes the overall process faster. This is because loads to heaps are faster than to index tables and in some cases the subsequent read can be done from cache. If you are loading data only to stage it before running more transformations, loading the table to heap table is much faster than loading the data to a clustered </w:t>
      </w:r>
      <w:proofErr w:type="spellStart"/>
      <w:r>
        <w:rPr>
          <w:rFonts w:ascii="Segoe UI" w:hAnsi="Segoe UI" w:cs="Segoe UI"/>
          <w:color w:val="000000"/>
        </w:rPr>
        <w:t>columnstore</w:t>
      </w:r>
      <w:proofErr w:type="spellEnd"/>
      <w:r>
        <w:rPr>
          <w:rFonts w:ascii="Segoe UI" w:hAnsi="Segoe UI" w:cs="Segoe UI"/>
          <w:color w:val="000000"/>
        </w:rPr>
        <w:t xml:space="preserve"> table. In addition, loading data to a </w:t>
      </w:r>
      <w:r w:rsidRPr="00F7366A">
        <w:rPr>
          <w:rFonts w:ascii="Segoe UI" w:hAnsi="Segoe UI" w:cs="Segoe UI"/>
          <w:color w:val="000000"/>
        </w:rPr>
        <w:t>temporary table</w:t>
      </w:r>
      <w:r>
        <w:rPr>
          <w:rFonts w:ascii="Segoe UI" w:hAnsi="Segoe UI" w:cs="Segoe UI"/>
          <w:color w:val="000000"/>
        </w:rPr>
        <w:t> loads faster than loading a table to permanent storage.</w:t>
      </w:r>
    </w:p>
    <w:p w14:paraId="6628417B" w14:textId="4CA820E8" w:rsidR="00F7366A" w:rsidRDefault="00F7366A" w:rsidP="00F7366A">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For small lookup tables, less than 100 million rows, often heap tables make sense. Cluster </w:t>
      </w:r>
      <w:proofErr w:type="spellStart"/>
      <w:r>
        <w:rPr>
          <w:rFonts w:ascii="Segoe UI" w:hAnsi="Segoe UI" w:cs="Segoe UI"/>
          <w:color w:val="000000"/>
        </w:rPr>
        <w:t>columnstore</w:t>
      </w:r>
      <w:proofErr w:type="spellEnd"/>
      <w:r>
        <w:rPr>
          <w:rFonts w:ascii="Segoe UI" w:hAnsi="Segoe UI" w:cs="Segoe UI"/>
          <w:color w:val="000000"/>
        </w:rPr>
        <w:t xml:space="preserve"> tables begin to achieve optimal compression once there </w:t>
      </w:r>
      <w:r>
        <w:rPr>
          <w:rFonts w:ascii="Segoe UI" w:hAnsi="Segoe UI" w:cs="Segoe UI"/>
          <w:color w:val="000000"/>
        </w:rPr>
        <w:t>are</w:t>
      </w:r>
      <w:r>
        <w:rPr>
          <w:rFonts w:ascii="Segoe UI" w:hAnsi="Segoe UI" w:cs="Segoe UI"/>
          <w:color w:val="000000"/>
        </w:rPr>
        <w:t xml:space="preserve"> more than 100 million rows.</w:t>
      </w:r>
    </w:p>
    <w:p w14:paraId="08D9DF6E" w14:textId="19412908" w:rsidR="00F7366A" w:rsidRPr="00F7366A" w:rsidRDefault="00F7366A" w:rsidP="00F7366A">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To create a heap table, simply specify HEAP in the WITH clause:</w:t>
      </w:r>
    </w:p>
    <w:p w14:paraId="295D36DC"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CREATE</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TABLE</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myTable</w:t>
      </w:r>
      <w:proofErr w:type="spellEnd"/>
      <w:r>
        <w:rPr>
          <w:rStyle w:val="HTMLCode"/>
          <w:color w:val="000000"/>
          <w:bdr w:val="none" w:sz="0" w:space="0" w:color="auto" w:frame="1"/>
          <w:shd w:val="clear" w:color="auto" w:fill="F9F9F9"/>
        </w:rPr>
        <w:t xml:space="preserve">   </w:t>
      </w:r>
    </w:p>
    <w:p w14:paraId="780E5CBA"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5A083E5C"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id</w:t>
      </w:r>
      <w:r>
        <w:rPr>
          <w:rStyle w:val="HTMLCode"/>
          <w:color w:val="000000"/>
          <w:bdr w:val="none" w:sz="0" w:space="0" w:color="auto" w:frame="1"/>
          <w:shd w:val="clear" w:color="auto" w:fill="F9F9F9"/>
        </w:rPr>
        <w:t xml:space="preserve"> </w:t>
      </w:r>
      <w:r>
        <w:rPr>
          <w:rStyle w:val="hljs-builtin"/>
          <w:color w:val="0101FD"/>
          <w:bdr w:val="none" w:sz="0" w:space="0" w:color="auto" w:frame="1"/>
          <w:shd w:val="clear" w:color="auto" w:fill="F9F9F9"/>
        </w:rPr>
        <w:t>int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NOT</w:t>
      </w:r>
      <w:r>
        <w:rPr>
          <w:rStyle w:val="HTMLCode"/>
          <w:color w:val="000000"/>
          <w:bdr w:val="none" w:sz="0" w:space="0" w:color="auto" w:frame="1"/>
          <w:shd w:val="clear" w:color="auto" w:fill="F9F9F9"/>
        </w:rPr>
        <w:t xml:space="preserve"> </w:t>
      </w:r>
      <w:r>
        <w:rPr>
          <w:rStyle w:val="hljs-literal"/>
          <w:color w:val="07704A"/>
          <w:bdr w:val="none" w:sz="0" w:space="0" w:color="auto" w:frame="1"/>
          <w:shd w:val="clear" w:color="auto" w:fill="F9F9F9"/>
        </w:rPr>
        <w:t>NULL</w:t>
      </w:r>
      <w:r>
        <w:rPr>
          <w:rStyle w:val="HTMLCode"/>
          <w:color w:val="000000"/>
          <w:bdr w:val="none" w:sz="0" w:space="0" w:color="auto" w:frame="1"/>
          <w:shd w:val="clear" w:color="auto" w:fill="F9F9F9"/>
        </w:rPr>
        <w:t xml:space="preserve">,  </w:t>
      </w:r>
    </w:p>
    <w:p w14:paraId="094D33C1"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lastName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20</w:t>
      </w:r>
      <w:r>
        <w:rPr>
          <w:rStyle w:val="HTMLCode"/>
          <w:color w:val="000000"/>
          <w:bdr w:val="none" w:sz="0" w:space="0" w:color="auto" w:frame="1"/>
          <w:shd w:val="clear" w:color="auto" w:fill="F9F9F9"/>
        </w:rPr>
        <w:t xml:space="preserve">),  </w:t>
      </w:r>
    </w:p>
    <w:p w14:paraId="71C72EE7"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zipCode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6</w:t>
      </w:r>
      <w:r>
        <w:rPr>
          <w:rStyle w:val="HTMLCode"/>
          <w:color w:val="000000"/>
          <w:bdr w:val="none" w:sz="0" w:space="0" w:color="auto" w:frame="1"/>
          <w:shd w:val="clear" w:color="auto" w:fill="F9F9F9"/>
        </w:rPr>
        <w:t xml:space="preserve">)  </w:t>
      </w:r>
    </w:p>
    <w:p w14:paraId="015F522D"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40E03E5F" w14:textId="77777777" w:rsidR="00F7366A" w:rsidRDefault="00F7366A" w:rsidP="00F7366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rPr>
      </w:pPr>
      <w:r>
        <w:rPr>
          <w:rStyle w:val="hljs-keyword"/>
          <w:color w:val="0101FD"/>
          <w:bdr w:val="none" w:sz="0" w:space="0" w:color="auto" w:frame="1"/>
          <w:shd w:val="clear" w:color="auto" w:fill="F9F9F9"/>
        </w:rPr>
        <w:t>WITH</w:t>
      </w:r>
      <w:r>
        <w:rPr>
          <w:rStyle w:val="HTMLCode"/>
          <w:color w:val="000000"/>
          <w:bdr w:val="none" w:sz="0" w:space="0" w:color="auto" w:frame="1"/>
          <w:shd w:val="clear" w:color="auto" w:fill="F9F9F9"/>
        </w:rPr>
        <w:t xml:space="preserve"> </w:t>
      </w:r>
      <w:proofErr w:type="gramStart"/>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HEAP</w:t>
      </w:r>
      <w:proofErr w:type="gramEnd"/>
      <w:r>
        <w:rPr>
          <w:rStyle w:val="HTMLCode"/>
          <w:color w:val="000000"/>
          <w:bdr w:val="none" w:sz="0" w:space="0" w:color="auto" w:frame="1"/>
          <w:shd w:val="clear" w:color="auto" w:fill="F9F9F9"/>
        </w:rPr>
        <w:t xml:space="preserve"> );</w:t>
      </w:r>
    </w:p>
    <w:p w14:paraId="6AA00A1E" w14:textId="12C5DDFF" w:rsidR="00D734ED" w:rsidRDefault="00D734ED" w:rsidP="00F7366A">
      <w:pPr>
        <w:jc w:val="both"/>
      </w:pPr>
    </w:p>
    <w:p w14:paraId="4BE22BC5" w14:textId="1BFACA96" w:rsidR="000D683C" w:rsidRDefault="000D683C" w:rsidP="000D683C">
      <w:pPr>
        <w:jc w:val="center"/>
      </w:pPr>
      <w:r>
        <w:rPr>
          <w:noProof/>
        </w:rPr>
        <w:drawing>
          <wp:inline distT="0" distB="0" distL="0" distR="0" wp14:anchorId="371E4237" wp14:editId="46170093">
            <wp:extent cx="2266949" cy="30546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19280" t="13599" r="61105" b="39391"/>
                    <a:stretch/>
                  </pic:blipFill>
                  <pic:spPr bwMode="auto">
                    <a:xfrm>
                      <a:off x="0" y="0"/>
                      <a:ext cx="2276902" cy="3068031"/>
                    </a:xfrm>
                    <a:prstGeom prst="rect">
                      <a:avLst/>
                    </a:prstGeom>
                    <a:noFill/>
                    <a:ln>
                      <a:noFill/>
                    </a:ln>
                    <a:extLst>
                      <a:ext uri="{53640926-AAD7-44D8-BBD7-CCE9431645EC}">
                        <a14:shadowObscured xmlns:a14="http://schemas.microsoft.com/office/drawing/2010/main"/>
                      </a:ext>
                    </a:extLst>
                  </pic:spPr>
                </pic:pic>
              </a:graphicData>
            </a:graphic>
          </wp:inline>
        </w:drawing>
      </w:r>
    </w:p>
    <w:p w14:paraId="7F3A8C98" w14:textId="0E112E75" w:rsidR="000D683C" w:rsidRDefault="000D683C" w:rsidP="000D683C">
      <w:pPr>
        <w:jc w:val="center"/>
      </w:pPr>
    </w:p>
    <w:p w14:paraId="442FEB03" w14:textId="77777777" w:rsidR="000D683C" w:rsidRDefault="000D683C" w:rsidP="000D683C">
      <w:pPr>
        <w:jc w:val="center"/>
      </w:pPr>
    </w:p>
    <w:p w14:paraId="06351FCB" w14:textId="44810217" w:rsidR="000D683C" w:rsidRPr="000D683C" w:rsidRDefault="000D683C" w:rsidP="000D683C">
      <w:pPr>
        <w:pStyle w:val="Heading2"/>
        <w:shd w:val="clear" w:color="auto" w:fill="FFFFFF"/>
        <w:spacing w:before="0"/>
        <w:jc w:val="both"/>
        <w:rPr>
          <w:rFonts w:ascii="Segoe UI" w:hAnsi="Segoe UI" w:cs="Segoe UI"/>
          <w:b/>
          <w:color w:val="000000"/>
        </w:rPr>
      </w:pPr>
      <w:r w:rsidRPr="000D683C">
        <w:rPr>
          <w:rFonts w:ascii="Segoe UI" w:hAnsi="Segoe UI" w:cs="Segoe UI"/>
          <w:b/>
          <w:color w:val="000000"/>
        </w:rPr>
        <w:t xml:space="preserve">Clustered and </w:t>
      </w:r>
      <w:proofErr w:type="spellStart"/>
      <w:r w:rsidRPr="000D683C">
        <w:rPr>
          <w:rFonts w:ascii="Segoe UI" w:hAnsi="Segoe UI" w:cs="Segoe UI"/>
          <w:b/>
          <w:color w:val="000000"/>
        </w:rPr>
        <w:t>nonclustered</w:t>
      </w:r>
      <w:proofErr w:type="spellEnd"/>
      <w:r w:rsidRPr="000D683C">
        <w:rPr>
          <w:rFonts w:ascii="Segoe UI" w:hAnsi="Segoe UI" w:cs="Segoe UI"/>
          <w:b/>
          <w:color w:val="000000"/>
        </w:rPr>
        <w:t xml:space="preserve"> indexes</w:t>
      </w:r>
      <w:r w:rsidRPr="000D683C">
        <w:rPr>
          <w:rFonts w:ascii="Segoe UI" w:hAnsi="Segoe UI" w:cs="Segoe UI"/>
          <w:b/>
          <w:color w:val="000000"/>
        </w:rPr>
        <w:t>:</w:t>
      </w:r>
    </w:p>
    <w:p w14:paraId="3F1170E8" w14:textId="7D57A7E1" w:rsidR="000D683C" w:rsidRDefault="000D683C" w:rsidP="000D683C">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Clustered indexes may outperform clustered </w:t>
      </w:r>
      <w:proofErr w:type="spellStart"/>
      <w:r>
        <w:rPr>
          <w:rFonts w:ascii="Segoe UI" w:hAnsi="Segoe UI" w:cs="Segoe UI"/>
          <w:color w:val="000000"/>
        </w:rPr>
        <w:t>columnstore</w:t>
      </w:r>
      <w:proofErr w:type="spellEnd"/>
      <w:r>
        <w:rPr>
          <w:rFonts w:ascii="Segoe UI" w:hAnsi="Segoe UI" w:cs="Segoe UI"/>
          <w:color w:val="000000"/>
        </w:rPr>
        <w:t xml:space="preserve"> tables when a single row needs to be quickly retrieved. For queries where a single or very few row </w:t>
      </w:r>
      <w:proofErr w:type="gramStart"/>
      <w:r>
        <w:rPr>
          <w:rFonts w:ascii="Segoe UI" w:hAnsi="Segoe UI" w:cs="Segoe UI"/>
          <w:color w:val="000000"/>
        </w:rPr>
        <w:t>lookup</w:t>
      </w:r>
      <w:proofErr w:type="gramEnd"/>
      <w:r>
        <w:rPr>
          <w:rFonts w:ascii="Segoe UI" w:hAnsi="Segoe UI" w:cs="Segoe UI"/>
          <w:color w:val="000000"/>
        </w:rPr>
        <w:t xml:space="preserve"> is required to performance with extreme speed, consider a cluster index or </w:t>
      </w:r>
      <w:proofErr w:type="spellStart"/>
      <w:r>
        <w:rPr>
          <w:rFonts w:ascii="Segoe UI" w:hAnsi="Segoe UI" w:cs="Segoe UI"/>
          <w:color w:val="000000"/>
        </w:rPr>
        <w:t>nonclustered</w:t>
      </w:r>
      <w:proofErr w:type="spellEnd"/>
      <w:r>
        <w:rPr>
          <w:rFonts w:ascii="Segoe UI" w:hAnsi="Segoe UI" w:cs="Segoe UI"/>
          <w:color w:val="000000"/>
        </w:rPr>
        <w:t xml:space="preserve"> secondary index. The disadvantage to using a clustered index is that only queries that benefit are the ones that use a highly selective filter on the clustered index column. To improve filter on other columns a </w:t>
      </w:r>
      <w:proofErr w:type="spellStart"/>
      <w:r>
        <w:rPr>
          <w:rFonts w:ascii="Segoe UI" w:hAnsi="Segoe UI" w:cs="Segoe UI"/>
          <w:color w:val="000000"/>
        </w:rPr>
        <w:t>nonclustered</w:t>
      </w:r>
      <w:proofErr w:type="spellEnd"/>
      <w:r>
        <w:rPr>
          <w:rFonts w:ascii="Segoe UI" w:hAnsi="Segoe UI" w:cs="Segoe UI"/>
          <w:color w:val="000000"/>
        </w:rPr>
        <w:t xml:space="preserve"> index can be added to other columns. However, each index which is added to a table adds both space and processing time to loads.</w:t>
      </w:r>
    </w:p>
    <w:p w14:paraId="4AE4591D" w14:textId="46BB2F78" w:rsidR="008F6F0D" w:rsidRPr="008F6F0D" w:rsidRDefault="000D683C" w:rsidP="008F6F0D">
      <w:pPr>
        <w:pStyle w:val="NoSpacing"/>
        <w:rPr>
          <w:rFonts w:ascii="Segoe UI" w:hAnsi="Segoe UI" w:cs="Segoe UI"/>
        </w:rPr>
      </w:pPr>
      <w:r>
        <w:rPr>
          <w:rFonts w:ascii="Segoe UI" w:hAnsi="Segoe UI" w:cs="Segoe UI"/>
          <w:color w:val="000000"/>
        </w:rPr>
        <w:tab/>
        <w:t xml:space="preserve">Once again repeat the </w:t>
      </w:r>
      <w:r w:rsidR="008F6F0D" w:rsidRPr="008F6F0D">
        <w:rPr>
          <w:rFonts w:ascii="Segoe UI" w:hAnsi="Segoe UI" w:cs="Segoe UI"/>
          <w:b/>
        </w:rPr>
        <w:t xml:space="preserve">DROP TABLE </w:t>
      </w:r>
      <w:proofErr w:type="spellStart"/>
      <w:r w:rsidR="008F6F0D" w:rsidRPr="008F6F0D">
        <w:rPr>
          <w:rFonts w:ascii="Segoe UI" w:hAnsi="Segoe UI" w:cs="Segoe UI"/>
          <w:b/>
        </w:rPr>
        <w:t>myTable</w:t>
      </w:r>
      <w:proofErr w:type="spellEnd"/>
      <w:r w:rsidR="008F6F0D" w:rsidRPr="008F6F0D">
        <w:rPr>
          <w:rFonts w:ascii="Segoe UI" w:hAnsi="Segoe UI" w:cs="Segoe UI"/>
        </w:rPr>
        <w:t xml:space="preserve"> and delete the table so that you can perform other tasks.</w:t>
      </w:r>
    </w:p>
    <w:p w14:paraId="65F6DF60" w14:textId="77777777" w:rsidR="008F6F0D" w:rsidRDefault="008F6F0D" w:rsidP="000D683C">
      <w:pPr>
        <w:pStyle w:val="NormalWeb"/>
        <w:shd w:val="clear" w:color="auto" w:fill="FFFFFF"/>
        <w:spacing w:after="0" w:afterAutospacing="0"/>
        <w:jc w:val="both"/>
        <w:rPr>
          <w:rFonts w:ascii="Segoe UI" w:hAnsi="Segoe UI" w:cs="Segoe UI"/>
          <w:color w:val="000000"/>
        </w:rPr>
      </w:pPr>
    </w:p>
    <w:p w14:paraId="036ED334" w14:textId="4805A795" w:rsidR="000D683C" w:rsidRPr="000D683C" w:rsidRDefault="000D683C" w:rsidP="000D683C">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lastRenderedPageBreak/>
        <w:t>To create a clustered index table, simply specify CLUSTERED INDEX in the WITH clause:</w:t>
      </w:r>
    </w:p>
    <w:p w14:paraId="4DA91675"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CREATE</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TABLE</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myTable</w:t>
      </w:r>
      <w:proofErr w:type="spellEnd"/>
      <w:r>
        <w:rPr>
          <w:rStyle w:val="HTMLCode"/>
          <w:color w:val="000000"/>
          <w:bdr w:val="none" w:sz="0" w:space="0" w:color="auto" w:frame="1"/>
          <w:shd w:val="clear" w:color="auto" w:fill="F9F9F9"/>
        </w:rPr>
        <w:t xml:space="preserve">   </w:t>
      </w:r>
    </w:p>
    <w:p w14:paraId="6ACF528E"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2E9EF970"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id</w:t>
      </w:r>
      <w:r>
        <w:rPr>
          <w:rStyle w:val="HTMLCode"/>
          <w:color w:val="000000"/>
          <w:bdr w:val="none" w:sz="0" w:space="0" w:color="auto" w:frame="1"/>
          <w:shd w:val="clear" w:color="auto" w:fill="F9F9F9"/>
        </w:rPr>
        <w:t xml:space="preserve"> </w:t>
      </w:r>
      <w:r>
        <w:rPr>
          <w:rStyle w:val="hljs-builtin"/>
          <w:color w:val="0101FD"/>
          <w:bdr w:val="none" w:sz="0" w:space="0" w:color="auto" w:frame="1"/>
          <w:shd w:val="clear" w:color="auto" w:fill="F9F9F9"/>
        </w:rPr>
        <w:t>int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NOT</w:t>
      </w:r>
      <w:r>
        <w:rPr>
          <w:rStyle w:val="HTMLCode"/>
          <w:color w:val="000000"/>
          <w:bdr w:val="none" w:sz="0" w:space="0" w:color="auto" w:frame="1"/>
          <w:shd w:val="clear" w:color="auto" w:fill="F9F9F9"/>
        </w:rPr>
        <w:t xml:space="preserve"> </w:t>
      </w:r>
      <w:r>
        <w:rPr>
          <w:rStyle w:val="hljs-literal"/>
          <w:color w:val="07704A"/>
          <w:bdr w:val="none" w:sz="0" w:space="0" w:color="auto" w:frame="1"/>
          <w:shd w:val="clear" w:color="auto" w:fill="F9F9F9"/>
        </w:rPr>
        <w:t>NULL</w:t>
      </w:r>
      <w:r>
        <w:rPr>
          <w:rStyle w:val="HTMLCode"/>
          <w:color w:val="000000"/>
          <w:bdr w:val="none" w:sz="0" w:space="0" w:color="auto" w:frame="1"/>
          <w:shd w:val="clear" w:color="auto" w:fill="F9F9F9"/>
        </w:rPr>
        <w:t xml:space="preserve">,  </w:t>
      </w:r>
    </w:p>
    <w:p w14:paraId="23D40E3D"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lastName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20</w:t>
      </w:r>
      <w:r>
        <w:rPr>
          <w:rStyle w:val="HTMLCode"/>
          <w:color w:val="000000"/>
          <w:bdr w:val="none" w:sz="0" w:space="0" w:color="auto" w:frame="1"/>
          <w:shd w:val="clear" w:color="auto" w:fill="F9F9F9"/>
        </w:rPr>
        <w:t xml:space="preserve">),  </w:t>
      </w:r>
    </w:p>
    <w:p w14:paraId="1932F7C1"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zipCode</w:t>
      </w:r>
      <w:proofErr w:type="spellEnd"/>
      <w:r>
        <w:rPr>
          <w:rStyle w:val="HTMLCode"/>
          <w:color w:val="000000"/>
          <w:bdr w:val="none" w:sz="0" w:space="0" w:color="auto" w:frame="1"/>
          <w:shd w:val="clear" w:color="auto" w:fill="F9F9F9"/>
        </w:rPr>
        <w:t xml:space="preserve"> </w:t>
      </w:r>
      <w:proofErr w:type="gramStart"/>
      <w:r>
        <w:rPr>
          <w:rStyle w:val="hljs-builtin"/>
          <w:color w:val="0101FD"/>
          <w:bdr w:val="none" w:sz="0" w:space="0" w:color="auto" w:frame="1"/>
          <w:shd w:val="clear" w:color="auto" w:fill="F9F9F9"/>
        </w:rPr>
        <w:t>varchar</w:t>
      </w:r>
      <w:r>
        <w:rPr>
          <w:rStyle w:val="HTMLCode"/>
          <w:color w:val="000000"/>
          <w:bdr w:val="none" w:sz="0" w:space="0" w:color="auto" w:frame="1"/>
          <w:shd w:val="clear" w:color="auto" w:fill="F9F9F9"/>
        </w:rPr>
        <w:t>(</w:t>
      </w:r>
      <w:proofErr w:type="gramEnd"/>
      <w:r>
        <w:rPr>
          <w:rStyle w:val="hljs-number"/>
          <w:color w:val="000000"/>
          <w:bdr w:val="none" w:sz="0" w:space="0" w:color="auto" w:frame="1"/>
          <w:shd w:val="clear" w:color="auto" w:fill="F9F9F9"/>
        </w:rPr>
        <w:t>6</w:t>
      </w:r>
      <w:r>
        <w:rPr>
          <w:rStyle w:val="HTMLCode"/>
          <w:color w:val="000000"/>
          <w:bdr w:val="none" w:sz="0" w:space="0" w:color="auto" w:frame="1"/>
          <w:shd w:val="clear" w:color="auto" w:fill="F9F9F9"/>
        </w:rPr>
        <w:t xml:space="preserve">)  </w:t>
      </w:r>
    </w:p>
    <w:p w14:paraId="5357666D"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  </w:t>
      </w:r>
    </w:p>
    <w:p w14:paraId="5B015018"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WITH</w:t>
      </w:r>
      <w:r>
        <w:rPr>
          <w:rStyle w:val="HTMLCode"/>
          <w:color w:val="000000"/>
          <w:bdr w:val="none" w:sz="0" w:space="0" w:color="auto" w:frame="1"/>
          <w:shd w:val="clear" w:color="auto" w:fill="F9F9F9"/>
        </w:rPr>
        <w:t xml:space="preserve"> </w:t>
      </w:r>
      <w:proofErr w:type="gramStart"/>
      <w:r>
        <w:rPr>
          <w:rStyle w:val="HTMLCode"/>
          <w:color w:val="000000"/>
          <w:bdr w:val="none" w:sz="0" w:space="0" w:color="auto" w:frame="1"/>
          <w:shd w:val="clear" w:color="auto" w:fill="F9F9F9"/>
        </w:rPr>
        <w:t>( CLUSTERED</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INDEX</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id</w:t>
      </w:r>
      <w:r>
        <w:rPr>
          <w:rStyle w:val="HTMLCode"/>
          <w:color w:val="000000"/>
          <w:bdr w:val="none" w:sz="0" w:space="0" w:color="auto" w:frame="1"/>
          <w:shd w:val="clear" w:color="auto" w:fill="F9F9F9"/>
        </w:rPr>
        <w:t>) );</w:t>
      </w:r>
    </w:p>
    <w:p w14:paraId="1CFB2A82" w14:textId="63803355" w:rsidR="008F6F0D" w:rsidRDefault="007C039F" w:rsidP="007C039F">
      <w:pPr>
        <w:pStyle w:val="NormalWeb"/>
        <w:shd w:val="clear" w:color="auto" w:fill="FFFFFF"/>
        <w:spacing w:after="0" w:afterAutospacing="0"/>
        <w:jc w:val="center"/>
        <w:rPr>
          <w:rFonts w:ascii="Segoe UI" w:hAnsi="Segoe UI" w:cs="Segoe UI"/>
          <w:color w:val="000000"/>
        </w:rPr>
      </w:pPr>
      <w:r>
        <w:rPr>
          <w:noProof/>
        </w:rPr>
        <w:drawing>
          <wp:inline distT="0" distB="0" distL="0" distR="0" wp14:anchorId="284EC94F" wp14:editId="0105CE73">
            <wp:extent cx="2333625" cy="31180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19114" t="13599" r="61105" b="39391"/>
                    <a:stretch/>
                  </pic:blipFill>
                  <pic:spPr bwMode="auto">
                    <a:xfrm>
                      <a:off x="0" y="0"/>
                      <a:ext cx="2341361" cy="3128374"/>
                    </a:xfrm>
                    <a:prstGeom prst="rect">
                      <a:avLst/>
                    </a:prstGeom>
                    <a:noFill/>
                    <a:ln>
                      <a:noFill/>
                    </a:ln>
                    <a:extLst>
                      <a:ext uri="{53640926-AAD7-44D8-BBD7-CCE9431645EC}">
                        <a14:shadowObscured xmlns:a14="http://schemas.microsoft.com/office/drawing/2010/main"/>
                      </a:ext>
                    </a:extLst>
                  </pic:spPr>
                </pic:pic>
              </a:graphicData>
            </a:graphic>
          </wp:inline>
        </w:drawing>
      </w:r>
    </w:p>
    <w:p w14:paraId="7D367895" w14:textId="05515A20" w:rsidR="000D683C" w:rsidRPr="008F6F0D" w:rsidRDefault="000D683C" w:rsidP="008F6F0D">
      <w:pPr>
        <w:pStyle w:val="NormalWeb"/>
        <w:shd w:val="clear" w:color="auto" w:fill="FFFFFF"/>
        <w:spacing w:after="0" w:afterAutospacing="0"/>
        <w:rPr>
          <w:rFonts w:ascii="Segoe UI" w:hAnsi="Segoe UI" w:cs="Segoe UI"/>
          <w:color w:val="000000"/>
        </w:rPr>
      </w:pPr>
      <w:r>
        <w:rPr>
          <w:rFonts w:ascii="Segoe UI" w:hAnsi="Segoe UI" w:cs="Segoe UI"/>
          <w:color w:val="000000"/>
        </w:rPr>
        <w:t>To add a non-clustered index on a table, simply use the following syntax:</w:t>
      </w:r>
    </w:p>
    <w:p w14:paraId="2DBCF147" w14:textId="77777777" w:rsidR="000D683C" w:rsidRDefault="000D683C" w:rsidP="000D683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keyword"/>
          <w:color w:val="0101FD"/>
          <w:bdr w:val="none" w:sz="0" w:space="0" w:color="auto" w:frame="1"/>
          <w:shd w:val="clear" w:color="auto" w:fill="F9F9F9"/>
        </w:rPr>
        <w:t>CREATE</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INDEX</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zipCodeIndex</w:t>
      </w:r>
      <w:proofErr w:type="spell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ON</w:t>
      </w:r>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myTable</w:t>
      </w:r>
      <w:proofErr w:type="spellEnd"/>
      <w:r>
        <w:rPr>
          <w:rStyle w:val="HTMLCode"/>
          <w:color w:val="000000"/>
          <w:bdr w:val="none" w:sz="0" w:space="0" w:color="auto" w:frame="1"/>
          <w:shd w:val="clear" w:color="auto" w:fill="F9F9F9"/>
        </w:rPr>
        <w:t xml:space="preserve"> (</w:t>
      </w:r>
      <w:proofErr w:type="spellStart"/>
      <w:r>
        <w:rPr>
          <w:rStyle w:val="HTMLCode"/>
          <w:color w:val="000000"/>
          <w:bdr w:val="none" w:sz="0" w:space="0" w:color="auto" w:frame="1"/>
          <w:shd w:val="clear" w:color="auto" w:fill="F9F9F9"/>
        </w:rPr>
        <w:t>zipCode</w:t>
      </w:r>
      <w:proofErr w:type="spellEnd"/>
      <w:r>
        <w:rPr>
          <w:rStyle w:val="HTMLCode"/>
          <w:color w:val="000000"/>
          <w:bdr w:val="none" w:sz="0" w:space="0" w:color="auto" w:frame="1"/>
          <w:shd w:val="clear" w:color="auto" w:fill="F9F9F9"/>
        </w:rPr>
        <w:t>);</w:t>
      </w:r>
    </w:p>
    <w:p w14:paraId="0A9A4588" w14:textId="77777777" w:rsidR="007C039F" w:rsidRDefault="007C039F" w:rsidP="000D683C">
      <w:pPr>
        <w:jc w:val="both"/>
      </w:pPr>
    </w:p>
    <w:p w14:paraId="28536C65" w14:textId="5AF43B7E" w:rsidR="000D683C" w:rsidRDefault="007C039F" w:rsidP="007C039F">
      <w:pPr>
        <w:jc w:val="center"/>
      </w:pPr>
      <w:r>
        <w:rPr>
          <w:noProof/>
        </w:rPr>
        <w:drawing>
          <wp:inline distT="0" distB="0" distL="0" distR="0" wp14:anchorId="61E748E7" wp14:editId="36904F08">
            <wp:extent cx="2079037"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18948" t="13599" r="59442" b="38504"/>
                    <a:stretch/>
                  </pic:blipFill>
                  <pic:spPr bwMode="auto">
                    <a:xfrm>
                      <a:off x="0" y="0"/>
                      <a:ext cx="2088241" cy="2602270"/>
                    </a:xfrm>
                    <a:prstGeom prst="rect">
                      <a:avLst/>
                    </a:prstGeom>
                    <a:noFill/>
                    <a:ln>
                      <a:noFill/>
                    </a:ln>
                    <a:extLst>
                      <a:ext uri="{53640926-AAD7-44D8-BBD7-CCE9431645EC}">
                        <a14:shadowObscured xmlns:a14="http://schemas.microsoft.com/office/drawing/2010/main"/>
                      </a:ext>
                    </a:extLst>
                  </pic:spPr>
                </pic:pic>
              </a:graphicData>
            </a:graphic>
          </wp:inline>
        </w:drawing>
      </w:r>
    </w:p>
    <w:p w14:paraId="4E11C6D5" w14:textId="793DAAE6" w:rsidR="004944FF" w:rsidRPr="004944FF" w:rsidRDefault="004944FF" w:rsidP="004944FF">
      <w:pPr>
        <w:pStyle w:val="Heading2"/>
        <w:shd w:val="clear" w:color="auto" w:fill="FFFFFF"/>
        <w:spacing w:before="0"/>
        <w:jc w:val="both"/>
        <w:rPr>
          <w:rFonts w:ascii="Segoe UI" w:hAnsi="Segoe UI" w:cs="Segoe UI"/>
          <w:b/>
          <w:color w:val="000000"/>
        </w:rPr>
      </w:pPr>
      <w:r w:rsidRPr="004944FF">
        <w:rPr>
          <w:rFonts w:ascii="Segoe UI" w:hAnsi="Segoe UI" w:cs="Segoe UI"/>
          <w:b/>
          <w:color w:val="000000"/>
        </w:rPr>
        <w:lastRenderedPageBreak/>
        <w:t xml:space="preserve">Optimizing clustered </w:t>
      </w:r>
      <w:proofErr w:type="spellStart"/>
      <w:r w:rsidRPr="004944FF">
        <w:rPr>
          <w:rFonts w:ascii="Segoe UI" w:hAnsi="Segoe UI" w:cs="Segoe UI"/>
          <w:b/>
          <w:color w:val="000000"/>
        </w:rPr>
        <w:t>columnstore</w:t>
      </w:r>
      <w:proofErr w:type="spellEnd"/>
      <w:r w:rsidRPr="004944FF">
        <w:rPr>
          <w:rFonts w:ascii="Segoe UI" w:hAnsi="Segoe UI" w:cs="Segoe UI"/>
          <w:b/>
          <w:color w:val="000000"/>
        </w:rPr>
        <w:t xml:space="preserve"> indexes</w:t>
      </w:r>
      <w:r w:rsidRPr="004944FF">
        <w:rPr>
          <w:rFonts w:ascii="Segoe UI" w:hAnsi="Segoe UI" w:cs="Segoe UI"/>
          <w:b/>
          <w:color w:val="000000"/>
        </w:rPr>
        <w:t>:</w:t>
      </w:r>
    </w:p>
    <w:p w14:paraId="1B05C86D" w14:textId="4DD22514" w:rsidR="004944FF" w:rsidRDefault="004944FF" w:rsidP="004944FF">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Clustered </w:t>
      </w:r>
      <w:proofErr w:type="spellStart"/>
      <w:r>
        <w:rPr>
          <w:rFonts w:ascii="Segoe UI" w:hAnsi="Segoe UI" w:cs="Segoe UI"/>
          <w:color w:val="000000"/>
        </w:rPr>
        <w:t>columnstore</w:t>
      </w:r>
      <w:proofErr w:type="spellEnd"/>
      <w:r>
        <w:rPr>
          <w:rFonts w:ascii="Segoe UI" w:hAnsi="Segoe UI" w:cs="Segoe UI"/>
          <w:color w:val="000000"/>
        </w:rPr>
        <w:t xml:space="preserve"> tables are organized in data into segments. Having high segment quality is critical to achieving optimal query performance on a </w:t>
      </w:r>
      <w:proofErr w:type="spellStart"/>
      <w:r>
        <w:rPr>
          <w:rFonts w:ascii="Segoe UI" w:hAnsi="Segoe UI" w:cs="Segoe UI"/>
          <w:color w:val="000000"/>
        </w:rPr>
        <w:t>columnstore</w:t>
      </w:r>
      <w:proofErr w:type="spellEnd"/>
      <w:r>
        <w:rPr>
          <w:rFonts w:ascii="Segoe UI" w:hAnsi="Segoe UI" w:cs="Segoe UI"/>
          <w:color w:val="000000"/>
        </w:rPr>
        <w:t xml:space="preserve"> table. Segment quality can be measured by the number of rows in a compressed row group. Segment quality is most optimal where there are at least 100K rows per compressed row group and gain in performance as the number of rows per row group approach 1,048,576 rows, which is the most rows a row group can contain.</w:t>
      </w:r>
    </w:p>
    <w:p w14:paraId="47E6B86B" w14:textId="11E53CEC" w:rsidR="004944FF" w:rsidRDefault="004944FF" w:rsidP="004944FF">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The below view can be created and used on your system to compute the average rows per row group and identify any sub-optimal cluster </w:t>
      </w:r>
      <w:proofErr w:type="spellStart"/>
      <w:r>
        <w:rPr>
          <w:rFonts w:ascii="Segoe UI" w:hAnsi="Segoe UI" w:cs="Segoe UI"/>
          <w:color w:val="000000"/>
        </w:rPr>
        <w:t>columnstore</w:t>
      </w:r>
      <w:proofErr w:type="spellEnd"/>
      <w:r>
        <w:rPr>
          <w:rFonts w:ascii="Segoe UI" w:hAnsi="Segoe UI" w:cs="Segoe UI"/>
          <w:color w:val="000000"/>
        </w:rPr>
        <w:t xml:space="preserve"> indexes. The last column on this view generates a SQL statement which can be used to rebuild your indexes.</w:t>
      </w:r>
    </w:p>
    <w:p w14:paraId="2CF27303" w14:textId="1CDEBC7A" w:rsidR="004944FF" w:rsidRPr="004944FF" w:rsidRDefault="004944FF" w:rsidP="004944FF">
      <w:pPr>
        <w:spacing w:after="0" w:line="240" w:lineRule="auto"/>
        <w:rPr>
          <w:rFonts w:ascii="Segoe UI" w:eastAsia="Times New Roman" w:hAnsi="Segoe UI" w:cs="Segoe UI"/>
          <w:sz w:val="24"/>
          <w:szCs w:val="24"/>
        </w:rPr>
      </w:pPr>
    </w:p>
    <w:p w14:paraId="6C3312A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CREATE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VIEW</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proofErr w:type="gramStart"/>
      <w:r w:rsidRPr="004944FF">
        <w:rPr>
          <w:rFonts w:ascii="Courier New" w:eastAsia="Times New Roman" w:hAnsi="Courier New" w:cs="Courier New"/>
          <w:color w:val="000000"/>
          <w:sz w:val="20"/>
          <w:szCs w:val="20"/>
          <w:bdr w:val="none" w:sz="0" w:space="0" w:color="auto" w:frame="1"/>
          <w:shd w:val="clear" w:color="auto" w:fill="F9F9F9"/>
        </w:rPr>
        <w:t>dbo.vColumnstoreDensity</w:t>
      </w:r>
      <w:proofErr w:type="spellEnd"/>
      <w:proofErr w:type="gramEnd"/>
    </w:p>
    <w:p w14:paraId="7E5F8554"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AS</w:t>
      </w:r>
    </w:p>
    <w:p w14:paraId="318AE0AD"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SELECT</w:t>
      </w:r>
    </w:p>
    <w:p w14:paraId="37DA1BBF"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101FD"/>
          <w:sz w:val="20"/>
          <w:szCs w:val="20"/>
          <w:bdr w:val="none" w:sz="0" w:space="0" w:color="auto" w:frame="1"/>
          <w:shd w:val="clear" w:color="auto" w:fill="F9F9F9"/>
        </w:rPr>
        <w:t>GETDATE</w:t>
      </w:r>
      <w:r w:rsidRPr="004944FF">
        <w:rPr>
          <w:rFonts w:ascii="Courier New" w:eastAsia="Times New Roman" w:hAnsi="Courier New" w:cs="Courier New"/>
          <w:color w:val="000000"/>
          <w:sz w:val="20"/>
          <w:szCs w:val="20"/>
          <w:bdr w:val="none" w:sz="0" w:space="0" w:color="auto" w:frame="1"/>
          <w:shd w:val="clear" w:color="auto" w:fill="F9F9F9"/>
        </w:rPr>
        <w:t>(</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execution_date</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4567527E"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DB_Name</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database_name</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27D4790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s.name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schema_name</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1D33BF70"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t.name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table_name</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543E083"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COUNT</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DISTINCT</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partition_number</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table_partition_count</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808DD99"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row_count_total</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072A38E3"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COUNT</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DISTINCT</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distribution_id</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row_count_per_distribution_MAX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9D50B24"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CEILING</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])*1.0/</w:t>
      </w:r>
      <w:r w:rsidRPr="004944FF">
        <w:rPr>
          <w:rFonts w:ascii="Courier New" w:eastAsia="Times New Roman" w:hAnsi="Courier New" w:cs="Courier New"/>
          <w:color w:val="0101FD"/>
          <w:sz w:val="20"/>
          <w:szCs w:val="20"/>
          <w:bdr w:val="none" w:sz="0" w:space="0" w:color="auto" w:frame="1"/>
          <w:shd w:val="clear" w:color="auto" w:fill="F9F9F9"/>
        </w:rPr>
        <w:t>COUNT</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DISTINCT</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distribution_id</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]))/1048576)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rowgroup_per_distribution_MAX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D196A7F"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0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1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INVISIBLE_rowgroup_count</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317853E"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0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INVISIBLE_rowgroup_rows</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485F8625"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MIN</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0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INVISIBLE_rowgroup_rows_MIN</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13AA257E"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MAX</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0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INVISIBLE_rowgroup_rows_MAX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016D0368"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AVG</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0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4E285BD6"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1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1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OPEN_rowgroup_count</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D57FD4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lastRenderedPageBreak/>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1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OPEN_rowgroup_rows</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339C7E9C"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MIN</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1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OPEN_rowgroup_rows_MIN</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15B1FD38"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MAX</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1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OPEN_rowgroup_rows_MAX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84BF8F3"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AVG</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1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OPEN_rowgroup_rows_AVG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459A778A"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2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1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CLOSED_rowgroup_count</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1E8CD3C"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2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CLOSED_rowgroup_rows</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B166A69"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MIN</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2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CLOSED_rowgroup_rows_MIN</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5FD2266"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MAX</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2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CLOSED_rowgroup_rows_MAX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B1D7E64"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AVG</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2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CLOSED_rowgroup_rows_AVG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586AC46"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1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COMPRESSED_rowgroup_count</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A8BF3A2"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60E97DE"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SUM</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deleted_rows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0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COMPRESSED_rowgroup_rows_DELETED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8E50FF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MIN</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COMPRESSED_rowgroup_rows_MIN</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66A25B48"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MAX</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COMPRESSED_rowgroup_rows_MAX</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D94D03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AVG</w:t>
      </w:r>
      <w:r w:rsidRPr="004944FF">
        <w:rPr>
          <w:rFonts w:ascii="Courier New" w:eastAsia="Times New Roman" w:hAnsi="Courier New" w:cs="Courier New"/>
          <w:color w:val="000000"/>
          <w:sz w:val="20"/>
          <w:szCs w:val="20"/>
          <w:bdr w:val="none" w:sz="0" w:space="0" w:color="auto" w:frame="1"/>
          <w:shd w:val="clear" w:color="auto" w:fill="F9F9F9"/>
        </w:rPr>
        <w:t>(</w:t>
      </w:r>
      <w:r w:rsidRPr="004944FF">
        <w:rPr>
          <w:rFonts w:ascii="Courier New" w:eastAsia="Times New Roman" w:hAnsi="Courier New" w:cs="Courier New"/>
          <w:color w:val="0101FD"/>
          <w:sz w:val="20"/>
          <w:szCs w:val="20"/>
          <w:bdr w:val="none" w:sz="0" w:space="0" w:color="auto" w:frame="1"/>
          <w:shd w:val="clear" w:color="auto" w:fill="F9F9F9"/>
        </w:rPr>
        <w:t>CASE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WHEN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.[State] = 3 </w:t>
      </w:r>
      <w:r w:rsidRPr="004944FF">
        <w:rPr>
          <w:rFonts w:ascii="Courier New" w:eastAsia="Times New Roman" w:hAnsi="Courier New" w:cs="Courier New"/>
          <w:color w:val="0101FD"/>
          <w:sz w:val="20"/>
          <w:szCs w:val="20"/>
          <w:bdr w:val="none" w:sz="0" w:space="0" w:color="auto" w:frame="1"/>
          <w:shd w:val="clear" w:color="auto" w:fill="F9F9F9"/>
        </w:rPr>
        <w:t>THEN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total_rows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ELSE</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7704A"/>
          <w:sz w:val="20"/>
          <w:szCs w:val="20"/>
          <w:bdr w:val="none" w:sz="0" w:space="0" w:color="auto" w:frame="1"/>
          <w:shd w:val="clear" w:color="auto" w:fill="F9F9F9"/>
        </w:rPr>
        <w:t>NULL</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END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104BFDF"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A31515"/>
          <w:sz w:val="20"/>
          <w:szCs w:val="20"/>
          <w:bdr w:val="none" w:sz="0" w:space="0" w:color="auto" w:frame="1"/>
          <w:shd w:val="clear" w:color="auto" w:fill="F9F9F9"/>
        </w:rPr>
        <w:t>'ALTER INDEX ALL ON '</w:t>
      </w:r>
      <w:r w:rsidRPr="004944FF">
        <w:rPr>
          <w:rFonts w:ascii="Courier New" w:eastAsia="Times New Roman" w:hAnsi="Courier New" w:cs="Courier New"/>
          <w:color w:val="000000"/>
          <w:sz w:val="20"/>
          <w:szCs w:val="20"/>
          <w:bdr w:val="none" w:sz="0" w:space="0" w:color="auto" w:frame="1"/>
          <w:shd w:val="clear" w:color="auto" w:fill="F9F9F9"/>
        </w:rPr>
        <w:t xml:space="preserve"> + s.name + </w:t>
      </w:r>
      <w:r w:rsidRPr="004944FF">
        <w:rPr>
          <w:rFonts w:ascii="Courier New" w:eastAsia="Times New Roman" w:hAnsi="Courier New" w:cs="Courier New"/>
          <w:color w:val="A31515"/>
          <w:sz w:val="20"/>
          <w:szCs w:val="20"/>
          <w:bdr w:val="none" w:sz="0" w:space="0" w:color="auto" w:frame="1"/>
          <w:shd w:val="clear" w:color="auto" w:fill="F9F9F9"/>
        </w:rPr>
        <w:t>'.'</w:t>
      </w:r>
      <w:r w:rsidRPr="004944FF">
        <w:rPr>
          <w:rFonts w:ascii="Courier New" w:eastAsia="Times New Roman" w:hAnsi="Courier New" w:cs="Courier New"/>
          <w:color w:val="000000"/>
          <w:sz w:val="20"/>
          <w:szCs w:val="20"/>
          <w:bdr w:val="none" w:sz="0" w:space="0" w:color="auto" w:frame="1"/>
          <w:shd w:val="clear" w:color="auto" w:fill="F9F9F9"/>
        </w:rPr>
        <w:t xml:space="preserve"> + t.NAME + </w:t>
      </w:r>
      <w:r w:rsidRPr="004944FF">
        <w:rPr>
          <w:rFonts w:ascii="Courier New" w:eastAsia="Times New Roman" w:hAnsi="Courier New" w:cs="Courier New"/>
          <w:color w:val="A31515"/>
          <w:sz w:val="20"/>
          <w:szCs w:val="20"/>
          <w:bdr w:val="none" w:sz="0" w:space="0" w:color="auto" w:frame="1"/>
          <w:shd w:val="clear" w:color="auto" w:fill="F9F9F9"/>
        </w:rPr>
        <w:t>' REBUILD;'</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AS</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Rebuild_Index_SQL</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3E41AB73"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FROM</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sys.[</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pdw_nodes_column_store_row_groups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p>
    <w:p w14:paraId="785B21A8"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JOIN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sys.[</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pdw_nodes_tables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nt</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ON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object_id</w:t>
      </w:r>
      <w:proofErr w:type="spellEnd"/>
      <w:r w:rsidRPr="004944FF">
        <w:rPr>
          <w:rFonts w:ascii="Courier New" w:eastAsia="Times New Roman" w:hAnsi="Courier New" w:cs="Courier New"/>
          <w:color w:val="000000"/>
          <w:sz w:val="20"/>
          <w:szCs w:val="20"/>
          <w:bdr w:val="none" w:sz="0" w:space="0" w:color="auto" w:frame="1"/>
          <w:shd w:val="clear" w:color="auto" w:fill="F9F9F9"/>
        </w:rPr>
        <w:t>]          = nt.[</w:t>
      </w:r>
      <w:proofErr w:type="spellStart"/>
      <w:r w:rsidRPr="004944FF">
        <w:rPr>
          <w:rFonts w:ascii="Courier New" w:eastAsia="Times New Roman" w:hAnsi="Courier New" w:cs="Courier New"/>
          <w:color w:val="000000"/>
          <w:sz w:val="20"/>
          <w:szCs w:val="20"/>
          <w:bdr w:val="none" w:sz="0" w:space="0" w:color="auto" w:frame="1"/>
          <w:shd w:val="clear" w:color="auto" w:fill="F9F9F9"/>
        </w:rPr>
        <w:t>object_id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5B2723CA"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AND</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proofErr w:type="gram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pdw_node_id</w:t>
      </w:r>
      <w:proofErr w:type="spellEnd"/>
      <w:r w:rsidRPr="004944FF">
        <w:rPr>
          <w:rFonts w:ascii="Courier New" w:eastAsia="Times New Roman" w:hAnsi="Courier New" w:cs="Courier New"/>
          <w:color w:val="000000"/>
          <w:sz w:val="20"/>
          <w:szCs w:val="20"/>
          <w:bdr w:val="none" w:sz="0" w:space="0" w:color="auto" w:frame="1"/>
          <w:shd w:val="clear" w:color="auto" w:fill="F9F9F9"/>
        </w:rPr>
        <w:t>]        = nt.[</w:t>
      </w:r>
      <w:proofErr w:type="spellStart"/>
      <w:r w:rsidRPr="004944FF">
        <w:rPr>
          <w:rFonts w:ascii="Courier New" w:eastAsia="Times New Roman" w:hAnsi="Courier New" w:cs="Courier New"/>
          <w:color w:val="000000"/>
          <w:sz w:val="20"/>
          <w:szCs w:val="20"/>
          <w:bdr w:val="none" w:sz="0" w:space="0" w:color="auto" w:frame="1"/>
          <w:shd w:val="clear" w:color="auto" w:fill="F9F9F9"/>
        </w:rPr>
        <w:t>pdw_node_id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0794DCAB"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AND</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proofErr w:type="gramStart"/>
      <w:r w:rsidRPr="004944FF">
        <w:rPr>
          <w:rFonts w:ascii="Courier New" w:eastAsia="Times New Roman" w:hAnsi="Courier New" w:cs="Courier New"/>
          <w:color w:val="000000"/>
          <w:sz w:val="20"/>
          <w:szCs w:val="20"/>
          <w:bdr w:val="none" w:sz="0" w:space="0" w:color="auto" w:frame="1"/>
          <w:shd w:val="clear" w:color="auto" w:fill="F9F9F9"/>
        </w:rPr>
        <w:t>rg</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distribution_id</w:t>
      </w:r>
      <w:proofErr w:type="spellEnd"/>
      <w:r w:rsidRPr="004944FF">
        <w:rPr>
          <w:rFonts w:ascii="Courier New" w:eastAsia="Times New Roman" w:hAnsi="Courier New" w:cs="Courier New"/>
          <w:color w:val="000000"/>
          <w:sz w:val="20"/>
          <w:szCs w:val="20"/>
          <w:bdr w:val="none" w:sz="0" w:space="0" w:color="auto" w:frame="1"/>
          <w:shd w:val="clear" w:color="auto" w:fill="F9F9F9"/>
        </w:rPr>
        <w:t>]    = nt.[</w:t>
      </w:r>
      <w:proofErr w:type="spellStart"/>
      <w:r w:rsidRPr="004944FF">
        <w:rPr>
          <w:rFonts w:ascii="Courier New" w:eastAsia="Times New Roman" w:hAnsi="Courier New" w:cs="Courier New"/>
          <w:color w:val="000000"/>
          <w:sz w:val="20"/>
          <w:szCs w:val="20"/>
          <w:bdr w:val="none" w:sz="0" w:space="0" w:color="auto" w:frame="1"/>
          <w:shd w:val="clear" w:color="auto" w:fill="F9F9F9"/>
        </w:rPr>
        <w:t>distribution_id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74E24F41"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JOIN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sys.[</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pdw_table_mappings</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mp</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ON</w:t>
      </w:r>
      <w:r w:rsidRPr="004944FF">
        <w:rPr>
          <w:rFonts w:ascii="Courier New" w:eastAsia="Times New Roman" w:hAnsi="Courier New" w:cs="Courier New"/>
          <w:color w:val="000000"/>
          <w:sz w:val="20"/>
          <w:szCs w:val="20"/>
          <w:bdr w:val="none" w:sz="0" w:space="0" w:color="auto" w:frame="1"/>
          <w:shd w:val="clear" w:color="auto" w:fill="F9F9F9"/>
        </w:rPr>
        <w:t xml:space="preserve">  nt.[</w:t>
      </w:r>
      <w:r w:rsidRPr="004944FF">
        <w:rPr>
          <w:rFonts w:ascii="Courier New" w:eastAsia="Times New Roman" w:hAnsi="Courier New" w:cs="Courier New"/>
          <w:color w:val="0101FD"/>
          <w:sz w:val="20"/>
          <w:szCs w:val="20"/>
          <w:bdr w:val="none" w:sz="0" w:space="0" w:color="auto" w:frame="1"/>
          <w:shd w:val="clear" w:color="auto" w:fill="F9F9F9"/>
        </w:rPr>
        <w:t>name</w:t>
      </w:r>
      <w:r w:rsidRPr="004944FF">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4944FF">
        <w:rPr>
          <w:rFonts w:ascii="Courier New" w:eastAsia="Times New Roman" w:hAnsi="Courier New" w:cs="Courier New"/>
          <w:color w:val="000000"/>
          <w:sz w:val="20"/>
          <w:szCs w:val="20"/>
          <w:bdr w:val="none" w:sz="0" w:space="0" w:color="auto" w:frame="1"/>
          <w:shd w:val="clear" w:color="auto" w:fill="F9F9F9"/>
        </w:rPr>
        <w:t>mp</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physical_name</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2907673A"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JOIN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sys.[</w:t>
      </w:r>
      <w:proofErr w:type="gramEnd"/>
      <w:r w:rsidRPr="004944FF">
        <w:rPr>
          <w:rFonts w:ascii="Courier New" w:eastAsia="Times New Roman" w:hAnsi="Courier New" w:cs="Courier New"/>
          <w:color w:val="0101FD"/>
          <w:sz w:val="20"/>
          <w:szCs w:val="20"/>
          <w:bdr w:val="none" w:sz="0" w:space="0" w:color="auto" w:frame="1"/>
          <w:shd w:val="clear" w:color="auto" w:fill="F9F9F9"/>
        </w:rPr>
        <w:t>tables</w:t>
      </w:r>
      <w:r w:rsidRPr="004944FF">
        <w:rPr>
          <w:rFonts w:ascii="Courier New" w:eastAsia="Times New Roman" w:hAnsi="Courier New" w:cs="Courier New"/>
          <w:color w:val="000000"/>
          <w:sz w:val="20"/>
          <w:szCs w:val="20"/>
          <w:bdr w:val="none" w:sz="0" w:space="0" w:color="auto" w:frame="1"/>
          <w:shd w:val="clear" w:color="auto" w:fill="F9F9F9"/>
        </w:rPr>
        <w:t xml:space="preserve">] t                              </w:t>
      </w:r>
      <w:r w:rsidRPr="004944FF">
        <w:rPr>
          <w:rFonts w:ascii="Courier New" w:eastAsia="Times New Roman" w:hAnsi="Courier New" w:cs="Courier New"/>
          <w:color w:val="0101FD"/>
          <w:sz w:val="20"/>
          <w:szCs w:val="20"/>
          <w:bdr w:val="none" w:sz="0" w:space="0" w:color="auto" w:frame="1"/>
          <w:shd w:val="clear" w:color="auto" w:fill="F9F9F9"/>
        </w:rPr>
        <w:t>ON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mp</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object_id</w:t>
      </w:r>
      <w:proofErr w:type="spellEnd"/>
      <w:r w:rsidRPr="004944FF">
        <w:rPr>
          <w:rFonts w:ascii="Courier New" w:eastAsia="Times New Roman" w:hAnsi="Courier New" w:cs="Courier New"/>
          <w:color w:val="000000"/>
          <w:sz w:val="20"/>
          <w:szCs w:val="20"/>
          <w:bdr w:val="none" w:sz="0" w:space="0" w:color="auto" w:frame="1"/>
          <w:shd w:val="clear" w:color="auto" w:fill="F9F9F9"/>
        </w:rPr>
        <w:t>]          = t.[</w:t>
      </w:r>
      <w:proofErr w:type="spellStart"/>
      <w:r w:rsidRPr="004944FF">
        <w:rPr>
          <w:rFonts w:ascii="Courier New" w:eastAsia="Times New Roman" w:hAnsi="Courier New" w:cs="Courier New"/>
          <w:color w:val="000000"/>
          <w:sz w:val="20"/>
          <w:szCs w:val="20"/>
          <w:bdr w:val="none" w:sz="0" w:space="0" w:color="auto" w:frame="1"/>
          <w:shd w:val="clear" w:color="auto" w:fill="F9F9F9"/>
        </w:rPr>
        <w:t>object_id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1C0FE43B"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JOIN</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sys.[</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schemas] s                             </w:t>
      </w:r>
      <w:r w:rsidRPr="004944FF">
        <w:rPr>
          <w:rFonts w:ascii="Courier New" w:eastAsia="Times New Roman" w:hAnsi="Courier New" w:cs="Courier New"/>
          <w:color w:val="0101FD"/>
          <w:sz w:val="20"/>
          <w:szCs w:val="20"/>
          <w:bdr w:val="none" w:sz="0" w:space="0" w:color="auto" w:frame="1"/>
          <w:shd w:val="clear" w:color="auto" w:fill="F9F9F9"/>
        </w:rPr>
        <w:t>ON</w:t>
      </w:r>
      <w:r w:rsidRPr="004944FF">
        <w:rPr>
          <w:rFonts w:ascii="Courier New" w:eastAsia="Times New Roman" w:hAnsi="Courier New" w:cs="Courier New"/>
          <w:color w:val="000000"/>
          <w:sz w:val="20"/>
          <w:szCs w:val="20"/>
          <w:bdr w:val="none" w:sz="0" w:space="0" w:color="auto" w:frame="1"/>
          <w:shd w:val="clear" w:color="auto" w:fill="F9F9F9"/>
        </w:rPr>
        <w:t xml:space="preserve"> t.[</w:t>
      </w:r>
      <w:proofErr w:type="spellStart"/>
      <w:r w:rsidRPr="004944FF">
        <w:rPr>
          <w:rFonts w:ascii="Courier New" w:eastAsia="Times New Roman" w:hAnsi="Courier New" w:cs="Courier New"/>
          <w:color w:val="000000"/>
          <w:sz w:val="20"/>
          <w:szCs w:val="20"/>
          <w:bdr w:val="none" w:sz="0" w:space="0" w:color="auto" w:frame="1"/>
          <w:shd w:val="clear" w:color="auto" w:fill="F9F9F9"/>
        </w:rPr>
        <w:t>schema_id</w:t>
      </w:r>
      <w:proofErr w:type="spellEnd"/>
      <w:r w:rsidRPr="004944FF">
        <w:rPr>
          <w:rFonts w:ascii="Courier New" w:eastAsia="Times New Roman" w:hAnsi="Courier New" w:cs="Courier New"/>
          <w:color w:val="000000"/>
          <w:sz w:val="20"/>
          <w:szCs w:val="20"/>
          <w:bdr w:val="none" w:sz="0" w:space="0" w:color="auto" w:frame="1"/>
          <w:shd w:val="clear" w:color="auto" w:fill="F9F9F9"/>
        </w:rPr>
        <w:t>]            = s.[</w:t>
      </w:r>
      <w:proofErr w:type="spellStart"/>
      <w:r w:rsidRPr="004944FF">
        <w:rPr>
          <w:rFonts w:ascii="Courier New" w:eastAsia="Times New Roman" w:hAnsi="Courier New" w:cs="Courier New"/>
          <w:color w:val="000000"/>
          <w:sz w:val="20"/>
          <w:szCs w:val="20"/>
          <w:bdr w:val="none" w:sz="0" w:space="0" w:color="auto" w:frame="1"/>
          <w:shd w:val="clear" w:color="auto" w:fill="F9F9F9"/>
        </w:rPr>
        <w:t>schema_id</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28B35BD7"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GROUP</w:t>
      </w: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BY</w:t>
      </w:r>
    </w:p>
    <w:p w14:paraId="03D7079F"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00000"/>
          <w:sz w:val="20"/>
          <w:szCs w:val="20"/>
          <w:bdr w:val="none" w:sz="0" w:space="0" w:color="auto" w:frame="1"/>
          <w:shd w:val="clear" w:color="auto" w:fill="F9F9F9"/>
        </w:rPr>
        <w:t xml:space="preserve">        s.[</w:t>
      </w:r>
      <w:r w:rsidRPr="004944FF">
        <w:rPr>
          <w:rFonts w:ascii="Courier New" w:eastAsia="Times New Roman" w:hAnsi="Courier New" w:cs="Courier New"/>
          <w:color w:val="0101FD"/>
          <w:sz w:val="20"/>
          <w:szCs w:val="20"/>
          <w:bdr w:val="none" w:sz="0" w:space="0" w:color="auto" w:frame="1"/>
          <w:shd w:val="clear" w:color="auto" w:fill="F9F9F9"/>
        </w:rPr>
        <w:t>name</w:t>
      </w:r>
      <w:r w:rsidRPr="004944FF">
        <w:rPr>
          <w:rFonts w:ascii="Courier New" w:eastAsia="Times New Roman" w:hAnsi="Courier New" w:cs="Courier New"/>
          <w:color w:val="000000"/>
          <w:sz w:val="20"/>
          <w:szCs w:val="20"/>
          <w:bdr w:val="none" w:sz="0" w:space="0" w:color="auto" w:frame="1"/>
          <w:shd w:val="clear" w:color="auto" w:fill="F9F9F9"/>
        </w:rPr>
        <w:t>]</w:t>
      </w:r>
    </w:p>
    <w:p w14:paraId="62A645D6" w14:textId="27F14A33"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4944FF">
        <w:rPr>
          <w:rFonts w:ascii="Courier New" w:eastAsia="Times New Roman" w:hAnsi="Courier New" w:cs="Courier New"/>
          <w:color w:val="000000"/>
          <w:sz w:val="20"/>
          <w:szCs w:val="20"/>
          <w:bdr w:val="none" w:sz="0" w:space="0" w:color="auto" w:frame="1"/>
          <w:shd w:val="clear" w:color="auto" w:fill="F9F9F9"/>
        </w:rPr>
        <w:t xml:space="preserve">    t.[</w:t>
      </w:r>
      <w:r w:rsidRPr="004944FF">
        <w:rPr>
          <w:rFonts w:ascii="Courier New" w:eastAsia="Times New Roman" w:hAnsi="Courier New" w:cs="Courier New"/>
          <w:color w:val="0101FD"/>
          <w:sz w:val="20"/>
          <w:szCs w:val="20"/>
          <w:bdr w:val="none" w:sz="0" w:space="0" w:color="auto" w:frame="1"/>
          <w:shd w:val="clear" w:color="auto" w:fill="F9F9F9"/>
        </w:rPr>
        <w:t>name</w:t>
      </w:r>
      <w:r w:rsidRPr="004944FF">
        <w:rPr>
          <w:rFonts w:ascii="Courier New" w:eastAsia="Times New Roman" w:hAnsi="Courier New" w:cs="Courier New"/>
          <w:color w:val="000000"/>
          <w:sz w:val="20"/>
          <w:szCs w:val="20"/>
          <w:bdr w:val="none" w:sz="0" w:space="0" w:color="auto" w:frame="1"/>
          <w:shd w:val="clear" w:color="auto" w:fill="F9F9F9"/>
        </w:rPr>
        <w:t>];</w:t>
      </w:r>
    </w:p>
    <w:p w14:paraId="272D8A66" w14:textId="3900DB55" w:rsidR="00191851" w:rsidRDefault="00191851" w:rsidP="00191851">
      <w:pPr>
        <w:shd w:val="clear" w:color="auto" w:fill="FFFFFF"/>
        <w:spacing w:before="100" w:beforeAutospacing="1" w:after="0" w:line="240" w:lineRule="auto"/>
        <w:jc w:val="center"/>
        <w:rPr>
          <w:rFonts w:ascii="Segoe UI" w:eastAsia="Times New Roman" w:hAnsi="Segoe UI" w:cs="Segoe UI"/>
          <w:color w:val="000000"/>
          <w:sz w:val="24"/>
          <w:szCs w:val="24"/>
        </w:rPr>
      </w:pPr>
      <w:r>
        <w:rPr>
          <w:noProof/>
        </w:rPr>
        <w:lastRenderedPageBreak/>
        <w:drawing>
          <wp:inline distT="0" distB="0" distL="0" distR="0" wp14:anchorId="3DF1BB3A" wp14:editId="08883D6E">
            <wp:extent cx="5866935" cy="2628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49" t="13599" r="20213" b="37913"/>
                    <a:stretch/>
                  </pic:blipFill>
                  <pic:spPr bwMode="auto">
                    <a:xfrm>
                      <a:off x="0" y="0"/>
                      <a:ext cx="5890610" cy="2639508"/>
                    </a:xfrm>
                    <a:prstGeom prst="rect">
                      <a:avLst/>
                    </a:prstGeom>
                    <a:noFill/>
                    <a:ln>
                      <a:noFill/>
                    </a:ln>
                    <a:extLst>
                      <a:ext uri="{53640926-AAD7-44D8-BBD7-CCE9431645EC}">
                        <a14:shadowObscured xmlns:a14="http://schemas.microsoft.com/office/drawing/2010/main"/>
                      </a:ext>
                    </a:extLst>
                  </pic:spPr>
                </pic:pic>
              </a:graphicData>
            </a:graphic>
          </wp:inline>
        </w:drawing>
      </w:r>
    </w:p>
    <w:p w14:paraId="393CFB16" w14:textId="77777777" w:rsidR="000B18D4" w:rsidRDefault="00191851" w:rsidP="004944FF">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r>
    </w:p>
    <w:p w14:paraId="1FD20BDE" w14:textId="73795008" w:rsidR="004944FF" w:rsidRPr="004944FF" w:rsidRDefault="000B18D4" w:rsidP="004944FF">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004944FF" w:rsidRPr="004944FF">
        <w:rPr>
          <w:rFonts w:ascii="Segoe UI" w:eastAsia="Times New Roman" w:hAnsi="Segoe UI" w:cs="Segoe UI"/>
          <w:color w:val="000000"/>
          <w:sz w:val="24"/>
          <w:szCs w:val="24"/>
        </w:rPr>
        <w:t>Now that you have created the view, run this query to identify tables with row groups with less than 100K rows. Of course, you may want to increase the threshold of 100K if you are looking for more optimal segment quality.</w:t>
      </w:r>
    </w:p>
    <w:p w14:paraId="581E176B" w14:textId="2577E2A6" w:rsidR="004944FF" w:rsidRPr="004944FF" w:rsidRDefault="004944FF" w:rsidP="004944FF">
      <w:pPr>
        <w:spacing w:after="0" w:line="240" w:lineRule="auto"/>
        <w:rPr>
          <w:rFonts w:ascii="Segoe UI" w:eastAsia="Times New Roman" w:hAnsi="Segoe UI" w:cs="Segoe UI"/>
          <w:sz w:val="24"/>
          <w:szCs w:val="24"/>
        </w:rPr>
      </w:pPr>
    </w:p>
    <w:p w14:paraId="1575408F"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SELECT</w:t>
      </w:r>
      <w:r w:rsidRPr="004944FF">
        <w:rPr>
          <w:rFonts w:ascii="Courier New" w:eastAsia="Times New Roman" w:hAnsi="Courier New" w:cs="Courier New"/>
          <w:color w:val="000000"/>
          <w:sz w:val="20"/>
          <w:szCs w:val="20"/>
          <w:bdr w:val="none" w:sz="0" w:space="0" w:color="auto" w:frame="1"/>
          <w:shd w:val="clear" w:color="auto" w:fill="F9F9F9"/>
        </w:rPr>
        <w:t xml:space="preserve">    *</w:t>
      </w:r>
    </w:p>
    <w:p w14:paraId="4E3A7BE0"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FROM</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proofErr w:type="gramEnd"/>
      <w:r w:rsidRPr="004944FF">
        <w:rPr>
          <w:rFonts w:ascii="Courier New" w:eastAsia="Times New Roman" w:hAnsi="Courier New" w:cs="Courier New"/>
          <w:color w:val="000000"/>
          <w:sz w:val="20"/>
          <w:szCs w:val="20"/>
          <w:bdr w:val="none" w:sz="0" w:space="0" w:color="auto" w:frame="1"/>
          <w:shd w:val="clear" w:color="auto" w:fill="F9F9F9"/>
        </w:rPr>
        <w:t>dbo</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roofErr w:type="spellStart"/>
      <w:r w:rsidRPr="004944FF">
        <w:rPr>
          <w:rFonts w:ascii="Courier New" w:eastAsia="Times New Roman" w:hAnsi="Courier New" w:cs="Courier New"/>
          <w:color w:val="000000"/>
          <w:sz w:val="20"/>
          <w:szCs w:val="20"/>
          <w:bdr w:val="none" w:sz="0" w:space="0" w:color="auto" w:frame="1"/>
          <w:shd w:val="clear" w:color="auto" w:fill="F9F9F9"/>
        </w:rPr>
        <w:t>vColumnstoreDensity</w:t>
      </w:r>
      <w:proofErr w:type="spellEnd"/>
      <w:r w:rsidRPr="004944FF">
        <w:rPr>
          <w:rFonts w:ascii="Courier New" w:eastAsia="Times New Roman" w:hAnsi="Courier New" w:cs="Courier New"/>
          <w:color w:val="000000"/>
          <w:sz w:val="20"/>
          <w:szCs w:val="20"/>
          <w:bdr w:val="none" w:sz="0" w:space="0" w:color="auto" w:frame="1"/>
          <w:shd w:val="clear" w:color="auto" w:fill="F9F9F9"/>
        </w:rPr>
        <w:t>]</w:t>
      </w:r>
    </w:p>
    <w:p w14:paraId="34AF169E"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101FD"/>
          <w:sz w:val="20"/>
          <w:szCs w:val="20"/>
          <w:bdr w:val="none" w:sz="0" w:space="0" w:color="auto" w:frame="1"/>
          <w:shd w:val="clear" w:color="auto" w:fill="F9F9F9"/>
        </w:rPr>
        <w:t>WHERE</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COMPRESSED_rowgroup_rows_AVG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&lt; 100000</w:t>
      </w:r>
    </w:p>
    <w:p w14:paraId="3C0387DC" w14:textId="77777777" w:rsidR="004944FF" w:rsidRPr="004944FF" w:rsidRDefault="004944FF" w:rsidP="004944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4944FF">
        <w:rPr>
          <w:rFonts w:ascii="Courier New" w:eastAsia="Times New Roman" w:hAnsi="Courier New" w:cs="Courier New"/>
          <w:color w:val="000000"/>
          <w:sz w:val="20"/>
          <w:szCs w:val="20"/>
          <w:bdr w:val="none" w:sz="0" w:space="0" w:color="auto" w:frame="1"/>
          <w:shd w:val="clear" w:color="auto" w:fill="F9F9F9"/>
        </w:rPr>
        <w:t xml:space="preserve">        </w:t>
      </w:r>
      <w:r w:rsidRPr="004944FF">
        <w:rPr>
          <w:rFonts w:ascii="Courier New" w:eastAsia="Times New Roman" w:hAnsi="Courier New" w:cs="Courier New"/>
          <w:color w:val="0101FD"/>
          <w:sz w:val="20"/>
          <w:szCs w:val="20"/>
          <w:bdr w:val="none" w:sz="0" w:space="0" w:color="auto" w:frame="1"/>
          <w:shd w:val="clear" w:color="auto" w:fill="F9F9F9"/>
        </w:rPr>
        <w:t>OR</w:t>
      </w:r>
      <w:r w:rsidRPr="004944FF">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4944FF">
        <w:rPr>
          <w:rFonts w:ascii="Courier New" w:eastAsia="Times New Roman" w:hAnsi="Courier New" w:cs="Courier New"/>
          <w:color w:val="000000"/>
          <w:sz w:val="20"/>
          <w:szCs w:val="20"/>
          <w:bdr w:val="none" w:sz="0" w:space="0" w:color="auto" w:frame="1"/>
          <w:shd w:val="clear" w:color="auto" w:fill="F9F9F9"/>
        </w:rPr>
        <w:t>INVISIBLE_rowgroup_rows_AVG</w:t>
      </w:r>
      <w:proofErr w:type="spellEnd"/>
      <w:r w:rsidRPr="004944FF">
        <w:rPr>
          <w:rFonts w:ascii="Courier New" w:eastAsia="Times New Roman" w:hAnsi="Courier New" w:cs="Courier New"/>
          <w:color w:val="000000"/>
          <w:sz w:val="20"/>
          <w:szCs w:val="20"/>
          <w:bdr w:val="none" w:sz="0" w:space="0" w:color="auto" w:frame="1"/>
          <w:shd w:val="clear" w:color="auto" w:fill="F9F9F9"/>
        </w:rPr>
        <w:t xml:space="preserve"> &lt; 100000</w:t>
      </w:r>
    </w:p>
    <w:p w14:paraId="171EFD83" w14:textId="42FD6878" w:rsidR="000B18D4" w:rsidRDefault="000B18D4" w:rsidP="000B18D4">
      <w:pPr>
        <w:shd w:val="clear" w:color="auto" w:fill="FFFFFF"/>
        <w:spacing w:before="100" w:beforeAutospacing="1" w:after="0" w:line="240" w:lineRule="auto"/>
        <w:jc w:val="center"/>
        <w:rPr>
          <w:rFonts w:ascii="Segoe UI" w:eastAsia="Times New Roman" w:hAnsi="Segoe UI" w:cs="Segoe UI"/>
          <w:color w:val="000000"/>
          <w:sz w:val="24"/>
          <w:szCs w:val="24"/>
        </w:rPr>
      </w:pPr>
      <w:r>
        <w:rPr>
          <w:noProof/>
        </w:rPr>
        <w:drawing>
          <wp:inline distT="0" distB="0" distL="0" distR="0" wp14:anchorId="445C7662" wp14:editId="19084CF1">
            <wp:extent cx="592824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18948" t="13599" r="19050" b="37913"/>
                    <a:stretch/>
                  </pic:blipFill>
                  <pic:spPr bwMode="auto">
                    <a:xfrm>
                      <a:off x="0" y="0"/>
                      <a:ext cx="5970164" cy="2781784"/>
                    </a:xfrm>
                    <a:prstGeom prst="rect">
                      <a:avLst/>
                    </a:prstGeom>
                    <a:noFill/>
                    <a:ln>
                      <a:noFill/>
                    </a:ln>
                    <a:extLst>
                      <a:ext uri="{53640926-AAD7-44D8-BBD7-CCE9431645EC}">
                        <a14:shadowObscured xmlns:a14="http://schemas.microsoft.com/office/drawing/2010/main"/>
                      </a:ext>
                    </a:extLst>
                  </pic:spPr>
                </pic:pic>
              </a:graphicData>
            </a:graphic>
          </wp:inline>
        </w:drawing>
      </w:r>
    </w:p>
    <w:p w14:paraId="0BF23067" w14:textId="6923C2C1" w:rsidR="004944FF" w:rsidRDefault="000B18D4" w:rsidP="00903946">
      <w:pPr>
        <w:shd w:val="clear" w:color="auto" w:fill="FFFFFF"/>
        <w:spacing w:before="100" w:beforeAutospacing="1" w:after="0" w:line="240" w:lineRule="auto"/>
      </w:pPr>
      <w:r>
        <w:rPr>
          <w:rFonts w:ascii="Segoe UI" w:eastAsia="Times New Roman" w:hAnsi="Segoe UI" w:cs="Segoe UI"/>
          <w:color w:val="000000"/>
          <w:sz w:val="24"/>
          <w:szCs w:val="24"/>
        </w:rPr>
        <w:tab/>
      </w:r>
      <w:r w:rsidR="004944FF" w:rsidRPr="004944FF">
        <w:rPr>
          <w:rFonts w:ascii="Segoe UI" w:eastAsia="Times New Roman" w:hAnsi="Segoe UI" w:cs="Segoe UI"/>
          <w:color w:val="000000"/>
          <w:sz w:val="24"/>
          <w:szCs w:val="24"/>
        </w:rPr>
        <w:t xml:space="preserve">Once you have run the query you can begin to look at the data and </w:t>
      </w:r>
      <w:r w:rsidRPr="004944FF">
        <w:rPr>
          <w:rFonts w:ascii="Segoe UI" w:eastAsia="Times New Roman" w:hAnsi="Segoe UI" w:cs="Segoe UI"/>
          <w:color w:val="000000"/>
          <w:sz w:val="24"/>
          <w:szCs w:val="24"/>
        </w:rPr>
        <w:t>analyse</w:t>
      </w:r>
      <w:r w:rsidR="004944FF" w:rsidRPr="004944FF">
        <w:rPr>
          <w:rFonts w:ascii="Segoe UI" w:eastAsia="Times New Roman" w:hAnsi="Segoe UI" w:cs="Segoe UI"/>
          <w:color w:val="000000"/>
          <w:sz w:val="24"/>
          <w:szCs w:val="24"/>
        </w:rPr>
        <w:t xml:space="preserve"> your results. This table explains what to look for in your row group analysis.</w:t>
      </w:r>
      <w:bookmarkStart w:id="0" w:name="_GoBack"/>
      <w:bookmarkEnd w:id="0"/>
    </w:p>
    <w:sectPr w:rsidR="0049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91B"/>
    <w:multiLevelType w:val="multilevel"/>
    <w:tmpl w:val="C3B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E"/>
    <w:rsid w:val="000B18D4"/>
    <w:rsid w:val="000D683C"/>
    <w:rsid w:val="00191851"/>
    <w:rsid w:val="0029248C"/>
    <w:rsid w:val="002A56B4"/>
    <w:rsid w:val="004504C3"/>
    <w:rsid w:val="004944FF"/>
    <w:rsid w:val="00495423"/>
    <w:rsid w:val="00523666"/>
    <w:rsid w:val="007C039F"/>
    <w:rsid w:val="008F6F0D"/>
    <w:rsid w:val="00903946"/>
    <w:rsid w:val="00D734ED"/>
    <w:rsid w:val="00DE7F8E"/>
    <w:rsid w:val="00E90AED"/>
    <w:rsid w:val="00F7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1FFE"/>
  <w15:chartTrackingRefBased/>
  <w15:docId w15:val="{AA55E1F4-A424-4ED0-A379-18F194C2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3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7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6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7366A"/>
    <w:rPr>
      <w:color w:val="0000FF"/>
      <w:u w:val="single"/>
    </w:rPr>
  </w:style>
  <w:style w:type="paragraph" w:styleId="NormalWeb">
    <w:name w:val="Normal (Web)"/>
    <w:basedOn w:val="Normal"/>
    <w:uiPriority w:val="99"/>
    <w:unhideWhenUsed/>
    <w:rsid w:val="00F73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7366A"/>
  </w:style>
  <w:style w:type="paragraph" w:styleId="HTMLPreformatted">
    <w:name w:val="HTML Preformatted"/>
    <w:basedOn w:val="Normal"/>
    <w:link w:val="HTMLPreformattedChar"/>
    <w:uiPriority w:val="99"/>
    <w:unhideWhenUsed/>
    <w:rsid w:val="00F7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6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66A"/>
    <w:rPr>
      <w:rFonts w:ascii="Courier New" w:eastAsia="Times New Roman" w:hAnsi="Courier New" w:cs="Courier New"/>
      <w:sz w:val="20"/>
      <w:szCs w:val="20"/>
    </w:rPr>
  </w:style>
  <w:style w:type="character" w:customStyle="1" w:styleId="hljs-keyword">
    <w:name w:val="hljs-keyword"/>
    <w:basedOn w:val="DefaultParagraphFont"/>
    <w:rsid w:val="00F7366A"/>
  </w:style>
  <w:style w:type="character" w:customStyle="1" w:styleId="hljs-builtin">
    <w:name w:val="hljs-built_in"/>
    <w:basedOn w:val="DefaultParagraphFont"/>
    <w:rsid w:val="00F7366A"/>
  </w:style>
  <w:style w:type="character" w:customStyle="1" w:styleId="hljs-literal">
    <w:name w:val="hljs-literal"/>
    <w:basedOn w:val="DefaultParagraphFont"/>
    <w:rsid w:val="00F7366A"/>
  </w:style>
  <w:style w:type="character" w:customStyle="1" w:styleId="hljs-number">
    <w:name w:val="hljs-number"/>
    <w:basedOn w:val="DefaultParagraphFont"/>
    <w:rsid w:val="00F7366A"/>
  </w:style>
  <w:style w:type="paragraph" w:styleId="NoSpacing">
    <w:name w:val="No Spacing"/>
    <w:uiPriority w:val="1"/>
    <w:qFormat/>
    <w:rsid w:val="008F6F0D"/>
    <w:pPr>
      <w:spacing w:after="0" w:line="240" w:lineRule="auto"/>
    </w:pPr>
  </w:style>
  <w:style w:type="character" w:customStyle="1" w:styleId="hljs-string">
    <w:name w:val="hljs-string"/>
    <w:basedOn w:val="DefaultParagraphFont"/>
    <w:rsid w:val="0049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2734">
      <w:bodyDiv w:val="1"/>
      <w:marLeft w:val="0"/>
      <w:marRight w:val="0"/>
      <w:marTop w:val="0"/>
      <w:marBottom w:val="0"/>
      <w:divBdr>
        <w:top w:val="none" w:sz="0" w:space="0" w:color="auto"/>
        <w:left w:val="none" w:sz="0" w:space="0" w:color="auto"/>
        <w:bottom w:val="none" w:sz="0" w:space="0" w:color="auto"/>
        <w:right w:val="none" w:sz="0" w:space="0" w:color="auto"/>
      </w:divBdr>
      <w:divsChild>
        <w:div w:id="1293900180">
          <w:marLeft w:val="0"/>
          <w:marRight w:val="0"/>
          <w:marTop w:val="240"/>
          <w:marBottom w:val="0"/>
          <w:divBdr>
            <w:top w:val="none" w:sz="0" w:space="0" w:color="auto"/>
            <w:left w:val="none" w:sz="0" w:space="0" w:color="auto"/>
            <w:bottom w:val="none" w:sz="0" w:space="0" w:color="auto"/>
            <w:right w:val="none" w:sz="0" w:space="0" w:color="auto"/>
          </w:divBdr>
        </w:div>
      </w:divsChild>
    </w:div>
    <w:div w:id="536965244">
      <w:bodyDiv w:val="1"/>
      <w:marLeft w:val="0"/>
      <w:marRight w:val="0"/>
      <w:marTop w:val="0"/>
      <w:marBottom w:val="0"/>
      <w:divBdr>
        <w:top w:val="none" w:sz="0" w:space="0" w:color="auto"/>
        <w:left w:val="none" w:sz="0" w:space="0" w:color="auto"/>
        <w:bottom w:val="none" w:sz="0" w:space="0" w:color="auto"/>
        <w:right w:val="none" w:sz="0" w:space="0" w:color="auto"/>
      </w:divBdr>
    </w:div>
    <w:div w:id="589974703">
      <w:bodyDiv w:val="1"/>
      <w:marLeft w:val="0"/>
      <w:marRight w:val="0"/>
      <w:marTop w:val="0"/>
      <w:marBottom w:val="0"/>
      <w:divBdr>
        <w:top w:val="none" w:sz="0" w:space="0" w:color="auto"/>
        <w:left w:val="none" w:sz="0" w:space="0" w:color="auto"/>
        <w:bottom w:val="none" w:sz="0" w:space="0" w:color="auto"/>
        <w:right w:val="none" w:sz="0" w:space="0" w:color="auto"/>
      </w:divBdr>
      <w:divsChild>
        <w:div w:id="385880516">
          <w:marLeft w:val="0"/>
          <w:marRight w:val="0"/>
          <w:marTop w:val="240"/>
          <w:marBottom w:val="0"/>
          <w:divBdr>
            <w:top w:val="none" w:sz="0" w:space="0" w:color="auto"/>
            <w:left w:val="none" w:sz="0" w:space="0" w:color="auto"/>
            <w:bottom w:val="none" w:sz="0" w:space="0" w:color="auto"/>
            <w:right w:val="none" w:sz="0" w:space="0" w:color="auto"/>
          </w:divBdr>
        </w:div>
      </w:divsChild>
    </w:div>
    <w:div w:id="777990849">
      <w:bodyDiv w:val="1"/>
      <w:marLeft w:val="0"/>
      <w:marRight w:val="0"/>
      <w:marTop w:val="0"/>
      <w:marBottom w:val="0"/>
      <w:divBdr>
        <w:top w:val="none" w:sz="0" w:space="0" w:color="auto"/>
        <w:left w:val="none" w:sz="0" w:space="0" w:color="auto"/>
        <w:bottom w:val="none" w:sz="0" w:space="0" w:color="auto"/>
        <w:right w:val="none" w:sz="0" w:space="0" w:color="auto"/>
      </w:divBdr>
      <w:divsChild>
        <w:div w:id="1142431024">
          <w:marLeft w:val="0"/>
          <w:marRight w:val="0"/>
          <w:marTop w:val="240"/>
          <w:marBottom w:val="0"/>
          <w:divBdr>
            <w:top w:val="none" w:sz="0" w:space="0" w:color="auto"/>
            <w:left w:val="none" w:sz="0" w:space="0" w:color="auto"/>
            <w:bottom w:val="none" w:sz="0" w:space="0" w:color="auto"/>
            <w:right w:val="none" w:sz="0" w:space="0" w:color="auto"/>
          </w:divBdr>
        </w:div>
        <w:div w:id="1498836554">
          <w:marLeft w:val="0"/>
          <w:marRight w:val="0"/>
          <w:marTop w:val="240"/>
          <w:marBottom w:val="0"/>
          <w:divBdr>
            <w:top w:val="none" w:sz="0" w:space="0" w:color="auto"/>
            <w:left w:val="none" w:sz="0" w:space="0" w:color="auto"/>
            <w:bottom w:val="none" w:sz="0" w:space="0" w:color="auto"/>
            <w:right w:val="none" w:sz="0" w:space="0" w:color="auto"/>
          </w:divBdr>
        </w:div>
      </w:divsChild>
    </w:div>
    <w:div w:id="961375889">
      <w:bodyDiv w:val="1"/>
      <w:marLeft w:val="0"/>
      <w:marRight w:val="0"/>
      <w:marTop w:val="0"/>
      <w:marBottom w:val="0"/>
      <w:divBdr>
        <w:top w:val="none" w:sz="0" w:space="0" w:color="auto"/>
        <w:left w:val="none" w:sz="0" w:space="0" w:color="auto"/>
        <w:bottom w:val="none" w:sz="0" w:space="0" w:color="auto"/>
        <w:right w:val="none" w:sz="0" w:space="0" w:color="auto"/>
      </w:divBdr>
      <w:divsChild>
        <w:div w:id="511838500">
          <w:marLeft w:val="0"/>
          <w:marRight w:val="0"/>
          <w:marTop w:val="240"/>
          <w:marBottom w:val="0"/>
          <w:divBdr>
            <w:top w:val="none" w:sz="0" w:space="0" w:color="auto"/>
            <w:left w:val="none" w:sz="0" w:space="0" w:color="auto"/>
            <w:bottom w:val="none" w:sz="0" w:space="0" w:color="auto"/>
            <w:right w:val="none" w:sz="0" w:space="0" w:color="auto"/>
          </w:divBdr>
        </w:div>
        <w:div w:id="783884058">
          <w:marLeft w:val="0"/>
          <w:marRight w:val="0"/>
          <w:marTop w:val="240"/>
          <w:marBottom w:val="0"/>
          <w:divBdr>
            <w:top w:val="none" w:sz="0" w:space="0" w:color="auto"/>
            <w:left w:val="none" w:sz="0" w:space="0" w:color="auto"/>
            <w:bottom w:val="none" w:sz="0" w:space="0" w:color="auto"/>
            <w:right w:val="none" w:sz="0" w:space="0" w:color="auto"/>
          </w:divBdr>
        </w:div>
      </w:divsChild>
    </w:div>
    <w:div w:id="1326739778">
      <w:bodyDiv w:val="1"/>
      <w:marLeft w:val="0"/>
      <w:marRight w:val="0"/>
      <w:marTop w:val="0"/>
      <w:marBottom w:val="0"/>
      <w:divBdr>
        <w:top w:val="none" w:sz="0" w:space="0" w:color="auto"/>
        <w:left w:val="none" w:sz="0" w:space="0" w:color="auto"/>
        <w:bottom w:val="none" w:sz="0" w:space="0" w:color="auto"/>
        <w:right w:val="none" w:sz="0" w:space="0" w:color="auto"/>
      </w:divBdr>
    </w:div>
    <w:div w:id="1459568599">
      <w:bodyDiv w:val="1"/>
      <w:marLeft w:val="0"/>
      <w:marRight w:val="0"/>
      <w:marTop w:val="0"/>
      <w:marBottom w:val="0"/>
      <w:divBdr>
        <w:top w:val="none" w:sz="0" w:space="0" w:color="auto"/>
        <w:left w:val="none" w:sz="0" w:space="0" w:color="auto"/>
        <w:bottom w:val="none" w:sz="0" w:space="0" w:color="auto"/>
        <w:right w:val="none" w:sz="0" w:space="0" w:color="auto"/>
      </w:divBdr>
    </w:div>
    <w:div w:id="20233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11</cp:revision>
  <dcterms:created xsi:type="dcterms:W3CDTF">2018-08-08T09:03:00Z</dcterms:created>
  <dcterms:modified xsi:type="dcterms:W3CDTF">2018-08-08T09:22:00Z</dcterms:modified>
</cp:coreProperties>
</file>