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E72" w:rsidRPr="00234E72" w:rsidRDefault="00234E72" w:rsidP="00234E7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234E72">
        <w:rPr>
          <w:rFonts w:ascii="Arial" w:eastAsia="Times New Roman" w:hAnsi="Arial" w:cs="Arial"/>
          <w:b/>
          <w:bCs/>
          <w:color w:val="212121"/>
          <w:sz w:val="21"/>
          <w:szCs w:val="21"/>
          <w:lang w:eastAsia="en-IN"/>
        </w:rPr>
        <w:t>Overview</w:t>
      </w:r>
    </w:p>
    <w:p w:rsidR="00234E72" w:rsidRPr="00234E72" w:rsidRDefault="00234E72" w:rsidP="00234E7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234E72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An Azure SQL Database Dynamic Data Masking li</w:t>
      </w:r>
      <w:bookmarkStart w:id="0" w:name="_GoBack"/>
      <w:bookmarkEnd w:id="0"/>
      <w:r w:rsidRPr="00234E72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mits the sensitive data exposure by masking it to non-privileged users. The dynamic data masking is supported for the V12 version of Azure SQL Database.</w:t>
      </w:r>
    </w:p>
    <w:p w:rsidR="00234E72" w:rsidRPr="00234E72" w:rsidRDefault="00234E72" w:rsidP="00234E7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234E72">
        <w:rPr>
          <w:rFonts w:ascii="Arial" w:eastAsia="Times New Roman" w:hAnsi="Arial" w:cs="Arial"/>
          <w:b/>
          <w:bCs/>
          <w:color w:val="212121"/>
          <w:sz w:val="21"/>
          <w:szCs w:val="21"/>
          <w:lang w:eastAsia="en-IN"/>
        </w:rPr>
        <w:t>Prerequisites</w:t>
      </w:r>
    </w:p>
    <w:p w:rsidR="00234E72" w:rsidRPr="00234E72" w:rsidRDefault="00234E72" w:rsidP="00234E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234E72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Azure account.</w:t>
      </w:r>
    </w:p>
    <w:p w:rsidR="00234E72" w:rsidRPr="00234E72" w:rsidRDefault="00234E72" w:rsidP="00234E7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234E72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Now, let's get started with the following steps -</w:t>
      </w:r>
    </w:p>
    <w:p w:rsidR="00234E72" w:rsidRPr="00234E72" w:rsidRDefault="00234E72" w:rsidP="00234E7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234E72">
        <w:rPr>
          <w:rFonts w:ascii="Arial" w:eastAsia="Times New Roman" w:hAnsi="Arial" w:cs="Arial"/>
          <w:b/>
          <w:bCs/>
          <w:color w:val="212121"/>
          <w:sz w:val="21"/>
          <w:szCs w:val="21"/>
          <w:lang w:eastAsia="en-IN"/>
        </w:rPr>
        <w:t>Set up dynamic data masking for your database, using the Azure Portal</w:t>
      </w:r>
    </w:p>
    <w:p w:rsidR="00234E72" w:rsidRPr="00234E72" w:rsidRDefault="00234E72" w:rsidP="00234E7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234E72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Sign in to the online </w:t>
      </w:r>
      <w:hyperlink r:id="rId5" w:tgtFrame="_blank" w:history="1">
        <w:r w:rsidRPr="00234E72">
          <w:rPr>
            <w:rFonts w:ascii="Arial" w:eastAsia="Times New Roman" w:hAnsi="Arial" w:cs="Arial"/>
            <w:color w:val="0000FF"/>
            <w:sz w:val="21"/>
            <w:szCs w:val="21"/>
            <w:lang w:eastAsia="en-IN"/>
          </w:rPr>
          <w:t>Microsoft Azure Portal</w:t>
        </w:r>
      </w:hyperlink>
      <w:r w:rsidRPr="00234E72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.</w:t>
      </w:r>
    </w:p>
    <w:p w:rsidR="00234E72" w:rsidRPr="00234E72" w:rsidRDefault="00234E72" w:rsidP="00234E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234E72">
        <w:rPr>
          <w:rFonts w:ascii="Arial" w:eastAsia="Times New Roman" w:hAnsi="Arial" w:cs="Arial"/>
          <w:noProof/>
          <w:color w:val="212121"/>
          <w:sz w:val="21"/>
          <w:szCs w:val="21"/>
          <w:lang w:eastAsia="en-IN"/>
        </w:rPr>
        <w:drawing>
          <wp:inline distT="0" distB="0" distL="0" distR="0">
            <wp:extent cx="6191250" cy="3448050"/>
            <wp:effectExtent l="0" t="0" r="0" b="0"/>
            <wp:docPr id="5" name="Picture 5" descr="http://csharpcorner.mindcrackerinc.netdna-cdn.com/article/get-started-with-azure-sql-database-dynamic-data-masking/Imag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sharpcorner.mindcrackerinc.netdna-cdn.com/article/get-started-with-azure-sql-database-dynamic-data-masking/Images/image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4E72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 </w:t>
      </w:r>
    </w:p>
    <w:p w:rsidR="00234E72" w:rsidRPr="00234E72" w:rsidRDefault="00234E72" w:rsidP="00234E7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234E72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Open the existing database on Azure portal. Click the Dynamic Data Masking tile which launches the Dynamic Data Masking configuration blade. </w:t>
      </w:r>
    </w:p>
    <w:p w:rsidR="00234E72" w:rsidRPr="00234E72" w:rsidRDefault="00234E72" w:rsidP="00234E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234E72">
        <w:rPr>
          <w:rFonts w:ascii="Arial" w:eastAsia="Times New Roman" w:hAnsi="Arial" w:cs="Arial"/>
          <w:noProof/>
          <w:color w:val="212121"/>
          <w:sz w:val="21"/>
          <w:szCs w:val="21"/>
          <w:lang w:eastAsia="en-IN"/>
        </w:rPr>
        <w:lastRenderedPageBreak/>
        <w:drawing>
          <wp:inline distT="0" distB="0" distL="0" distR="0">
            <wp:extent cx="6191250" cy="3524250"/>
            <wp:effectExtent l="0" t="0" r="0" b="0"/>
            <wp:docPr id="4" name="Picture 4" descr="http://csharpcorner.mindcrackerinc.netdna-cdn.com/article/get-started-with-azure-sql-database-dynamic-data-masking/Imag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sharpcorner.mindcrackerinc.netdna-cdn.com/article/get-started-with-azure-sql-database-dynamic-data-masking/Images/image0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E72" w:rsidRPr="00234E72" w:rsidRDefault="00234E72" w:rsidP="00234E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234E72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  <w:t>In the Dynamic Data Masking configuration blade, we may see some database columns that the recommendations engine has flagged, for masking.</w:t>
      </w:r>
    </w:p>
    <w:p w:rsidR="00234E72" w:rsidRPr="00234E72" w:rsidRDefault="00234E72" w:rsidP="00234E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234E72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 </w:t>
      </w:r>
    </w:p>
    <w:p w:rsidR="00234E72" w:rsidRPr="00234E72" w:rsidRDefault="00234E72" w:rsidP="00234E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234E72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In order to accept the recommendations, just click </w:t>
      </w:r>
      <w:r w:rsidRPr="00234E72">
        <w:rPr>
          <w:rFonts w:ascii="Arial" w:eastAsia="Times New Roman" w:hAnsi="Arial" w:cs="Arial"/>
          <w:b/>
          <w:bCs/>
          <w:color w:val="212121"/>
          <w:sz w:val="21"/>
          <w:szCs w:val="21"/>
          <w:lang w:eastAsia="en-IN"/>
        </w:rPr>
        <w:t>Add Mask</w:t>
      </w:r>
      <w:r w:rsidRPr="00234E72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 for one or more columns and a mask will be created based on the default type for this column.</w:t>
      </w:r>
    </w:p>
    <w:p w:rsidR="00234E72" w:rsidRPr="00234E72" w:rsidRDefault="00234E72" w:rsidP="00234E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234E72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234E72">
        <w:rPr>
          <w:rFonts w:ascii="Arial" w:eastAsia="Times New Roman" w:hAnsi="Arial" w:cs="Arial"/>
          <w:noProof/>
          <w:color w:val="212121"/>
          <w:sz w:val="21"/>
          <w:szCs w:val="21"/>
          <w:lang w:eastAsia="en-IN"/>
        </w:rPr>
        <w:drawing>
          <wp:inline distT="0" distB="0" distL="0" distR="0">
            <wp:extent cx="6191250" cy="2736850"/>
            <wp:effectExtent l="0" t="0" r="0" b="6350"/>
            <wp:docPr id="3" name="Picture 3" descr="http://csharpcorner.mindcrackerinc.netdna-cdn.com/article/get-started-with-azure-sql-database-dynamic-data-masking/Imag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sharpcorner.mindcrackerinc.netdna-cdn.com/article/get-started-with-azure-sql-database-dynamic-data-masking/Images/image00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4E72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234E72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  <w:t>To add a mask for any column in your database, select the Schema, Table, and Column to define the designated field that will be masked.</w:t>
      </w:r>
    </w:p>
    <w:p w:rsidR="00234E72" w:rsidRPr="00234E72" w:rsidRDefault="00234E72" w:rsidP="00234E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234E72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 </w:t>
      </w:r>
    </w:p>
    <w:p w:rsidR="00234E72" w:rsidRPr="00234E72" w:rsidRDefault="00234E72" w:rsidP="00234E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234E72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Choose a Masking Field Format from the list of sensitive data masking categories. Click </w:t>
      </w:r>
      <w:r w:rsidRPr="00234E72">
        <w:rPr>
          <w:rFonts w:ascii="Arial" w:eastAsia="Times New Roman" w:hAnsi="Arial" w:cs="Arial"/>
          <w:b/>
          <w:bCs/>
          <w:color w:val="212121"/>
          <w:sz w:val="21"/>
          <w:szCs w:val="21"/>
          <w:lang w:eastAsia="en-IN"/>
        </w:rPr>
        <w:t>Save</w:t>
      </w:r>
      <w:r w:rsidRPr="00234E72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 in the data masking rule blade, to update the set of masking rules in the dynamic data masking policy.</w:t>
      </w:r>
      <w:r w:rsidRPr="00234E72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234E72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234E72">
        <w:rPr>
          <w:rFonts w:ascii="Arial" w:eastAsia="Times New Roman" w:hAnsi="Arial" w:cs="Arial"/>
          <w:noProof/>
          <w:color w:val="212121"/>
          <w:sz w:val="21"/>
          <w:szCs w:val="21"/>
          <w:lang w:eastAsia="en-IN"/>
        </w:rPr>
        <w:lastRenderedPageBreak/>
        <w:drawing>
          <wp:inline distT="0" distB="0" distL="0" distR="0">
            <wp:extent cx="3067050" cy="4095750"/>
            <wp:effectExtent l="0" t="0" r="0" b="0"/>
            <wp:docPr id="2" name="Picture 2" descr="http://csharpcorner.mindcrackerinc.netdna-cdn.com/article/get-started-with-azure-sql-database-dynamic-data-masking/Imag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sharpcorner.mindcrackerinc.netdna-cdn.com/article/get-started-with-azure-sql-database-dynamic-data-masking/Images/image00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4E72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 </w:t>
      </w:r>
      <w:r w:rsidRPr="00234E72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234E72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  <w:t>A few seconds later, the mask function is applied to that particular column.</w:t>
      </w:r>
      <w:r w:rsidRPr="00234E72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234E72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234E72">
        <w:rPr>
          <w:rFonts w:ascii="Arial" w:eastAsia="Times New Roman" w:hAnsi="Arial" w:cs="Arial"/>
          <w:noProof/>
          <w:color w:val="212121"/>
          <w:sz w:val="21"/>
          <w:szCs w:val="21"/>
          <w:lang w:eastAsia="en-IN"/>
        </w:rPr>
        <w:drawing>
          <wp:inline distT="0" distB="0" distL="0" distR="0">
            <wp:extent cx="5581650" cy="3448050"/>
            <wp:effectExtent l="0" t="0" r="0" b="0"/>
            <wp:docPr id="1" name="Picture 1" descr="http://csharpcorner.mindcrackerinc.netdna-cdn.com/article/get-started-with-azure-sql-database-dynamic-data-masking/Imag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sharpcorner.mindcrackerinc.netdna-cdn.com/article/get-started-with-azure-sql-database-dynamic-data-masking/Images/image00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4E72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 </w:t>
      </w:r>
    </w:p>
    <w:p w:rsidR="000579F7" w:rsidRDefault="006F683F"/>
    <w:sectPr w:rsidR="00057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244CC"/>
    <w:multiLevelType w:val="multilevel"/>
    <w:tmpl w:val="1C94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E72"/>
    <w:rsid w:val="00234E72"/>
    <w:rsid w:val="006F683F"/>
    <w:rsid w:val="006F700F"/>
    <w:rsid w:val="00E1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22BAF-EA2A-4BB9-A64E-52BFE837B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4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34E72"/>
    <w:rPr>
      <w:b/>
      <w:bCs/>
    </w:rPr>
  </w:style>
  <w:style w:type="character" w:customStyle="1" w:styleId="apple-converted-space">
    <w:name w:val="apple-converted-space"/>
    <w:basedOn w:val="DefaultParagraphFont"/>
    <w:rsid w:val="00234E72"/>
  </w:style>
  <w:style w:type="character" w:styleId="Hyperlink">
    <w:name w:val="Hyperlink"/>
    <w:basedOn w:val="DefaultParagraphFont"/>
    <w:uiPriority w:val="99"/>
    <w:semiHidden/>
    <w:unhideWhenUsed/>
    <w:rsid w:val="00234E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9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ortal.azure.com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Rasheed Feroz Khan.J</dc:creator>
  <cp:keywords/>
  <dc:description/>
  <cp:lastModifiedBy>Abdul Rasheed Feroz Khan.J</cp:lastModifiedBy>
  <cp:revision>1</cp:revision>
  <dcterms:created xsi:type="dcterms:W3CDTF">2017-05-18T08:05:00Z</dcterms:created>
  <dcterms:modified xsi:type="dcterms:W3CDTF">2017-05-18T09:14:00Z</dcterms:modified>
</cp:coreProperties>
</file>