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3F88C" w14:textId="4C017E7D" w:rsidR="0061025C" w:rsidRPr="007104DE" w:rsidRDefault="007104DE" w:rsidP="007104DE">
      <w:pPr>
        <w:jc w:val="center"/>
        <w:rPr>
          <w:b/>
          <w:bCs/>
          <w:sz w:val="52"/>
          <w:szCs w:val="52"/>
        </w:rPr>
      </w:pPr>
      <w:r w:rsidRPr="007104DE">
        <w:rPr>
          <w:rFonts w:hint="eastAsia"/>
          <w:b/>
          <w:bCs/>
          <w:sz w:val="52"/>
          <w:szCs w:val="52"/>
        </w:rPr>
        <w:t>2022</w:t>
      </w:r>
      <w:r w:rsidRPr="007104DE">
        <w:rPr>
          <w:b/>
          <w:bCs/>
          <w:sz w:val="52"/>
          <w:szCs w:val="52"/>
        </w:rPr>
        <w:t>-Java3D</w:t>
      </w:r>
    </w:p>
    <w:p w14:paraId="140E7697" w14:textId="17624E9D" w:rsidR="007104DE" w:rsidRPr="00A30D92" w:rsidRDefault="001A5F49">
      <w:pPr>
        <w:rPr>
          <w:i/>
          <w:iCs/>
          <w:sz w:val="28"/>
          <w:szCs w:val="28"/>
        </w:rPr>
      </w:pPr>
      <w:r w:rsidRPr="00A30D92">
        <w:rPr>
          <w:rFonts w:hint="eastAsia"/>
          <w:i/>
          <w:iCs/>
          <w:sz w:val="28"/>
          <w:szCs w:val="28"/>
        </w:rPr>
        <w:t>不考编程</w:t>
      </w:r>
    </w:p>
    <w:p w14:paraId="316E8CD8" w14:textId="5F9E1069" w:rsidR="001A5F49" w:rsidRPr="00A30D92" w:rsidRDefault="001A5F49">
      <w:pPr>
        <w:rPr>
          <w:i/>
          <w:iCs/>
          <w:sz w:val="28"/>
          <w:szCs w:val="28"/>
        </w:rPr>
      </w:pPr>
      <w:r w:rsidRPr="00A30D92">
        <w:rPr>
          <w:rFonts w:hint="eastAsia"/>
          <w:i/>
          <w:iCs/>
          <w:sz w:val="28"/>
          <w:szCs w:val="28"/>
        </w:rPr>
        <w:t>不考类方法</w:t>
      </w:r>
    </w:p>
    <w:p w14:paraId="4DE87AF7" w14:textId="2CBD3975" w:rsidR="001A5F49" w:rsidRPr="00A30D92" w:rsidRDefault="001A5F49">
      <w:pPr>
        <w:rPr>
          <w:i/>
          <w:iCs/>
          <w:sz w:val="28"/>
          <w:szCs w:val="28"/>
        </w:rPr>
      </w:pPr>
      <w:r w:rsidRPr="00A30D92">
        <w:rPr>
          <w:rFonts w:hint="eastAsia"/>
          <w:i/>
          <w:iCs/>
          <w:sz w:val="28"/>
          <w:szCs w:val="28"/>
        </w:rPr>
        <w:t>不考不常用类</w:t>
      </w:r>
    </w:p>
    <w:p w14:paraId="7252080E" w14:textId="500BF706" w:rsidR="001A5F49" w:rsidRPr="00A30D92" w:rsidRDefault="001A5F49">
      <w:pPr>
        <w:rPr>
          <w:sz w:val="28"/>
          <w:szCs w:val="28"/>
        </w:rPr>
      </w:pPr>
    </w:p>
    <w:p w14:paraId="7610776B" w14:textId="3013AFD1" w:rsidR="001A5F49" w:rsidRPr="00A30D92" w:rsidRDefault="000D26DD">
      <w:pPr>
        <w:rPr>
          <w:sz w:val="28"/>
          <w:szCs w:val="28"/>
        </w:rPr>
      </w:pPr>
      <w:r w:rsidRPr="00A30D92">
        <w:rPr>
          <w:rFonts w:hint="eastAsia"/>
          <w:sz w:val="28"/>
          <w:szCs w:val="28"/>
        </w:rPr>
        <w:t>一、</w:t>
      </w:r>
      <w:r w:rsidR="001A5F49" w:rsidRPr="00A30D92">
        <w:rPr>
          <w:rFonts w:hint="eastAsia"/>
          <w:sz w:val="28"/>
          <w:szCs w:val="28"/>
        </w:rPr>
        <w:t>填空题</w:t>
      </w:r>
      <w:r w:rsidR="008A2EE1" w:rsidRPr="00A30D92">
        <w:rPr>
          <w:sz w:val="28"/>
          <w:szCs w:val="28"/>
        </w:rPr>
        <w:t xml:space="preserve"> 5x2’</w:t>
      </w:r>
    </w:p>
    <w:p w14:paraId="7515AD61" w14:textId="429ADFA8" w:rsidR="007104DE" w:rsidRPr="00A30D92" w:rsidRDefault="000D26DD">
      <w:pPr>
        <w:rPr>
          <w:sz w:val="28"/>
          <w:szCs w:val="28"/>
        </w:rPr>
      </w:pPr>
      <w:r w:rsidRPr="00A30D92">
        <w:rPr>
          <w:rFonts w:hint="eastAsia"/>
          <w:sz w:val="28"/>
          <w:szCs w:val="28"/>
        </w:rPr>
        <w:t>二、</w:t>
      </w:r>
      <w:r w:rsidR="001A5F49" w:rsidRPr="00A30D92">
        <w:rPr>
          <w:rFonts w:hint="eastAsia"/>
          <w:sz w:val="28"/>
          <w:szCs w:val="28"/>
        </w:rPr>
        <w:t>选择题</w:t>
      </w:r>
      <w:r w:rsidR="008A2EE1" w:rsidRPr="00A30D92">
        <w:rPr>
          <w:rFonts w:hint="eastAsia"/>
          <w:sz w:val="28"/>
          <w:szCs w:val="28"/>
        </w:rPr>
        <w:t xml:space="preserve"> </w:t>
      </w:r>
      <w:r w:rsidR="008A2EE1" w:rsidRPr="00A30D92">
        <w:rPr>
          <w:sz w:val="28"/>
          <w:szCs w:val="28"/>
        </w:rPr>
        <w:t>5x2’</w:t>
      </w:r>
    </w:p>
    <w:p w14:paraId="0D2C6FA0" w14:textId="76F24315" w:rsidR="007104DE" w:rsidRPr="00A30D92" w:rsidRDefault="000D26DD">
      <w:pPr>
        <w:rPr>
          <w:sz w:val="28"/>
          <w:szCs w:val="28"/>
        </w:rPr>
      </w:pPr>
      <w:r w:rsidRPr="00A30D92">
        <w:rPr>
          <w:rFonts w:hint="eastAsia"/>
          <w:sz w:val="28"/>
          <w:szCs w:val="28"/>
        </w:rPr>
        <w:t>三、</w:t>
      </w:r>
      <w:r w:rsidR="001A5F49" w:rsidRPr="00A30D92">
        <w:rPr>
          <w:rFonts w:hint="eastAsia"/>
          <w:sz w:val="28"/>
          <w:szCs w:val="28"/>
        </w:rPr>
        <w:t>判断题</w:t>
      </w:r>
      <w:r w:rsidR="008A2EE1" w:rsidRPr="00A30D92">
        <w:rPr>
          <w:rFonts w:hint="eastAsia"/>
          <w:sz w:val="28"/>
          <w:szCs w:val="28"/>
        </w:rPr>
        <w:t xml:space="preserve"> </w:t>
      </w:r>
      <w:r w:rsidR="008A2EE1" w:rsidRPr="00A30D92">
        <w:rPr>
          <w:sz w:val="28"/>
          <w:szCs w:val="28"/>
        </w:rPr>
        <w:t>5x2’</w:t>
      </w:r>
    </w:p>
    <w:p w14:paraId="50A729B5" w14:textId="0D1878F0" w:rsidR="001A5F49" w:rsidRPr="00A30D92" w:rsidRDefault="000D26DD">
      <w:pPr>
        <w:rPr>
          <w:sz w:val="28"/>
          <w:szCs w:val="28"/>
        </w:rPr>
      </w:pPr>
      <w:r w:rsidRPr="00A30D92">
        <w:rPr>
          <w:rFonts w:hint="eastAsia"/>
          <w:sz w:val="28"/>
          <w:szCs w:val="28"/>
        </w:rPr>
        <w:t>四、</w:t>
      </w:r>
      <w:r w:rsidR="008A2EE1" w:rsidRPr="00A30D92">
        <w:rPr>
          <w:rFonts w:hint="eastAsia"/>
          <w:sz w:val="28"/>
          <w:szCs w:val="28"/>
        </w:rPr>
        <w:t>常用类</w:t>
      </w:r>
      <w:r w:rsidR="001A5F49" w:rsidRPr="00A30D92">
        <w:rPr>
          <w:rFonts w:hint="eastAsia"/>
          <w:sz w:val="28"/>
          <w:szCs w:val="28"/>
        </w:rPr>
        <w:t>问答题</w:t>
      </w:r>
      <w:r w:rsidR="008A2EE1" w:rsidRPr="00A30D92">
        <w:rPr>
          <w:rFonts w:hint="eastAsia"/>
          <w:sz w:val="28"/>
          <w:szCs w:val="28"/>
        </w:rPr>
        <w:t xml:space="preserve"> 20</w:t>
      </w:r>
      <w:r w:rsidR="008A2EE1" w:rsidRPr="00A30D92">
        <w:rPr>
          <w:sz w:val="28"/>
          <w:szCs w:val="28"/>
        </w:rPr>
        <w:t>x1’</w:t>
      </w:r>
    </w:p>
    <w:p w14:paraId="5ED1E33B" w14:textId="02CA7D50" w:rsidR="008A2EE1" w:rsidRPr="00A30D92" w:rsidRDefault="008A2EE1">
      <w:pPr>
        <w:rPr>
          <w:sz w:val="28"/>
          <w:szCs w:val="28"/>
        </w:rPr>
      </w:pPr>
      <w:r w:rsidRPr="00A30D92">
        <w:rPr>
          <w:sz w:val="28"/>
          <w:szCs w:val="28"/>
        </w:rPr>
        <w:tab/>
      </w:r>
      <w:r w:rsidRPr="00A30D92">
        <w:rPr>
          <w:rFonts w:hint="eastAsia"/>
          <w:sz w:val="28"/>
          <w:szCs w:val="28"/>
        </w:rPr>
        <w:t>这个类是干什么的？</w:t>
      </w:r>
    </w:p>
    <w:p w14:paraId="2D3615CB" w14:textId="12694EE9" w:rsidR="008A2EE1" w:rsidRPr="00A30D92" w:rsidRDefault="008A2EE1">
      <w:pPr>
        <w:rPr>
          <w:sz w:val="28"/>
          <w:szCs w:val="28"/>
        </w:rPr>
      </w:pPr>
      <w:r w:rsidRPr="00A30D92">
        <w:rPr>
          <w:sz w:val="28"/>
          <w:szCs w:val="28"/>
        </w:rPr>
        <w:tab/>
      </w:r>
      <w:r w:rsidRPr="00A30D92">
        <w:rPr>
          <w:rFonts w:hint="eastAsia"/>
          <w:sz w:val="28"/>
          <w:szCs w:val="28"/>
        </w:rPr>
        <w:t>某个操作需要用到哪个类？</w:t>
      </w:r>
    </w:p>
    <w:p w14:paraId="6D05092C" w14:textId="42D5E7CD" w:rsidR="008A2EE1" w:rsidRPr="00A30D92" w:rsidRDefault="008A2EE1">
      <w:pPr>
        <w:rPr>
          <w:sz w:val="28"/>
          <w:szCs w:val="28"/>
        </w:rPr>
      </w:pPr>
      <w:r w:rsidRPr="00A30D92">
        <w:rPr>
          <w:sz w:val="28"/>
          <w:szCs w:val="28"/>
        </w:rPr>
        <w:tab/>
      </w:r>
      <w:r w:rsidRPr="00A30D92">
        <w:rPr>
          <w:rFonts w:hint="eastAsia"/>
          <w:sz w:val="28"/>
          <w:szCs w:val="28"/>
        </w:rPr>
        <w:t>这个类包含哪些类？</w:t>
      </w:r>
    </w:p>
    <w:p w14:paraId="44ED9B84" w14:textId="28B33025" w:rsidR="008A2EE1" w:rsidRPr="00A30D92" w:rsidRDefault="008A2EE1">
      <w:pPr>
        <w:rPr>
          <w:sz w:val="28"/>
          <w:szCs w:val="28"/>
        </w:rPr>
      </w:pPr>
      <w:r w:rsidRPr="00A30D92">
        <w:rPr>
          <w:sz w:val="28"/>
          <w:szCs w:val="28"/>
        </w:rPr>
        <w:tab/>
      </w:r>
      <w:r w:rsidRPr="00A30D92">
        <w:rPr>
          <w:rFonts w:hint="eastAsia"/>
          <w:sz w:val="28"/>
          <w:szCs w:val="28"/>
        </w:rPr>
        <w:t>这个类可以加到哪些类里去？</w:t>
      </w:r>
    </w:p>
    <w:p w14:paraId="5C00EBCC" w14:textId="241ACCEF" w:rsidR="008A2EE1" w:rsidRPr="00A30D92" w:rsidRDefault="000D26DD">
      <w:pPr>
        <w:rPr>
          <w:sz w:val="28"/>
          <w:szCs w:val="28"/>
        </w:rPr>
      </w:pPr>
      <w:r w:rsidRPr="00A30D92">
        <w:rPr>
          <w:rFonts w:hint="eastAsia"/>
          <w:sz w:val="28"/>
          <w:szCs w:val="28"/>
        </w:rPr>
        <w:t>五、</w:t>
      </w:r>
      <w:r w:rsidR="008A2EE1" w:rsidRPr="00A30D92">
        <w:rPr>
          <w:rFonts w:hint="eastAsia"/>
          <w:sz w:val="28"/>
          <w:szCs w:val="28"/>
        </w:rPr>
        <w:t>简答题</w:t>
      </w:r>
      <w:r w:rsidR="008A2EE1" w:rsidRPr="00A30D92">
        <w:rPr>
          <w:rFonts w:hint="eastAsia"/>
          <w:sz w:val="28"/>
          <w:szCs w:val="28"/>
        </w:rPr>
        <w:t xml:space="preserve"> </w:t>
      </w:r>
      <w:r w:rsidR="008A2EE1" w:rsidRPr="00A30D92">
        <w:rPr>
          <w:sz w:val="28"/>
          <w:szCs w:val="28"/>
        </w:rPr>
        <w:t>2x10’</w:t>
      </w:r>
    </w:p>
    <w:p w14:paraId="5EC36582" w14:textId="5DA5EBBD" w:rsidR="008A2EE1" w:rsidRPr="00A30D92" w:rsidRDefault="000D26DD">
      <w:pPr>
        <w:rPr>
          <w:sz w:val="28"/>
          <w:szCs w:val="28"/>
        </w:rPr>
      </w:pPr>
      <w:r w:rsidRPr="00A30D92">
        <w:rPr>
          <w:rFonts w:hint="eastAsia"/>
          <w:sz w:val="28"/>
          <w:szCs w:val="28"/>
        </w:rPr>
        <w:t>六、</w:t>
      </w:r>
      <w:r w:rsidR="008A2EE1" w:rsidRPr="00A30D92">
        <w:rPr>
          <w:rFonts w:hint="eastAsia"/>
          <w:sz w:val="28"/>
          <w:szCs w:val="28"/>
        </w:rPr>
        <w:t>计算题</w:t>
      </w:r>
      <w:r w:rsidR="008A2EE1" w:rsidRPr="00A30D92">
        <w:rPr>
          <w:sz w:val="28"/>
          <w:szCs w:val="28"/>
        </w:rPr>
        <w:t xml:space="preserve"> 2x15’</w:t>
      </w:r>
    </w:p>
    <w:p w14:paraId="030B2DC4" w14:textId="77777777" w:rsidR="00A30D92" w:rsidRDefault="00A30D92">
      <w:pPr>
        <w:sectPr w:rsidR="00A30D92">
          <w:headerReference w:type="default" r:id="rId6"/>
          <w:pgSz w:w="11906" w:h="16838"/>
          <w:pgMar w:top="1440" w:right="1800" w:bottom="1440" w:left="1800" w:header="851" w:footer="992" w:gutter="0"/>
          <w:cols w:space="425"/>
          <w:docGrid w:type="lines" w:linePitch="312"/>
        </w:sectPr>
      </w:pPr>
    </w:p>
    <w:p w14:paraId="35F75052" w14:textId="0585F270" w:rsidR="003D3B22" w:rsidRPr="00130397" w:rsidRDefault="00A30D92" w:rsidP="00A025E3">
      <w:pPr>
        <w:pStyle w:val="1"/>
      </w:pPr>
      <w:r w:rsidRPr="00A30D92">
        <w:rPr>
          <w:rFonts w:hint="eastAsia"/>
        </w:rPr>
        <w:lastRenderedPageBreak/>
        <w:t>第一章</w:t>
      </w:r>
    </w:p>
    <w:p w14:paraId="41C8F47A" w14:textId="5D861BBF" w:rsidR="00130397" w:rsidRDefault="00130397">
      <w:r w:rsidRPr="00C06D1F">
        <w:rPr>
          <w:rFonts w:hint="eastAsia"/>
          <w:b/>
          <w:bCs/>
        </w:rPr>
        <w:t>线架模型</w:t>
      </w:r>
      <w:r w:rsidR="00D9004C">
        <w:rPr>
          <w:rFonts w:hint="eastAsia"/>
        </w:rPr>
        <w:t>(</w:t>
      </w:r>
      <w:r w:rsidR="00D9004C" w:rsidRPr="00535DF8">
        <w:t>Wire Frame</w:t>
      </w:r>
      <w:r w:rsidR="00D9004C">
        <w:t>)</w:t>
      </w:r>
      <w:r w:rsidR="00D9004C">
        <w:rPr>
          <w:rFonts w:hint="eastAsia"/>
        </w:rPr>
        <w:t>：</w:t>
      </w:r>
      <w:r w:rsidR="0099580B" w:rsidRPr="0099580B">
        <w:rPr>
          <w:rFonts w:hint="eastAsia"/>
        </w:rPr>
        <w:t>以线段、圆弧和一些简单的曲</w:t>
      </w:r>
      <w:r w:rsidR="009C4F25">
        <w:rPr>
          <w:rFonts w:hint="eastAsia"/>
        </w:rPr>
        <w:t>线</w:t>
      </w:r>
      <w:r w:rsidR="0099580B" w:rsidRPr="0099580B">
        <w:rPr>
          <w:rFonts w:hint="eastAsia"/>
        </w:rPr>
        <w:t>来表示一个三维模型。</w:t>
      </w:r>
    </w:p>
    <w:p w14:paraId="3CC6BAEE" w14:textId="77777777" w:rsidR="00134D0B" w:rsidRDefault="00134D0B"/>
    <w:p w14:paraId="6FC82D3A" w14:textId="2EFDFF73" w:rsidR="00130397" w:rsidRDefault="00130397">
      <w:proofErr w:type="spellStart"/>
      <w:r w:rsidRPr="00144DB1">
        <w:rPr>
          <w:b/>
          <w:bCs/>
        </w:rPr>
        <w:t>Brep</w:t>
      </w:r>
      <w:proofErr w:type="spellEnd"/>
      <w:r w:rsidRPr="00144DB1">
        <w:rPr>
          <w:rFonts w:hint="eastAsia"/>
          <w:b/>
          <w:bCs/>
        </w:rPr>
        <w:t>边界面模型</w:t>
      </w:r>
      <w:r w:rsidR="00BF3702">
        <w:rPr>
          <w:rFonts w:hint="eastAsia"/>
        </w:rPr>
        <w:t>(</w:t>
      </w:r>
      <w:r w:rsidR="00BF3702">
        <w:t>Boundary Representation)</w:t>
      </w:r>
      <w:r w:rsidR="00BF3702">
        <w:rPr>
          <w:rFonts w:hint="eastAsia"/>
        </w:rPr>
        <w:t>：</w:t>
      </w:r>
      <w:r w:rsidR="00144DB1" w:rsidRPr="00144DB1">
        <w:rPr>
          <w:rFonts w:hint="eastAsia"/>
        </w:rPr>
        <w:t>将一个封闭的几何体模型所使用的多边形</w:t>
      </w:r>
      <w:proofErr w:type="gramStart"/>
      <w:r w:rsidR="00144DB1" w:rsidRPr="00144DB1">
        <w:rPr>
          <w:rFonts w:hint="eastAsia"/>
        </w:rPr>
        <w:t>面称为</w:t>
      </w:r>
      <w:proofErr w:type="gramEnd"/>
      <w:r w:rsidR="00144DB1" w:rsidRPr="00144DB1">
        <w:rPr>
          <w:rFonts w:hint="eastAsia"/>
        </w:rPr>
        <w:t>该几何体的</w:t>
      </w:r>
      <w:proofErr w:type="spellStart"/>
      <w:r w:rsidR="00144DB1" w:rsidRPr="00144DB1">
        <w:rPr>
          <w:rFonts w:hint="eastAsia"/>
        </w:rPr>
        <w:t>Brep</w:t>
      </w:r>
      <w:proofErr w:type="spellEnd"/>
      <w:r w:rsidR="00144DB1" w:rsidRPr="00144DB1">
        <w:rPr>
          <w:rFonts w:hint="eastAsia"/>
        </w:rPr>
        <w:t>边界面。所有的多面体模型都是一种</w:t>
      </w:r>
      <w:proofErr w:type="spellStart"/>
      <w:r w:rsidR="00144DB1" w:rsidRPr="00144DB1">
        <w:rPr>
          <w:rFonts w:hint="eastAsia"/>
        </w:rPr>
        <w:t>Brep</w:t>
      </w:r>
      <w:proofErr w:type="spellEnd"/>
      <w:r w:rsidR="00144DB1" w:rsidRPr="00144DB1">
        <w:rPr>
          <w:rFonts w:hint="eastAsia"/>
        </w:rPr>
        <w:t>边界面模型。</w:t>
      </w:r>
    </w:p>
    <w:p w14:paraId="613DA116" w14:textId="77777777" w:rsidR="00134D0B" w:rsidRDefault="00134D0B"/>
    <w:p w14:paraId="24128922" w14:textId="06A9D442" w:rsidR="00130397" w:rsidRDefault="00130397">
      <w:r w:rsidRPr="00144DB1">
        <w:rPr>
          <w:rFonts w:hint="eastAsia"/>
          <w:b/>
          <w:bCs/>
        </w:rPr>
        <w:t>非均匀有理</w:t>
      </w:r>
      <w:r w:rsidRPr="00144DB1">
        <w:rPr>
          <w:rFonts w:hint="eastAsia"/>
          <w:b/>
          <w:bCs/>
        </w:rPr>
        <w:t>B</w:t>
      </w:r>
      <w:r w:rsidRPr="00144DB1">
        <w:rPr>
          <w:rFonts w:hint="eastAsia"/>
          <w:b/>
          <w:bCs/>
        </w:rPr>
        <w:t>样条曲面</w:t>
      </w:r>
      <w:r>
        <w:rPr>
          <w:rFonts w:hint="eastAsia"/>
        </w:rPr>
        <w:t>N</w:t>
      </w:r>
      <w:r>
        <w:t>on Uniform Rational B-Spline(NURBS)</w:t>
      </w:r>
    </w:p>
    <w:p w14:paraId="2E199B4D" w14:textId="2D0E7000" w:rsidR="00A30D92" w:rsidRDefault="00652A40">
      <w:r>
        <w:rPr>
          <w:rFonts w:hint="eastAsia"/>
        </w:rPr>
        <w:t>曲面几何模型的特点是光滑的曲面表示</w:t>
      </w:r>
      <w:r w:rsidR="00611F59">
        <w:rPr>
          <w:rFonts w:hint="eastAsia"/>
        </w:rPr>
        <w:t>，现在多数曲面几何模型以非均匀有理</w:t>
      </w:r>
      <w:r w:rsidR="00611F59">
        <w:rPr>
          <w:rFonts w:hint="eastAsia"/>
        </w:rPr>
        <w:t>B</w:t>
      </w:r>
      <w:r w:rsidR="00611F59">
        <w:rPr>
          <w:rFonts w:hint="eastAsia"/>
        </w:rPr>
        <w:t>样条曲面为基础</w:t>
      </w:r>
    </w:p>
    <w:p w14:paraId="5BA72ADE" w14:textId="6A6B894D" w:rsidR="00331052" w:rsidRDefault="00331052"/>
    <w:p w14:paraId="2721CC74" w14:textId="419CB89D" w:rsidR="00331052" w:rsidRPr="00E33A64" w:rsidRDefault="00E33A64" w:rsidP="00144DB1">
      <w:pPr>
        <w:rPr>
          <w:b/>
          <w:bCs/>
        </w:rPr>
      </w:pPr>
      <w:r>
        <w:rPr>
          <w:rFonts w:hint="eastAsia"/>
        </w:rPr>
        <w:t>在</w:t>
      </w:r>
      <w:proofErr w:type="spellStart"/>
      <w:r>
        <w:rPr>
          <w:rFonts w:hint="eastAsia"/>
        </w:rPr>
        <w:t>B</w:t>
      </w:r>
      <w:r>
        <w:t>rep</w:t>
      </w:r>
      <w:proofErr w:type="spellEnd"/>
      <w:r>
        <w:rPr>
          <w:rFonts w:hint="eastAsia"/>
        </w:rPr>
        <w:t>边界面表示中最常用的数据结构：</w:t>
      </w:r>
      <w:r w:rsidR="00331052" w:rsidRPr="00E33A64">
        <w:rPr>
          <w:rFonts w:hint="eastAsia"/>
          <w:u w:val="single"/>
        </w:rPr>
        <w:t>翼边数据结构</w:t>
      </w:r>
      <w:r>
        <w:rPr>
          <w:rFonts w:hint="eastAsia"/>
        </w:rPr>
        <w:t>、</w:t>
      </w:r>
      <w:r w:rsidR="00331052" w:rsidRPr="00E33A64">
        <w:rPr>
          <w:rFonts w:hint="eastAsia"/>
          <w:u w:val="single"/>
        </w:rPr>
        <w:t>半边数据结构</w:t>
      </w:r>
    </w:p>
    <w:p w14:paraId="25E7D446" w14:textId="49C7525A" w:rsidR="00331052" w:rsidRDefault="00331052"/>
    <w:p w14:paraId="7EAF2720" w14:textId="6F4DB741" w:rsidR="00331052" w:rsidRPr="00E90ABA" w:rsidRDefault="00331052" w:rsidP="00E90ABA">
      <w:pPr>
        <w:rPr>
          <w:b/>
          <w:bCs/>
        </w:rPr>
      </w:pPr>
      <w:r w:rsidRPr="00E90ABA">
        <w:rPr>
          <w:b/>
          <w:bCs/>
        </w:rPr>
        <w:t>Solid</w:t>
      </w:r>
      <w:r w:rsidRPr="00E90ABA">
        <w:rPr>
          <w:rFonts w:hint="eastAsia"/>
          <w:b/>
          <w:bCs/>
        </w:rPr>
        <w:t>实体</w:t>
      </w:r>
      <w:r w:rsidR="00E90ABA" w:rsidRPr="00E90ABA">
        <w:rPr>
          <w:rFonts w:hint="eastAsia"/>
          <w:b/>
          <w:bCs/>
        </w:rPr>
        <w:t xml:space="preserve"> </w:t>
      </w:r>
    </w:p>
    <w:p w14:paraId="0D7B0FC9" w14:textId="77777777" w:rsidR="00E90ABA" w:rsidRDefault="00E90ABA" w:rsidP="00E90ABA">
      <w:r>
        <w:rPr>
          <w:rFonts w:hint="eastAsia"/>
        </w:rPr>
        <w:t>Solid</w:t>
      </w:r>
      <w:r>
        <w:rPr>
          <w:rFonts w:hint="eastAsia"/>
        </w:rPr>
        <w:t>实体几何模型主要通过组成该几何体的边界面所形成的半空间来表示一个物体。物体内部的所有属性都是相同的。</w:t>
      </w:r>
    </w:p>
    <w:p w14:paraId="1CD95B7D" w14:textId="599794BD" w:rsidR="00E90ABA" w:rsidRDefault="00E90ABA" w:rsidP="00E90ABA"/>
    <w:p w14:paraId="2731F7B2" w14:textId="45149D72" w:rsidR="00E90ABA" w:rsidRPr="00E90ABA" w:rsidRDefault="00E90ABA" w:rsidP="00E90ABA">
      <w:pPr>
        <w:rPr>
          <w:b/>
          <w:bCs/>
        </w:rPr>
      </w:pPr>
      <w:r w:rsidRPr="00E90ABA">
        <w:rPr>
          <w:rFonts w:hint="eastAsia"/>
          <w:b/>
          <w:bCs/>
        </w:rPr>
        <w:t>C</w:t>
      </w:r>
      <w:r w:rsidRPr="00E90ABA">
        <w:rPr>
          <w:b/>
          <w:bCs/>
        </w:rPr>
        <w:t>SG</w:t>
      </w:r>
      <w:r w:rsidRPr="00E90ABA">
        <w:rPr>
          <w:rFonts w:hint="eastAsia"/>
          <w:b/>
          <w:bCs/>
        </w:rPr>
        <w:t>构造实体几何</w:t>
      </w:r>
      <w:r w:rsidR="00BD24A1">
        <w:rPr>
          <w:rFonts w:hint="eastAsia"/>
          <w:b/>
          <w:bCs/>
        </w:rPr>
        <w:t>(</w:t>
      </w:r>
      <w:r w:rsidR="00BD24A1" w:rsidRPr="00BD24A1">
        <w:t>Constructive Solid Geometry</w:t>
      </w:r>
      <w:r w:rsidR="00BD24A1">
        <w:rPr>
          <w:b/>
          <w:bCs/>
        </w:rPr>
        <w:t>)</w:t>
      </w:r>
    </w:p>
    <w:p w14:paraId="708EB285" w14:textId="01FD1545" w:rsidR="00E90ABA" w:rsidRDefault="00EC43D0" w:rsidP="00E90ABA">
      <w:r w:rsidRPr="00EC43D0">
        <w:rPr>
          <w:rFonts w:hint="eastAsia"/>
        </w:rPr>
        <w:t>通过简单实体</w:t>
      </w:r>
      <w:r w:rsidRPr="00EC43D0">
        <w:rPr>
          <w:rFonts w:hint="eastAsia"/>
        </w:rPr>
        <w:t>(</w:t>
      </w:r>
      <w:r w:rsidRPr="00EC43D0">
        <w:rPr>
          <w:rFonts w:hint="eastAsia"/>
        </w:rPr>
        <w:t>如立方体﹑圆柱体、球体﹑圆锥体、扫描表示法产生的体等</w:t>
      </w:r>
      <w:r w:rsidRPr="00EC43D0">
        <w:rPr>
          <w:rFonts w:hint="eastAsia"/>
        </w:rPr>
        <w:t>)</w:t>
      </w:r>
      <w:r w:rsidRPr="00EC43D0">
        <w:rPr>
          <w:rFonts w:hint="eastAsia"/>
        </w:rPr>
        <w:t>之间的正则布尔运算生成比较复杂的体。</w:t>
      </w:r>
      <w:r>
        <w:rPr>
          <w:rFonts w:hint="eastAsia"/>
        </w:rPr>
        <w:t>其用一种二叉树结构来表示相关实体以及相关的并、交、差布尔运算操作。</w:t>
      </w:r>
    </w:p>
    <w:p w14:paraId="25BCD8E1" w14:textId="1AA8384D" w:rsidR="003D3B22" w:rsidRDefault="00E029E9">
      <w:r>
        <w:rPr>
          <w:rFonts w:hint="eastAsia"/>
        </w:rPr>
        <w:t>C</w:t>
      </w:r>
      <w:r>
        <w:t>SG</w:t>
      </w:r>
      <w:r>
        <w:rPr>
          <w:rFonts w:hint="eastAsia"/>
        </w:rPr>
        <w:t>树只反映了物体的构造过程与方式，并不反映实体的面、边、顶点等几何信息及其之间关系。因此，这种表示又称为实体的隐式模型或过程模型</w:t>
      </w:r>
    </w:p>
    <w:p w14:paraId="3EC87625" w14:textId="77777777" w:rsidR="009A5D0C" w:rsidRDefault="009A5D0C" w:rsidP="009A5D0C">
      <w:pPr>
        <w:rPr>
          <w:b/>
          <w:bCs/>
        </w:rPr>
      </w:pPr>
    </w:p>
    <w:p w14:paraId="0CD247D7" w14:textId="102516CB" w:rsidR="00331052" w:rsidRPr="009A5D0C" w:rsidRDefault="00331052" w:rsidP="009A5D0C">
      <w:r w:rsidRPr="009A5D0C">
        <w:rPr>
          <w:b/>
          <w:bCs/>
        </w:rPr>
        <w:t>VOXEL</w:t>
      </w:r>
      <w:r w:rsidRPr="009A5D0C">
        <w:rPr>
          <w:rFonts w:hint="eastAsia"/>
          <w:b/>
          <w:bCs/>
        </w:rPr>
        <w:t>体素模型</w:t>
      </w:r>
      <w:r w:rsidR="009A5D0C">
        <w:rPr>
          <w:rFonts w:hint="eastAsia"/>
          <w:b/>
          <w:bCs/>
        </w:rPr>
        <w:t>(</w:t>
      </w:r>
      <w:r w:rsidR="009A5D0C">
        <w:rPr>
          <w:rFonts w:hint="eastAsia"/>
        </w:rPr>
        <w:t>V</w:t>
      </w:r>
      <w:r w:rsidR="009A5D0C">
        <w:t>olume Element</w:t>
      </w:r>
      <w:r w:rsidR="009A5D0C">
        <w:rPr>
          <w:b/>
          <w:bCs/>
        </w:rPr>
        <w:t>)</w:t>
      </w:r>
    </w:p>
    <w:p w14:paraId="00B81F35" w14:textId="296496E9" w:rsidR="00331052" w:rsidRDefault="00433A16">
      <w:r w:rsidRPr="00433A16">
        <w:rPr>
          <w:rFonts w:hint="eastAsia"/>
        </w:rPr>
        <w:t>三维图形显示的最小单元</w:t>
      </w:r>
    </w:p>
    <w:p w14:paraId="12FE3B98" w14:textId="05F6F3C5" w:rsidR="009C279A" w:rsidRPr="00433A16" w:rsidRDefault="009C279A">
      <w:r w:rsidRPr="009C279A">
        <w:rPr>
          <w:rFonts w:hint="eastAsia"/>
        </w:rPr>
        <w:t>规则体</w:t>
      </w:r>
      <w:proofErr w:type="gramStart"/>
      <w:r w:rsidRPr="009C279A">
        <w:rPr>
          <w:rFonts w:hint="eastAsia"/>
        </w:rPr>
        <w:t>素空间</w:t>
      </w:r>
      <w:proofErr w:type="gramEnd"/>
      <w:r w:rsidRPr="009C279A">
        <w:rPr>
          <w:rFonts w:hint="eastAsia"/>
        </w:rPr>
        <w:t>是将一个立方体分别沿</w:t>
      </w:r>
      <w:r w:rsidRPr="009C279A">
        <w:rPr>
          <w:rFonts w:hint="eastAsia"/>
        </w:rPr>
        <w:t>x</w:t>
      </w:r>
      <w:r w:rsidRPr="009C279A">
        <w:rPr>
          <w:rFonts w:hint="eastAsia"/>
        </w:rPr>
        <w:t>、</w:t>
      </w:r>
      <w:r w:rsidRPr="009C279A">
        <w:rPr>
          <w:rFonts w:hint="eastAsia"/>
        </w:rPr>
        <w:t>y</w:t>
      </w:r>
      <w:r w:rsidRPr="009C279A">
        <w:rPr>
          <w:rFonts w:hint="eastAsia"/>
        </w:rPr>
        <w:t>、</w:t>
      </w:r>
      <w:r w:rsidRPr="009C279A">
        <w:rPr>
          <w:rFonts w:hint="eastAsia"/>
        </w:rPr>
        <w:t>z</w:t>
      </w:r>
      <w:proofErr w:type="gramStart"/>
      <w:r w:rsidRPr="009C279A">
        <w:rPr>
          <w:rFonts w:hint="eastAsia"/>
        </w:rPr>
        <w:t>轴进行</w:t>
      </w:r>
      <w:proofErr w:type="gramEnd"/>
      <w:r w:rsidRPr="009C279A">
        <w:rPr>
          <w:rFonts w:hint="eastAsia"/>
        </w:rPr>
        <w:t>等间距均匀分割所形成的，每一个体素都是一个小立方体。</w:t>
      </w:r>
      <w:r>
        <w:rPr>
          <w:rFonts w:hint="eastAsia"/>
        </w:rPr>
        <w:t>小立方体的中心点称为立方体的格点。</w:t>
      </w:r>
    </w:p>
    <w:p w14:paraId="22C43EFD" w14:textId="392123F0" w:rsidR="00331052" w:rsidRDefault="0041453D">
      <w:r>
        <w:rPr>
          <w:rFonts w:hint="eastAsia"/>
        </w:rPr>
        <w:t>体素与体素之间的连接关系有</w:t>
      </w:r>
      <w:r>
        <w:rPr>
          <w:rFonts w:hint="eastAsia"/>
        </w:rPr>
        <w:t>3</w:t>
      </w:r>
      <w:r>
        <w:rPr>
          <w:rFonts w:hint="eastAsia"/>
        </w:rPr>
        <w:t>种：</w:t>
      </w:r>
      <w:r>
        <w:rPr>
          <w:rFonts w:hint="eastAsia"/>
        </w:rPr>
        <w:t>6</w:t>
      </w:r>
      <w:r>
        <w:rPr>
          <w:rFonts w:hint="eastAsia"/>
        </w:rPr>
        <w:t>连通、</w:t>
      </w:r>
      <w:r>
        <w:rPr>
          <w:rFonts w:hint="eastAsia"/>
        </w:rPr>
        <w:t>18</w:t>
      </w:r>
      <w:r>
        <w:rPr>
          <w:rFonts w:hint="eastAsia"/>
        </w:rPr>
        <w:t>连通、</w:t>
      </w:r>
      <w:r>
        <w:rPr>
          <w:rFonts w:hint="eastAsia"/>
        </w:rPr>
        <w:t>26</w:t>
      </w:r>
      <w:r>
        <w:rPr>
          <w:rFonts w:hint="eastAsia"/>
        </w:rPr>
        <w:t>连通</w:t>
      </w:r>
    </w:p>
    <w:p w14:paraId="7143DC13" w14:textId="31C7621C" w:rsidR="00331052" w:rsidRPr="0041453D" w:rsidRDefault="00331052" w:rsidP="0041453D">
      <w:r w:rsidRPr="0041453D">
        <w:rPr>
          <w:rFonts w:hint="eastAsia"/>
          <w:b/>
          <w:bCs/>
        </w:rPr>
        <w:lastRenderedPageBreak/>
        <w:t>D</w:t>
      </w:r>
      <w:r w:rsidRPr="0041453D">
        <w:rPr>
          <w:b/>
          <w:bCs/>
        </w:rPr>
        <w:t>EXEL</w:t>
      </w:r>
      <w:r w:rsidRPr="0041453D">
        <w:rPr>
          <w:rFonts w:hint="eastAsia"/>
          <w:b/>
          <w:bCs/>
        </w:rPr>
        <w:t>深度元素模型</w:t>
      </w:r>
      <w:r w:rsidR="0041453D">
        <w:rPr>
          <w:rFonts w:hint="eastAsia"/>
          <w:b/>
          <w:bCs/>
        </w:rPr>
        <w:t>(</w:t>
      </w:r>
      <w:r w:rsidR="0041453D">
        <w:rPr>
          <w:rFonts w:hint="eastAsia"/>
        </w:rPr>
        <w:t>D</w:t>
      </w:r>
      <w:r w:rsidR="0041453D">
        <w:t>epth Element</w:t>
      </w:r>
      <w:r w:rsidR="0041453D">
        <w:rPr>
          <w:b/>
          <w:bCs/>
        </w:rPr>
        <w:t>)</w:t>
      </w:r>
    </w:p>
    <w:p w14:paraId="616165F0" w14:textId="4C4A1113" w:rsidR="00331052" w:rsidRPr="0041453D" w:rsidRDefault="0041453D">
      <w:r w:rsidRPr="0041453D">
        <w:rPr>
          <w:rFonts w:hint="eastAsia"/>
        </w:rPr>
        <w:t>DEXEL</w:t>
      </w:r>
      <w:r w:rsidRPr="0041453D">
        <w:rPr>
          <w:rFonts w:hint="eastAsia"/>
        </w:rPr>
        <w:t>模型就是用</w:t>
      </w:r>
      <w:proofErr w:type="gramStart"/>
      <w:r w:rsidRPr="00134D0B">
        <w:rPr>
          <w:rFonts w:hint="eastAsia"/>
          <w:u w:val="single"/>
        </w:rPr>
        <w:t>一</w:t>
      </w:r>
      <w:proofErr w:type="gramEnd"/>
      <w:r w:rsidRPr="00134D0B">
        <w:rPr>
          <w:rFonts w:hint="eastAsia"/>
          <w:u w:val="single"/>
        </w:rPr>
        <w:t>射线</w:t>
      </w:r>
      <w:r w:rsidRPr="0041453D">
        <w:rPr>
          <w:rFonts w:hint="eastAsia"/>
        </w:rPr>
        <w:t>与一个几何体的</w:t>
      </w:r>
      <w:proofErr w:type="spellStart"/>
      <w:r w:rsidRPr="0041453D">
        <w:rPr>
          <w:rFonts w:hint="eastAsia"/>
        </w:rPr>
        <w:t>Brep</w:t>
      </w:r>
      <w:proofErr w:type="spellEnd"/>
      <w:r w:rsidRPr="00134D0B">
        <w:rPr>
          <w:rFonts w:hint="eastAsia"/>
          <w:u w:val="single"/>
        </w:rPr>
        <w:t>边界面模型</w:t>
      </w:r>
      <w:r w:rsidRPr="0041453D">
        <w:rPr>
          <w:rFonts w:hint="eastAsia"/>
        </w:rPr>
        <w:t>求交，两交点之间属于几何体内部的这段线段称为</w:t>
      </w:r>
      <w:r w:rsidRPr="0041453D">
        <w:rPr>
          <w:rFonts w:hint="eastAsia"/>
        </w:rPr>
        <w:t>DEXEL</w:t>
      </w:r>
      <w:r w:rsidRPr="0041453D">
        <w:rPr>
          <w:rFonts w:hint="eastAsia"/>
        </w:rPr>
        <w:t>。对于</w:t>
      </w:r>
      <w:r w:rsidRPr="0041453D">
        <w:rPr>
          <w:rFonts w:hint="eastAsia"/>
        </w:rPr>
        <w:t>DEXEL</w:t>
      </w:r>
      <w:r w:rsidRPr="0041453D">
        <w:rPr>
          <w:rFonts w:hint="eastAsia"/>
        </w:rPr>
        <w:t>模型</w:t>
      </w:r>
      <w:r w:rsidRPr="0041453D">
        <w:rPr>
          <w:rFonts w:hint="eastAsia"/>
        </w:rPr>
        <w:t>,</w:t>
      </w:r>
      <w:r w:rsidRPr="0041453D">
        <w:rPr>
          <w:rFonts w:hint="eastAsia"/>
        </w:rPr>
        <w:t>通常用一组群到三组群的射线组与几何体的交点来表示一个几何体。</w:t>
      </w:r>
    </w:p>
    <w:p w14:paraId="3B3E9474" w14:textId="6AD1F4D0" w:rsidR="008B61B5" w:rsidRDefault="0041453D" w:rsidP="0041453D">
      <w:r w:rsidRPr="008B61B5">
        <w:rPr>
          <w:rFonts w:hint="eastAsia"/>
          <w:b/>
          <w:bCs/>
        </w:rPr>
        <w:t>优点</w:t>
      </w:r>
      <w:r>
        <w:rPr>
          <w:rFonts w:hint="eastAsia"/>
        </w:rPr>
        <w:t>：只需要存储射线组群的交点坐标，可以大大压缩存储空间，并且布尔运算是</w:t>
      </w:r>
      <w:r>
        <w:rPr>
          <w:rFonts w:hint="eastAsia"/>
        </w:rPr>
        <w:t>D</w:t>
      </w:r>
      <w:r>
        <w:t>EXEL</w:t>
      </w:r>
      <w:r>
        <w:rPr>
          <w:rFonts w:hint="eastAsia"/>
        </w:rPr>
        <w:t>线段间的线性运算，运算速度快、精度高。</w:t>
      </w:r>
    </w:p>
    <w:p w14:paraId="38C7474A" w14:textId="15386EEF" w:rsidR="0041453D" w:rsidRPr="0041453D" w:rsidRDefault="0041453D" w:rsidP="0041453D">
      <w:r w:rsidRPr="008B61B5">
        <w:rPr>
          <w:rFonts w:hint="eastAsia"/>
          <w:b/>
          <w:bCs/>
        </w:rPr>
        <w:t>缺点</w:t>
      </w:r>
      <w:r>
        <w:rPr>
          <w:rFonts w:hint="eastAsia"/>
        </w:rPr>
        <w:t>：失去了每个体素的所拥有的属性信息。</w:t>
      </w:r>
    </w:p>
    <w:p w14:paraId="5C7CC284" w14:textId="02ED5323" w:rsidR="00023442" w:rsidRDefault="0041453D">
      <w:r>
        <w:rPr>
          <w:rFonts w:hint="eastAsia"/>
        </w:rPr>
        <w:t>因此</w:t>
      </w:r>
      <w:r>
        <w:rPr>
          <w:rFonts w:hint="eastAsia"/>
        </w:rPr>
        <w:t>DEXEL</w:t>
      </w:r>
      <w:r>
        <w:rPr>
          <w:rFonts w:hint="eastAsia"/>
        </w:rPr>
        <w:t>模型和</w:t>
      </w:r>
      <w:r>
        <w:rPr>
          <w:rFonts w:hint="eastAsia"/>
        </w:rPr>
        <w:t>VOXEL</w:t>
      </w:r>
      <w:r>
        <w:rPr>
          <w:rFonts w:hint="eastAsia"/>
        </w:rPr>
        <w:t>模型之间可相互转换。</w:t>
      </w:r>
    </w:p>
    <w:p w14:paraId="5E4DCFA5" w14:textId="43701A5D" w:rsidR="00023442" w:rsidRPr="00023442" w:rsidRDefault="00023442" w:rsidP="00A025E3">
      <w:pPr>
        <w:pStyle w:val="1"/>
      </w:pPr>
      <w:r w:rsidRPr="00023442">
        <w:rPr>
          <w:rFonts w:hint="eastAsia"/>
        </w:rPr>
        <w:t>第二章</w:t>
      </w:r>
    </w:p>
    <w:p w14:paraId="109F162D" w14:textId="5BA77CEB" w:rsidR="00023442" w:rsidRDefault="00023442" w:rsidP="00B45AED">
      <w:pPr>
        <w:pStyle w:val="2"/>
      </w:pPr>
      <w:r>
        <w:rPr>
          <w:rFonts w:hint="eastAsia"/>
        </w:rPr>
        <w:t>J</w:t>
      </w:r>
      <w:r>
        <w:t>ava3D</w:t>
      </w:r>
      <w:r>
        <w:rPr>
          <w:rFonts w:hint="eastAsia"/>
        </w:rPr>
        <w:t>高分辨率大尺度坐标系</w:t>
      </w:r>
    </w:p>
    <w:p w14:paraId="3AB922E6" w14:textId="035A1814" w:rsidR="00023442" w:rsidRDefault="003E4408">
      <w:r>
        <w:rPr>
          <w:rFonts w:hint="eastAsia"/>
        </w:rPr>
        <w:t>8</w:t>
      </w:r>
      <w:r>
        <w:rPr>
          <w:rFonts w:hint="eastAsia"/>
        </w:rPr>
        <w:t>个字节，即</w:t>
      </w:r>
      <w:r w:rsidRPr="00F32F2E">
        <w:rPr>
          <w:rFonts w:hint="eastAsia"/>
          <w:b/>
          <w:bCs/>
        </w:rPr>
        <w:t>256</w:t>
      </w:r>
      <w:r>
        <w:rPr>
          <w:rFonts w:hint="eastAsia"/>
        </w:rPr>
        <w:t>个二进制位的定点数来表示</w:t>
      </w:r>
      <w:proofErr w:type="gramStart"/>
      <w:r>
        <w:rPr>
          <w:rFonts w:hint="eastAsia"/>
        </w:rPr>
        <w:t>一</w:t>
      </w:r>
      <w:proofErr w:type="gramEnd"/>
      <w:r>
        <w:rPr>
          <w:rFonts w:hint="eastAsia"/>
        </w:rPr>
        <w:t>个数</w:t>
      </w:r>
    </w:p>
    <w:p w14:paraId="554A6E87" w14:textId="77777777" w:rsidR="003E1E6D" w:rsidRDefault="003E1E6D" w:rsidP="003E1E6D">
      <w:pPr>
        <w:pStyle w:val="2"/>
      </w:pPr>
      <w:r>
        <w:rPr>
          <w:rFonts w:hint="eastAsia"/>
        </w:rPr>
        <w:t>默认情况下</w:t>
      </w:r>
      <w:r>
        <w:rPr>
          <w:rFonts w:hint="eastAsia"/>
        </w:rPr>
        <w:t>Java3D</w:t>
      </w:r>
      <w:r>
        <w:rPr>
          <w:rFonts w:hint="eastAsia"/>
        </w:rPr>
        <w:t>的坐标系</w:t>
      </w:r>
    </w:p>
    <w:p w14:paraId="237F0526" w14:textId="77777777" w:rsidR="003E1E6D" w:rsidRDefault="003E1E6D" w:rsidP="003E1E6D">
      <w:r>
        <w:rPr>
          <w:rFonts w:hint="eastAsia"/>
        </w:rPr>
        <w:t>默认情况下，</w:t>
      </w:r>
      <w:r>
        <w:rPr>
          <w:rFonts w:hint="eastAsia"/>
        </w:rPr>
        <w:t>Java 3D</w:t>
      </w:r>
      <w:r>
        <w:rPr>
          <w:rFonts w:hint="eastAsia"/>
        </w:rPr>
        <w:t>坐标系采用右手坐标系统，坐标系原点在显示器的中心，</w:t>
      </w:r>
      <w:r>
        <w:rPr>
          <w:rFonts w:hint="eastAsia"/>
        </w:rPr>
        <w:t>x</w:t>
      </w:r>
      <w:r>
        <w:rPr>
          <w:rFonts w:hint="eastAsia"/>
        </w:rPr>
        <w:t>轴水平向右，</w:t>
      </w:r>
      <w:r>
        <w:rPr>
          <w:rFonts w:hint="eastAsia"/>
        </w:rPr>
        <w:t>y</w:t>
      </w:r>
      <w:r>
        <w:rPr>
          <w:rFonts w:hint="eastAsia"/>
        </w:rPr>
        <w:t>轴垂直向上，</w:t>
      </w:r>
      <w:r>
        <w:rPr>
          <w:rFonts w:hint="eastAsia"/>
        </w:rPr>
        <w:t>z</w:t>
      </w:r>
      <w:r>
        <w:rPr>
          <w:rFonts w:hint="eastAsia"/>
        </w:rPr>
        <w:t>轴指向观察者。默认情况下，坐标单位为米。</w:t>
      </w:r>
    </w:p>
    <w:p w14:paraId="5AF53DB2" w14:textId="77777777" w:rsidR="003E1E6D" w:rsidRDefault="003E1E6D" w:rsidP="003E1E6D">
      <w:r>
        <w:rPr>
          <w:rFonts w:hint="eastAsia"/>
        </w:rPr>
        <w:t>如图所示：</w:t>
      </w:r>
    </w:p>
    <w:p w14:paraId="0D4CCD07" w14:textId="77777777" w:rsidR="003E1E6D" w:rsidRDefault="003E1E6D" w:rsidP="003E1E6D">
      <w:r>
        <w:rPr>
          <w:noProof/>
        </w:rPr>
        <w:drawing>
          <wp:inline distT="0" distB="0" distL="0" distR="0" wp14:anchorId="56624694" wp14:editId="133A8F15">
            <wp:extent cx="2913185" cy="2325411"/>
            <wp:effectExtent l="0" t="0" r="1905" b="0"/>
            <wp:docPr id="2" name="图片 2" descr="https://img-blog.csdnimg.cn/20210105211825780.png?x-oss-process=image/watermark,type_ZmFuZ3poZW5naGVpdGk,shadow_10,text_aHR0cHM6Ly9ibG9nLmNzZG4ubmV0L3FxXzQ2MDIwNjQ4,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img.cn/20210105211825780.png?x-oss-process=image/watermark,type_ZmFuZ3poZW5naGVpdGk,shadow_10,text_aHR0cHM6Ly9ibG9nLmNzZG4ubmV0L3FxXzQ2MDIwNjQ4,size_16,color_FFFFFF,t_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7409" cy="2344747"/>
                    </a:xfrm>
                    <a:prstGeom prst="rect">
                      <a:avLst/>
                    </a:prstGeom>
                    <a:noFill/>
                    <a:ln>
                      <a:noFill/>
                    </a:ln>
                  </pic:spPr>
                </pic:pic>
              </a:graphicData>
            </a:graphic>
          </wp:inline>
        </w:drawing>
      </w:r>
    </w:p>
    <w:p w14:paraId="16351333" w14:textId="1E2371FF" w:rsidR="00A37AFF" w:rsidRDefault="00A37AFF" w:rsidP="00B45AED">
      <w:pPr>
        <w:pStyle w:val="2"/>
      </w:pPr>
      <w:r>
        <w:rPr>
          <w:rFonts w:hint="eastAsia"/>
        </w:rPr>
        <w:t>P</w:t>
      </w:r>
      <w:r>
        <w:t>34</w:t>
      </w:r>
      <w:r>
        <w:rPr>
          <w:rFonts w:hint="eastAsia"/>
        </w:rPr>
        <w:t>页的图</w:t>
      </w:r>
    </w:p>
    <w:p w14:paraId="6BF4AF78" w14:textId="21ED4A26" w:rsidR="00A37AFF" w:rsidRDefault="00A37AFF">
      <w:r>
        <w:rPr>
          <w:rFonts w:hint="eastAsia"/>
        </w:rPr>
        <w:t>包含谁，谁能加到谁里面？</w:t>
      </w:r>
    </w:p>
    <w:p w14:paraId="2742513F" w14:textId="0C05D5AD" w:rsidR="00A37AFF" w:rsidRDefault="00A57611" w:rsidP="00A844E2">
      <w:pPr>
        <w:jc w:val="center"/>
      </w:pPr>
      <w:r>
        <w:rPr>
          <w:noProof/>
        </w:rPr>
        <w:lastRenderedPageBreak/>
        <w:drawing>
          <wp:inline distT="0" distB="0" distL="0" distR="0" wp14:anchorId="56E312DB" wp14:editId="39875E61">
            <wp:extent cx="5694388" cy="3260596"/>
            <wp:effectExtent l="0" t="0" r="1905" b="0"/>
            <wp:docPr id="4" name="图片 4" descr="https://img-blog.csdnimg.cn/20210102185034190.png?x-oss-process=image/watermark,type_ZmFuZ3poZW5naGVpdGk,shadow_10,text_aHR0cHM6Ly9ibG9nLmNzZG4ubmV0L3FxXzQ2MDIwNjQ4,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img.cn/20210102185034190.png?x-oss-process=image/watermark,type_ZmFuZ3poZW5naGVpdGk,shadow_10,text_aHR0cHM6Ly9ibG9nLmNzZG4ubmV0L3FxXzQ2MDIwNjQ4,size_16,color_FFFFFF,t_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456" cy="3280103"/>
                    </a:xfrm>
                    <a:prstGeom prst="rect">
                      <a:avLst/>
                    </a:prstGeom>
                    <a:noFill/>
                    <a:ln>
                      <a:noFill/>
                    </a:ln>
                  </pic:spPr>
                </pic:pic>
              </a:graphicData>
            </a:graphic>
          </wp:inline>
        </w:drawing>
      </w:r>
    </w:p>
    <w:p w14:paraId="78CBAFDC" w14:textId="39268AFA" w:rsidR="00A37AFF" w:rsidRDefault="00A37AFF"/>
    <w:p w14:paraId="44FBC5F1" w14:textId="2F6243AE" w:rsidR="00EF3AD1" w:rsidRDefault="00C42CF0" w:rsidP="00D0309A">
      <w:pPr>
        <w:pStyle w:val="1"/>
      </w:pPr>
      <w:r w:rsidRPr="00C42CF0">
        <w:rPr>
          <w:rFonts w:hint="eastAsia"/>
        </w:rPr>
        <w:t>第三章</w:t>
      </w:r>
    </w:p>
    <w:p w14:paraId="67622D21" w14:textId="7B3E3772" w:rsidR="00C775FB" w:rsidRDefault="00C775FB" w:rsidP="00D27557">
      <w:pPr>
        <w:pStyle w:val="2"/>
      </w:pPr>
      <w:r>
        <w:rPr>
          <w:rFonts w:hint="eastAsia"/>
        </w:rPr>
        <w:t>多边形可视化填充算法</w:t>
      </w:r>
    </w:p>
    <w:p w14:paraId="547D2C5A" w14:textId="1CE210C5" w:rsidR="00C775FB" w:rsidRDefault="00D27557">
      <w:r>
        <w:rPr>
          <w:rFonts w:hint="eastAsia"/>
        </w:rPr>
        <w:t>*</w:t>
      </w:r>
      <w:r w:rsidR="00236B4C">
        <w:rPr>
          <w:rFonts w:hint="eastAsia"/>
        </w:rPr>
        <w:t>种子填色算法</w:t>
      </w:r>
    </w:p>
    <w:p w14:paraId="048224D8" w14:textId="77777777" w:rsidR="00C4278F" w:rsidRDefault="00C4278F" w:rsidP="00C4278F">
      <w:r>
        <w:rPr>
          <w:rFonts w:hint="eastAsia"/>
        </w:rPr>
        <w:t>种子填色算法首先在要填充的多边形区域内选择一个填色种子点</w:t>
      </w:r>
      <w:r>
        <w:t>( Seed Point)</w:t>
      </w:r>
      <w:r>
        <w:t>，然后以该种子点为基础，通过与多边形边界的像素点相比较进行填色。</w:t>
      </w:r>
    </w:p>
    <w:p w14:paraId="0FCC33E2" w14:textId="77777777" w:rsidR="00C4278F" w:rsidRDefault="00C4278F" w:rsidP="00C4278F"/>
    <w:p w14:paraId="27EF2E88" w14:textId="77777777" w:rsidR="00C4278F" w:rsidRDefault="00C4278F" w:rsidP="00C4278F">
      <w:r>
        <w:rPr>
          <w:rFonts w:hint="eastAsia"/>
        </w:rPr>
        <w:t>种子填色算法主要有</w:t>
      </w:r>
      <w:r w:rsidRPr="000C6689">
        <w:rPr>
          <w:rFonts w:hint="eastAsia"/>
          <w:u w:val="single"/>
        </w:rPr>
        <w:t>四邻法</w:t>
      </w:r>
      <w:r>
        <w:rPr>
          <w:rFonts w:hint="eastAsia"/>
        </w:rPr>
        <w:t>（如左图）和</w:t>
      </w:r>
      <w:r w:rsidRPr="000C6689">
        <w:rPr>
          <w:rFonts w:hint="eastAsia"/>
          <w:u w:val="single"/>
        </w:rPr>
        <w:t>八邻法</w:t>
      </w:r>
      <w:r>
        <w:rPr>
          <w:rFonts w:hint="eastAsia"/>
        </w:rPr>
        <w:t>（如右图）：</w:t>
      </w:r>
    </w:p>
    <w:p w14:paraId="1DD8F18C" w14:textId="77777777" w:rsidR="00C4278F" w:rsidRDefault="00C4278F" w:rsidP="00C4278F">
      <w:r w:rsidRPr="009F0409">
        <w:rPr>
          <w:noProof/>
        </w:rPr>
        <w:drawing>
          <wp:inline distT="0" distB="0" distL="0" distR="0" wp14:anchorId="26B74F0B" wp14:editId="616021E6">
            <wp:extent cx="5274310" cy="17799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79905"/>
                    </a:xfrm>
                    <a:prstGeom prst="rect">
                      <a:avLst/>
                    </a:prstGeom>
                  </pic:spPr>
                </pic:pic>
              </a:graphicData>
            </a:graphic>
          </wp:inline>
        </w:drawing>
      </w:r>
    </w:p>
    <w:p w14:paraId="7B71CEF6" w14:textId="77777777" w:rsidR="000C6689" w:rsidRDefault="000C6689" w:rsidP="000C6689">
      <w:r>
        <w:rPr>
          <w:rFonts w:hint="eastAsia"/>
        </w:rPr>
        <w:t>四邻法所</w:t>
      </w:r>
      <w:r>
        <w:rPr>
          <w:rFonts w:ascii="微软雅黑" w:eastAsia="微软雅黑" w:hAnsi="微软雅黑" w:cs="微软雅黑" w:hint="eastAsia"/>
        </w:rPr>
        <w:t>⾛</w:t>
      </w:r>
      <w:r>
        <w:rPr>
          <w:rFonts w:ascii="宋体" w:eastAsia="宋体" w:hAnsi="宋体" w:cs="宋体" w:hint="eastAsia"/>
        </w:rPr>
        <w:t>的填充路线为：上、下、左、右。在填充时要判断当前填充象素点与</w:t>
      </w:r>
    </w:p>
    <w:p w14:paraId="581D9C31" w14:textId="77777777" w:rsidR="000C6689" w:rsidRDefault="000C6689" w:rsidP="000C6689">
      <w:r>
        <w:rPr>
          <w:rFonts w:hint="eastAsia"/>
        </w:rPr>
        <w:t>边界象素点之间的关系。如果要填充的象素点在多边形的边界之内，则进</w:t>
      </w:r>
      <w:r>
        <w:rPr>
          <w:rFonts w:ascii="微软雅黑" w:eastAsia="微软雅黑" w:hAnsi="微软雅黑" w:cs="微软雅黑" w:hint="eastAsia"/>
        </w:rPr>
        <w:t>⾏</w:t>
      </w:r>
      <w:r>
        <w:rPr>
          <w:rFonts w:ascii="宋体" w:eastAsia="宋体" w:hAnsi="宋体" w:cs="宋体" w:hint="eastAsia"/>
        </w:rPr>
        <w:t>填充；</w:t>
      </w:r>
    </w:p>
    <w:p w14:paraId="02FDE224" w14:textId="77777777" w:rsidR="000C6689" w:rsidRDefault="000C6689" w:rsidP="000C6689">
      <w:r>
        <w:rPr>
          <w:rFonts w:hint="eastAsia"/>
        </w:rPr>
        <w:t>如果要填充的象素点在多边形的边界之外，则不填充；如果要填充的象素点正好</w:t>
      </w:r>
    </w:p>
    <w:p w14:paraId="60D9267D" w14:textId="77777777" w:rsidR="000C6689" w:rsidRDefault="000C6689" w:rsidP="000C6689">
      <w:r>
        <w:rPr>
          <w:rFonts w:hint="eastAsia"/>
        </w:rPr>
        <w:lastRenderedPageBreak/>
        <w:t>在多边形的边界上，则保留边界</w:t>
      </w:r>
      <w:proofErr w:type="gramStart"/>
      <w:r>
        <w:rPr>
          <w:rFonts w:hint="eastAsia"/>
        </w:rPr>
        <w:t>象素点颜</w:t>
      </w:r>
      <w:proofErr w:type="gramEnd"/>
      <w:r>
        <w:rPr>
          <w:rFonts w:ascii="微软雅黑" w:eastAsia="微软雅黑" w:hAnsi="微软雅黑" w:cs="微软雅黑" w:hint="eastAsia"/>
        </w:rPr>
        <w:t>⾊</w:t>
      </w:r>
      <w:r>
        <w:rPr>
          <w:rFonts w:ascii="宋体" w:eastAsia="宋体" w:hAnsi="宋体" w:cs="宋体" w:hint="eastAsia"/>
        </w:rPr>
        <w:t>。</w:t>
      </w:r>
    </w:p>
    <w:p w14:paraId="05A67816" w14:textId="77777777" w:rsidR="000C6689" w:rsidRDefault="000C6689" w:rsidP="000C6689">
      <w:r>
        <w:rPr>
          <w:rFonts w:ascii="微软雅黑" w:eastAsia="微软雅黑" w:hAnsi="微软雅黑" w:cs="微软雅黑" w:hint="eastAsia"/>
        </w:rPr>
        <w:t>⼋</w:t>
      </w:r>
      <w:proofErr w:type="gramStart"/>
      <w:r>
        <w:rPr>
          <w:rFonts w:ascii="宋体" w:eastAsia="宋体" w:hAnsi="宋体" w:cs="宋体" w:hint="eastAsia"/>
        </w:rPr>
        <w:t>邻法所</w:t>
      </w:r>
      <w:proofErr w:type="gramEnd"/>
      <w:r>
        <w:rPr>
          <w:rFonts w:ascii="微软雅黑" w:eastAsia="微软雅黑" w:hAnsi="微软雅黑" w:cs="微软雅黑" w:hint="eastAsia"/>
        </w:rPr>
        <w:t>⾛</w:t>
      </w:r>
      <w:r>
        <w:rPr>
          <w:rFonts w:ascii="宋体" w:eastAsia="宋体" w:hAnsi="宋体" w:cs="宋体" w:hint="eastAsia"/>
        </w:rPr>
        <w:t>的填充路线为：上、下、左、右、左上、左下、右上、右下。在填充</w:t>
      </w:r>
    </w:p>
    <w:p w14:paraId="0C808B7F" w14:textId="5E5992F9" w:rsidR="00236B4C" w:rsidRDefault="000C6689" w:rsidP="000C6689">
      <w:r>
        <w:rPr>
          <w:rFonts w:hint="eastAsia"/>
        </w:rPr>
        <w:t>时要判断当前填充象素点与边界象素点之间的关系</w:t>
      </w:r>
    </w:p>
    <w:p w14:paraId="453AA01E" w14:textId="77777777" w:rsidR="000C6689" w:rsidRDefault="000C6689"/>
    <w:p w14:paraId="1A2FB13C" w14:textId="5FFC9D95" w:rsidR="00236B4C" w:rsidRDefault="00D27557">
      <w:r>
        <w:rPr>
          <w:rFonts w:hint="eastAsia"/>
        </w:rPr>
        <w:t>*</w:t>
      </w:r>
      <w:r w:rsidR="00236B4C">
        <w:rPr>
          <w:rFonts w:hint="eastAsia"/>
        </w:rPr>
        <w:t>扫描线填色算法</w:t>
      </w:r>
      <w:r w:rsidR="000711CE">
        <w:t>(Scan-Line Filling)</w:t>
      </w:r>
    </w:p>
    <w:p w14:paraId="1C1043FF" w14:textId="47BD2E0D" w:rsidR="009C1829" w:rsidRDefault="009C1829" w:rsidP="009C1829">
      <w:r>
        <w:rPr>
          <w:rFonts w:hint="eastAsia"/>
        </w:rPr>
        <w:t>每一条扫描线从上向下以一个像素单位为间隔逐次向下扫描</w:t>
      </w:r>
      <w:r w:rsidR="00E87EEA">
        <w:rPr>
          <w:rFonts w:hint="eastAsia"/>
        </w:rPr>
        <w:t>。对每一条扫描线与多边形求交。将交点按</w:t>
      </w:r>
      <w:r w:rsidR="00E87EEA">
        <w:rPr>
          <w:rFonts w:hint="eastAsia"/>
        </w:rPr>
        <w:t>x</w:t>
      </w:r>
      <w:r w:rsidR="00E87EEA">
        <w:rPr>
          <w:rFonts w:hint="eastAsia"/>
        </w:rPr>
        <w:t>值从小到大排序。</w:t>
      </w:r>
      <w:r>
        <w:rPr>
          <w:rFonts w:hint="eastAsia"/>
        </w:rPr>
        <w:t>用</w:t>
      </w:r>
      <w:r w:rsidRPr="00DB1581">
        <w:rPr>
          <w:rFonts w:hint="eastAsia"/>
          <w:b/>
          <w:bCs/>
        </w:rPr>
        <w:t>奇偶计数法</w:t>
      </w:r>
      <w:r>
        <w:rPr>
          <w:rFonts w:hint="eastAsia"/>
        </w:rPr>
        <w:t>判断多边形内部的点对。</w:t>
      </w:r>
    </w:p>
    <w:p w14:paraId="370D42E9" w14:textId="77777777" w:rsidR="009C1829" w:rsidRDefault="009C1829" w:rsidP="009C1829">
      <w:r w:rsidRPr="009F0409">
        <w:rPr>
          <w:noProof/>
        </w:rPr>
        <w:drawing>
          <wp:inline distT="0" distB="0" distL="0" distR="0" wp14:anchorId="07AB6E77" wp14:editId="56B98D8A">
            <wp:extent cx="4343400" cy="2686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2686050"/>
                    </a:xfrm>
                    <a:prstGeom prst="rect">
                      <a:avLst/>
                    </a:prstGeom>
                  </pic:spPr>
                </pic:pic>
              </a:graphicData>
            </a:graphic>
          </wp:inline>
        </w:drawing>
      </w:r>
    </w:p>
    <w:p w14:paraId="12CCC41B" w14:textId="77777777" w:rsidR="009C1829" w:rsidRDefault="009C1829" w:rsidP="009C1829">
      <w:r>
        <w:rPr>
          <w:rFonts w:hint="eastAsia"/>
        </w:rPr>
        <w:t>出现点重合时采取的处理方法：</w:t>
      </w:r>
    </w:p>
    <w:p w14:paraId="548C0305" w14:textId="77777777" w:rsidR="009C1829" w:rsidRDefault="009C1829" w:rsidP="009C1829"/>
    <w:p w14:paraId="1A5CAE09" w14:textId="1823C9FF" w:rsidR="009C1829" w:rsidRDefault="00E87EEA" w:rsidP="009C1829">
      <w:r>
        <w:rPr>
          <w:rFonts w:hint="eastAsia"/>
        </w:rPr>
        <w:t>1</w:t>
      </w:r>
      <w:r w:rsidR="009C1829">
        <w:rPr>
          <w:rFonts w:hint="eastAsia"/>
        </w:rPr>
        <w:t>首先按照多边形顶点顺时针方向标明：</w:t>
      </w:r>
      <w:r w:rsidR="009C1829">
        <w:t>A</w:t>
      </w:r>
      <w:r w:rsidR="009C1829">
        <w:t>、</w:t>
      </w:r>
      <w:r w:rsidR="009C1829">
        <w:t>B</w:t>
      </w:r>
      <w:r w:rsidR="009C1829">
        <w:t>、</w:t>
      </w:r>
      <w:r w:rsidR="009C1829">
        <w:t>C</w:t>
      </w:r>
      <w:r w:rsidR="009C1829">
        <w:t>、</w:t>
      </w:r>
      <w:r w:rsidR="009C1829">
        <w:t>D</w:t>
      </w:r>
      <w:r w:rsidR="009C1829">
        <w:t>、</w:t>
      </w:r>
      <w:r w:rsidR="009C1829">
        <w:t>E</w:t>
      </w:r>
      <w:r w:rsidR="009C1829">
        <w:t>、</w:t>
      </w:r>
      <w:r w:rsidR="009C1829">
        <w:t>F</w:t>
      </w:r>
      <w:r w:rsidR="009C1829">
        <w:t>、</w:t>
      </w:r>
      <w:r w:rsidR="009C1829">
        <w:t>G</w:t>
      </w:r>
    </w:p>
    <w:p w14:paraId="708D533A" w14:textId="77777777" w:rsidR="009C1829" w:rsidRDefault="009C1829" w:rsidP="009C1829"/>
    <w:p w14:paraId="78BECE9B" w14:textId="3008F75B" w:rsidR="009C1829" w:rsidRDefault="00E87EEA" w:rsidP="009C1829">
      <w:r>
        <w:rPr>
          <w:rFonts w:hint="eastAsia"/>
        </w:rPr>
        <w:t>2</w:t>
      </w:r>
      <w:r w:rsidR="009C1829">
        <w:rPr>
          <w:rFonts w:hint="eastAsia"/>
        </w:rPr>
        <w:t>扫描线</w:t>
      </w:r>
      <w:r w:rsidR="009C1829">
        <w:t>6</w:t>
      </w:r>
      <w:r w:rsidR="009C1829">
        <w:t>：扫描到</w:t>
      </w:r>
      <w:r w:rsidR="009C1829">
        <w:t>3</w:t>
      </w:r>
      <w:r w:rsidR="009C1829">
        <w:t>个顶点，</w:t>
      </w:r>
      <w:r w:rsidR="009C1829">
        <w:t>G</w:t>
      </w:r>
      <w:r w:rsidR="009C1829">
        <w:t>点处两点重合，按奇偶计数法会出现错误。于是将入线</w:t>
      </w:r>
      <w:r w:rsidR="009C1829">
        <w:t>FG</w:t>
      </w:r>
      <w:r w:rsidR="009C1829">
        <w:t>的</w:t>
      </w:r>
      <w:r w:rsidR="009C1829">
        <w:t>G</w:t>
      </w:r>
      <w:r w:rsidR="009C1829">
        <w:t>点的</w:t>
      </w:r>
      <w:r w:rsidR="009C1829">
        <w:t>y</w:t>
      </w:r>
      <w:r w:rsidR="009C1829">
        <w:t>轴坐标向下移动</w:t>
      </w:r>
      <w:r w:rsidR="009C1829">
        <w:t>1</w:t>
      </w:r>
      <w:r w:rsidR="009C1829">
        <w:t>个像素单位（我理解为逆时针方向）。</w:t>
      </w:r>
    </w:p>
    <w:p w14:paraId="4B08F7EF" w14:textId="77777777" w:rsidR="009C1829" w:rsidRDefault="009C1829" w:rsidP="009C1829"/>
    <w:p w14:paraId="1C963438" w14:textId="7F45339D" w:rsidR="0018511F" w:rsidRDefault="00E87EEA">
      <w:r>
        <w:rPr>
          <w:rFonts w:hint="eastAsia"/>
        </w:rPr>
        <w:t>3</w:t>
      </w:r>
      <w:r w:rsidR="009C1829">
        <w:rPr>
          <w:rFonts w:hint="eastAsia"/>
        </w:rPr>
        <w:t>扫描线</w:t>
      </w:r>
      <w:r w:rsidR="009C1829">
        <w:t>7</w:t>
      </w:r>
      <w:r w:rsidR="009C1829">
        <w:t>：扫描到</w:t>
      </w:r>
      <w:r w:rsidR="009C1829">
        <w:t>3</w:t>
      </w:r>
      <w:r w:rsidR="009C1829">
        <w:t>个顶点，</w:t>
      </w:r>
      <w:r w:rsidR="009C1829">
        <w:t>D</w:t>
      </w:r>
      <w:r w:rsidR="009C1829">
        <w:t>点处两点重合，按奇偶计数法会出现错误。于是将入线</w:t>
      </w:r>
      <w:r w:rsidR="009C1829">
        <w:t>CD</w:t>
      </w:r>
      <w:r w:rsidR="009C1829">
        <w:t>的</w:t>
      </w:r>
      <w:r w:rsidR="009C1829">
        <w:t>D</w:t>
      </w:r>
      <w:r w:rsidR="009C1829">
        <w:t>点的</w:t>
      </w:r>
      <w:r w:rsidR="009C1829">
        <w:t>y</w:t>
      </w:r>
      <w:r w:rsidR="009C1829">
        <w:t>轴坐标向上移动</w:t>
      </w:r>
      <w:r w:rsidR="009C1829">
        <w:t>1</w:t>
      </w:r>
      <w:r w:rsidR="009C1829">
        <w:t>个像素单位（我理解为逆时针方向）。</w:t>
      </w:r>
    </w:p>
    <w:p w14:paraId="1CDA0579" w14:textId="7310BB1C" w:rsidR="00E87EEA" w:rsidRDefault="00E87EEA"/>
    <w:p w14:paraId="63E71E4D" w14:textId="6F3770FF" w:rsidR="00E87EEA" w:rsidRPr="0018511F" w:rsidRDefault="00E87EEA">
      <w:r>
        <w:rPr>
          <w:rFonts w:hint="eastAsia"/>
        </w:rPr>
        <w:t>如果判断出</w:t>
      </w:r>
      <w:r w:rsidR="0014393A">
        <w:rPr>
          <w:rFonts w:hint="eastAsia"/>
        </w:rPr>
        <w:t>多边形中有水平边，则将该水平</w:t>
      </w:r>
      <w:proofErr w:type="gramStart"/>
      <w:r w:rsidR="0014393A">
        <w:rPr>
          <w:rFonts w:hint="eastAsia"/>
        </w:rPr>
        <w:t>边首先</w:t>
      </w:r>
      <w:proofErr w:type="gramEnd"/>
      <w:r w:rsidR="0014393A">
        <w:rPr>
          <w:rFonts w:hint="eastAsia"/>
        </w:rPr>
        <w:t>画出，不用求该边与扫描线的交点。</w:t>
      </w:r>
    </w:p>
    <w:p w14:paraId="7A96760B" w14:textId="78D48764" w:rsidR="00AA01AC" w:rsidRDefault="00AA01AC" w:rsidP="00B45AED">
      <w:pPr>
        <w:pStyle w:val="2"/>
      </w:pPr>
      <w:r>
        <w:rPr>
          <w:rFonts w:hint="eastAsia"/>
        </w:rPr>
        <w:lastRenderedPageBreak/>
        <w:t>J</w:t>
      </w:r>
      <w:r>
        <w:t>ava</w:t>
      </w:r>
      <w:r>
        <w:rPr>
          <w:rFonts w:hint="eastAsia"/>
        </w:rPr>
        <w:t>语言的多维数组与计算机几何数据定义</w:t>
      </w:r>
    </w:p>
    <w:p w14:paraId="0C5B12FF" w14:textId="2D49DE77" w:rsidR="00AA01AC" w:rsidRDefault="00AA01AC">
      <w:r>
        <w:rPr>
          <w:rFonts w:hint="eastAsia"/>
        </w:rPr>
        <w:t>线性数据</w:t>
      </w:r>
      <w:r w:rsidR="00337FDE">
        <w:rPr>
          <w:rFonts w:hint="eastAsia"/>
        </w:rPr>
        <w:t>点与</w:t>
      </w:r>
      <w:r>
        <w:rPr>
          <w:rFonts w:hint="eastAsia"/>
        </w:rPr>
        <w:t>二维数组</w:t>
      </w:r>
      <w:r w:rsidR="00337FDE">
        <w:rPr>
          <w:rFonts w:hint="eastAsia"/>
        </w:rPr>
        <w:t>表示</w:t>
      </w:r>
    </w:p>
    <w:p w14:paraId="4CCDEC2E" w14:textId="5DFDBF3C" w:rsidR="00AA01AC" w:rsidRDefault="00337FDE">
      <w:r>
        <w:rPr>
          <w:rFonts w:hint="eastAsia"/>
        </w:rPr>
        <w:t>P</w:t>
      </w:r>
      <w:r>
        <w:t>110</w:t>
      </w:r>
    </w:p>
    <w:p w14:paraId="49BC95C3" w14:textId="1AD310F0" w:rsidR="00AA01AC" w:rsidRDefault="00AA01AC">
      <w:r>
        <w:rPr>
          <w:rFonts w:hint="eastAsia"/>
        </w:rPr>
        <w:t>平面型数据、三维数组</w:t>
      </w:r>
    </w:p>
    <w:p w14:paraId="7DE68839" w14:textId="343CD078" w:rsidR="00AA01AC" w:rsidRDefault="00337FDE">
      <w:r>
        <w:rPr>
          <w:rFonts w:hint="eastAsia"/>
        </w:rPr>
        <w:t>P</w:t>
      </w:r>
      <w:r>
        <w:t>110</w:t>
      </w:r>
    </w:p>
    <w:p w14:paraId="2A4EF627" w14:textId="44A7AD6A" w:rsidR="00AA01AC" w:rsidRDefault="00AA01AC" w:rsidP="00B45AED">
      <w:pPr>
        <w:pStyle w:val="2"/>
      </w:pPr>
      <w:r>
        <w:rPr>
          <w:rFonts w:hint="eastAsia"/>
        </w:rPr>
        <w:t>J</w:t>
      </w:r>
      <w:r>
        <w:t>ava</w:t>
      </w:r>
      <w:r>
        <w:rPr>
          <w:rFonts w:hint="eastAsia"/>
        </w:rPr>
        <w:t>语言多维数组与</w:t>
      </w:r>
      <w:r>
        <w:rPr>
          <w:rFonts w:hint="eastAsia"/>
        </w:rPr>
        <w:t>Java3D</w:t>
      </w:r>
      <w:r>
        <w:rPr>
          <w:rFonts w:hint="eastAsia"/>
        </w:rPr>
        <w:t>一维数组之间的转换</w:t>
      </w:r>
    </w:p>
    <w:p w14:paraId="3643268A" w14:textId="551EB3E4" w:rsidR="00AA01AC" w:rsidRDefault="001848AB">
      <w:r>
        <w:t>P112</w:t>
      </w:r>
    </w:p>
    <w:p w14:paraId="4CD17899" w14:textId="1B0C6D10" w:rsidR="00AA01AC" w:rsidRDefault="00AA01AC"/>
    <w:p w14:paraId="1C6CAA56" w14:textId="7BBF039D" w:rsidR="00C775FB" w:rsidRDefault="00AB3DFE" w:rsidP="006E520A">
      <w:pPr>
        <w:pStyle w:val="1"/>
      </w:pPr>
      <w:r w:rsidRPr="00AB3DFE">
        <w:rPr>
          <w:rFonts w:hint="eastAsia"/>
        </w:rPr>
        <w:t>第四章</w:t>
      </w:r>
    </w:p>
    <w:p w14:paraId="07EE1AB5" w14:textId="07B2C7D2" w:rsidR="00A24121" w:rsidRDefault="00A24121" w:rsidP="00B45AED">
      <w:pPr>
        <w:pStyle w:val="2"/>
      </w:pPr>
      <w:r>
        <w:rPr>
          <w:rFonts w:hint="eastAsia"/>
        </w:rPr>
        <w:t>三次</w:t>
      </w:r>
      <w:r>
        <w:rPr>
          <w:rFonts w:hint="eastAsia"/>
        </w:rPr>
        <w:t>B</w:t>
      </w:r>
      <w:r>
        <w:t>ezier</w:t>
      </w:r>
      <w:r>
        <w:rPr>
          <w:rFonts w:hint="eastAsia"/>
        </w:rPr>
        <w:t>曲线及其性质</w:t>
      </w:r>
    </w:p>
    <w:p w14:paraId="70A865E8" w14:textId="5EB5CFBF" w:rsidR="00A24121" w:rsidRDefault="00AE10F5">
      <w:r>
        <w:rPr>
          <w:rFonts w:hint="eastAsia"/>
        </w:rPr>
        <w:t>1</w:t>
      </w:r>
      <w:r>
        <w:rPr>
          <w:rFonts w:hint="eastAsia"/>
        </w:rPr>
        <w:t>）</w:t>
      </w:r>
      <w:r w:rsidR="001A21B3">
        <w:rPr>
          <w:rFonts w:hint="eastAsia"/>
        </w:rPr>
        <w:t>端点性质</w:t>
      </w:r>
    </w:p>
    <w:p w14:paraId="2B8BACF2" w14:textId="4F65BEC2" w:rsidR="00582CC3" w:rsidRDefault="00582CC3">
      <w:proofErr w:type="gramStart"/>
      <w:r>
        <w:t>C(</w:t>
      </w:r>
      <w:proofErr w:type="gramEnd"/>
      <w:r>
        <w:t>0)=P</w:t>
      </w:r>
      <w:r w:rsidRPr="00582CC3">
        <w:rPr>
          <w:vertAlign w:val="subscript"/>
        </w:rPr>
        <w:t>0</w:t>
      </w:r>
      <w:r>
        <w:t xml:space="preserve">, </w:t>
      </w:r>
      <w:r w:rsidR="00F3253A">
        <w:t xml:space="preserve"> </w:t>
      </w:r>
      <w:r>
        <w:t>C(1)=</w:t>
      </w:r>
      <w:proofErr w:type="spellStart"/>
      <w:r>
        <w:t>P</w:t>
      </w:r>
      <w:r w:rsidRPr="00582CC3">
        <w:rPr>
          <w:vertAlign w:val="subscript"/>
        </w:rPr>
        <w:t>n</w:t>
      </w:r>
      <w:proofErr w:type="spellEnd"/>
    </w:p>
    <w:p w14:paraId="70A42929" w14:textId="02564604" w:rsidR="001A21B3" w:rsidRDefault="00F3253A">
      <w:r>
        <w:rPr>
          <w:rFonts w:hint="eastAsia"/>
        </w:rPr>
        <w:t>该性质说明一段</w:t>
      </w:r>
      <w:r>
        <w:t>Bezier</w:t>
      </w:r>
      <w:r w:rsidR="00F9251F">
        <w:rPr>
          <w:rFonts w:hint="eastAsia"/>
        </w:rPr>
        <w:t>曲线通过其首与</w:t>
      </w:r>
      <w:proofErr w:type="gramStart"/>
      <w:r w:rsidR="00F9251F">
        <w:rPr>
          <w:rFonts w:hint="eastAsia"/>
        </w:rPr>
        <w:t>末控制</w:t>
      </w:r>
      <w:proofErr w:type="gramEnd"/>
      <w:r w:rsidR="00F9251F">
        <w:rPr>
          <w:rFonts w:hint="eastAsia"/>
        </w:rPr>
        <w:t>顶点</w:t>
      </w:r>
      <w:r w:rsidR="00F9251F">
        <w:rPr>
          <w:rFonts w:hint="eastAsia"/>
        </w:rPr>
        <w:t xml:space="preserve"> </w:t>
      </w:r>
    </w:p>
    <w:p w14:paraId="7F3F7A58" w14:textId="2A192E73" w:rsidR="001A21B3" w:rsidRDefault="00AE10F5">
      <w:r>
        <w:rPr>
          <w:rFonts w:hint="eastAsia"/>
        </w:rPr>
        <w:t>2</w:t>
      </w:r>
      <w:r>
        <w:rPr>
          <w:rFonts w:hint="eastAsia"/>
        </w:rPr>
        <w:t>）</w:t>
      </w:r>
      <w:r w:rsidR="001A21B3">
        <w:rPr>
          <w:rFonts w:hint="eastAsia"/>
        </w:rPr>
        <w:t>端点的切线矢量</w:t>
      </w:r>
    </w:p>
    <w:p w14:paraId="5AE0B79B" w14:textId="79F0901E" w:rsidR="001A21B3" w:rsidRDefault="001A21B3"/>
    <w:p w14:paraId="1CD5D4CC" w14:textId="5FC66248" w:rsidR="001A21B3" w:rsidRDefault="00AE10F5">
      <w:r>
        <w:rPr>
          <w:rFonts w:hint="eastAsia"/>
        </w:rPr>
        <w:t>3</w:t>
      </w:r>
      <w:r>
        <w:rPr>
          <w:rFonts w:hint="eastAsia"/>
        </w:rPr>
        <w:t>）</w:t>
      </w:r>
      <w:r w:rsidR="001A21B3">
        <w:rPr>
          <w:rFonts w:hint="eastAsia"/>
        </w:rPr>
        <w:t>B</w:t>
      </w:r>
      <w:r w:rsidR="001A21B3">
        <w:t>ezier</w:t>
      </w:r>
      <w:r w:rsidR="001A21B3">
        <w:rPr>
          <w:rFonts w:hint="eastAsia"/>
        </w:rPr>
        <w:t>曲线的端点曲率</w:t>
      </w:r>
    </w:p>
    <w:p w14:paraId="49D84513" w14:textId="08DECB17" w:rsidR="001A21B3" w:rsidRDefault="001A21B3"/>
    <w:p w14:paraId="6621D505" w14:textId="3C79ECE9" w:rsidR="001A21B3" w:rsidRDefault="00AE10F5">
      <w:r>
        <w:rPr>
          <w:rFonts w:hint="eastAsia"/>
        </w:rPr>
        <w:t>4</w:t>
      </w:r>
      <w:r>
        <w:rPr>
          <w:rFonts w:hint="eastAsia"/>
        </w:rPr>
        <w:t>）</w:t>
      </w:r>
      <w:r w:rsidR="001A21B3">
        <w:rPr>
          <w:rFonts w:hint="eastAsia"/>
        </w:rPr>
        <w:t>对称性</w:t>
      </w:r>
    </w:p>
    <w:p w14:paraId="3C0A0AE5" w14:textId="0A5A191B" w:rsidR="001A21B3" w:rsidRDefault="004325D5">
      <w:r>
        <w:rPr>
          <w:rFonts w:hint="eastAsia"/>
        </w:rPr>
        <w:t>对于一段</w:t>
      </w:r>
      <w:r>
        <w:t>Bezier</w:t>
      </w:r>
      <w:r>
        <w:rPr>
          <w:rFonts w:hint="eastAsia"/>
        </w:rPr>
        <w:t>曲线及其控制顶点，若保持</w:t>
      </w:r>
      <w:proofErr w:type="gramStart"/>
      <w:r>
        <w:rPr>
          <w:rFonts w:hint="eastAsia"/>
        </w:rPr>
        <w:t>原全部</w:t>
      </w:r>
      <w:proofErr w:type="gramEnd"/>
      <w:r>
        <w:rPr>
          <w:rFonts w:hint="eastAsia"/>
        </w:rPr>
        <w:t>控制顶点的位置不变，只把控制顶点次序编号颠倒过来，则新生成的这段</w:t>
      </w:r>
      <w:r>
        <w:rPr>
          <w:rFonts w:hint="eastAsia"/>
        </w:rPr>
        <w:t>B</w:t>
      </w:r>
      <w:r>
        <w:t>ezier</w:t>
      </w:r>
      <w:r>
        <w:rPr>
          <w:rFonts w:hint="eastAsia"/>
        </w:rPr>
        <w:t>曲线形状不变，但参数的增长方向相反。</w:t>
      </w:r>
    </w:p>
    <w:p w14:paraId="7D4F8F2A" w14:textId="2776507A" w:rsidR="001A21B3" w:rsidRDefault="00AE10F5">
      <w:r>
        <w:rPr>
          <w:rFonts w:hint="eastAsia"/>
        </w:rPr>
        <w:t>5</w:t>
      </w:r>
      <w:r>
        <w:rPr>
          <w:rFonts w:hint="eastAsia"/>
        </w:rPr>
        <w:t>）</w:t>
      </w:r>
      <w:r w:rsidR="001A21B3">
        <w:rPr>
          <w:rFonts w:hint="eastAsia"/>
        </w:rPr>
        <w:t>凸包性</w:t>
      </w:r>
    </w:p>
    <w:p w14:paraId="6685EEDF" w14:textId="3BF81ECD" w:rsidR="001A21B3" w:rsidRDefault="004325D5">
      <w:r>
        <w:rPr>
          <w:rFonts w:hint="eastAsia"/>
        </w:rPr>
        <w:t>一段</w:t>
      </w:r>
      <w:r>
        <w:rPr>
          <w:rFonts w:hint="eastAsia"/>
        </w:rPr>
        <w:t>B</w:t>
      </w:r>
      <w:r>
        <w:t>ezier</w:t>
      </w:r>
      <w:r>
        <w:rPr>
          <w:rFonts w:hint="eastAsia"/>
        </w:rPr>
        <w:t>曲线严格地位于其控制多边形形成的凸包之内。</w:t>
      </w:r>
    </w:p>
    <w:p w14:paraId="4D8FD0BC" w14:textId="169480E7" w:rsidR="001A21B3" w:rsidRPr="006E520A" w:rsidRDefault="00AE10F5">
      <w:r>
        <w:rPr>
          <w:rFonts w:hint="eastAsia"/>
        </w:rPr>
        <w:t>6</w:t>
      </w:r>
      <w:r>
        <w:rPr>
          <w:rFonts w:hint="eastAsia"/>
        </w:rPr>
        <w:t>）</w:t>
      </w:r>
      <w:r w:rsidR="001A21B3">
        <w:rPr>
          <w:rFonts w:hint="eastAsia"/>
        </w:rPr>
        <w:t>变差缩减性</w:t>
      </w:r>
    </w:p>
    <w:p w14:paraId="2FDAABA1" w14:textId="3C548009" w:rsidR="00A24121" w:rsidRDefault="000A1D0F">
      <w:r>
        <w:rPr>
          <w:rFonts w:hint="eastAsia"/>
        </w:rPr>
        <w:t>对于一段平面</w:t>
      </w:r>
      <w:r>
        <w:rPr>
          <w:rFonts w:hint="eastAsia"/>
        </w:rPr>
        <w:t>B</w:t>
      </w:r>
      <w:r>
        <w:t>ezier</w:t>
      </w:r>
      <w:r>
        <w:rPr>
          <w:rFonts w:hint="eastAsia"/>
        </w:rPr>
        <w:t>曲线</w:t>
      </w:r>
      <w:r>
        <w:rPr>
          <w:rFonts w:hint="eastAsia"/>
        </w:rPr>
        <w:t>C</w:t>
      </w:r>
      <w:r>
        <w:t>(u)</w:t>
      </w:r>
      <w:r>
        <w:rPr>
          <w:rFonts w:hint="eastAsia"/>
        </w:rPr>
        <w:t>，平面内任意一条直线与其交点的个数不多于该直线与其控制多边形的交点个数。</w:t>
      </w:r>
    </w:p>
    <w:p w14:paraId="4DF93B07" w14:textId="77777777" w:rsidR="0019541D" w:rsidRDefault="0019541D" w:rsidP="0019541D">
      <w:pPr>
        <w:pStyle w:val="2"/>
      </w:pPr>
      <w:r>
        <w:rPr>
          <w:rFonts w:hint="eastAsia"/>
        </w:rPr>
        <w:t>B</w:t>
      </w:r>
      <w:r>
        <w:t>ezier</w:t>
      </w:r>
      <w:r>
        <w:rPr>
          <w:rFonts w:hint="eastAsia"/>
        </w:rPr>
        <w:t>曲线、曲面拼接的连续性</w:t>
      </w:r>
    </w:p>
    <w:p w14:paraId="6D5A67E3" w14:textId="77777777" w:rsidR="0019541D" w:rsidRDefault="0019541D" w:rsidP="0019541D">
      <w:r>
        <w:rPr>
          <w:rFonts w:hint="eastAsia"/>
        </w:rPr>
        <w:t>（</w:t>
      </w:r>
      <w:r>
        <w:rPr>
          <w:rFonts w:hint="eastAsia"/>
        </w:rPr>
        <w:t>1</w:t>
      </w:r>
      <w:r>
        <w:rPr>
          <w:rFonts w:hint="eastAsia"/>
        </w:rPr>
        <w:t>）</w:t>
      </w:r>
      <w:r>
        <w:rPr>
          <w:rFonts w:hint="eastAsia"/>
        </w:rPr>
        <w:t>C</w:t>
      </w:r>
      <w:r w:rsidRPr="00874530">
        <w:rPr>
          <w:rFonts w:hint="eastAsia"/>
          <w:vertAlign w:val="superscript"/>
        </w:rPr>
        <w:t>0</w:t>
      </w:r>
      <w:r>
        <w:rPr>
          <w:rFonts w:hint="eastAsia"/>
        </w:rPr>
        <w:t>连续：</w:t>
      </w:r>
      <w:r>
        <w:rPr>
          <w:rFonts w:hint="eastAsia"/>
        </w:rPr>
        <w:t>0</w:t>
      </w:r>
      <w:r>
        <w:rPr>
          <w:rFonts w:hint="eastAsia"/>
        </w:rPr>
        <w:t>阶参数连续，第一段曲线的终点与第二段曲线的起点位置重合。</w:t>
      </w:r>
    </w:p>
    <w:p w14:paraId="40506255" w14:textId="77777777" w:rsidR="0019541D" w:rsidRPr="00874530" w:rsidRDefault="0019541D" w:rsidP="0019541D">
      <w:r>
        <w:rPr>
          <w:rFonts w:hint="eastAsia"/>
        </w:rPr>
        <w:lastRenderedPageBreak/>
        <w:t>（</w:t>
      </w:r>
      <w:r>
        <w:rPr>
          <w:rFonts w:hint="eastAsia"/>
        </w:rPr>
        <w:t>2</w:t>
      </w:r>
      <w:r>
        <w:rPr>
          <w:rFonts w:hint="eastAsia"/>
        </w:rPr>
        <w:t>）</w:t>
      </w:r>
      <w:r>
        <w:rPr>
          <w:rFonts w:hint="eastAsia"/>
        </w:rPr>
        <w:t>C</w:t>
      </w:r>
      <w:r w:rsidRPr="00874530">
        <w:rPr>
          <w:rFonts w:hint="eastAsia"/>
          <w:vertAlign w:val="superscript"/>
        </w:rPr>
        <w:t>1</w:t>
      </w:r>
      <w:r>
        <w:rPr>
          <w:rFonts w:hint="eastAsia"/>
        </w:rPr>
        <w:t>连续：一阶参数连续，两相拼接的曲线在拼接点处重合，拼接处有相同的一阶导数。</w:t>
      </w:r>
    </w:p>
    <w:p w14:paraId="66D91BE3" w14:textId="77777777" w:rsidR="0019541D" w:rsidRPr="00874530" w:rsidRDefault="0019541D" w:rsidP="0019541D">
      <w:r>
        <w:rPr>
          <w:rFonts w:hint="eastAsia"/>
        </w:rPr>
        <w:t>（</w:t>
      </w:r>
      <w:r>
        <w:rPr>
          <w:rFonts w:hint="eastAsia"/>
        </w:rPr>
        <w:t>3</w:t>
      </w:r>
      <w:r>
        <w:rPr>
          <w:rFonts w:hint="eastAsia"/>
        </w:rPr>
        <w:t>）</w:t>
      </w:r>
      <w:r>
        <w:rPr>
          <w:rFonts w:hint="eastAsia"/>
        </w:rPr>
        <w:t>C</w:t>
      </w:r>
      <w:r w:rsidRPr="00874530">
        <w:rPr>
          <w:rFonts w:hint="eastAsia"/>
          <w:vertAlign w:val="superscript"/>
        </w:rPr>
        <w:t>2</w:t>
      </w:r>
      <w:r>
        <w:rPr>
          <w:rFonts w:hint="eastAsia"/>
        </w:rPr>
        <w:t>连续：二阶参数连续，两相拼接的曲线在拼接点处重合，拼接处有相同的一阶导数和二阶导数。</w:t>
      </w:r>
    </w:p>
    <w:p w14:paraId="320FB878" w14:textId="77777777" w:rsidR="0019541D" w:rsidRPr="00874530" w:rsidRDefault="0019541D" w:rsidP="0019541D">
      <w:r>
        <w:rPr>
          <w:rFonts w:hint="eastAsia"/>
        </w:rPr>
        <w:t>（</w:t>
      </w:r>
      <w:r>
        <w:rPr>
          <w:rFonts w:hint="eastAsia"/>
        </w:rPr>
        <w:t>4</w:t>
      </w:r>
      <w:r>
        <w:rPr>
          <w:rFonts w:hint="eastAsia"/>
        </w:rPr>
        <w:t>）</w:t>
      </w:r>
      <w:r>
        <w:rPr>
          <w:rFonts w:hint="eastAsia"/>
        </w:rPr>
        <w:t>G</w:t>
      </w:r>
      <w:r w:rsidRPr="00874530">
        <w:rPr>
          <w:rFonts w:hint="eastAsia"/>
          <w:vertAlign w:val="superscript"/>
        </w:rPr>
        <w:t>0</w:t>
      </w:r>
      <w:r>
        <w:rPr>
          <w:rFonts w:hint="eastAsia"/>
        </w:rPr>
        <w:t>连续：</w:t>
      </w:r>
      <w:r>
        <w:rPr>
          <w:rFonts w:hint="eastAsia"/>
        </w:rPr>
        <w:t>0</w:t>
      </w:r>
      <w:r>
        <w:rPr>
          <w:rFonts w:hint="eastAsia"/>
        </w:rPr>
        <w:t>阶几何连续，第一段曲线的终点与第二段曲线的起点位置重合，称为</w:t>
      </w:r>
      <w:r>
        <w:rPr>
          <w:rFonts w:hint="eastAsia"/>
        </w:rPr>
        <w:t>G</w:t>
      </w:r>
      <w:r w:rsidRPr="00874530">
        <w:rPr>
          <w:rFonts w:hint="eastAsia"/>
          <w:vertAlign w:val="superscript"/>
        </w:rPr>
        <w:t>0</w:t>
      </w:r>
      <w:r>
        <w:rPr>
          <w:rFonts w:hint="eastAsia"/>
        </w:rPr>
        <w:t>连续，同时也是</w:t>
      </w:r>
      <w:r>
        <w:rPr>
          <w:rFonts w:hint="eastAsia"/>
        </w:rPr>
        <w:t>C</w:t>
      </w:r>
      <w:r w:rsidRPr="00874530">
        <w:rPr>
          <w:rFonts w:hint="eastAsia"/>
          <w:vertAlign w:val="superscript"/>
        </w:rPr>
        <w:t>0</w:t>
      </w:r>
      <w:r>
        <w:rPr>
          <w:rFonts w:hint="eastAsia"/>
        </w:rPr>
        <w:t>连续。</w:t>
      </w:r>
    </w:p>
    <w:p w14:paraId="2024A7BE" w14:textId="77777777" w:rsidR="0019541D" w:rsidRPr="00874530" w:rsidRDefault="0019541D" w:rsidP="0019541D">
      <w:r>
        <w:rPr>
          <w:rFonts w:hint="eastAsia"/>
        </w:rPr>
        <w:t>（</w:t>
      </w:r>
      <w:r>
        <w:rPr>
          <w:rFonts w:hint="eastAsia"/>
        </w:rPr>
        <w:t>5</w:t>
      </w:r>
      <w:r>
        <w:rPr>
          <w:rFonts w:hint="eastAsia"/>
        </w:rPr>
        <w:t>）</w:t>
      </w:r>
      <w:r>
        <w:rPr>
          <w:rFonts w:hint="eastAsia"/>
        </w:rPr>
        <w:t>G</w:t>
      </w:r>
      <w:r w:rsidRPr="00874530">
        <w:rPr>
          <w:rFonts w:hint="eastAsia"/>
          <w:vertAlign w:val="superscript"/>
        </w:rPr>
        <w:t>1</w:t>
      </w:r>
      <w:r>
        <w:rPr>
          <w:rFonts w:hint="eastAsia"/>
        </w:rPr>
        <w:t>连续：</w:t>
      </w:r>
      <w:r>
        <w:rPr>
          <w:rFonts w:hint="eastAsia"/>
        </w:rPr>
        <w:t>1</w:t>
      </w:r>
      <w:r>
        <w:rPr>
          <w:rFonts w:hint="eastAsia"/>
        </w:rPr>
        <w:t>阶几何连续，两相拼接的曲线在拼接点处重合，切线方向相同，但大小不等。</w:t>
      </w:r>
    </w:p>
    <w:p w14:paraId="3943D6D3" w14:textId="77777777" w:rsidR="0019541D" w:rsidRDefault="0019541D" w:rsidP="0019541D">
      <w:r>
        <w:rPr>
          <w:rFonts w:hint="eastAsia"/>
        </w:rPr>
        <w:t>（</w:t>
      </w:r>
      <w:r>
        <w:rPr>
          <w:rFonts w:hint="eastAsia"/>
        </w:rPr>
        <w:t>6</w:t>
      </w:r>
      <w:r>
        <w:rPr>
          <w:rFonts w:hint="eastAsia"/>
        </w:rPr>
        <w:t>）</w:t>
      </w:r>
      <w:r>
        <w:rPr>
          <w:rFonts w:hint="eastAsia"/>
        </w:rPr>
        <w:t>G</w:t>
      </w:r>
      <w:r w:rsidRPr="00874530">
        <w:rPr>
          <w:rFonts w:hint="eastAsia"/>
          <w:vertAlign w:val="superscript"/>
        </w:rPr>
        <w:t>2</w:t>
      </w:r>
      <w:r>
        <w:rPr>
          <w:rFonts w:hint="eastAsia"/>
        </w:rPr>
        <w:t>连续：</w:t>
      </w:r>
      <w:r>
        <w:rPr>
          <w:rFonts w:hint="eastAsia"/>
        </w:rPr>
        <w:t>2</w:t>
      </w:r>
      <w:r>
        <w:rPr>
          <w:rFonts w:hint="eastAsia"/>
        </w:rPr>
        <w:t>阶几何连续，两相拼接的曲线段在拼接点处重合，在拼接点处</w:t>
      </w:r>
      <w:r>
        <w:rPr>
          <w:rFonts w:hint="eastAsia"/>
        </w:rPr>
        <w:t>C</w:t>
      </w:r>
      <w:r w:rsidRPr="00874530">
        <w:rPr>
          <w:rFonts w:hint="eastAsia"/>
          <w:vertAlign w:val="superscript"/>
        </w:rPr>
        <w:t>0</w:t>
      </w:r>
      <w:r>
        <w:rPr>
          <w:rFonts w:hint="eastAsia"/>
        </w:rPr>
        <w:t>连续、</w:t>
      </w:r>
      <w:r>
        <w:rPr>
          <w:rFonts w:hint="eastAsia"/>
        </w:rPr>
        <w:t>C</w:t>
      </w:r>
      <w:r w:rsidRPr="00874530">
        <w:rPr>
          <w:rFonts w:hint="eastAsia"/>
          <w:vertAlign w:val="superscript"/>
        </w:rPr>
        <w:t>1</w:t>
      </w:r>
      <w:r>
        <w:rPr>
          <w:rFonts w:hint="eastAsia"/>
        </w:rPr>
        <w:t>连续，在拼接点处二阶导数方向相同，但大小不等。</w:t>
      </w:r>
    </w:p>
    <w:p w14:paraId="7A953C55" w14:textId="77777777" w:rsidR="0019541D" w:rsidRPr="00A34268" w:rsidRDefault="0019541D" w:rsidP="0019541D">
      <w:r>
        <w:rPr>
          <w:rFonts w:hint="eastAsia"/>
        </w:rPr>
        <w:t>曲线、曲面的</w:t>
      </w:r>
      <w:r>
        <w:rPr>
          <w:rFonts w:hint="eastAsia"/>
        </w:rPr>
        <w:t>G</w:t>
      </w:r>
      <w:r w:rsidRPr="00874530">
        <w:rPr>
          <w:rFonts w:hint="eastAsia"/>
          <w:vertAlign w:val="superscript"/>
        </w:rPr>
        <w:t>0</w:t>
      </w:r>
      <w:r>
        <w:rPr>
          <w:rFonts w:hint="eastAsia"/>
        </w:rPr>
        <w:t>（或</w:t>
      </w:r>
      <w:r>
        <w:rPr>
          <w:rFonts w:hint="eastAsia"/>
        </w:rPr>
        <w:t>C</w:t>
      </w:r>
      <w:r w:rsidRPr="00874530">
        <w:rPr>
          <w:rFonts w:hint="eastAsia"/>
          <w:vertAlign w:val="superscript"/>
        </w:rPr>
        <w:t>0</w:t>
      </w:r>
      <w:r>
        <w:rPr>
          <w:rFonts w:hint="eastAsia"/>
        </w:rPr>
        <w:t>）拼接可保证曲线、曲面在拼接点处是</w:t>
      </w:r>
      <w:r w:rsidRPr="00A34268">
        <w:rPr>
          <w:rFonts w:hint="eastAsia"/>
          <w:u w:val="single"/>
        </w:rPr>
        <w:t>连接在一起</w:t>
      </w:r>
      <w:r>
        <w:rPr>
          <w:rFonts w:hint="eastAsia"/>
        </w:rPr>
        <w:t>的。</w:t>
      </w:r>
    </w:p>
    <w:p w14:paraId="4A38875C" w14:textId="77777777" w:rsidR="0019541D" w:rsidRPr="00934931" w:rsidRDefault="0019541D" w:rsidP="0019541D">
      <w:r>
        <w:rPr>
          <w:rFonts w:hint="eastAsia"/>
        </w:rPr>
        <w:t>曲线、曲面的</w:t>
      </w:r>
      <w:r>
        <w:rPr>
          <w:rFonts w:hint="eastAsia"/>
        </w:rPr>
        <w:t>G</w:t>
      </w:r>
      <w:r>
        <w:rPr>
          <w:rFonts w:hint="eastAsia"/>
          <w:vertAlign w:val="superscript"/>
        </w:rPr>
        <w:t>1</w:t>
      </w:r>
      <w:r>
        <w:rPr>
          <w:rFonts w:hint="eastAsia"/>
        </w:rPr>
        <w:t>（或</w:t>
      </w:r>
      <w:r>
        <w:rPr>
          <w:rFonts w:hint="eastAsia"/>
        </w:rPr>
        <w:t>C</w:t>
      </w:r>
      <w:r>
        <w:rPr>
          <w:rFonts w:hint="eastAsia"/>
          <w:vertAlign w:val="superscript"/>
        </w:rPr>
        <w:t>1</w:t>
      </w:r>
      <w:r>
        <w:rPr>
          <w:rFonts w:hint="eastAsia"/>
        </w:rPr>
        <w:t>）拼接可保证曲线、曲面在拼接点处是</w:t>
      </w:r>
      <w:r>
        <w:rPr>
          <w:rFonts w:hint="eastAsia"/>
          <w:u w:val="single"/>
        </w:rPr>
        <w:t>光顺</w:t>
      </w:r>
      <w:r>
        <w:rPr>
          <w:rFonts w:hint="eastAsia"/>
        </w:rPr>
        <w:t>的。</w:t>
      </w:r>
    </w:p>
    <w:p w14:paraId="60A2E806" w14:textId="64AC1BA6" w:rsidR="006F22D5" w:rsidRPr="0019541D" w:rsidRDefault="006F22D5" w:rsidP="00A24121"/>
    <w:p w14:paraId="39AD979B" w14:textId="285606A1" w:rsidR="006F22D5" w:rsidRDefault="006F22D5" w:rsidP="00B45AED">
      <w:pPr>
        <w:pStyle w:val="2"/>
      </w:pPr>
      <w:r>
        <w:rPr>
          <w:rFonts w:hint="eastAsia"/>
        </w:rPr>
        <w:t>B</w:t>
      </w:r>
      <w:r>
        <w:t>ezier</w:t>
      </w:r>
      <w:r>
        <w:rPr>
          <w:rFonts w:hint="eastAsia"/>
        </w:rPr>
        <w:t>曲面的性质</w:t>
      </w:r>
      <w:r w:rsidR="00C754B2">
        <w:rPr>
          <w:rFonts w:hint="eastAsia"/>
        </w:rPr>
        <w:t>-</w:t>
      </w:r>
      <w:r w:rsidR="00C754B2">
        <w:t>F</w:t>
      </w:r>
    </w:p>
    <w:p w14:paraId="7DBC4C2E" w14:textId="04879FBE" w:rsidR="009D2EA9" w:rsidRDefault="009D2EA9" w:rsidP="009D2EA9">
      <w:r>
        <w:rPr>
          <w:rFonts w:hint="eastAsia"/>
        </w:rPr>
        <w:t>（</w:t>
      </w:r>
      <w:r>
        <w:rPr>
          <w:rFonts w:hint="eastAsia"/>
        </w:rPr>
        <w:t>1</w:t>
      </w:r>
      <w:r>
        <w:rPr>
          <w:rFonts w:hint="eastAsia"/>
        </w:rPr>
        <w:t>）端点性质</w:t>
      </w:r>
    </w:p>
    <w:p w14:paraId="5515EFB0" w14:textId="41D43007" w:rsidR="009D2EA9" w:rsidRDefault="009D2EA9" w:rsidP="00207B92">
      <w:pPr>
        <w:ind w:firstLine="420"/>
      </w:pPr>
      <w:r>
        <w:rPr>
          <w:rFonts w:hint="eastAsia"/>
        </w:rPr>
        <w:t>Bezier</w:t>
      </w:r>
      <w:r>
        <w:rPr>
          <w:rFonts w:hint="eastAsia"/>
        </w:rPr>
        <w:t>曲面的</w:t>
      </w:r>
      <w:proofErr w:type="gramStart"/>
      <w:r>
        <w:rPr>
          <w:rFonts w:hint="eastAsia"/>
        </w:rPr>
        <w:t>4</w:t>
      </w:r>
      <w:r>
        <w:rPr>
          <w:rFonts w:hint="eastAsia"/>
        </w:rPr>
        <w:t>个角点与</w:t>
      </w:r>
      <w:proofErr w:type="gramEnd"/>
      <w:r>
        <w:rPr>
          <w:rFonts w:hint="eastAsia"/>
        </w:rPr>
        <w:t>控制多边形网格的</w:t>
      </w:r>
      <w:r>
        <w:rPr>
          <w:rFonts w:hint="eastAsia"/>
        </w:rPr>
        <w:t>4</w:t>
      </w:r>
      <w:r>
        <w:rPr>
          <w:rFonts w:hint="eastAsia"/>
        </w:rPr>
        <w:t>个角控制顶点重合。</w:t>
      </w:r>
    </w:p>
    <w:p w14:paraId="1B0AA5C9" w14:textId="6207E1EF" w:rsidR="009D2EA9" w:rsidRDefault="009D2EA9" w:rsidP="009D2EA9">
      <w:r>
        <w:rPr>
          <w:rFonts w:hint="eastAsia"/>
        </w:rPr>
        <w:t>（</w:t>
      </w:r>
      <w:r>
        <w:rPr>
          <w:rFonts w:hint="eastAsia"/>
        </w:rPr>
        <w:t>2</w:t>
      </w:r>
      <w:r>
        <w:rPr>
          <w:rFonts w:hint="eastAsia"/>
        </w:rPr>
        <w:t>）边界线</w:t>
      </w:r>
    </w:p>
    <w:p w14:paraId="0BC0DA5E" w14:textId="780F14C2" w:rsidR="009D2EA9" w:rsidRDefault="009D2EA9" w:rsidP="00207B92">
      <w:pPr>
        <w:ind w:firstLine="420"/>
      </w:pPr>
      <w:r>
        <w:rPr>
          <w:rFonts w:hint="eastAsia"/>
        </w:rPr>
        <w:t>Bezier</w:t>
      </w:r>
      <w:r>
        <w:rPr>
          <w:rFonts w:hint="eastAsia"/>
        </w:rPr>
        <w:t>曲面</w:t>
      </w:r>
      <w:r>
        <w:rPr>
          <w:rFonts w:hint="eastAsia"/>
        </w:rPr>
        <w:t>S(</w:t>
      </w:r>
      <w:proofErr w:type="spellStart"/>
      <w:r>
        <w:rPr>
          <w:rFonts w:hint="eastAsia"/>
        </w:rPr>
        <w:t>u,v</w:t>
      </w:r>
      <w:proofErr w:type="spellEnd"/>
      <w:r>
        <w:rPr>
          <w:rFonts w:hint="eastAsia"/>
        </w:rPr>
        <w:t>)</w:t>
      </w:r>
      <w:r>
        <w:rPr>
          <w:rFonts w:hint="eastAsia"/>
        </w:rPr>
        <w:t>的</w:t>
      </w:r>
      <w:r>
        <w:rPr>
          <w:rFonts w:hint="eastAsia"/>
        </w:rPr>
        <w:t>4</w:t>
      </w:r>
      <w:r>
        <w:rPr>
          <w:rFonts w:hint="eastAsia"/>
        </w:rPr>
        <w:t>条边界线</w:t>
      </w:r>
      <w:r>
        <w:rPr>
          <w:rFonts w:hint="eastAsia"/>
        </w:rPr>
        <w:t>S(</w:t>
      </w:r>
      <w:r w:rsidR="00C12BCA">
        <w:rPr>
          <w:rFonts w:hint="eastAsia"/>
        </w:rPr>
        <w:t>0</w:t>
      </w:r>
      <w:r>
        <w:rPr>
          <w:rFonts w:hint="eastAsia"/>
        </w:rPr>
        <w:t>,v)</w:t>
      </w:r>
      <w:r>
        <w:rPr>
          <w:rFonts w:hint="eastAsia"/>
        </w:rPr>
        <w:t>、</w:t>
      </w:r>
      <w:r>
        <w:rPr>
          <w:rFonts w:hint="eastAsia"/>
        </w:rPr>
        <w:t>S(1,v)</w:t>
      </w:r>
      <w:r w:rsidR="001D248E">
        <w:rPr>
          <w:rFonts w:hint="eastAsia"/>
        </w:rPr>
        <w:t>、</w:t>
      </w:r>
      <w:r>
        <w:rPr>
          <w:rFonts w:hint="eastAsia"/>
        </w:rPr>
        <w:t>S(u,0)</w:t>
      </w:r>
      <w:r w:rsidR="001D248E">
        <w:rPr>
          <w:rFonts w:hint="eastAsia"/>
        </w:rPr>
        <w:t>、</w:t>
      </w:r>
      <w:r>
        <w:rPr>
          <w:rFonts w:hint="eastAsia"/>
        </w:rPr>
        <w:t>S(u,1)</w:t>
      </w:r>
      <w:r>
        <w:rPr>
          <w:rFonts w:hint="eastAsia"/>
        </w:rPr>
        <w:t>分别由对应的控制网格的</w:t>
      </w:r>
      <w:r>
        <w:rPr>
          <w:rFonts w:hint="eastAsia"/>
        </w:rPr>
        <w:t>4</w:t>
      </w:r>
      <w:r>
        <w:rPr>
          <w:rFonts w:hint="eastAsia"/>
        </w:rPr>
        <w:t>条边界控制多边形</w:t>
      </w:r>
      <w:r w:rsidR="007A162E">
        <w:rPr>
          <w:rFonts w:hint="eastAsia"/>
        </w:rPr>
        <w:t>形成</w:t>
      </w:r>
      <w:r>
        <w:rPr>
          <w:rFonts w:hint="eastAsia"/>
        </w:rPr>
        <w:t>。</w:t>
      </w:r>
    </w:p>
    <w:p w14:paraId="2DB74171" w14:textId="63738A94" w:rsidR="009D2EA9" w:rsidRDefault="009D2EA9" w:rsidP="009D2EA9">
      <w:r>
        <w:rPr>
          <w:rFonts w:hint="eastAsia"/>
        </w:rPr>
        <w:t>（</w:t>
      </w:r>
      <w:r>
        <w:rPr>
          <w:rFonts w:hint="eastAsia"/>
        </w:rPr>
        <w:t>3</w:t>
      </w:r>
      <w:r>
        <w:rPr>
          <w:rFonts w:hint="eastAsia"/>
        </w:rPr>
        <w:t>）曲面端点的切平面</w:t>
      </w:r>
    </w:p>
    <w:p w14:paraId="0BD677E7" w14:textId="35435A17" w:rsidR="009D2EA9" w:rsidRDefault="009D2EA9" w:rsidP="00207B92">
      <w:pPr>
        <w:ind w:firstLine="420"/>
      </w:pPr>
      <w:r>
        <w:rPr>
          <w:rFonts w:hint="eastAsia"/>
        </w:rPr>
        <w:t>由通过该端点的两个控制多边形的边所形成的平面和</w:t>
      </w:r>
      <w:r>
        <w:rPr>
          <w:rFonts w:hint="eastAsia"/>
        </w:rPr>
        <w:t>Bezier</w:t>
      </w:r>
      <w:r>
        <w:rPr>
          <w:rFonts w:hint="eastAsia"/>
        </w:rPr>
        <w:t>曲面在该端点的切平面重合。</w:t>
      </w:r>
      <w:r w:rsidR="00211AA4">
        <w:rPr>
          <w:rFonts w:hint="eastAsia"/>
        </w:rPr>
        <w:t>例如，对于</w:t>
      </w:r>
      <w:proofErr w:type="gramStart"/>
      <w:r w:rsidR="00211AA4">
        <w:rPr>
          <w:rFonts w:hint="eastAsia"/>
        </w:rPr>
        <w:t>曲面角点</w:t>
      </w:r>
      <w:proofErr w:type="gramEnd"/>
      <w:r w:rsidR="00211AA4">
        <w:rPr>
          <w:rFonts w:hint="eastAsia"/>
        </w:rPr>
        <w:t>S</w:t>
      </w:r>
      <w:r w:rsidR="00211AA4">
        <w:t>(0,0)</w:t>
      </w:r>
      <w:r w:rsidR="00211AA4">
        <w:rPr>
          <w:rFonts w:hint="eastAsia"/>
        </w:rPr>
        <w:t>，切平面为控制顶点</w:t>
      </w:r>
      <w:r w:rsidR="00211AA4">
        <w:t>P0</w:t>
      </w:r>
      <w:r w:rsidR="00E469CC">
        <w:rPr>
          <w:rFonts w:hint="eastAsia"/>
        </w:rPr>
        <w:t>，</w:t>
      </w:r>
      <w:r w:rsidR="00211AA4">
        <w:t>0</w:t>
      </w:r>
      <w:r w:rsidR="00211AA4">
        <w:rPr>
          <w:rFonts w:hint="eastAsia"/>
        </w:rPr>
        <w:t>、</w:t>
      </w:r>
      <w:r w:rsidR="00211AA4">
        <w:rPr>
          <w:rFonts w:hint="eastAsia"/>
        </w:rPr>
        <w:t>P</w:t>
      </w:r>
      <w:r w:rsidR="00211AA4">
        <w:t>0</w:t>
      </w:r>
      <w:r w:rsidR="00E469CC">
        <w:rPr>
          <w:rFonts w:hint="eastAsia"/>
        </w:rPr>
        <w:t>，</w:t>
      </w:r>
      <w:r w:rsidR="00211AA4">
        <w:rPr>
          <w:rFonts w:hint="eastAsia"/>
        </w:rPr>
        <w:t>1</w:t>
      </w:r>
      <w:r w:rsidR="00211AA4">
        <w:rPr>
          <w:rFonts w:hint="eastAsia"/>
        </w:rPr>
        <w:t>、</w:t>
      </w:r>
      <w:r w:rsidR="00211AA4">
        <w:t>P1</w:t>
      </w:r>
      <w:r w:rsidR="00211AA4">
        <w:rPr>
          <w:rFonts w:hint="eastAsia"/>
        </w:rPr>
        <w:t>，</w:t>
      </w:r>
      <w:r w:rsidR="00211AA4">
        <w:rPr>
          <w:rFonts w:hint="eastAsia"/>
        </w:rPr>
        <w:t>0</w:t>
      </w:r>
      <w:r w:rsidR="00211AA4">
        <w:rPr>
          <w:rFonts w:hint="eastAsia"/>
        </w:rPr>
        <w:t>所形成的平面。</w:t>
      </w:r>
    </w:p>
    <w:p w14:paraId="6BAAAF32" w14:textId="62983A29" w:rsidR="009D2EA9" w:rsidRDefault="009D2EA9" w:rsidP="009D2EA9">
      <w:r>
        <w:rPr>
          <w:rFonts w:hint="eastAsia"/>
        </w:rPr>
        <w:t>（</w:t>
      </w:r>
      <w:r>
        <w:rPr>
          <w:rFonts w:hint="eastAsia"/>
        </w:rPr>
        <w:t>4</w:t>
      </w:r>
      <w:r>
        <w:rPr>
          <w:rFonts w:hint="eastAsia"/>
        </w:rPr>
        <w:t>）凸包性</w:t>
      </w:r>
    </w:p>
    <w:p w14:paraId="1996B38D" w14:textId="5079FA02" w:rsidR="009D2EA9" w:rsidRDefault="009D2EA9" w:rsidP="00207B92">
      <w:pPr>
        <w:ind w:firstLine="420"/>
      </w:pPr>
      <w:r>
        <w:rPr>
          <w:rFonts w:hint="eastAsia"/>
        </w:rPr>
        <w:t>Bezier</w:t>
      </w:r>
      <w:r>
        <w:rPr>
          <w:rFonts w:hint="eastAsia"/>
        </w:rPr>
        <w:t>曲面位于其控制网格所形成的凸包之内。</w:t>
      </w:r>
    </w:p>
    <w:p w14:paraId="635D4872" w14:textId="04FC3467" w:rsidR="009D2EA9" w:rsidRDefault="009D2EA9" w:rsidP="009D2EA9">
      <w:r>
        <w:rPr>
          <w:rFonts w:hint="eastAsia"/>
        </w:rPr>
        <w:t>（</w:t>
      </w:r>
      <w:r>
        <w:rPr>
          <w:rFonts w:hint="eastAsia"/>
        </w:rPr>
        <w:t>5</w:t>
      </w:r>
      <w:r>
        <w:rPr>
          <w:rFonts w:hint="eastAsia"/>
        </w:rPr>
        <w:t>）变差递减性</w:t>
      </w:r>
    </w:p>
    <w:p w14:paraId="0FEA7152" w14:textId="5A731069" w:rsidR="006F22D5" w:rsidRDefault="009D2EA9" w:rsidP="00207B92">
      <w:pPr>
        <w:ind w:firstLine="420"/>
      </w:pPr>
      <w:r>
        <w:rPr>
          <w:rFonts w:hint="eastAsia"/>
        </w:rPr>
        <w:t>空间任意条直线与</w:t>
      </w:r>
      <w:r>
        <w:rPr>
          <w:rFonts w:hint="eastAsia"/>
        </w:rPr>
        <w:t>Bezier</w:t>
      </w:r>
      <w:r>
        <w:rPr>
          <w:rFonts w:hint="eastAsia"/>
        </w:rPr>
        <w:t>曲面交点的个数不多于该直线与其控制多边形网格的交点个数。</w:t>
      </w:r>
    </w:p>
    <w:p w14:paraId="38BD121D" w14:textId="433288C4" w:rsidR="00F56B38" w:rsidRPr="00F56B38" w:rsidRDefault="00F56B38" w:rsidP="00A025E3">
      <w:pPr>
        <w:pStyle w:val="1"/>
      </w:pPr>
      <w:r w:rsidRPr="00F56B38">
        <w:rPr>
          <w:rFonts w:hint="eastAsia"/>
        </w:rPr>
        <w:lastRenderedPageBreak/>
        <w:t>第五章</w:t>
      </w:r>
    </w:p>
    <w:p w14:paraId="313C2EB7" w14:textId="043E66D5" w:rsidR="0038401A" w:rsidRDefault="0038401A" w:rsidP="00B45AED">
      <w:pPr>
        <w:pStyle w:val="2"/>
      </w:pPr>
      <w:r>
        <w:rPr>
          <w:rFonts w:hint="eastAsia"/>
        </w:rPr>
        <w:t>隐藏线、隐藏面消除算法</w:t>
      </w:r>
    </w:p>
    <w:p w14:paraId="7DA084EC" w14:textId="3D832BB4" w:rsidR="00895C55" w:rsidRDefault="00895C55" w:rsidP="00895C55">
      <w:r>
        <w:rPr>
          <w:rFonts w:hint="eastAsia"/>
        </w:rPr>
        <w:t>通常面向视点的</w:t>
      </w:r>
      <w:proofErr w:type="gramStart"/>
      <w:r>
        <w:rPr>
          <w:rFonts w:hint="eastAsia"/>
        </w:rPr>
        <w:t>所有边</w:t>
      </w:r>
      <w:proofErr w:type="gramEnd"/>
      <w:r>
        <w:rPr>
          <w:rFonts w:hint="eastAsia"/>
        </w:rPr>
        <w:t>都是可见的，将这些边画出来。被前面的可见面隐藏的</w:t>
      </w:r>
      <w:proofErr w:type="gramStart"/>
      <w:r>
        <w:rPr>
          <w:rFonts w:hint="eastAsia"/>
        </w:rPr>
        <w:t>所有边</w:t>
      </w:r>
      <w:proofErr w:type="gramEnd"/>
      <w:r>
        <w:rPr>
          <w:rFonts w:hint="eastAsia"/>
        </w:rPr>
        <w:t>都是不可见的，不用将这些画出来，或者画成虚线形式。以这种方式显示</w:t>
      </w:r>
      <w:r>
        <w:rPr>
          <w:rFonts w:hint="eastAsia"/>
        </w:rPr>
        <w:t xml:space="preserve"> </w:t>
      </w:r>
      <w:r>
        <w:rPr>
          <w:rFonts w:hint="eastAsia"/>
        </w:rPr>
        <w:t>的形体和用眼睛看到的三维物品相同。将这种消除所有</w:t>
      </w:r>
      <w:proofErr w:type="gramStart"/>
      <w:r>
        <w:rPr>
          <w:rFonts w:hint="eastAsia"/>
        </w:rPr>
        <w:t>隐藏边</w:t>
      </w:r>
      <w:proofErr w:type="gramEnd"/>
      <w:r>
        <w:rPr>
          <w:rFonts w:hint="eastAsia"/>
        </w:rPr>
        <w:t>的算法称为隐藏线消除算法。</w:t>
      </w:r>
    </w:p>
    <w:p w14:paraId="46C1FBE7" w14:textId="77777777" w:rsidR="00895C55" w:rsidRDefault="00895C55" w:rsidP="00895C55"/>
    <w:p w14:paraId="34456636" w14:textId="0C358E4B" w:rsidR="00895C55" w:rsidRDefault="00895C55" w:rsidP="00895C55">
      <w:r>
        <w:rPr>
          <w:rFonts w:hint="eastAsia"/>
        </w:rPr>
        <w:t>当给定视点与观察方向后，对视点来讲，并不是所有的面都可见，可见面是由视点与观察方向及面的法向量决定。只需显示可见的面，无须显示隐藏的面，这种算法叫做隐藏面消除算法。</w:t>
      </w:r>
    </w:p>
    <w:p w14:paraId="4A51EF19" w14:textId="04C93773" w:rsidR="00C775FB" w:rsidRDefault="00895C55">
      <w:r>
        <w:rPr>
          <w:rFonts w:hint="eastAsia"/>
        </w:rPr>
        <w:t>隐藏面的消除与隐藏线消除有时是相互关联的。由隐藏线所围成的面是隐藏面，两个隐藏面所共有的线为隐藏线。</w:t>
      </w:r>
    </w:p>
    <w:p w14:paraId="423DED6F" w14:textId="35B4954B" w:rsidR="006D4941" w:rsidRDefault="006D4941" w:rsidP="00B45AED">
      <w:pPr>
        <w:pStyle w:val="2"/>
      </w:pPr>
      <w:r>
        <w:rPr>
          <w:rFonts w:hint="eastAsia"/>
        </w:rPr>
        <w:t>Z</w:t>
      </w:r>
      <w:r>
        <w:t xml:space="preserve"> Buffer</w:t>
      </w:r>
      <w:r>
        <w:rPr>
          <w:rFonts w:hint="eastAsia"/>
        </w:rPr>
        <w:t>隐藏面消除算法</w:t>
      </w:r>
    </w:p>
    <w:p w14:paraId="3671DA30" w14:textId="61614F7F" w:rsidR="00525B05" w:rsidRDefault="00525B05" w:rsidP="00525B05">
      <w:r>
        <w:rPr>
          <w:rFonts w:hint="eastAsia"/>
        </w:rPr>
        <w:t>在显示器的像素点阵建立两种缓冲存储单元阵列：</w:t>
      </w:r>
      <w:r>
        <w:rPr>
          <w:rFonts w:hint="eastAsia"/>
        </w:rPr>
        <w:t xml:space="preserve">Z Buffer </w:t>
      </w:r>
      <w:r>
        <w:rPr>
          <w:rFonts w:hint="eastAsia"/>
        </w:rPr>
        <w:t>和</w:t>
      </w:r>
      <w:r>
        <w:rPr>
          <w:rFonts w:hint="eastAsia"/>
        </w:rPr>
        <w:t>C Buffer</w:t>
      </w:r>
      <w:r>
        <w:rPr>
          <w:rFonts w:hint="eastAsia"/>
        </w:rPr>
        <w:t>阵列。</w:t>
      </w:r>
    </w:p>
    <w:p w14:paraId="42E810D8" w14:textId="6D33B531" w:rsidR="00525B05" w:rsidRDefault="00525B05">
      <w:r>
        <w:rPr>
          <w:rFonts w:hint="eastAsia"/>
        </w:rPr>
        <w:t>从视点出发通过每个像素点发出一条射线，</w:t>
      </w:r>
      <w:r>
        <w:rPr>
          <w:rFonts w:hint="eastAsia"/>
        </w:rPr>
        <w:t>Z Buffer</w:t>
      </w:r>
      <w:r>
        <w:rPr>
          <w:rFonts w:hint="eastAsia"/>
        </w:rPr>
        <w:t>阵列存储距离视点最近的多边形与射线交点</w:t>
      </w:r>
      <w:r>
        <w:rPr>
          <w:rFonts w:hint="eastAsia"/>
        </w:rPr>
        <w:t>z</w:t>
      </w:r>
      <w:r>
        <w:rPr>
          <w:rFonts w:hint="eastAsia"/>
        </w:rPr>
        <w:t>坐标，</w:t>
      </w:r>
      <w:r>
        <w:rPr>
          <w:rFonts w:hint="eastAsia"/>
        </w:rPr>
        <w:t>C Buffer</w:t>
      </w:r>
      <w:r>
        <w:rPr>
          <w:rFonts w:hint="eastAsia"/>
        </w:rPr>
        <w:t>阵列存储对应的交点所在面颜色。</w:t>
      </w:r>
    </w:p>
    <w:p w14:paraId="45553AD2" w14:textId="0100ECF0" w:rsidR="00576EF3" w:rsidRDefault="00576EF3" w:rsidP="00B45AED">
      <w:pPr>
        <w:pStyle w:val="2"/>
      </w:pPr>
      <w:r>
        <w:rPr>
          <w:rFonts w:hint="eastAsia"/>
        </w:rPr>
        <w:t>区域排序消隐算法</w:t>
      </w:r>
    </w:p>
    <w:p w14:paraId="70AA1AE4" w14:textId="6A32FAB3" w:rsidR="00576EF3" w:rsidRDefault="0075632E">
      <w:r w:rsidRPr="0075632E">
        <w:rPr>
          <w:rFonts w:hint="eastAsia"/>
        </w:rPr>
        <w:t>区域排序消隐算法</w:t>
      </w:r>
      <w:r>
        <w:rPr>
          <w:rFonts w:hint="eastAsia"/>
        </w:rPr>
        <w:t>就是在图像空间中，将组成几何体的所有多边形按照</w:t>
      </w:r>
      <w:r>
        <w:rPr>
          <w:rFonts w:hint="eastAsia"/>
        </w:rPr>
        <w:t>z</w:t>
      </w:r>
      <w:r>
        <w:rPr>
          <w:rFonts w:hint="eastAsia"/>
        </w:rPr>
        <w:t>坐标深度值从小到大排序，然后用前面的可见多边形去切割后面的多边形，将后面的多边形切割为可见与不可见两部分，最后将所有可见多边形显示出来，就为几何体消隐后的图像。</w:t>
      </w:r>
    </w:p>
    <w:p w14:paraId="690313BA" w14:textId="41DF27E9" w:rsidR="00576EF3" w:rsidRDefault="00576EF3" w:rsidP="00B45AED">
      <w:pPr>
        <w:pStyle w:val="2"/>
      </w:pPr>
      <w:r>
        <w:rPr>
          <w:rFonts w:hint="eastAsia"/>
        </w:rPr>
        <w:t>最小包围矩</w:t>
      </w:r>
      <w:r w:rsidR="00D556B4">
        <w:rPr>
          <w:rFonts w:hint="eastAsia"/>
        </w:rPr>
        <w:t>形</w:t>
      </w:r>
      <w:r>
        <w:rPr>
          <w:rFonts w:hint="eastAsia"/>
        </w:rPr>
        <w:t>、最小包围圆</w:t>
      </w:r>
    </w:p>
    <w:p w14:paraId="3A0373D4" w14:textId="7DF15A9D" w:rsidR="00576EF3" w:rsidRDefault="00D556B4">
      <w:r>
        <w:rPr>
          <w:rFonts w:hint="eastAsia"/>
        </w:rPr>
        <w:t>用对边分别平行于两个坐标轴的边形成一个最小包围矩形</w:t>
      </w:r>
    </w:p>
    <w:p w14:paraId="457E1C8F" w14:textId="35DCAC90" w:rsidR="00A37AFF" w:rsidRDefault="006C0C5C">
      <w:r>
        <w:rPr>
          <w:rFonts w:hint="eastAsia"/>
        </w:rPr>
        <w:t>求法如下：</w:t>
      </w:r>
      <w:proofErr w:type="gramStart"/>
      <w:r>
        <w:rPr>
          <w:rFonts w:hint="eastAsia"/>
        </w:rPr>
        <w:t>求所有</w:t>
      </w:r>
      <w:proofErr w:type="gramEnd"/>
      <w:r>
        <w:rPr>
          <w:rFonts w:hint="eastAsia"/>
        </w:rPr>
        <w:t>几何数据点的最小</w:t>
      </w:r>
      <w:r>
        <w:rPr>
          <w:rFonts w:hint="eastAsia"/>
        </w:rPr>
        <w:t>x</w:t>
      </w:r>
      <w:r>
        <w:rPr>
          <w:rFonts w:hint="eastAsia"/>
        </w:rPr>
        <w:t>、</w:t>
      </w:r>
      <w:r>
        <w:rPr>
          <w:rFonts w:hint="eastAsia"/>
        </w:rPr>
        <w:t>y</w:t>
      </w:r>
      <w:r>
        <w:rPr>
          <w:rFonts w:hint="eastAsia"/>
        </w:rPr>
        <w:t>值与最大</w:t>
      </w:r>
      <w:r>
        <w:rPr>
          <w:rFonts w:hint="eastAsia"/>
        </w:rPr>
        <w:t>x</w:t>
      </w:r>
      <w:r>
        <w:rPr>
          <w:rFonts w:hint="eastAsia"/>
        </w:rPr>
        <w:t>、</w:t>
      </w:r>
      <w:r>
        <w:rPr>
          <w:rFonts w:hint="eastAsia"/>
        </w:rPr>
        <w:t>y</w:t>
      </w:r>
      <w:r>
        <w:rPr>
          <w:rFonts w:hint="eastAsia"/>
        </w:rPr>
        <w:t>值，则由这两点定义的平行于两坐标轴的矩形就是最小包围矩形</w:t>
      </w:r>
    </w:p>
    <w:p w14:paraId="7F784723" w14:textId="0D87DECF" w:rsidR="00576EF3" w:rsidRDefault="00576EF3" w:rsidP="00B45AED">
      <w:pPr>
        <w:pStyle w:val="2"/>
      </w:pPr>
      <w:r>
        <w:rPr>
          <w:rFonts w:hint="eastAsia"/>
        </w:rPr>
        <w:t>最小包围盒、最小包围球</w:t>
      </w:r>
    </w:p>
    <w:p w14:paraId="307B7408" w14:textId="47A4DBC7" w:rsidR="00576EF3" w:rsidRDefault="00E64F09">
      <w:r>
        <w:rPr>
          <w:rFonts w:hint="eastAsia"/>
        </w:rPr>
        <w:t>最小</w:t>
      </w:r>
      <w:proofErr w:type="gramStart"/>
      <w:r>
        <w:rPr>
          <w:rFonts w:hint="eastAsia"/>
        </w:rPr>
        <w:t>包围盒指用</w:t>
      </w:r>
      <w:proofErr w:type="gramEnd"/>
      <w:r>
        <w:rPr>
          <w:rFonts w:hint="eastAsia"/>
        </w:rPr>
        <w:t>三对分别平行于坐标平面的最小六面体（长方体）包围一个三维</w:t>
      </w:r>
      <w:r>
        <w:rPr>
          <w:rFonts w:hint="eastAsia"/>
        </w:rPr>
        <w:lastRenderedPageBreak/>
        <w:t>几何体。最小包围盒是指该六面体正好包围该三维几何体，在所有包围该三维几何体的六面体中，它是最小的。</w:t>
      </w:r>
    </w:p>
    <w:p w14:paraId="440E7E8C" w14:textId="7B1986C4" w:rsidR="00576EF3" w:rsidRDefault="00576EF3"/>
    <w:p w14:paraId="1D53F91A" w14:textId="08062B9D" w:rsidR="00576EF3" w:rsidRDefault="00735FFC" w:rsidP="00B45AED">
      <w:pPr>
        <w:pStyle w:val="2"/>
      </w:pPr>
      <w:r>
        <w:rPr>
          <w:rFonts w:hint="eastAsia"/>
        </w:rPr>
        <w:t>同一平面内点与多边形的包含判定算法</w:t>
      </w:r>
      <w:r w:rsidR="007F3F23">
        <w:rPr>
          <w:rFonts w:hint="eastAsia"/>
        </w:rPr>
        <w:t>-</w:t>
      </w:r>
      <w:r w:rsidR="007F3F23">
        <w:t>F</w:t>
      </w:r>
    </w:p>
    <w:p w14:paraId="64D02F31" w14:textId="77777777" w:rsidR="00C62677" w:rsidRDefault="00C62677" w:rsidP="00C62677">
      <w:r>
        <w:rPr>
          <w:rFonts w:hint="eastAsia"/>
        </w:rPr>
        <w:t>（</w:t>
      </w:r>
      <w:r>
        <w:rPr>
          <w:rFonts w:hint="eastAsia"/>
        </w:rPr>
        <w:t>1</w:t>
      </w:r>
      <w:r>
        <w:rPr>
          <w:rFonts w:hint="eastAsia"/>
        </w:rPr>
        <w:t>）凸多边形的</w:t>
      </w:r>
      <w:proofErr w:type="gramStart"/>
      <w:r>
        <w:rPr>
          <w:rFonts w:hint="eastAsia"/>
        </w:rPr>
        <w:t>叉积判断</w:t>
      </w:r>
      <w:proofErr w:type="gramEnd"/>
      <w:r>
        <w:rPr>
          <w:rFonts w:hint="eastAsia"/>
        </w:rPr>
        <w:t>法</w:t>
      </w:r>
    </w:p>
    <w:p w14:paraId="3002EF9D" w14:textId="17990EEA" w:rsidR="002F429A" w:rsidRDefault="002F429A" w:rsidP="002F429A">
      <w:r>
        <w:rPr>
          <w:rFonts w:hint="eastAsia"/>
        </w:rPr>
        <w:t>首先假定按</w:t>
      </w:r>
      <w:r w:rsidRPr="002F429A">
        <w:rPr>
          <w:rFonts w:hint="eastAsia"/>
        </w:rPr>
        <w:t>逆时针</w:t>
      </w:r>
      <w:r>
        <w:rPr>
          <w:rFonts w:hint="eastAsia"/>
        </w:rPr>
        <w:t>方</w:t>
      </w:r>
      <w:r w:rsidRPr="002F429A">
        <w:rPr>
          <w:rFonts w:ascii="宋体" w:eastAsia="宋体" w:hAnsi="宋体" w:cs="宋体" w:hint="eastAsia"/>
        </w:rPr>
        <w:t>向计算</w:t>
      </w:r>
      <w:proofErr w:type="gramStart"/>
      <w:r w:rsidRPr="002F429A">
        <w:rPr>
          <w:rFonts w:ascii="宋体" w:eastAsia="宋体" w:hAnsi="宋体" w:cs="宋体" w:hint="eastAsia"/>
        </w:rPr>
        <w:t>的叉积为</w:t>
      </w:r>
      <w:proofErr w:type="gramEnd"/>
      <w:r w:rsidRPr="002F429A">
        <w:rPr>
          <w:rFonts w:ascii="宋体" w:eastAsia="宋体" w:hAnsi="宋体" w:cs="宋体" w:hint="eastAsia"/>
        </w:rPr>
        <w:t>正，则按顺时针</w:t>
      </w:r>
      <w:r w:rsidRPr="002F429A">
        <w:rPr>
          <w:rFonts w:ascii="微软雅黑" w:eastAsia="微软雅黑" w:hAnsi="微软雅黑" w:cs="微软雅黑" w:hint="eastAsia"/>
        </w:rPr>
        <w:t>⽅</w:t>
      </w:r>
      <w:proofErr w:type="gramStart"/>
      <w:r w:rsidRPr="002F429A">
        <w:rPr>
          <w:rFonts w:ascii="宋体" w:eastAsia="宋体" w:hAnsi="宋体" w:cs="宋体" w:hint="eastAsia"/>
        </w:rPr>
        <w:t>向计算的叉积</w:t>
      </w:r>
      <w:proofErr w:type="gramEnd"/>
      <w:r w:rsidRPr="002F429A">
        <w:rPr>
          <w:rFonts w:ascii="宋体" w:eastAsia="宋体" w:hAnsi="宋体" w:cs="宋体" w:hint="eastAsia"/>
        </w:rPr>
        <w:t>为负</w:t>
      </w:r>
      <w:r>
        <w:rPr>
          <w:rFonts w:ascii="宋体" w:eastAsia="宋体" w:hAnsi="宋体" w:cs="宋体" w:hint="eastAsia"/>
        </w:rPr>
        <w:t>。</w:t>
      </w:r>
      <w:r>
        <w:rPr>
          <w:rFonts w:hint="eastAsia"/>
        </w:rPr>
        <w:t>从给定的一个点向多边形的各个顶点做向量。</w:t>
      </w:r>
      <w:r w:rsidR="007A3263">
        <w:rPr>
          <w:rFonts w:hint="eastAsia"/>
        </w:rPr>
        <w:t>然后，</w:t>
      </w:r>
      <w:r>
        <w:rPr>
          <w:rFonts w:hint="eastAsia"/>
        </w:rPr>
        <w:t>按顶点顺序逐个计算每相邻两向量之间的叉积。如果所有</w:t>
      </w:r>
      <w:proofErr w:type="gramStart"/>
      <w:r>
        <w:rPr>
          <w:rFonts w:hint="eastAsia"/>
        </w:rPr>
        <w:t>的叉积符号</w:t>
      </w:r>
      <w:proofErr w:type="gramEnd"/>
      <w:r>
        <w:rPr>
          <w:rFonts w:hint="eastAsia"/>
        </w:rPr>
        <w:t>相同，说明点在多边形内；反之，则在多边形外。</w:t>
      </w:r>
    </w:p>
    <w:p w14:paraId="21AF44DE" w14:textId="77777777" w:rsidR="00C62677" w:rsidRPr="002F429A" w:rsidRDefault="00C62677" w:rsidP="00C62677"/>
    <w:p w14:paraId="634DC34F" w14:textId="7BAF2D5A" w:rsidR="00C62677" w:rsidRDefault="00C62677" w:rsidP="00C62677">
      <w:r>
        <w:rPr>
          <w:rFonts w:hint="eastAsia"/>
        </w:rPr>
        <w:t>补充：</w:t>
      </w:r>
    </w:p>
    <w:p w14:paraId="7F6BDAB1" w14:textId="0538A426" w:rsidR="00C62677" w:rsidRDefault="00C62677" w:rsidP="00C62677">
      <w:proofErr w:type="gramStart"/>
      <w:r>
        <w:rPr>
          <w:rFonts w:hint="eastAsia"/>
        </w:rPr>
        <w:t>叉积的</w:t>
      </w:r>
      <w:proofErr w:type="gramEnd"/>
      <w:r>
        <w:rPr>
          <w:rFonts w:hint="eastAsia"/>
        </w:rPr>
        <w:t>一个重要性质是可以通过它的符号判断两矢量相互之间的顺逆时针关系：</w:t>
      </w:r>
    </w:p>
    <w:p w14:paraId="28283CCD" w14:textId="3ADFF594" w:rsidR="00C62677" w:rsidRDefault="00C62677" w:rsidP="00C62677">
      <w:r>
        <w:rPr>
          <w:rFonts w:hint="eastAsia"/>
        </w:rPr>
        <w:t>若</w:t>
      </w:r>
      <w:r>
        <w:rPr>
          <w:rFonts w:hint="eastAsia"/>
        </w:rPr>
        <w:t xml:space="preserve"> P </w:t>
      </w:r>
      <w:r>
        <w:rPr>
          <w:rFonts w:hint="eastAsia"/>
        </w:rPr>
        <w:t>×</w:t>
      </w:r>
      <w:r>
        <w:rPr>
          <w:rFonts w:hint="eastAsia"/>
        </w:rPr>
        <w:t xml:space="preserve"> Q &gt; 0 , </w:t>
      </w:r>
      <w:r>
        <w:rPr>
          <w:rFonts w:hint="eastAsia"/>
        </w:rPr>
        <w:t>则</w:t>
      </w:r>
      <w:r>
        <w:rPr>
          <w:rFonts w:hint="eastAsia"/>
        </w:rPr>
        <w:t>P</w:t>
      </w:r>
      <w:r>
        <w:rPr>
          <w:rFonts w:hint="eastAsia"/>
        </w:rPr>
        <w:t>在</w:t>
      </w:r>
      <w:r>
        <w:rPr>
          <w:rFonts w:hint="eastAsia"/>
        </w:rPr>
        <w:t>Q</w:t>
      </w:r>
      <w:r>
        <w:rPr>
          <w:rFonts w:hint="eastAsia"/>
        </w:rPr>
        <w:t>的顺时针方向</w:t>
      </w:r>
    </w:p>
    <w:p w14:paraId="6F906AD9" w14:textId="3CDCFF3D" w:rsidR="00C62677" w:rsidRDefault="00C62677" w:rsidP="00C62677">
      <w:r>
        <w:rPr>
          <w:rFonts w:hint="eastAsia"/>
        </w:rPr>
        <w:t>若</w:t>
      </w:r>
      <w:r>
        <w:rPr>
          <w:rFonts w:hint="eastAsia"/>
        </w:rPr>
        <w:t xml:space="preserve"> P </w:t>
      </w:r>
      <w:r>
        <w:rPr>
          <w:rFonts w:hint="eastAsia"/>
        </w:rPr>
        <w:t>×</w:t>
      </w:r>
      <w:r>
        <w:rPr>
          <w:rFonts w:hint="eastAsia"/>
        </w:rPr>
        <w:t xml:space="preserve"> Q &lt; 0 , </w:t>
      </w:r>
      <w:r>
        <w:rPr>
          <w:rFonts w:hint="eastAsia"/>
        </w:rPr>
        <w:t>则</w:t>
      </w:r>
      <w:r>
        <w:rPr>
          <w:rFonts w:hint="eastAsia"/>
        </w:rPr>
        <w:t>P</w:t>
      </w:r>
      <w:r>
        <w:rPr>
          <w:rFonts w:hint="eastAsia"/>
        </w:rPr>
        <w:t>在</w:t>
      </w:r>
      <w:r>
        <w:rPr>
          <w:rFonts w:hint="eastAsia"/>
        </w:rPr>
        <w:t>Q</w:t>
      </w:r>
      <w:r>
        <w:rPr>
          <w:rFonts w:hint="eastAsia"/>
        </w:rPr>
        <w:t>的逆时针方向</w:t>
      </w:r>
    </w:p>
    <w:p w14:paraId="125FEE63" w14:textId="68FE093D" w:rsidR="00C62677" w:rsidRDefault="00C62677" w:rsidP="00C62677">
      <w:r>
        <w:rPr>
          <w:rFonts w:hint="eastAsia"/>
        </w:rPr>
        <w:t>若</w:t>
      </w:r>
      <w:r>
        <w:rPr>
          <w:rFonts w:hint="eastAsia"/>
        </w:rPr>
        <w:t xml:space="preserve"> P </w:t>
      </w:r>
      <w:r>
        <w:rPr>
          <w:rFonts w:hint="eastAsia"/>
        </w:rPr>
        <w:t>×</w:t>
      </w:r>
      <w:r>
        <w:rPr>
          <w:rFonts w:hint="eastAsia"/>
        </w:rPr>
        <w:t xml:space="preserve"> Q = 0 , </w:t>
      </w:r>
      <w:r>
        <w:rPr>
          <w:rFonts w:hint="eastAsia"/>
        </w:rPr>
        <w:t>则</w:t>
      </w:r>
      <w:r>
        <w:rPr>
          <w:rFonts w:hint="eastAsia"/>
        </w:rPr>
        <w:t>P</w:t>
      </w:r>
      <w:r>
        <w:rPr>
          <w:rFonts w:hint="eastAsia"/>
        </w:rPr>
        <w:t>与</w:t>
      </w:r>
      <w:r>
        <w:rPr>
          <w:rFonts w:hint="eastAsia"/>
        </w:rPr>
        <w:t>Q</w:t>
      </w:r>
      <w:r>
        <w:rPr>
          <w:rFonts w:hint="eastAsia"/>
        </w:rPr>
        <w:t>共线，但可能同向也可能反向）</w:t>
      </w:r>
    </w:p>
    <w:p w14:paraId="054900A5" w14:textId="77777777" w:rsidR="00C62677" w:rsidRDefault="00C62677" w:rsidP="00C62677"/>
    <w:p w14:paraId="0F7127DA" w14:textId="77777777" w:rsidR="00C62677" w:rsidRDefault="00C62677" w:rsidP="00C62677"/>
    <w:p w14:paraId="7860C6DA" w14:textId="74B55547" w:rsidR="00C62677" w:rsidRDefault="00C62677" w:rsidP="00C62677">
      <w:r>
        <w:rPr>
          <w:rFonts w:hint="eastAsia"/>
        </w:rPr>
        <w:t>（</w:t>
      </w:r>
      <w:r>
        <w:rPr>
          <w:rFonts w:hint="eastAsia"/>
        </w:rPr>
        <w:t>2</w:t>
      </w:r>
      <w:r>
        <w:rPr>
          <w:rFonts w:hint="eastAsia"/>
        </w:rPr>
        <w:t>）夹角之和检验法</w:t>
      </w:r>
    </w:p>
    <w:p w14:paraId="33B99B20" w14:textId="74FCB402" w:rsidR="00C62677" w:rsidRDefault="005A5975" w:rsidP="00C62677">
      <w:r w:rsidRPr="005A5975">
        <w:rPr>
          <w:rFonts w:ascii="宋体" w:eastAsia="宋体" w:hAnsi="宋体" w:cs="微软雅黑" w:hint="eastAsia"/>
        </w:rPr>
        <w:t>首</w:t>
      </w:r>
      <w:r w:rsidRPr="005A5975">
        <w:rPr>
          <w:rFonts w:ascii="宋体" w:eastAsia="宋体" w:hAnsi="宋体" w:cs="宋体" w:hint="eastAsia"/>
        </w:rPr>
        <w:t>先将要判断的点与多边形的各个顶点依次连接形成</w:t>
      </w:r>
      <w:r>
        <w:rPr>
          <w:rFonts w:ascii="宋体" w:eastAsia="宋体" w:hAnsi="宋体" w:cs="微软雅黑" w:hint="eastAsia"/>
        </w:rPr>
        <w:t>一</w:t>
      </w:r>
      <w:r w:rsidRPr="005A5975">
        <w:rPr>
          <w:rFonts w:ascii="宋体" w:eastAsia="宋体" w:hAnsi="宋体" w:cs="宋体" w:hint="eastAsia"/>
        </w:rPr>
        <w:t>系列向量，然后按照顶点</w:t>
      </w:r>
      <w:r w:rsidRPr="005A5975">
        <w:rPr>
          <w:rFonts w:ascii="宋体" w:eastAsia="宋体" w:hAnsi="宋体"/>
        </w:rPr>
        <w:t xml:space="preserve"> 顺序求相邻两向量之间的夹</w:t>
      </w:r>
      <w:r w:rsidRPr="005A5975">
        <w:rPr>
          <w:rFonts w:ascii="宋体" w:eastAsia="宋体" w:hAnsi="宋体" w:cs="微软雅黑" w:hint="eastAsia"/>
        </w:rPr>
        <w:t>角</w:t>
      </w:r>
      <w:r w:rsidRPr="005A5975">
        <w:rPr>
          <w:rFonts w:ascii="宋体" w:eastAsia="宋体" w:hAnsi="宋体" w:cs="宋体" w:hint="eastAsia"/>
        </w:rPr>
        <w:t>。假定按逆时针</w:t>
      </w:r>
      <w:r w:rsidRPr="005A5975">
        <w:rPr>
          <w:rFonts w:ascii="宋体" w:eastAsia="宋体" w:hAnsi="宋体" w:cs="微软雅黑" w:hint="eastAsia"/>
        </w:rPr>
        <w:t>方</w:t>
      </w:r>
      <w:r w:rsidRPr="005A5975">
        <w:rPr>
          <w:rFonts w:ascii="宋体" w:eastAsia="宋体" w:hAnsi="宋体" w:cs="宋体" w:hint="eastAsia"/>
        </w:rPr>
        <w:t>向计算的</w:t>
      </w:r>
      <w:r>
        <w:rPr>
          <w:rFonts w:hint="eastAsia"/>
        </w:rPr>
        <w:t>角</w:t>
      </w:r>
      <w:r w:rsidRPr="005A5975">
        <w:rPr>
          <w:rFonts w:ascii="宋体" w:eastAsia="宋体" w:hAnsi="宋体" w:cs="宋体" w:hint="eastAsia"/>
        </w:rPr>
        <w:t>度为正，按顺时针</w:t>
      </w:r>
      <w:r w:rsidRPr="005A5975">
        <w:rPr>
          <w:rFonts w:ascii="微软雅黑" w:eastAsia="微软雅黑" w:hAnsi="微软雅黑" w:cs="微软雅黑" w:hint="eastAsia"/>
        </w:rPr>
        <w:t>⽅</w:t>
      </w:r>
      <w:r w:rsidRPr="005A5975">
        <w:rPr>
          <w:rFonts w:ascii="宋体" w:eastAsia="宋体" w:hAnsi="宋体"/>
        </w:rPr>
        <w:t xml:space="preserve"> </w:t>
      </w:r>
      <w:proofErr w:type="gramStart"/>
      <w:r w:rsidRPr="005A5975">
        <w:rPr>
          <w:rFonts w:ascii="宋体" w:eastAsia="宋体" w:hAnsi="宋体"/>
        </w:rPr>
        <w:t>向计算</w:t>
      </w:r>
      <w:proofErr w:type="gramEnd"/>
      <w:r w:rsidRPr="005A5975">
        <w:rPr>
          <w:rFonts w:ascii="宋体" w:eastAsia="宋体" w:hAnsi="宋体"/>
        </w:rPr>
        <w:t>的</w:t>
      </w:r>
      <w:r w:rsidRPr="005A5975">
        <w:rPr>
          <w:rFonts w:ascii="宋体" w:eastAsia="宋体" w:hAnsi="宋体" w:cs="微软雅黑" w:hint="eastAsia"/>
        </w:rPr>
        <w:t>角</w:t>
      </w:r>
      <w:r w:rsidRPr="005A5975">
        <w:rPr>
          <w:rFonts w:ascii="宋体" w:eastAsia="宋体" w:hAnsi="宋体" w:cs="宋体" w:hint="eastAsia"/>
        </w:rPr>
        <w:t>度为负</w:t>
      </w:r>
      <w:r w:rsidRPr="005A5975">
        <w:rPr>
          <w:rFonts w:ascii="宋体" w:eastAsia="宋体" w:hAnsi="宋体"/>
        </w:rPr>
        <w:t>。</w:t>
      </w:r>
      <w:r w:rsidR="00C62677">
        <w:rPr>
          <w:rFonts w:hint="eastAsia"/>
        </w:rPr>
        <w:t>如果所有的夹角符号相同，说明点在多边形内；反之，则在多边形外。</w:t>
      </w:r>
    </w:p>
    <w:p w14:paraId="7280E3D4" w14:textId="77777777" w:rsidR="00C62677" w:rsidRDefault="00C62677" w:rsidP="00C62677"/>
    <w:p w14:paraId="08498595" w14:textId="6B95891D" w:rsidR="00C62677" w:rsidRDefault="00C62677" w:rsidP="00C62677">
      <w:r>
        <w:rPr>
          <w:rFonts w:hint="eastAsia"/>
        </w:rPr>
        <w:t>（</w:t>
      </w:r>
      <w:r>
        <w:rPr>
          <w:rFonts w:hint="eastAsia"/>
        </w:rPr>
        <w:t>3</w:t>
      </w:r>
      <w:r>
        <w:rPr>
          <w:rFonts w:hint="eastAsia"/>
        </w:rPr>
        <w:t>）交点计数检验法</w:t>
      </w:r>
    </w:p>
    <w:p w14:paraId="46D67C68" w14:textId="27C121A0" w:rsidR="00484B27" w:rsidRDefault="00C62677" w:rsidP="00484B27">
      <w:proofErr w:type="gramStart"/>
      <w:r>
        <w:rPr>
          <w:rFonts w:hint="eastAsia"/>
        </w:rPr>
        <w:t>从要判断</w:t>
      </w:r>
      <w:proofErr w:type="gramEnd"/>
      <w:r>
        <w:rPr>
          <w:rFonts w:hint="eastAsia"/>
        </w:rPr>
        <w:t>的点向右做一条射线，求出射线与多边形交点的个数。如果交点的个数是奇数，则点在多边形内；反之，则在多边形外。</w:t>
      </w:r>
    </w:p>
    <w:p w14:paraId="1A5F64DF" w14:textId="77777777" w:rsidR="00484B27" w:rsidRDefault="00484B27" w:rsidP="00484B27"/>
    <w:p w14:paraId="27E613A3" w14:textId="53E6584E" w:rsidR="00735FFC" w:rsidRDefault="00735FFC" w:rsidP="00B45AED">
      <w:pPr>
        <w:pStyle w:val="2"/>
      </w:pPr>
      <w:r>
        <w:rPr>
          <w:rFonts w:hint="eastAsia"/>
        </w:rPr>
        <w:lastRenderedPageBreak/>
        <w:t>局部光照</w:t>
      </w:r>
      <w:proofErr w:type="gramStart"/>
      <w:r>
        <w:rPr>
          <w:rFonts w:hint="eastAsia"/>
        </w:rPr>
        <w:t>明计算</w:t>
      </w:r>
      <w:proofErr w:type="gramEnd"/>
      <w:r>
        <w:rPr>
          <w:rFonts w:hint="eastAsia"/>
        </w:rPr>
        <w:t>模型</w:t>
      </w:r>
    </w:p>
    <w:p w14:paraId="1823CF23" w14:textId="563F3F6B" w:rsidR="00B31336" w:rsidRDefault="00735FFC">
      <w:r>
        <w:rPr>
          <w:rFonts w:hint="eastAsia"/>
        </w:rPr>
        <w:t>公式、参数</w:t>
      </w:r>
      <w:r w:rsidR="00420EBF">
        <w:rPr>
          <w:rFonts w:hint="eastAsia"/>
        </w:rPr>
        <w:t xml:space="preserve"> </w:t>
      </w:r>
      <w:r w:rsidR="00420EBF">
        <w:t xml:space="preserve"> </w:t>
      </w:r>
      <w:r w:rsidR="00B57ACA">
        <w:rPr>
          <w:rFonts w:hint="eastAsia"/>
        </w:rPr>
        <w:t>P</w:t>
      </w:r>
      <w:r w:rsidR="00B57ACA">
        <w:t>238</w:t>
      </w:r>
    </w:p>
    <w:p w14:paraId="0D6015CB" w14:textId="38FF6B07" w:rsidR="00046D45" w:rsidRPr="00242FF5" w:rsidRDefault="00915C28">
      <w:pPr>
        <w:rPr>
          <w:b/>
          <w:bCs/>
        </w:rPr>
      </w:pPr>
      <w:r w:rsidRPr="00242FF5">
        <w:rPr>
          <w:rFonts w:hint="eastAsia"/>
          <w:b/>
          <w:bCs/>
        </w:rPr>
        <w:t>环境光部分计算</w:t>
      </w:r>
    </w:p>
    <w:p w14:paraId="39B9B57F" w14:textId="357FAEAB" w:rsidR="00915C28" w:rsidRDefault="00A56E52">
      <m:oMathPara>
        <m:oMath>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d</m:t>
              </m:r>
            </m:sub>
          </m:sSub>
        </m:oMath>
      </m:oMathPara>
    </w:p>
    <w:p w14:paraId="31DB0395" w14:textId="77777777" w:rsidR="008206E8" w:rsidRDefault="00915C28">
      <w:r>
        <w:rPr>
          <w:rFonts w:hint="eastAsia"/>
        </w:rPr>
        <w:t>E</w:t>
      </w:r>
      <w:r>
        <w:t>d</w:t>
      </w:r>
      <w:r>
        <w:rPr>
          <w:rFonts w:hint="eastAsia"/>
        </w:rPr>
        <w:t>表示</w:t>
      </w:r>
      <w:r>
        <w:t>P</w:t>
      </w:r>
      <w:r>
        <w:rPr>
          <w:rFonts w:hint="eastAsia"/>
        </w:rPr>
        <w:t>点所反射的环境光的强度</w:t>
      </w:r>
    </w:p>
    <w:p w14:paraId="4A7B3DAE" w14:textId="77777777" w:rsidR="008206E8" w:rsidRDefault="00915C28">
      <w:r>
        <w:rPr>
          <w:rFonts w:hint="eastAsia"/>
        </w:rPr>
        <w:t>R</w:t>
      </w:r>
      <w:r>
        <w:rPr>
          <w:rFonts w:hint="eastAsia"/>
        </w:rPr>
        <w:t>为</w:t>
      </w:r>
      <w:r>
        <w:rPr>
          <w:rFonts w:hint="eastAsia"/>
        </w:rPr>
        <w:t>P</w:t>
      </w:r>
      <w:r>
        <w:rPr>
          <w:rFonts w:hint="eastAsia"/>
        </w:rPr>
        <w:t>点的漫反射系数（介于</w:t>
      </w:r>
      <w:r>
        <w:rPr>
          <w:rFonts w:hint="eastAsia"/>
        </w:rPr>
        <w:t>0</w:t>
      </w:r>
      <w:r>
        <w:rPr>
          <w:rFonts w:hint="eastAsia"/>
        </w:rPr>
        <w:t>和</w:t>
      </w:r>
      <w:r>
        <w:rPr>
          <w:rFonts w:hint="eastAsia"/>
        </w:rPr>
        <w:t>1</w:t>
      </w:r>
      <w:r>
        <w:rPr>
          <w:rFonts w:hint="eastAsia"/>
        </w:rPr>
        <w:t>之间）</w:t>
      </w:r>
    </w:p>
    <w:p w14:paraId="3CA41620" w14:textId="2C6D56AE" w:rsidR="00046D45" w:rsidRDefault="00915C28">
      <w:r>
        <w:rPr>
          <w:rFonts w:hint="eastAsia"/>
        </w:rPr>
        <w:t>I</w:t>
      </w:r>
      <w:r>
        <w:t>d</w:t>
      </w:r>
      <w:r>
        <w:rPr>
          <w:rFonts w:hint="eastAsia"/>
        </w:rPr>
        <w:t>为照射在</w:t>
      </w:r>
      <w:r>
        <w:rPr>
          <w:rFonts w:hint="eastAsia"/>
        </w:rPr>
        <w:t>P</w:t>
      </w:r>
      <w:r>
        <w:rPr>
          <w:rFonts w:hint="eastAsia"/>
        </w:rPr>
        <w:t>点的入射环境光的强度</w:t>
      </w:r>
    </w:p>
    <w:p w14:paraId="79A31BFC" w14:textId="77777777" w:rsidR="00B31336" w:rsidRDefault="00B31336"/>
    <w:p w14:paraId="39EFB2F4" w14:textId="19A39902" w:rsidR="00242FF5" w:rsidRPr="00242FF5" w:rsidRDefault="00242FF5">
      <w:pPr>
        <w:rPr>
          <w:b/>
          <w:bCs/>
        </w:rPr>
      </w:pPr>
      <w:r w:rsidRPr="00242FF5">
        <w:rPr>
          <w:rFonts w:hint="eastAsia"/>
          <w:b/>
          <w:bCs/>
        </w:rPr>
        <w:t>直射光强度计算</w:t>
      </w:r>
    </w:p>
    <w:p w14:paraId="3431A0BE" w14:textId="2635FAA6" w:rsidR="00242FF5" w:rsidRDefault="00A56E52">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∙cosi+W∙</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cos</m:t>
              </m:r>
            </m:e>
            <m:sup>
              <m:r>
                <w:rPr>
                  <w:rFonts w:ascii="Cambria Math" w:hAnsi="Cambria Math"/>
                </w:rPr>
                <m:t>n</m:t>
              </m:r>
            </m:sup>
          </m:sSup>
          <m:r>
            <w:rPr>
              <w:rFonts w:ascii="Cambria Math" w:hAnsi="Cambria Math"/>
            </w:rPr>
            <m:t>s</m:t>
          </m:r>
        </m:oMath>
      </m:oMathPara>
    </w:p>
    <w:p w14:paraId="6A621500" w14:textId="379774A1" w:rsidR="00242FF5" w:rsidRDefault="00242FF5">
      <w:r>
        <w:rPr>
          <w:rFonts w:hint="eastAsia"/>
        </w:rPr>
        <w:t>E</w:t>
      </w:r>
      <w:r>
        <w:t>s</w:t>
      </w:r>
      <w:r>
        <w:rPr>
          <w:rFonts w:hint="eastAsia"/>
        </w:rPr>
        <w:t>表示直射光反射的总光强</w:t>
      </w:r>
    </w:p>
    <w:p w14:paraId="731BB8EE" w14:textId="74FA0B7B" w:rsidR="004D595B" w:rsidRDefault="00242FF5">
      <w:r>
        <w:rPr>
          <w:rFonts w:hint="eastAsia"/>
        </w:rPr>
        <w:t>I</w:t>
      </w:r>
      <w:r>
        <w:t>s</w:t>
      </w:r>
      <w:r>
        <w:rPr>
          <w:rFonts w:hint="eastAsia"/>
        </w:rPr>
        <w:t>为直射光的入射光强</w:t>
      </w:r>
    </w:p>
    <w:p w14:paraId="0C7D117F" w14:textId="48622392" w:rsidR="00242FF5" w:rsidRDefault="00242FF5">
      <w:r>
        <w:rPr>
          <w:rFonts w:hint="eastAsia"/>
        </w:rPr>
        <w:t>R</w:t>
      </w:r>
      <w:r>
        <w:rPr>
          <w:rFonts w:hint="eastAsia"/>
        </w:rPr>
        <w:t>为</w:t>
      </w:r>
      <w:r>
        <w:rPr>
          <w:rFonts w:hint="eastAsia"/>
        </w:rPr>
        <w:t>P</w:t>
      </w:r>
      <w:r>
        <w:rPr>
          <w:rFonts w:hint="eastAsia"/>
        </w:rPr>
        <w:t>点的漫反射系数（介于</w:t>
      </w:r>
      <w:r>
        <w:rPr>
          <w:rFonts w:hint="eastAsia"/>
        </w:rPr>
        <w:t>0</w:t>
      </w:r>
      <w:r>
        <w:rPr>
          <w:rFonts w:hint="eastAsia"/>
        </w:rPr>
        <w:t>和</w:t>
      </w:r>
      <w:r>
        <w:rPr>
          <w:rFonts w:hint="eastAsia"/>
        </w:rPr>
        <w:t>1</w:t>
      </w:r>
      <w:r>
        <w:rPr>
          <w:rFonts w:hint="eastAsia"/>
        </w:rPr>
        <w:t>之间）</w:t>
      </w:r>
    </w:p>
    <w:p w14:paraId="76996852" w14:textId="1ED009B9" w:rsidR="00242FF5" w:rsidRDefault="00242FF5">
      <w:r>
        <w:rPr>
          <w:rFonts w:hint="eastAsia"/>
        </w:rPr>
        <w:t>W</w:t>
      </w:r>
      <w:r>
        <w:rPr>
          <w:rFonts w:hint="eastAsia"/>
        </w:rPr>
        <w:t>为</w:t>
      </w:r>
      <w:r>
        <w:rPr>
          <w:rFonts w:hint="eastAsia"/>
        </w:rPr>
        <w:t>P</w:t>
      </w:r>
      <w:r>
        <w:rPr>
          <w:rFonts w:hint="eastAsia"/>
        </w:rPr>
        <w:t>点的镜面反射系数，介于</w:t>
      </w:r>
      <w:r>
        <w:rPr>
          <w:rFonts w:hint="eastAsia"/>
        </w:rPr>
        <w:t>0</w:t>
      </w:r>
      <w:r>
        <w:rPr>
          <w:rFonts w:hint="eastAsia"/>
        </w:rPr>
        <w:t>和</w:t>
      </w:r>
      <w:r>
        <w:rPr>
          <w:rFonts w:hint="eastAsia"/>
        </w:rPr>
        <w:t>1</w:t>
      </w:r>
      <w:r>
        <w:rPr>
          <w:rFonts w:hint="eastAsia"/>
        </w:rPr>
        <w:t>之间</w:t>
      </w:r>
    </w:p>
    <w:p w14:paraId="2E11B608" w14:textId="6DEADA52" w:rsidR="00242FF5" w:rsidRDefault="00B31336">
      <w:proofErr w:type="spellStart"/>
      <w:r>
        <w:t>i</w:t>
      </w:r>
      <w:proofErr w:type="spellEnd"/>
      <w:r w:rsidR="00242FF5">
        <w:rPr>
          <w:rFonts w:hint="eastAsia"/>
        </w:rPr>
        <w:t>为直射光在</w:t>
      </w:r>
      <w:r w:rsidR="00242FF5">
        <w:rPr>
          <w:rFonts w:hint="eastAsia"/>
        </w:rPr>
        <w:t>P</w:t>
      </w:r>
      <w:r w:rsidR="00242FF5">
        <w:rPr>
          <w:rFonts w:hint="eastAsia"/>
        </w:rPr>
        <w:t>点与法向量的夹角</w:t>
      </w:r>
    </w:p>
    <w:p w14:paraId="577916F6" w14:textId="05E59327" w:rsidR="00242FF5" w:rsidRDefault="00242FF5">
      <w:r>
        <w:rPr>
          <w:rFonts w:hint="eastAsia"/>
        </w:rPr>
        <w:t>n</w:t>
      </w:r>
      <w:r>
        <w:rPr>
          <w:rFonts w:hint="eastAsia"/>
        </w:rPr>
        <w:t>为控制高光聚散的系数，它与</w:t>
      </w:r>
      <w:r>
        <w:rPr>
          <w:rFonts w:hint="eastAsia"/>
        </w:rPr>
        <w:t>P</w:t>
      </w:r>
      <w:r>
        <w:rPr>
          <w:rFonts w:hint="eastAsia"/>
        </w:rPr>
        <w:t>点的材料有关</w:t>
      </w:r>
    </w:p>
    <w:p w14:paraId="0DAD173F" w14:textId="4CA4DACE" w:rsidR="00242FF5" w:rsidRDefault="00242FF5"/>
    <w:p w14:paraId="6B6AFA7C" w14:textId="598C2016" w:rsidR="00534EF2" w:rsidRPr="00534EF2" w:rsidRDefault="00534EF2">
      <w:pPr>
        <w:rPr>
          <w:b/>
          <w:bCs/>
        </w:rPr>
      </w:pPr>
      <w:r w:rsidRPr="00534EF2">
        <w:rPr>
          <w:rFonts w:hint="eastAsia"/>
          <w:b/>
          <w:bCs/>
        </w:rPr>
        <w:t>透射光强度计算</w:t>
      </w:r>
    </w:p>
    <w:p w14:paraId="7824CEB5" w14:textId="54A35DB8" w:rsidR="00534EF2" w:rsidRDefault="00A56E52">
      <m:oMathPara>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14:paraId="200184C4" w14:textId="5C3883B2" w:rsidR="00534EF2" w:rsidRDefault="00534EF2">
      <w:r>
        <w:t>Et</w:t>
      </w:r>
      <w:r>
        <w:rPr>
          <w:rFonts w:hint="eastAsia"/>
        </w:rPr>
        <w:t>为从几何体内部经几何体表面</w:t>
      </w:r>
      <w:r>
        <w:t>P</w:t>
      </w:r>
      <w:r>
        <w:rPr>
          <w:rFonts w:hint="eastAsia"/>
        </w:rPr>
        <w:t>点处透射出的光强度</w:t>
      </w:r>
    </w:p>
    <w:p w14:paraId="7F2129A3" w14:textId="06671A3C" w:rsidR="00534EF2" w:rsidRDefault="00534EF2">
      <w:r>
        <w:rPr>
          <w:rFonts w:hint="eastAsia"/>
        </w:rPr>
        <w:t>T</w:t>
      </w:r>
      <w:r>
        <w:rPr>
          <w:rFonts w:hint="eastAsia"/>
        </w:rPr>
        <w:t>为</w:t>
      </w:r>
      <w:r>
        <w:rPr>
          <w:rFonts w:hint="eastAsia"/>
        </w:rPr>
        <w:t>P</w:t>
      </w:r>
      <w:r>
        <w:rPr>
          <w:rFonts w:hint="eastAsia"/>
        </w:rPr>
        <w:t>点的透射系数（取值介于</w:t>
      </w:r>
      <w:r>
        <w:rPr>
          <w:rFonts w:hint="eastAsia"/>
        </w:rPr>
        <w:t>0</w:t>
      </w:r>
      <w:r>
        <w:rPr>
          <w:rFonts w:hint="eastAsia"/>
        </w:rPr>
        <w:t>到</w:t>
      </w:r>
      <w:r>
        <w:rPr>
          <w:rFonts w:hint="eastAsia"/>
        </w:rPr>
        <w:t>1</w:t>
      </w:r>
      <w:r>
        <w:rPr>
          <w:rFonts w:hint="eastAsia"/>
        </w:rPr>
        <w:t>之间）</w:t>
      </w:r>
    </w:p>
    <w:p w14:paraId="3C661603" w14:textId="677C96A0" w:rsidR="00534EF2" w:rsidRPr="00534EF2" w:rsidRDefault="00534EF2">
      <w:proofErr w:type="spellStart"/>
      <w:r>
        <w:t>Ib</w:t>
      </w:r>
      <w:proofErr w:type="spellEnd"/>
      <w:r>
        <w:rPr>
          <w:rFonts w:hint="eastAsia"/>
        </w:rPr>
        <w:t>为从物体内部到达几何体表面</w:t>
      </w:r>
      <w:r>
        <w:t>P</w:t>
      </w:r>
      <w:r>
        <w:rPr>
          <w:rFonts w:hint="eastAsia"/>
        </w:rPr>
        <w:t>点处的入射光强度</w:t>
      </w:r>
    </w:p>
    <w:p w14:paraId="71D2DC7F" w14:textId="77777777" w:rsidR="00534EF2" w:rsidRDefault="00534EF2"/>
    <w:p w14:paraId="0739D782" w14:textId="11D2521D" w:rsidR="00B31336" w:rsidRPr="00B31336" w:rsidRDefault="00534EF2">
      <w:pPr>
        <w:rPr>
          <w:b/>
          <w:bCs/>
        </w:rPr>
      </w:pPr>
      <w:r>
        <w:rPr>
          <w:rFonts w:hint="eastAsia"/>
          <w:b/>
          <w:bCs/>
        </w:rPr>
        <w:t>P</w:t>
      </w:r>
      <w:r>
        <w:rPr>
          <w:rFonts w:hint="eastAsia"/>
          <w:b/>
          <w:bCs/>
        </w:rPr>
        <w:t>点处总的光强度计算</w:t>
      </w:r>
    </w:p>
    <w:p w14:paraId="0749DF20" w14:textId="2B9530D3" w:rsidR="00B31336" w:rsidRDefault="00B31336">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R∙cosi+W∙</m:t>
              </m:r>
              <m:sSup>
                <m:sSupPr>
                  <m:ctrlPr>
                    <w:rPr>
                      <w:rFonts w:ascii="Cambria Math" w:hAnsi="Cambria Math"/>
                      <w:i/>
                    </w:rPr>
                  </m:ctrlPr>
                </m:sSupPr>
                <m:e>
                  <m:r>
                    <w:rPr>
                      <w:rFonts w:ascii="Cambria Math" w:hAnsi="Cambria Math"/>
                    </w:rPr>
                    <m:t>cos</m:t>
                  </m:r>
                </m:e>
                <m:sup>
                  <m:r>
                    <w:rPr>
                      <w:rFonts w:ascii="Cambria Math" w:hAnsi="Cambria Math"/>
                    </w:rPr>
                    <m:t>n</m:t>
                  </m:r>
                </m:sup>
              </m:sSup>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14:paraId="273E9A53" w14:textId="3CFEBA6D" w:rsidR="00B31336" w:rsidRDefault="00B31336"/>
    <w:p w14:paraId="1342AAD0" w14:textId="7F9F9E6A" w:rsidR="00B31336" w:rsidRDefault="00B31336"/>
    <w:p w14:paraId="298D32D5" w14:textId="77777777" w:rsidR="00B31336" w:rsidRDefault="00B31336"/>
    <w:p w14:paraId="54B42531" w14:textId="33B66B79" w:rsidR="004D595B" w:rsidRDefault="004D595B" w:rsidP="00B45AED">
      <w:pPr>
        <w:pStyle w:val="2"/>
      </w:pPr>
      <w:r>
        <w:rPr>
          <w:rFonts w:hint="eastAsia"/>
        </w:rPr>
        <w:lastRenderedPageBreak/>
        <w:t>G</w:t>
      </w:r>
      <w:r>
        <w:t>ouraud</w:t>
      </w:r>
      <w:r>
        <w:rPr>
          <w:rFonts w:hint="eastAsia"/>
        </w:rPr>
        <w:t>算法和</w:t>
      </w:r>
      <w:r>
        <w:rPr>
          <w:rFonts w:hint="eastAsia"/>
        </w:rPr>
        <w:t>P</w:t>
      </w:r>
      <w:r>
        <w:t>hong</w:t>
      </w:r>
      <w:r>
        <w:rPr>
          <w:rFonts w:hint="eastAsia"/>
        </w:rPr>
        <w:t>算法</w:t>
      </w:r>
      <w:r w:rsidR="003755E1">
        <w:rPr>
          <w:rFonts w:hint="eastAsia"/>
        </w:rPr>
        <w:t>及区别</w:t>
      </w:r>
      <w:r w:rsidR="00484B27">
        <w:rPr>
          <w:rFonts w:hint="eastAsia"/>
        </w:rPr>
        <w:t>-</w:t>
      </w:r>
      <w:r w:rsidR="00484B27">
        <w:t>F</w:t>
      </w:r>
    </w:p>
    <w:p w14:paraId="58DD60E8" w14:textId="5F6EBCA8" w:rsidR="003755E1" w:rsidRDefault="00484B27">
      <w:r>
        <w:rPr>
          <w:rFonts w:hint="eastAsia"/>
        </w:rPr>
        <w:t>G</w:t>
      </w:r>
      <w:r>
        <w:t>ouraud</w:t>
      </w:r>
      <w:r>
        <w:rPr>
          <w:rFonts w:hint="eastAsia"/>
        </w:rPr>
        <w:t>算法：</w:t>
      </w:r>
      <w:r>
        <w:rPr>
          <w:rFonts w:ascii="微软雅黑" w:eastAsia="微软雅黑" w:hAnsi="微软雅黑" w:cs="微软雅黑" w:hint="eastAsia"/>
        </w:rPr>
        <w:t>⾸</w:t>
      </w:r>
      <w:r>
        <w:rPr>
          <w:rFonts w:ascii="宋体" w:eastAsia="宋体" w:hAnsi="宋体" w:cs="宋体" w:hint="eastAsia"/>
        </w:rPr>
        <w:t>先计算各个平</w:t>
      </w:r>
      <w:r>
        <w:rPr>
          <w:rFonts w:ascii="微软雅黑" w:eastAsia="微软雅黑" w:hAnsi="微软雅黑" w:cs="微软雅黑" w:hint="eastAsia"/>
        </w:rPr>
        <w:t>⾯</w:t>
      </w:r>
      <w:r>
        <w:rPr>
          <w:rFonts w:ascii="宋体" w:eastAsia="宋体" w:hAnsi="宋体" w:cs="宋体" w:hint="eastAsia"/>
        </w:rPr>
        <w:t>多边形的法向量，由该法向量确定各</w:t>
      </w:r>
      <w:r>
        <w:rPr>
          <w:rFonts w:hint="eastAsia"/>
        </w:rPr>
        <w:t>个多边形顶点处的单位法向量，再由每个顶点的单位法向量通过向量合成</w:t>
      </w:r>
      <w:r>
        <w:rPr>
          <w:rFonts w:ascii="微软雅黑" w:eastAsia="微软雅黑" w:hAnsi="微软雅黑" w:cs="微软雅黑" w:hint="eastAsia"/>
        </w:rPr>
        <w:t>⽅</w:t>
      </w:r>
      <w:r>
        <w:rPr>
          <w:rFonts w:ascii="宋体" w:eastAsia="宋体" w:hAnsi="宋体" w:cs="宋体" w:hint="eastAsia"/>
        </w:rPr>
        <w:t>式计</w:t>
      </w:r>
      <w:r>
        <w:rPr>
          <w:rFonts w:hint="eastAsia"/>
        </w:rPr>
        <w:t>算各公共顶点的单位法向量，</w:t>
      </w:r>
      <w:proofErr w:type="gramStart"/>
      <w:r>
        <w:rPr>
          <w:rFonts w:hint="eastAsia"/>
        </w:rPr>
        <w:t>然后应</w:t>
      </w:r>
      <w:proofErr w:type="gramEnd"/>
      <w:r>
        <w:rPr>
          <w:rFonts w:ascii="微软雅黑" w:eastAsia="微软雅黑" w:hAnsi="微软雅黑" w:cs="微软雅黑" w:hint="eastAsia"/>
        </w:rPr>
        <w:t>⽤</w:t>
      </w:r>
      <w:r>
        <w:rPr>
          <w:rFonts w:ascii="宋体" w:eastAsia="宋体" w:hAnsi="宋体" w:cs="宋体" w:hint="eastAsia"/>
        </w:rPr>
        <w:t>局部光照明模型计算各多边形顶点处</w:t>
      </w:r>
      <w:proofErr w:type="gramStart"/>
      <w:r>
        <w:rPr>
          <w:rFonts w:ascii="宋体" w:eastAsia="宋体" w:hAnsi="宋体" w:cs="宋体" w:hint="eastAsia"/>
        </w:rPr>
        <w:t>的光</w:t>
      </w:r>
      <w:r>
        <w:rPr>
          <w:rFonts w:hint="eastAsia"/>
        </w:rPr>
        <w:t>颜</w:t>
      </w:r>
      <w:proofErr w:type="gramEnd"/>
      <w:r>
        <w:rPr>
          <w:rFonts w:ascii="微软雅黑" w:eastAsia="微软雅黑" w:hAnsi="微软雅黑" w:cs="微软雅黑" w:hint="eastAsia"/>
        </w:rPr>
        <w:t>⾊</w:t>
      </w:r>
      <w:r>
        <w:rPr>
          <w:rFonts w:ascii="宋体" w:eastAsia="宋体" w:hAnsi="宋体" w:cs="宋体" w:hint="eastAsia"/>
        </w:rPr>
        <w:t>、光强度值，通过对各多边形顶点</w:t>
      </w:r>
      <w:proofErr w:type="gramStart"/>
      <w:r>
        <w:rPr>
          <w:rFonts w:ascii="宋体" w:eastAsia="宋体" w:hAnsi="宋体" w:cs="宋体" w:hint="eastAsia"/>
        </w:rPr>
        <w:t>的光颜</w:t>
      </w:r>
      <w:proofErr w:type="gramEnd"/>
      <w:r>
        <w:rPr>
          <w:rFonts w:ascii="微软雅黑" w:eastAsia="微软雅黑" w:hAnsi="微软雅黑" w:cs="微软雅黑" w:hint="eastAsia"/>
        </w:rPr>
        <w:t>⾊</w:t>
      </w:r>
      <w:r>
        <w:rPr>
          <w:rFonts w:ascii="宋体" w:eastAsia="宋体" w:hAnsi="宋体" w:cs="宋体" w:hint="eastAsia"/>
        </w:rPr>
        <w:t>、光强度值的线性插值求出多边</w:t>
      </w:r>
      <w:r>
        <w:rPr>
          <w:rFonts w:hint="eastAsia"/>
        </w:rPr>
        <w:t>形边及内部</w:t>
      </w:r>
      <w:proofErr w:type="gramStart"/>
      <w:r>
        <w:rPr>
          <w:rFonts w:hint="eastAsia"/>
        </w:rPr>
        <w:t>所有点的光颜</w:t>
      </w:r>
      <w:proofErr w:type="gramEnd"/>
      <w:r>
        <w:rPr>
          <w:rFonts w:ascii="微软雅黑" w:eastAsia="微软雅黑" w:hAnsi="微软雅黑" w:cs="微软雅黑" w:hint="eastAsia"/>
        </w:rPr>
        <w:t>⾊</w:t>
      </w:r>
      <w:r>
        <w:rPr>
          <w:rFonts w:ascii="宋体" w:eastAsia="宋体" w:hAnsi="宋体" w:cs="宋体" w:hint="eastAsia"/>
        </w:rPr>
        <w:t>、光强度值</w:t>
      </w:r>
      <w:r>
        <w:rPr>
          <w:rFonts w:hint="eastAsia"/>
        </w:rPr>
        <w:t>。</w:t>
      </w:r>
    </w:p>
    <w:p w14:paraId="6BDCA624" w14:textId="77777777" w:rsidR="00484B27" w:rsidRDefault="00484B27" w:rsidP="00484B27">
      <w:r>
        <w:t xml:space="preserve">Gouraud </w:t>
      </w:r>
      <w:r>
        <w:rPr>
          <w:rFonts w:hint="eastAsia"/>
        </w:rPr>
        <w:t>算法的优点是计算量</w:t>
      </w:r>
      <w:r>
        <w:rPr>
          <w:rFonts w:ascii="微软雅黑" w:eastAsia="微软雅黑" w:hAnsi="微软雅黑" w:cs="微软雅黑" w:hint="eastAsia"/>
        </w:rPr>
        <w:t>⼩</w:t>
      </w:r>
      <w:r>
        <w:rPr>
          <w:rFonts w:ascii="宋体" w:eastAsia="宋体" w:hAnsi="宋体" w:cs="宋体" w:hint="eastAsia"/>
        </w:rPr>
        <w:t>。</w:t>
      </w:r>
      <w:r>
        <w:t xml:space="preserve">Gouraud </w:t>
      </w:r>
      <w:r>
        <w:rPr>
          <w:rFonts w:hint="eastAsia"/>
        </w:rPr>
        <w:t>算法的缺点：</w:t>
      </w:r>
      <w:r>
        <w:rPr>
          <w:rFonts w:ascii="微软雅黑" w:eastAsia="微软雅黑" w:hAnsi="微软雅黑" w:cs="微软雅黑" w:hint="eastAsia"/>
        </w:rPr>
        <w:t>⾼</w:t>
      </w:r>
      <w:proofErr w:type="gramStart"/>
      <w:r>
        <w:rPr>
          <w:rFonts w:ascii="宋体" w:eastAsia="宋体" w:hAnsi="宋体" w:cs="宋体" w:hint="eastAsia"/>
        </w:rPr>
        <w:t>光区域</w:t>
      </w:r>
      <w:proofErr w:type="gramEnd"/>
      <w:r>
        <w:rPr>
          <w:rFonts w:ascii="宋体" w:eastAsia="宋体" w:hAnsi="宋体" w:cs="宋体" w:hint="eastAsia"/>
        </w:rPr>
        <w:t>有时会出现</w:t>
      </w:r>
    </w:p>
    <w:p w14:paraId="0ADEACEA" w14:textId="77777777" w:rsidR="00484B27" w:rsidRDefault="00484B27" w:rsidP="00484B27">
      <w:r>
        <w:rPr>
          <w:rFonts w:hint="eastAsia"/>
        </w:rPr>
        <w:t>异常；当对曲</w:t>
      </w:r>
      <w:r>
        <w:rPr>
          <w:rFonts w:ascii="微软雅黑" w:eastAsia="微软雅黑" w:hAnsi="微软雅黑" w:cs="微软雅黑" w:hint="eastAsia"/>
        </w:rPr>
        <w:t>⾯⽤</w:t>
      </w:r>
      <w:r>
        <w:rPr>
          <w:rFonts w:ascii="宋体" w:eastAsia="宋体" w:hAnsi="宋体" w:cs="宋体" w:hint="eastAsia"/>
        </w:rPr>
        <w:t>不同的多边形进</w:t>
      </w:r>
      <w:r>
        <w:rPr>
          <w:rFonts w:ascii="微软雅黑" w:eastAsia="微软雅黑" w:hAnsi="微软雅黑" w:cs="微软雅黑" w:hint="eastAsia"/>
        </w:rPr>
        <w:t>⾏</w:t>
      </w:r>
      <w:r>
        <w:rPr>
          <w:rFonts w:ascii="宋体" w:eastAsia="宋体" w:hAnsi="宋体" w:cs="宋体" w:hint="eastAsia"/>
        </w:rPr>
        <w:t>分割时会产</w:t>
      </w:r>
      <w:r>
        <w:rPr>
          <w:rFonts w:ascii="微软雅黑" w:eastAsia="微软雅黑" w:hAnsi="微软雅黑" w:cs="微软雅黑" w:hint="eastAsia"/>
        </w:rPr>
        <w:t>⽣</w:t>
      </w:r>
      <w:r>
        <w:rPr>
          <w:rFonts w:ascii="宋体" w:eastAsia="宋体" w:hAnsi="宋体" w:cs="宋体" w:hint="eastAsia"/>
        </w:rPr>
        <w:t>不同的显示效果；</w:t>
      </w:r>
      <w:r>
        <w:t>Gouraud</w:t>
      </w:r>
    </w:p>
    <w:p w14:paraId="50521F81" w14:textId="56680F70" w:rsidR="00484B27" w:rsidRDefault="00484B27" w:rsidP="00484B27">
      <w:r>
        <w:rPr>
          <w:rFonts w:hint="eastAsia"/>
        </w:rPr>
        <w:t>明暗处理会造成表</w:t>
      </w:r>
      <w:r>
        <w:rPr>
          <w:rFonts w:ascii="微软雅黑" w:eastAsia="微软雅黑" w:hAnsi="微软雅黑" w:cs="微软雅黑" w:hint="eastAsia"/>
        </w:rPr>
        <w:t>⾯</w:t>
      </w:r>
      <w:r>
        <w:rPr>
          <w:rFonts w:ascii="宋体" w:eastAsia="宋体" w:hAnsi="宋体" w:cs="宋体" w:hint="eastAsia"/>
        </w:rPr>
        <w:t>上出现过亮或过暗的条纹，称为</w:t>
      </w:r>
      <w:r>
        <w:rPr>
          <w:rFonts w:ascii="微软雅黑" w:eastAsia="微软雅黑" w:hAnsi="微软雅黑" w:cs="微软雅黑" w:hint="eastAsia"/>
        </w:rPr>
        <w:t>⻢</w:t>
      </w:r>
      <w:proofErr w:type="gramStart"/>
      <w:r>
        <w:rPr>
          <w:rFonts w:ascii="宋体" w:eastAsia="宋体" w:hAnsi="宋体" w:cs="宋体" w:hint="eastAsia"/>
        </w:rPr>
        <w:t>赫</w:t>
      </w:r>
      <w:proofErr w:type="gramEnd"/>
      <w:r>
        <w:rPr>
          <w:rFonts w:ascii="宋体" w:eastAsia="宋体" w:hAnsi="宋体" w:cs="宋体" w:hint="eastAsia"/>
        </w:rPr>
        <w:t>带（</w:t>
      </w:r>
      <w:proofErr w:type="spellStart"/>
      <w:r>
        <w:t>Mach_band</w:t>
      </w:r>
      <w:proofErr w:type="spellEnd"/>
      <w:r>
        <w:rPr>
          <w:rFonts w:hint="eastAsia"/>
        </w:rPr>
        <w:t>）效应。</w:t>
      </w:r>
    </w:p>
    <w:p w14:paraId="71252E8D" w14:textId="3A77C285" w:rsidR="00484B27" w:rsidRDefault="00484B27" w:rsidP="00484B27"/>
    <w:p w14:paraId="2F6C1F38" w14:textId="77777777" w:rsidR="00484B27" w:rsidRDefault="00484B27" w:rsidP="00484B27">
      <w:r>
        <w:t xml:space="preserve">Phong </w:t>
      </w:r>
      <w:r>
        <w:rPr>
          <w:rFonts w:hint="eastAsia"/>
        </w:rPr>
        <w:t>算法基本思想：</w:t>
      </w:r>
      <w:r>
        <w:rPr>
          <w:rFonts w:ascii="微软雅黑" w:eastAsia="微软雅黑" w:hAnsi="微软雅黑" w:cs="微软雅黑" w:hint="eastAsia"/>
        </w:rPr>
        <w:t>⾸</w:t>
      </w:r>
      <w:r>
        <w:rPr>
          <w:rFonts w:ascii="宋体" w:eastAsia="宋体" w:hAnsi="宋体" w:cs="宋体" w:hint="eastAsia"/>
        </w:rPr>
        <w:t>先计算各个平</w:t>
      </w:r>
      <w:r>
        <w:rPr>
          <w:rFonts w:ascii="微软雅黑" w:eastAsia="微软雅黑" w:hAnsi="微软雅黑" w:cs="微软雅黑" w:hint="eastAsia"/>
        </w:rPr>
        <w:t>⾯</w:t>
      </w:r>
      <w:r>
        <w:rPr>
          <w:rFonts w:ascii="宋体" w:eastAsia="宋体" w:hAnsi="宋体" w:cs="宋体" w:hint="eastAsia"/>
        </w:rPr>
        <w:t>多边形的法向量，由该法</w:t>
      </w:r>
      <w:r>
        <w:rPr>
          <w:rFonts w:hint="eastAsia"/>
        </w:rPr>
        <w:t>向量确定各个</w:t>
      </w:r>
    </w:p>
    <w:p w14:paraId="61F68142" w14:textId="77777777" w:rsidR="00484B27" w:rsidRDefault="00484B27" w:rsidP="00484B27">
      <w:r>
        <w:rPr>
          <w:rFonts w:hint="eastAsia"/>
        </w:rPr>
        <w:t>多边形顶点处的单位法向量，再由每个顶点的单位法向量通过向量合成</w:t>
      </w:r>
      <w:r>
        <w:rPr>
          <w:rFonts w:ascii="微软雅黑" w:eastAsia="微软雅黑" w:hAnsi="微软雅黑" w:cs="微软雅黑" w:hint="eastAsia"/>
        </w:rPr>
        <w:t>⽅</w:t>
      </w:r>
      <w:r>
        <w:rPr>
          <w:rFonts w:ascii="宋体" w:eastAsia="宋体" w:hAnsi="宋体" w:cs="宋体" w:hint="eastAsia"/>
        </w:rPr>
        <w:t>式计算</w:t>
      </w:r>
    </w:p>
    <w:p w14:paraId="48C9999E" w14:textId="77777777" w:rsidR="00484B27" w:rsidRDefault="00484B27" w:rsidP="00484B27">
      <w:r>
        <w:rPr>
          <w:rFonts w:hint="eastAsia"/>
        </w:rPr>
        <w:t>各公共顶点的单位法向量；通过对平</w:t>
      </w:r>
      <w:r>
        <w:rPr>
          <w:rFonts w:ascii="微软雅黑" w:eastAsia="微软雅黑" w:hAnsi="微软雅黑" w:cs="微软雅黑" w:hint="eastAsia"/>
        </w:rPr>
        <w:t>⾯</w:t>
      </w:r>
      <w:r>
        <w:rPr>
          <w:rFonts w:ascii="宋体" w:eastAsia="宋体" w:hAnsi="宋体" w:cs="宋体" w:hint="eastAsia"/>
        </w:rPr>
        <w:t>多边形各顶点的法向量进</w:t>
      </w:r>
      <w:r>
        <w:rPr>
          <w:rFonts w:ascii="微软雅黑" w:eastAsia="微软雅黑" w:hAnsi="微软雅黑" w:cs="微软雅黑" w:hint="eastAsia"/>
        </w:rPr>
        <w:t>⾏</w:t>
      </w:r>
      <w:r>
        <w:rPr>
          <w:rFonts w:ascii="宋体" w:eastAsia="宋体" w:hAnsi="宋体" w:cs="宋体" w:hint="eastAsia"/>
        </w:rPr>
        <w:t>双线性插值，</w:t>
      </w:r>
    </w:p>
    <w:p w14:paraId="05F3C9BA" w14:textId="16BBC148" w:rsidR="00484B27" w:rsidRDefault="00484B27" w:rsidP="00484B27">
      <w:r>
        <w:rPr>
          <w:rFonts w:hint="eastAsia"/>
        </w:rPr>
        <w:t>计算出平</w:t>
      </w:r>
      <w:r>
        <w:rPr>
          <w:rFonts w:ascii="微软雅黑" w:eastAsia="微软雅黑" w:hAnsi="微软雅黑" w:cs="微软雅黑" w:hint="eastAsia"/>
        </w:rPr>
        <w:t>⾯</w:t>
      </w:r>
      <w:r>
        <w:rPr>
          <w:rFonts w:ascii="宋体" w:eastAsia="宋体" w:hAnsi="宋体" w:cs="宋体" w:hint="eastAsia"/>
        </w:rPr>
        <w:t>多边形内部各点的法向量；再由所有这些点的法向量</w:t>
      </w:r>
      <w:r w:rsidR="00BA009F">
        <w:rPr>
          <w:rFonts w:ascii="宋体" w:eastAsia="宋体" w:hAnsi="宋体" w:cs="宋体" w:hint="eastAsia"/>
        </w:rPr>
        <w:t>,</w:t>
      </w:r>
      <w:r>
        <w:rPr>
          <w:rFonts w:ascii="宋体" w:eastAsia="宋体" w:hAnsi="宋体" w:cs="宋体" w:hint="eastAsia"/>
        </w:rPr>
        <w:t>通过局部光照模</w:t>
      </w:r>
      <w:r>
        <w:rPr>
          <w:rFonts w:hint="eastAsia"/>
        </w:rPr>
        <w:t>型计算平</w:t>
      </w:r>
      <w:r>
        <w:rPr>
          <w:rFonts w:ascii="微软雅黑" w:eastAsia="微软雅黑" w:hAnsi="微软雅黑" w:cs="微软雅黑" w:hint="eastAsia"/>
        </w:rPr>
        <w:t>⾯</w:t>
      </w:r>
      <w:r>
        <w:rPr>
          <w:rFonts w:ascii="宋体" w:eastAsia="宋体" w:hAnsi="宋体" w:cs="宋体" w:hint="eastAsia"/>
        </w:rPr>
        <w:t>多边形内部</w:t>
      </w:r>
      <w:proofErr w:type="gramStart"/>
      <w:r>
        <w:rPr>
          <w:rFonts w:ascii="宋体" w:eastAsia="宋体" w:hAnsi="宋体" w:cs="宋体" w:hint="eastAsia"/>
        </w:rPr>
        <w:t>所有点的光颜</w:t>
      </w:r>
      <w:proofErr w:type="gramEnd"/>
      <w:r>
        <w:rPr>
          <w:rFonts w:ascii="微软雅黑" w:eastAsia="微软雅黑" w:hAnsi="微软雅黑" w:cs="微软雅黑" w:hint="eastAsia"/>
        </w:rPr>
        <w:t>⾊</w:t>
      </w:r>
      <w:r>
        <w:rPr>
          <w:rFonts w:ascii="宋体" w:eastAsia="宋体" w:hAnsi="宋体" w:cs="宋体" w:hint="eastAsia"/>
        </w:rPr>
        <w:t>与光强度值。</w:t>
      </w:r>
    </w:p>
    <w:p w14:paraId="748E8683" w14:textId="77777777" w:rsidR="00484B27" w:rsidRDefault="00484B27" w:rsidP="00484B27">
      <w:r>
        <w:t xml:space="preserve">Phone </w:t>
      </w:r>
      <w:r>
        <w:rPr>
          <w:rFonts w:hint="eastAsia"/>
        </w:rPr>
        <w:t>算法的优缺点：</w:t>
      </w:r>
      <w:r>
        <w:t xml:space="preserve">Phong </w:t>
      </w:r>
      <w:r>
        <w:rPr>
          <w:rFonts w:hint="eastAsia"/>
        </w:rPr>
        <w:t>算法显示的图形</w:t>
      </w:r>
      <w:r>
        <w:rPr>
          <w:rFonts w:ascii="微软雅黑" w:eastAsia="微软雅黑" w:hAnsi="微软雅黑" w:cs="微软雅黑" w:hint="eastAsia"/>
        </w:rPr>
        <w:t>⽐</w:t>
      </w:r>
      <w:r>
        <w:t xml:space="preserve"> Gouraud </w:t>
      </w:r>
      <w:r>
        <w:rPr>
          <w:rFonts w:hint="eastAsia"/>
        </w:rPr>
        <w:t>算法更真实，能够产</w:t>
      </w:r>
    </w:p>
    <w:p w14:paraId="1ACB344C" w14:textId="77777777" w:rsidR="00484B27" w:rsidRDefault="00484B27" w:rsidP="00484B27">
      <w:r>
        <w:rPr>
          <w:rFonts w:ascii="微软雅黑" w:eastAsia="微软雅黑" w:hAnsi="微软雅黑" w:cs="微软雅黑" w:hint="eastAsia"/>
        </w:rPr>
        <w:t>⽣</w:t>
      </w:r>
      <w:r>
        <w:rPr>
          <w:rFonts w:ascii="宋体" w:eastAsia="宋体" w:hAnsi="宋体" w:cs="宋体" w:hint="eastAsia"/>
        </w:rPr>
        <w:t>正确的</w:t>
      </w:r>
      <w:r>
        <w:rPr>
          <w:rFonts w:ascii="微软雅黑" w:eastAsia="微软雅黑" w:hAnsi="微软雅黑" w:cs="微软雅黑" w:hint="eastAsia"/>
        </w:rPr>
        <w:t>⾼</w:t>
      </w:r>
      <w:r>
        <w:rPr>
          <w:rFonts w:ascii="宋体" w:eastAsia="宋体" w:hAnsi="宋体" w:cs="宋体" w:hint="eastAsia"/>
        </w:rPr>
        <w:t>光区域；由于是先计算出平</w:t>
      </w:r>
      <w:r>
        <w:rPr>
          <w:rFonts w:ascii="微软雅黑" w:eastAsia="微软雅黑" w:hAnsi="微软雅黑" w:cs="微软雅黑" w:hint="eastAsia"/>
        </w:rPr>
        <w:t>⾯</w:t>
      </w:r>
      <w:r>
        <w:rPr>
          <w:rFonts w:ascii="宋体" w:eastAsia="宋体" w:hAnsi="宋体" w:cs="宋体" w:hint="eastAsia"/>
        </w:rPr>
        <w:t>上各点的法向量，然后再计算各点的光</w:t>
      </w:r>
    </w:p>
    <w:p w14:paraId="111FB3E7" w14:textId="57748620" w:rsidR="00D53E26" w:rsidRDefault="00484B27" w:rsidP="00D53E26">
      <w:r>
        <w:rPr>
          <w:rFonts w:hint="eastAsia"/>
        </w:rPr>
        <w:t>强度，所以</w:t>
      </w:r>
      <w:r>
        <w:t xml:space="preserve"> Phong </w:t>
      </w:r>
      <w:r>
        <w:rPr>
          <w:rFonts w:hint="eastAsia"/>
        </w:rPr>
        <w:t>算法计算量远</w:t>
      </w:r>
      <w:r>
        <w:rPr>
          <w:rFonts w:ascii="微软雅黑" w:eastAsia="微软雅黑" w:hAnsi="微软雅黑" w:cs="微软雅黑" w:hint="eastAsia"/>
        </w:rPr>
        <w:t>⼤</w:t>
      </w:r>
      <w:r>
        <w:rPr>
          <w:rFonts w:ascii="宋体" w:eastAsia="宋体" w:hAnsi="宋体" w:cs="宋体" w:hint="eastAsia"/>
        </w:rPr>
        <w:t>于</w:t>
      </w:r>
      <w:r>
        <w:t xml:space="preserve"> Gouraud </w:t>
      </w:r>
      <w:r>
        <w:rPr>
          <w:rFonts w:hint="eastAsia"/>
        </w:rPr>
        <w:t>算法；针对某些多边形分割的曲</w:t>
      </w:r>
      <w:r>
        <w:rPr>
          <w:rFonts w:ascii="微软雅黑" w:eastAsia="微软雅黑" w:hAnsi="微软雅黑" w:cs="微软雅黑" w:hint="eastAsia"/>
        </w:rPr>
        <w:t>⾯</w:t>
      </w:r>
      <w:r>
        <w:rPr>
          <w:rFonts w:ascii="宋体" w:eastAsia="宋体" w:hAnsi="宋体" w:cs="宋体" w:hint="eastAsia"/>
        </w:rPr>
        <w:t>，</w:t>
      </w:r>
      <w:r>
        <w:rPr>
          <w:rFonts w:hint="eastAsia"/>
        </w:rPr>
        <w:t xml:space="preserve">Phong </w:t>
      </w:r>
      <w:r>
        <w:rPr>
          <w:rFonts w:hint="eastAsia"/>
        </w:rPr>
        <w:t>算法不如</w:t>
      </w:r>
      <w:r>
        <w:rPr>
          <w:rFonts w:hint="eastAsia"/>
        </w:rPr>
        <w:t xml:space="preserve"> Gouraud </w:t>
      </w:r>
      <w:r>
        <w:rPr>
          <w:rFonts w:hint="eastAsia"/>
        </w:rPr>
        <w:t>算法好</w:t>
      </w:r>
    </w:p>
    <w:p w14:paraId="2C4A5DF5" w14:textId="3C033BCC" w:rsidR="00D53E26" w:rsidRDefault="00D53E26" w:rsidP="00D53E26"/>
    <w:p w14:paraId="6319D900" w14:textId="71A6B14F" w:rsidR="00D53E26" w:rsidRDefault="00D53E26" w:rsidP="00D53E26"/>
    <w:p w14:paraId="22ED1B83" w14:textId="77777777" w:rsidR="00D53E26" w:rsidRDefault="00D53E26" w:rsidP="00D53E26"/>
    <w:p w14:paraId="041CF31D" w14:textId="08456762" w:rsidR="003755E1" w:rsidRDefault="003755E1" w:rsidP="00B45AED">
      <w:pPr>
        <w:pStyle w:val="2"/>
      </w:pPr>
      <w:r>
        <w:rPr>
          <w:rFonts w:hint="eastAsia"/>
        </w:rPr>
        <w:lastRenderedPageBreak/>
        <w:t>W</w:t>
      </w:r>
      <w:r>
        <w:t>hitted</w:t>
      </w:r>
      <w:r>
        <w:rPr>
          <w:rFonts w:hint="eastAsia"/>
        </w:rPr>
        <w:t>整体光照明模型</w:t>
      </w:r>
    </w:p>
    <w:p w14:paraId="0A71C7F3" w14:textId="6350AE6C" w:rsidR="003755E1" w:rsidRDefault="003755E1">
      <w:r>
        <w:rPr>
          <w:rFonts w:hint="eastAsia"/>
        </w:rPr>
        <w:t>计算公式及各参数的含义</w:t>
      </w:r>
    </w:p>
    <w:p w14:paraId="294044D8" w14:textId="7A1545DC" w:rsidR="003755E1" w:rsidRDefault="005429C3">
      <m:oMathPara>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I</m:t>
              </m:r>
            </m:e>
            <m:sub>
              <m:r>
                <w:rPr>
                  <w:rFonts w:ascii="Cambria Math" w:hAnsi="Cambria Math"/>
                </w:rPr>
                <m:t>t</m:t>
              </m:r>
            </m:sub>
          </m:sSub>
        </m:oMath>
      </m:oMathPara>
    </w:p>
    <w:p w14:paraId="14EA71A7" w14:textId="77777777" w:rsidR="006B3BB5" w:rsidRDefault="006B3BB5" w:rsidP="006B3BB5">
      <w:proofErr w:type="spellStart"/>
      <w:r>
        <w:t>Ic</w:t>
      </w:r>
      <w:proofErr w:type="spellEnd"/>
      <w:r>
        <w:rPr>
          <w:rFonts w:hint="eastAsia"/>
        </w:rPr>
        <w:t>：通过局部光照明模型计算出的光强度，也可采</w:t>
      </w:r>
      <w:r>
        <w:rPr>
          <w:rFonts w:ascii="微软雅黑" w:eastAsia="微软雅黑" w:hAnsi="微软雅黑" w:cs="微软雅黑" w:hint="eastAsia"/>
        </w:rPr>
        <w:t>⽤</w:t>
      </w:r>
      <w:r>
        <w:t xml:space="preserve"> Phong </w:t>
      </w:r>
      <w:r>
        <w:rPr>
          <w:rFonts w:hint="eastAsia"/>
        </w:rPr>
        <w:t>模型计算。</w:t>
      </w:r>
    </w:p>
    <w:p w14:paraId="0116CFEB" w14:textId="77777777" w:rsidR="006B3BB5" w:rsidRDefault="006B3BB5" w:rsidP="006B3BB5">
      <w:r>
        <w:t>Is</w:t>
      </w:r>
      <w:r>
        <w:rPr>
          <w:rFonts w:hint="eastAsia"/>
        </w:rPr>
        <w:t>：为来</w:t>
      </w:r>
      <w:r>
        <w:rPr>
          <w:rFonts w:ascii="微软雅黑" w:eastAsia="微软雅黑" w:hAnsi="微软雅黑" w:cs="微软雅黑" w:hint="eastAsia"/>
        </w:rPr>
        <w:t>⾃</w:t>
      </w:r>
      <w:r>
        <w:rPr>
          <w:rFonts w:ascii="宋体" w:eastAsia="宋体" w:hAnsi="宋体" w:cs="宋体" w:hint="eastAsia"/>
        </w:rPr>
        <w:t>于其它</w:t>
      </w:r>
      <w:r>
        <w:rPr>
          <w:rFonts w:ascii="微软雅黑" w:eastAsia="微软雅黑" w:hAnsi="微软雅黑" w:cs="微软雅黑" w:hint="eastAsia"/>
        </w:rPr>
        <w:t>⼏</w:t>
      </w:r>
      <w:proofErr w:type="gramStart"/>
      <w:r>
        <w:rPr>
          <w:rFonts w:ascii="宋体" w:eastAsia="宋体" w:hAnsi="宋体" w:cs="宋体" w:hint="eastAsia"/>
        </w:rPr>
        <w:t>何体的</w:t>
      </w:r>
      <w:proofErr w:type="gramEnd"/>
      <w:r>
        <w:rPr>
          <w:rFonts w:ascii="宋体" w:eastAsia="宋体" w:hAnsi="宋体" w:cs="宋体" w:hint="eastAsia"/>
        </w:rPr>
        <w:t>镜</w:t>
      </w:r>
      <w:r>
        <w:rPr>
          <w:rFonts w:ascii="微软雅黑" w:eastAsia="微软雅黑" w:hAnsi="微软雅黑" w:cs="微软雅黑" w:hint="eastAsia"/>
        </w:rPr>
        <w:t>⾯</w:t>
      </w:r>
      <w:r>
        <w:rPr>
          <w:rFonts w:ascii="宋体" w:eastAsia="宋体" w:hAnsi="宋体" w:cs="宋体" w:hint="eastAsia"/>
        </w:rPr>
        <w:t>反射</w:t>
      </w:r>
      <w:r>
        <w:rPr>
          <w:rFonts w:ascii="微软雅黑" w:eastAsia="微软雅黑" w:hAnsi="微软雅黑" w:cs="微软雅黑" w:hint="eastAsia"/>
        </w:rPr>
        <w:t>⽅</w:t>
      </w:r>
      <w:r>
        <w:rPr>
          <w:rFonts w:ascii="宋体" w:eastAsia="宋体" w:hAnsi="宋体" w:cs="宋体" w:hint="eastAsia"/>
        </w:rPr>
        <w:t>向的</w:t>
      </w:r>
      <w:r>
        <w:rPr>
          <w:rFonts w:ascii="微软雅黑" w:eastAsia="微软雅黑" w:hAnsi="微软雅黑" w:cs="微软雅黑" w:hint="eastAsia"/>
        </w:rPr>
        <w:t>⼊</w:t>
      </w:r>
      <w:r>
        <w:rPr>
          <w:rFonts w:ascii="宋体" w:eastAsia="宋体" w:hAnsi="宋体" w:cs="宋体" w:hint="eastAsia"/>
        </w:rPr>
        <w:t>射光强度。</w:t>
      </w:r>
    </w:p>
    <w:p w14:paraId="63330FFC" w14:textId="7B61232F" w:rsidR="006B3BB5" w:rsidRDefault="0045086C" w:rsidP="006B3BB5">
      <w:proofErr w:type="spellStart"/>
      <w:r>
        <w:t>k</w:t>
      </w:r>
      <w:r>
        <w:rPr>
          <w:vertAlign w:val="subscript"/>
        </w:rPr>
        <w:t>S</w:t>
      </w:r>
      <w:proofErr w:type="spellEnd"/>
      <w:r w:rsidR="006B3BB5">
        <w:rPr>
          <w:rFonts w:hint="eastAsia"/>
        </w:rPr>
        <w:t>：为镜</w:t>
      </w:r>
      <w:r w:rsidR="006B3BB5">
        <w:rPr>
          <w:rFonts w:ascii="微软雅黑" w:eastAsia="微软雅黑" w:hAnsi="微软雅黑" w:cs="微软雅黑" w:hint="eastAsia"/>
        </w:rPr>
        <w:t>⾯</w:t>
      </w:r>
      <w:r w:rsidR="006B3BB5">
        <w:rPr>
          <w:rFonts w:ascii="宋体" w:eastAsia="宋体" w:hAnsi="宋体" w:cs="宋体" w:hint="eastAsia"/>
        </w:rPr>
        <w:t>反射系数，为</w:t>
      </w:r>
      <w:r w:rsidR="006B3BB5">
        <w:t xml:space="preserve"> 0</w:t>
      </w:r>
      <w:r w:rsidR="006B3BB5">
        <w:rPr>
          <w:rFonts w:hint="eastAsia"/>
        </w:rPr>
        <w:t>～</w:t>
      </w:r>
      <w:r w:rsidR="006B3BB5">
        <w:t xml:space="preserve">1 </w:t>
      </w:r>
      <w:r w:rsidR="006B3BB5">
        <w:rPr>
          <w:rFonts w:hint="eastAsia"/>
        </w:rPr>
        <w:t>之间</w:t>
      </w:r>
      <w:r w:rsidR="006B3BB5">
        <w:rPr>
          <w:rFonts w:ascii="微软雅黑" w:eastAsia="微软雅黑" w:hAnsi="微软雅黑" w:cs="微软雅黑" w:hint="eastAsia"/>
        </w:rPr>
        <w:t>⼀</w:t>
      </w:r>
      <w:proofErr w:type="gramStart"/>
      <w:r w:rsidR="006B3BB5">
        <w:rPr>
          <w:rFonts w:ascii="宋体" w:eastAsia="宋体" w:hAnsi="宋体" w:cs="宋体" w:hint="eastAsia"/>
        </w:rPr>
        <w:t>个</w:t>
      </w:r>
      <w:proofErr w:type="gramEnd"/>
      <w:r w:rsidR="006B3BB5">
        <w:rPr>
          <w:rFonts w:ascii="宋体" w:eastAsia="宋体" w:hAnsi="宋体" w:cs="宋体" w:hint="eastAsia"/>
        </w:rPr>
        <w:t>常数。</w:t>
      </w:r>
    </w:p>
    <w:p w14:paraId="38F9176E" w14:textId="77777777" w:rsidR="006B3BB5" w:rsidRDefault="006B3BB5" w:rsidP="006B3BB5">
      <w:r>
        <w:t>It</w:t>
      </w:r>
      <w:r>
        <w:rPr>
          <w:rFonts w:hint="eastAsia"/>
        </w:rPr>
        <w:t>：为来</w:t>
      </w:r>
      <w:r>
        <w:rPr>
          <w:rFonts w:ascii="微软雅黑" w:eastAsia="微软雅黑" w:hAnsi="微软雅黑" w:cs="微软雅黑" w:hint="eastAsia"/>
        </w:rPr>
        <w:t>⾃</w:t>
      </w:r>
      <w:r>
        <w:rPr>
          <w:rFonts w:ascii="宋体" w:eastAsia="宋体" w:hAnsi="宋体" w:cs="宋体" w:hint="eastAsia"/>
        </w:rPr>
        <w:t>于其它</w:t>
      </w:r>
      <w:r>
        <w:rPr>
          <w:rFonts w:ascii="微软雅黑" w:eastAsia="微软雅黑" w:hAnsi="微软雅黑" w:cs="微软雅黑" w:hint="eastAsia"/>
        </w:rPr>
        <w:t>⼏</w:t>
      </w:r>
      <w:proofErr w:type="gramStart"/>
      <w:r>
        <w:rPr>
          <w:rFonts w:ascii="宋体" w:eastAsia="宋体" w:hAnsi="宋体" w:cs="宋体" w:hint="eastAsia"/>
        </w:rPr>
        <w:t>何体的</w:t>
      </w:r>
      <w:proofErr w:type="gramEnd"/>
      <w:r>
        <w:rPr>
          <w:rFonts w:ascii="宋体" w:eastAsia="宋体" w:hAnsi="宋体" w:cs="宋体" w:hint="eastAsia"/>
        </w:rPr>
        <w:t>折射</w:t>
      </w:r>
      <w:r>
        <w:rPr>
          <w:rFonts w:ascii="微软雅黑" w:eastAsia="微软雅黑" w:hAnsi="微软雅黑" w:cs="微软雅黑" w:hint="eastAsia"/>
        </w:rPr>
        <w:t>⽅</w:t>
      </w:r>
      <w:r>
        <w:rPr>
          <w:rFonts w:ascii="宋体" w:eastAsia="宋体" w:hAnsi="宋体" w:cs="宋体" w:hint="eastAsia"/>
        </w:rPr>
        <w:t>向光强。</w:t>
      </w:r>
    </w:p>
    <w:p w14:paraId="4704B6F2" w14:textId="46CD883B" w:rsidR="006B3BB5" w:rsidRDefault="006B3BB5" w:rsidP="006B3BB5">
      <w:r>
        <w:t>k</w:t>
      </w:r>
      <w:r>
        <w:rPr>
          <w:rFonts w:hint="eastAsia"/>
        </w:rPr>
        <w:t>t</w:t>
      </w:r>
      <w:r>
        <w:rPr>
          <w:rFonts w:hint="eastAsia"/>
        </w:rPr>
        <w:t>：为透射系数，是</w:t>
      </w:r>
      <w:r>
        <w:rPr>
          <w:rFonts w:hint="eastAsia"/>
        </w:rPr>
        <w:t xml:space="preserve"> 0</w:t>
      </w:r>
      <w:r>
        <w:rPr>
          <w:rFonts w:hint="eastAsia"/>
        </w:rPr>
        <w:t>～</w:t>
      </w:r>
      <w:r>
        <w:rPr>
          <w:rFonts w:hint="eastAsia"/>
        </w:rPr>
        <w:t xml:space="preserve">1 </w:t>
      </w:r>
      <w:r>
        <w:rPr>
          <w:rFonts w:hint="eastAsia"/>
        </w:rPr>
        <w:t>之间的常数。</w:t>
      </w:r>
    </w:p>
    <w:p w14:paraId="19722F51" w14:textId="19059777" w:rsidR="005429C3" w:rsidRDefault="006B3BB5" w:rsidP="006B3BB5">
      <w:r>
        <w:t xml:space="preserve">Whitted </w:t>
      </w:r>
      <w:r>
        <w:rPr>
          <w:rFonts w:hint="eastAsia"/>
        </w:rPr>
        <w:t>光照模型是</w:t>
      </w:r>
      <w:r>
        <w:rPr>
          <w:rFonts w:ascii="微软雅黑" w:eastAsia="微软雅黑" w:hAnsi="微软雅黑" w:cs="微软雅黑" w:hint="eastAsia"/>
        </w:rPr>
        <w:t>⼀</w:t>
      </w:r>
      <w:proofErr w:type="gramStart"/>
      <w:r>
        <w:rPr>
          <w:rFonts w:ascii="宋体" w:eastAsia="宋体" w:hAnsi="宋体" w:cs="宋体" w:hint="eastAsia"/>
        </w:rPr>
        <w:t>个</w:t>
      </w:r>
      <w:proofErr w:type="gramEnd"/>
      <w:r>
        <w:rPr>
          <w:rFonts w:ascii="宋体" w:eastAsia="宋体" w:hAnsi="宋体" w:cs="宋体" w:hint="eastAsia"/>
        </w:rPr>
        <w:t>递归的计算模型</w:t>
      </w:r>
      <w:r>
        <w:rPr>
          <w:rFonts w:hint="eastAsia"/>
        </w:rPr>
        <w:t>。</w:t>
      </w:r>
    </w:p>
    <w:p w14:paraId="06906AFA" w14:textId="6D64BBE1" w:rsidR="00E91C57" w:rsidRDefault="00E91C57" w:rsidP="006B3BB5"/>
    <w:p w14:paraId="4C889662" w14:textId="77777777" w:rsidR="00E91C57" w:rsidRDefault="00E91C57" w:rsidP="006B3BB5"/>
    <w:p w14:paraId="4131F360" w14:textId="0BB5443D" w:rsidR="003755E1" w:rsidRDefault="00D45474" w:rsidP="00B45AED">
      <w:pPr>
        <w:pStyle w:val="2"/>
      </w:pPr>
      <w:r>
        <w:rPr>
          <w:rFonts w:hint="eastAsia"/>
        </w:rPr>
        <w:t>光线追踪算法</w:t>
      </w:r>
    </w:p>
    <w:p w14:paraId="7F1EE24A" w14:textId="63A4528A" w:rsidR="00576EF3" w:rsidRDefault="006B3BB5" w:rsidP="004A5B62">
      <w:pPr>
        <w:ind w:firstLineChars="200" w:firstLine="480"/>
      </w:pPr>
      <w:r>
        <w:rPr>
          <w:rFonts w:hint="eastAsia"/>
        </w:rPr>
        <w:t>光线追踪算法是一种在由多光源与多个几何体组成的场景中，对几何体进行消隐与整体光强度计算的算法。光线追踪算法沿着到达视点的光线的反方向进行跟踪，经过屏幕上每一个像素点，找出所跟踪的光线与几何体的交点，在该交点处分别沿反射方向与折射方向再进行跟踪，找出影响该点光强度的所有光源，通过迭代、累加计算跟踪点的光颜色与光强度。</w:t>
      </w:r>
    </w:p>
    <w:sectPr w:rsidR="00576EF3" w:rsidSect="00093047">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721B6" w14:textId="77777777" w:rsidR="00A56E52" w:rsidRDefault="00A56E52" w:rsidP="002D2CA3">
      <w:pPr>
        <w:spacing w:line="240" w:lineRule="auto"/>
      </w:pPr>
      <w:r>
        <w:separator/>
      </w:r>
    </w:p>
  </w:endnote>
  <w:endnote w:type="continuationSeparator" w:id="0">
    <w:p w14:paraId="2BE03A50" w14:textId="77777777" w:rsidR="00A56E52" w:rsidRDefault="00A56E52" w:rsidP="002D2C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946605"/>
      <w:docPartObj>
        <w:docPartGallery w:val="Page Numbers (Bottom of Page)"/>
        <w:docPartUnique/>
      </w:docPartObj>
    </w:sdtPr>
    <w:sdtContent>
      <w:p w14:paraId="6B784846" w14:textId="55B8BACA" w:rsidR="00093047" w:rsidRDefault="00093047">
        <w:pPr>
          <w:pStyle w:val="a9"/>
          <w:jc w:val="center"/>
        </w:pPr>
        <w:r>
          <w:fldChar w:fldCharType="begin"/>
        </w:r>
        <w:r>
          <w:instrText>PAGE   \* MERGEFORMAT</w:instrText>
        </w:r>
        <w:r>
          <w:fldChar w:fldCharType="separate"/>
        </w:r>
        <w:r>
          <w:rPr>
            <w:lang w:val="zh-CN"/>
          </w:rPr>
          <w:t>2</w:t>
        </w:r>
        <w:r>
          <w:fldChar w:fldCharType="end"/>
        </w:r>
      </w:p>
    </w:sdtContent>
  </w:sdt>
  <w:p w14:paraId="0AFF75E8" w14:textId="77777777" w:rsidR="00093047" w:rsidRDefault="0009304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385E2" w14:textId="77777777" w:rsidR="00A56E52" w:rsidRDefault="00A56E52" w:rsidP="002D2CA3">
      <w:pPr>
        <w:spacing w:line="240" w:lineRule="auto"/>
      </w:pPr>
      <w:r>
        <w:separator/>
      </w:r>
    </w:p>
  </w:footnote>
  <w:footnote w:type="continuationSeparator" w:id="0">
    <w:p w14:paraId="739C8966" w14:textId="77777777" w:rsidR="00A56E52" w:rsidRDefault="00A56E52" w:rsidP="002D2C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2BDA7" w14:textId="25689ACE" w:rsidR="00F66092" w:rsidRDefault="00F66092">
    <w:pPr>
      <w:pStyle w:val="a7"/>
    </w:pPr>
    <w:r>
      <w:t>CodeSlogan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2191D"/>
    <w:rsid w:val="00014D9C"/>
    <w:rsid w:val="0002087A"/>
    <w:rsid w:val="00023442"/>
    <w:rsid w:val="00025BBB"/>
    <w:rsid w:val="00030C4A"/>
    <w:rsid w:val="0003212F"/>
    <w:rsid w:val="00033BBC"/>
    <w:rsid w:val="0004604A"/>
    <w:rsid w:val="00046D45"/>
    <w:rsid w:val="000519CF"/>
    <w:rsid w:val="000711CE"/>
    <w:rsid w:val="00075387"/>
    <w:rsid w:val="00082C10"/>
    <w:rsid w:val="00090F0F"/>
    <w:rsid w:val="00093047"/>
    <w:rsid w:val="000A1D0F"/>
    <w:rsid w:val="000B562D"/>
    <w:rsid w:val="000C6689"/>
    <w:rsid w:val="000D26DD"/>
    <w:rsid w:val="000F1504"/>
    <w:rsid w:val="00103401"/>
    <w:rsid w:val="001076D1"/>
    <w:rsid w:val="001134CC"/>
    <w:rsid w:val="00116B9A"/>
    <w:rsid w:val="00130397"/>
    <w:rsid w:val="00134D0B"/>
    <w:rsid w:val="0014393A"/>
    <w:rsid w:val="00144DB1"/>
    <w:rsid w:val="001575A1"/>
    <w:rsid w:val="00180129"/>
    <w:rsid w:val="001848AB"/>
    <w:rsid w:val="0018511F"/>
    <w:rsid w:val="00192D5E"/>
    <w:rsid w:val="0019541D"/>
    <w:rsid w:val="001A21B3"/>
    <w:rsid w:val="001A5F49"/>
    <w:rsid w:val="001A6585"/>
    <w:rsid w:val="001B5CBA"/>
    <w:rsid w:val="001D248E"/>
    <w:rsid w:val="001D3599"/>
    <w:rsid w:val="001D4F24"/>
    <w:rsid w:val="001D7763"/>
    <w:rsid w:val="001F6E4A"/>
    <w:rsid w:val="00207B92"/>
    <w:rsid w:val="00211552"/>
    <w:rsid w:val="00211AA4"/>
    <w:rsid w:val="002357C2"/>
    <w:rsid w:val="00236B4C"/>
    <w:rsid w:val="002373AE"/>
    <w:rsid w:val="00242FF5"/>
    <w:rsid w:val="00267936"/>
    <w:rsid w:val="002906E5"/>
    <w:rsid w:val="002A7D0C"/>
    <w:rsid w:val="002D2CA3"/>
    <w:rsid w:val="002D4DC3"/>
    <w:rsid w:val="002F1854"/>
    <w:rsid w:val="002F2D17"/>
    <w:rsid w:val="002F429A"/>
    <w:rsid w:val="00300FA5"/>
    <w:rsid w:val="00306678"/>
    <w:rsid w:val="00331052"/>
    <w:rsid w:val="0033426A"/>
    <w:rsid w:val="00337974"/>
    <w:rsid w:val="00337FDE"/>
    <w:rsid w:val="00356D6F"/>
    <w:rsid w:val="00361051"/>
    <w:rsid w:val="003659C2"/>
    <w:rsid w:val="003755E1"/>
    <w:rsid w:val="0038401A"/>
    <w:rsid w:val="0038660A"/>
    <w:rsid w:val="00386E2F"/>
    <w:rsid w:val="003A3ADA"/>
    <w:rsid w:val="003B102F"/>
    <w:rsid w:val="003C3398"/>
    <w:rsid w:val="003C78AC"/>
    <w:rsid w:val="003D3B22"/>
    <w:rsid w:val="003D4873"/>
    <w:rsid w:val="003E1E6D"/>
    <w:rsid w:val="003E43E6"/>
    <w:rsid w:val="003E4408"/>
    <w:rsid w:val="003F1137"/>
    <w:rsid w:val="0041453D"/>
    <w:rsid w:val="00417EAA"/>
    <w:rsid w:val="00420EBF"/>
    <w:rsid w:val="004325D5"/>
    <w:rsid w:val="00433A16"/>
    <w:rsid w:val="004446AD"/>
    <w:rsid w:val="0045086C"/>
    <w:rsid w:val="004569DB"/>
    <w:rsid w:val="004656CA"/>
    <w:rsid w:val="004819E9"/>
    <w:rsid w:val="00484B27"/>
    <w:rsid w:val="004A5B62"/>
    <w:rsid w:val="004B7ED8"/>
    <w:rsid w:val="004D0407"/>
    <w:rsid w:val="004D595B"/>
    <w:rsid w:val="004E23F9"/>
    <w:rsid w:val="004E68A5"/>
    <w:rsid w:val="00512732"/>
    <w:rsid w:val="00525B05"/>
    <w:rsid w:val="00534EF2"/>
    <w:rsid w:val="00535DF8"/>
    <w:rsid w:val="005429C3"/>
    <w:rsid w:val="0056281B"/>
    <w:rsid w:val="00562CF4"/>
    <w:rsid w:val="00576EF3"/>
    <w:rsid w:val="0057724F"/>
    <w:rsid w:val="00582CC3"/>
    <w:rsid w:val="005A4D76"/>
    <w:rsid w:val="005A5975"/>
    <w:rsid w:val="005E4E0E"/>
    <w:rsid w:val="0061025C"/>
    <w:rsid w:val="00611F59"/>
    <w:rsid w:val="006164CD"/>
    <w:rsid w:val="0064319C"/>
    <w:rsid w:val="0064366D"/>
    <w:rsid w:val="00652A40"/>
    <w:rsid w:val="00676C6E"/>
    <w:rsid w:val="00681B65"/>
    <w:rsid w:val="00691254"/>
    <w:rsid w:val="006972DA"/>
    <w:rsid w:val="006B05D6"/>
    <w:rsid w:val="006B3BB5"/>
    <w:rsid w:val="006C0C5C"/>
    <w:rsid w:val="006C2A77"/>
    <w:rsid w:val="006C40B5"/>
    <w:rsid w:val="006D37E5"/>
    <w:rsid w:val="006D4941"/>
    <w:rsid w:val="006E0AFF"/>
    <w:rsid w:val="006E1F59"/>
    <w:rsid w:val="006E520A"/>
    <w:rsid w:val="006F22D5"/>
    <w:rsid w:val="006F66F6"/>
    <w:rsid w:val="0070130C"/>
    <w:rsid w:val="007104DE"/>
    <w:rsid w:val="00730809"/>
    <w:rsid w:val="007349BC"/>
    <w:rsid w:val="00735FFC"/>
    <w:rsid w:val="00742DF6"/>
    <w:rsid w:val="0075632E"/>
    <w:rsid w:val="00765372"/>
    <w:rsid w:val="007A162E"/>
    <w:rsid w:val="007A3263"/>
    <w:rsid w:val="007B3A7D"/>
    <w:rsid w:val="007C1E28"/>
    <w:rsid w:val="007F3F23"/>
    <w:rsid w:val="008108C4"/>
    <w:rsid w:val="00811015"/>
    <w:rsid w:val="00816C61"/>
    <w:rsid w:val="0082040D"/>
    <w:rsid w:val="008206E8"/>
    <w:rsid w:val="00822E9A"/>
    <w:rsid w:val="0082630A"/>
    <w:rsid w:val="00846F6C"/>
    <w:rsid w:val="00874530"/>
    <w:rsid w:val="008828D4"/>
    <w:rsid w:val="00883704"/>
    <w:rsid w:val="00895C55"/>
    <w:rsid w:val="008A2414"/>
    <w:rsid w:val="008A2EE1"/>
    <w:rsid w:val="008B61B5"/>
    <w:rsid w:val="008D7372"/>
    <w:rsid w:val="008F0091"/>
    <w:rsid w:val="008F6E55"/>
    <w:rsid w:val="008F700E"/>
    <w:rsid w:val="008F7269"/>
    <w:rsid w:val="009038FC"/>
    <w:rsid w:val="009116D1"/>
    <w:rsid w:val="00915C28"/>
    <w:rsid w:val="00934931"/>
    <w:rsid w:val="00951D4F"/>
    <w:rsid w:val="0099580B"/>
    <w:rsid w:val="009A5D0C"/>
    <w:rsid w:val="009B39E9"/>
    <w:rsid w:val="009C1829"/>
    <w:rsid w:val="009C279A"/>
    <w:rsid w:val="009C4F25"/>
    <w:rsid w:val="009C4F61"/>
    <w:rsid w:val="009C5B0A"/>
    <w:rsid w:val="009D24A2"/>
    <w:rsid w:val="009D2EA9"/>
    <w:rsid w:val="009D7267"/>
    <w:rsid w:val="009E04BD"/>
    <w:rsid w:val="009F07AA"/>
    <w:rsid w:val="00A025E3"/>
    <w:rsid w:val="00A04E4D"/>
    <w:rsid w:val="00A05BE5"/>
    <w:rsid w:val="00A24121"/>
    <w:rsid w:val="00A30D92"/>
    <w:rsid w:val="00A34268"/>
    <w:rsid w:val="00A36539"/>
    <w:rsid w:val="00A37AFF"/>
    <w:rsid w:val="00A42332"/>
    <w:rsid w:val="00A44997"/>
    <w:rsid w:val="00A52230"/>
    <w:rsid w:val="00A56E52"/>
    <w:rsid w:val="00A57611"/>
    <w:rsid w:val="00A62F4C"/>
    <w:rsid w:val="00A844E2"/>
    <w:rsid w:val="00AA01AC"/>
    <w:rsid w:val="00AB3DFE"/>
    <w:rsid w:val="00AB72A7"/>
    <w:rsid w:val="00AC144F"/>
    <w:rsid w:val="00AC38BA"/>
    <w:rsid w:val="00AD129D"/>
    <w:rsid w:val="00AE10F5"/>
    <w:rsid w:val="00B067C8"/>
    <w:rsid w:val="00B163EA"/>
    <w:rsid w:val="00B2191D"/>
    <w:rsid w:val="00B31336"/>
    <w:rsid w:val="00B45AED"/>
    <w:rsid w:val="00B47EE6"/>
    <w:rsid w:val="00B57ACA"/>
    <w:rsid w:val="00B9347E"/>
    <w:rsid w:val="00B93C7D"/>
    <w:rsid w:val="00BA009F"/>
    <w:rsid w:val="00BB6FFB"/>
    <w:rsid w:val="00BC72FC"/>
    <w:rsid w:val="00BD24A1"/>
    <w:rsid w:val="00BE2E88"/>
    <w:rsid w:val="00BF1E2E"/>
    <w:rsid w:val="00BF3702"/>
    <w:rsid w:val="00BF7677"/>
    <w:rsid w:val="00C06D1F"/>
    <w:rsid w:val="00C12BCA"/>
    <w:rsid w:val="00C21833"/>
    <w:rsid w:val="00C36F07"/>
    <w:rsid w:val="00C4278F"/>
    <w:rsid w:val="00C42CF0"/>
    <w:rsid w:val="00C55989"/>
    <w:rsid w:val="00C62677"/>
    <w:rsid w:val="00C754B2"/>
    <w:rsid w:val="00C775FB"/>
    <w:rsid w:val="00C97AF2"/>
    <w:rsid w:val="00C97D18"/>
    <w:rsid w:val="00CA2907"/>
    <w:rsid w:val="00CA7D27"/>
    <w:rsid w:val="00CC3EFA"/>
    <w:rsid w:val="00CF2C1B"/>
    <w:rsid w:val="00D0309A"/>
    <w:rsid w:val="00D138C5"/>
    <w:rsid w:val="00D2145A"/>
    <w:rsid w:val="00D27557"/>
    <w:rsid w:val="00D438A9"/>
    <w:rsid w:val="00D45474"/>
    <w:rsid w:val="00D53E26"/>
    <w:rsid w:val="00D556B4"/>
    <w:rsid w:val="00D6351D"/>
    <w:rsid w:val="00D9004C"/>
    <w:rsid w:val="00D906DC"/>
    <w:rsid w:val="00DA4045"/>
    <w:rsid w:val="00DB1581"/>
    <w:rsid w:val="00DB7DC1"/>
    <w:rsid w:val="00DC6D7E"/>
    <w:rsid w:val="00DD53D2"/>
    <w:rsid w:val="00DE7E58"/>
    <w:rsid w:val="00E029E9"/>
    <w:rsid w:val="00E07751"/>
    <w:rsid w:val="00E20385"/>
    <w:rsid w:val="00E33A64"/>
    <w:rsid w:val="00E469CC"/>
    <w:rsid w:val="00E54966"/>
    <w:rsid w:val="00E64F09"/>
    <w:rsid w:val="00E749A6"/>
    <w:rsid w:val="00E75AAC"/>
    <w:rsid w:val="00E87EEA"/>
    <w:rsid w:val="00E90ABA"/>
    <w:rsid w:val="00E91C57"/>
    <w:rsid w:val="00E923CA"/>
    <w:rsid w:val="00EC291B"/>
    <w:rsid w:val="00EC43D0"/>
    <w:rsid w:val="00EF3AD1"/>
    <w:rsid w:val="00F3253A"/>
    <w:rsid w:val="00F32F2E"/>
    <w:rsid w:val="00F342AF"/>
    <w:rsid w:val="00F342F9"/>
    <w:rsid w:val="00F50416"/>
    <w:rsid w:val="00F51A18"/>
    <w:rsid w:val="00F535FE"/>
    <w:rsid w:val="00F56B38"/>
    <w:rsid w:val="00F65DF7"/>
    <w:rsid w:val="00F66092"/>
    <w:rsid w:val="00F731F7"/>
    <w:rsid w:val="00F8325A"/>
    <w:rsid w:val="00F8460B"/>
    <w:rsid w:val="00F9251F"/>
    <w:rsid w:val="00FA302A"/>
    <w:rsid w:val="00FB015B"/>
    <w:rsid w:val="00FC3F7F"/>
    <w:rsid w:val="00FF2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30B03"/>
  <w15:chartTrackingRefBased/>
  <w15:docId w15:val="{0CDE4DB2-F869-47E7-AD60-B7D9FA9F3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0809"/>
    <w:pPr>
      <w:widowControl w:val="0"/>
      <w:spacing w:line="360" w:lineRule="auto"/>
    </w:pPr>
    <w:rPr>
      <w:rFonts w:ascii="Times New Roman" w:hAnsi="Times New Roman"/>
      <w:sz w:val="24"/>
    </w:rPr>
  </w:style>
  <w:style w:type="paragraph" w:styleId="1">
    <w:name w:val="heading 1"/>
    <w:link w:val="10"/>
    <w:uiPriority w:val="9"/>
    <w:qFormat/>
    <w:rsid w:val="005A4D76"/>
    <w:pPr>
      <w:keepNext/>
      <w:keepLines/>
      <w:spacing w:line="578" w:lineRule="auto"/>
      <w:jc w:val="center"/>
      <w:outlineLvl w:val="0"/>
    </w:pPr>
    <w:rPr>
      <w:b/>
      <w:bCs/>
      <w:kern w:val="44"/>
      <w:sz w:val="36"/>
      <w:szCs w:val="44"/>
    </w:rPr>
  </w:style>
  <w:style w:type="paragraph" w:styleId="2">
    <w:name w:val="heading 2"/>
    <w:next w:val="a"/>
    <w:link w:val="20"/>
    <w:uiPriority w:val="9"/>
    <w:unhideWhenUsed/>
    <w:qFormat/>
    <w:rsid w:val="003C3398"/>
    <w:pPr>
      <w:keepNext/>
      <w:keepLines/>
      <w:spacing w:line="416" w:lineRule="auto"/>
      <w:outlineLvl w:val="1"/>
    </w:pPr>
    <w:rPr>
      <w:rFonts w:asciiTheme="majorHAnsi" w:eastAsiaTheme="majorEastAsia" w:hAnsiTheme="majorHAnsi" w:cstheme="majorBidi"/>
      <w:b/>
      <w:bCs/>
      <w:sz w:val="28"/>
      <w:szCs w:val="32"/>
    </w:rPr>
  </w:style>
  <w:style w:type="paragraph" w:styleId="3">
    <w:name w:val="heading 3"/>
    <w:next w:val="a"/>
    <w:link w:val="30"/>
    <w:uiPriority w:val="9"/>
    <w:unhideWhenUsed/>
    <w:qFormat/>
    <w:rsid w:val="00D906D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906D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906DC"/>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906DC"/>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D906DC"/>
    <w:pPr>
      <w:keepNext/>
      <w:keepLines/>
      <w:widowControl/>
      <w:spacing w:before="240" w:afterLines="50" w:after="64" w:line="320" w:lineRule="auto"/>
      <w:jc w:val="both"/>
      <w:outlineLvl w:val="6"/>
    </w:pPr>
    <w:rPr>
      <w:b/>
      <w:bCs/>
      <w:szCs w:val="24"/>
    </w:rPr>
  </w:style>
  <w:style w:type="paragraph" w:styleId="8">
    <w:name w:val="heading 8"/>
    <w:basedOn w:val="a"/>
    <w:next w:val="a"/>
    <w:link w:val="80"/>
    <w:uiPriority w:val="9"/>
    <w:unhideWhenUsed/>
    <w:qFormat/>
    <w:rsid w:val="00D906DC"/>
    <w:pPr>
      <w:keepNext/>
      <w:keepLines/>
      <w:widowControl/>
      <w:spacing w:before="240" w:afterLines="50" w:after="64" w:line="320" w:lineRule="auto"/>
      <w:jc w:val="both"/>
      <w:outlineLvl w:val="7"/>
    </w:pPr>
    <w:rPr>
      <w:rFonts w:asciiTheme="majorHAnsi" w:eastAsiaTheme="majorEastAsia"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4D76"/>
    <w:rPr>
      <w:b/>
      <w:bCs/>
      <w:kern w:val="44"/>
      <w:sz w:val="36"/>
      <w:szCs w:val="44"/>
    </w:rPr>
  </w:style>
  <w:style w:type="character" w:customStyle="1" w:styleId="20">
    <w:name w:val="标题 2 字符"/>
    <w:basedOn w:val="a0"/>
    <w:link w:val="2"/>
    <w:uiPriority w:val="9"/>
    <w:rsid w:val="003C3398"/>
    <w:rPr>
      <w:rFonts w:asciiTheme="majorHAnsi" w:eastAsiaTheme="majorEastAsia" w:hAnsiTheme="majorHAnsi" w:cstheme="majorBidi"/>
      <w:b/>
      <w:bCs/>
      <w:sz w:val="28"/>
      <w:szCs w:val="32"/>
    </w:rPr>
  </w:style>
  <w:style w:type="character" w:customStyle="1" w:styleId="30">
    <w:name w:val="标题 3 字符"/>
    <w:basedOn w:val="a0"/>
    <w:link w:val="3"/>
    <w:uiPriority w:val="9"/>
    <w:rsid w:val="00D906DC"/>
    <w:rPr>
      <w:b/>
      <w:bCs/>
      <w:sz w:val="32"/>
      <w:szCs w:val="32"/>
    </w:rPr>
  </w:style>
  <w:style w:type="character" w:customStyle="1" w:styleId="40">
    <w:name w:val="标题 4 字符"/>
    <w:basedOn w:val="a0"/>
    <w:link w:val="4"/>
    <w:uiPriority w:val="9"/>
    <w:rsid w:val="00D906D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906DC"/>
    <w:rPr>
      <w:b/>
      <w:bCs/>
      <w:sz w:val="28"/>
      <w:szCs w:val="28"/>
    </w:rPr>
  </w:style>
  <w:style w:type="character" w:customStyle="1" w:styleId="60">
    <w:name w:val="标题 6 字符"/>
    <w:basedOn w:val="a0"/>
    <w:link w:val="6"/>
    <w:uiPriority w:val="9"/>
    <w:rsid w:val="00D906DC"/>
    <w:rPr>
      <w:rFonts w:asciiTheme="majorHAnsi" w:eastAsiaTheme="majorEastAsia" w:hAnsiTheme="majorHAnsi" w:cstheme="majorBidi"/>
      <w:b/>
      <w:bCs/>
      <w:sz w:val="24"/>
      <w:szCs w:val="24"/>
    </w:rPr>
  </w:style>
  <w:style w:type="character" w:customStyle="1" w:styleId="70">
    <w:name w:val="标题 7 字符"/>
    <w:basedOn w:val="a0"/>
    <w:link w:val="7"/>
    <w:uiPriority w:val="9"/>
    <w:rsid w:val="00D906DC"/>
    <w:rPr>
      <w:b/>
      <w:bCs/>
      <w:sz w:val="24"/>
      <w:szCs w:val="24"/>
    </w:rPr>
  </w:style>
  <w:style w:type="character" w:customStyle="1" w:styleId="80">
    <w:name w:val="标题 8 字符"/>
    <w:basedOn w:val="a0"/>
    <w:link w:val="8"/>
    <w:uiPriority w:val="9"/>
    <w:rsid w:val="00D906DC"/>
    <w:rPr>
      <w:rFonts w:asciiTheme="majorHAnsi" w:eastAsiaTheme="majorEastAsia" w:hAnsiTheme="majorHAnsi" w:cstheme="majorBidi"/>
      <w:sz w:val="24"/>
      <w:szCs w:val="24"/>
    </w:rPr>
  </w:style>
  <w:style w:type="paragraph" w:styleId="a3">
    <w:name w:val="caption"/>
    <w:basedOn w:val="a"/>
    <w:next w:val="a"/>
    <w:uiPriority w:val="35"/>
    <w:unhideWhenUsed/>
    <w:qFormat/>
    <w:rsid w:val="00D906DC"/>
    <w:rPr>
      <w:rFonts w:asciiTheme="majorHAnsi" w:eastAsia="黑体" w:hAnsiTheme="majorHAnsi" w:cstheme="majorBidi"/>
      <w:sz w:val="20"/>
      <w:szCs w:val="20"/>
    </w:rPr>
  </w:style>
  <w:style w:type="paragraph" w:styleId="a4">
    <w:name w:val="Title"/>
    <w:basedOn w:val="a"/>
    <w:next w:val="a"/>
    <w:link w:val="a5"/>
    <w:uiPriority w:val="10"/>
    <w:qFormat/>
    <w:rsid w:val="00D906DC"/>
    <w:pPr>
      <w:spacing w:before="240" w:after="60"/>
      <w:jc w:val="center"/>
      <w:outlineLvl w:val="0"/>
    </w:pPr>
    <w:rPr>
      <w:rFonts w:asciiTheme="majorHAnsi" w:eastAsia="宋体" w:hAnsiTheme="majorHAnsi" w:cstheme="majorBidi"/>
      <w:b/>
      <w:bCs/>
      <w:sz w:val="32"/>
      <w:szCs w:val="32"/>
    </w:rPr>
  </w:style>
  <w:style w:type="character" w:customStyle="1" w:styleId="a5">
    <w:name w:val="标题 字符"/>
    <w:basedOn w:val="a0"/>
    <w:link w:val="a4"/>
    <w:uiPriority w:val="10"/>
    <w:rsid w:val="00D906DC"/>
    <w:rPr>
      <w:rFonts w:asciiTheme="majorHAnsi" w:eastAsia="宋体" w:hAnsiTheme="majorHAnsi" w:cstheme="majorBidi"/>
      <w:b/>
      <w:bCs/>
      <w:sz w:val="32"/>
      <w:szCs w:val="32"/>
    </w:rPr>
  </w:style>
  <w:style w:type="paragraph" w:styleId="a6">
    <w:name w:val="List Paragraph"/>
    <w:basedOn w:val="a"/>
    <w:uiPriority w:val="34"/>
    <w:qFormat/>
    <w:rsid w:val="00D906DC"/>
    <w:pPr>
      <w:ind w:firstLineChars="200" w:firstLine="420"/>
    </w:pPr>
  </w:style>
  <w:style w:type="paragraph" w:styleId="a7">
    <w:name w:val="header"/>
    <w:basedOn w:val="a"/>
    <w:link w:val="a8"/>
    <w:uiPriority w:val="99"/>
    <w:unhideWhenUsed/>
    <w:rsid w:val="002D2CA3"/>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2D2CA3"/>
    <w:rPr>
      <w:sz w:val="18"/>
      <w:szCs w:val="18"/>
    </w:rPr>
  </w:style>
  <w:style w:type="paragraph" w:styleId="a9">
    <w:name w:val="footer"/>
    <w:basedOn w:val="a"/>
    <w:link w:val="aa"/>
    <w:uiPriority w:val="99"/>
    <w:unhideWhenUsed/>
    <w:rsid w:val="002D2CA3"/>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2D2CA3"/>
    <w:rPr>
      <w:sz w:val="18"/>
      <w:szCs w:val="18"/>
    </w:rPr>
  </w:style>
  <w:style w:type="character" w:styleId="ab">
    <w:name w:val="Placeholder Text"/>
    <w:basedOn w:val="a0"/>
    <w:uiPriority w:val="99"/>
    <w:semiHidden/>
    <w:rsid w:val="005429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TotalTime>
  <Pages>12</Pages>
  <Words>837</Words>
  <Characters>4776</Characters>
  <Application>Microsoft Office Word</Application>
  <DocSecurity>0</DocSecurity>
  <Lines>39</Lines>
  <Paragraphs>11</Paragraphs>
  <ScaleCrop>false</ScaleCrop>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Java3D</dc:title>
  <dc:subject/>
  <dc:creator>chen adam</dc:creator>
  <cp:keywords>期末</cp:keywords>
  <dc:description/>
  <cp:lastModifiedBy>chen adam</cp:lastModifiedBy>
  <cp:revision>263</cp:revision>
  <dcterms:created xsi:type="dcterms:W3CDTF">2022-01-02T14:25:00Z</dcterms:created>
  <dcterms:modified xsi:type="dcterms:W3CDTF">2022-01-07T01:59:00Z</dcterms:modified>
</cp:coreProperties>
</file>