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BDAEB" w14:textId="77777777" w:rsidR="004502D2" w:rsidRDefault="00C80D0B">
      <w:pPr>
        <w:jc w:val="center"/>
        <w:rPr>
          <w:sz w:val="28"/>
          <w:szCs w:val="36"/>
        </w:rPr>
      </w:pPr>
      <w:r>
        <w:rPr>
          <w:rFonts w:hint="eastAsia"/>
          <w:sz w:val="28"/>
          <w:szCs w:val="36"/>
        </w:rPr>
        <w:t>Java3D</w:t>
      </w:r>
      <w:r>
        <w:rPr>
          <w:rFonts w:hint="eastAsia"/>
          <w:sz w:val="28"/>
          <w:szCs w:val="36"/>
        </w:rPr>
        <w:t>考点</w:t>
      </w:r>
    </w:p>
    <w:p w14:paraId="31EA4A1B" w14:textId="77777777" w:rsidR="004502D2" w:rsidRDefault="00C80D0B">
      <w:pPr>
        <w:rPr>
          <w:sz w:val="28"/>
          <w:szCs w:val="28"/>
        </w:rPr>
      </w:pPr>
      <w:r>
        <w:rPr>
          <w:rFonts w:hint="eastAsia"/>
          <w:sz w:val="28"/>
          <w:szCs w:val="28"/>
        </w:rPr>
        <w:t>第一章：绪论</w:t>
      </w:r>
    </w:p>
    <w:p w14:paraId="0429B478" w14:textId="77777777" w:rsidR="004502D2" w:rsidRDefault="00C80D0B">
      <w:pPr>
        <w:numPr>
          <w:ilvl w:val="0"/>
          <w:numId w:val="1"/>
        </w:numPr>
      </w:pPr>
      <w:r>
        <w:rPr>
          <w:rFonts w:hint="eastAsia"/>
          <w:b/>
          <w:bCs/>
        </w:rPr>
        <w:t>线架模型</w:t>
      </w:r>
      <w:r>
        <w:rPr>
          <w:rFonts w:hint="eastAsia"/>
        </w:rPr>
        <w:t>：以线段、圆弧和一些简单的曲线来表示一个三维模型</w:t>
      </w:r>
    </w:p>
    <w:p w14:paraId="4EFD1E15" w14:textId="77777777" w:rsidR="004502D2" w:rsidRDefault="00C80D0B">
      <w:pPr>
        <w:numPr>
          <w:ilvl w:val="0"/>
          <w:numId w:val="1"/>
        </w:numPr>
      </w:pPr>
      <w:proofErr w:type="spellStart"/>
      <w:r>
        <w:rPr>
          <w:rFonts w:hint="eastAsia"/>
          <w:b/>
          <w:bCs/>
        </w:rPr>
        <w:t>Brep</w:t>
      </w:r>
      <w:proofErr w:type="spellEnd"/>
      <w:r>
        <w:rPr>
          <w:rFonts w:hint="eastAsia"/>
        </w:rPr>
        <w:t>：边界面表示（</w:t>
      </w:r>
      <w:r>
        <w:rPr>
          <w:rFonts w:hint="eastAsia"/>
        </w:rPr>
        <w:t>Boundary Representation</w:t>
      </w:r>
      <w:r>
        <w:rPr>
          <w:rFonts w:hint="eastAsia"/>
        </w:rPr>
        <w:t>），</w:t>
      </w:r>
      <w:proofErr w:type="spellStart"/>
      <w:r>
        <w:rPr>
          <w:rFonts w:hint="eastAsia"/>
        </w:rPr>
        <w:t>Brep</w:t>
      </w:r>
      <w:proofErr w:type="spellEnd"/>
      <w:r>
        <w:rPr>
          <w:rFonts w:hint="eastAsia"/>
        </w:rPr>
        <w:t>边界面可以是平面多边形，也可以是曲面，如</w:t>
      </w:r>
      <w:r>
        <w:rPr>
          <w:rFonts w:hint="eastAsia"/>
        </w:rPr>
        <w:t>Bezier</w:t>
      </w:r>
      <w:r>
        <w:rPr>
          <w:rFonts w:hint="eastAsia"/>
        </w:rPr>
        <w:t>曲面、</w:t>
      </w:r>
      <w:r>
        <w:rPr>
          <w:rFonts w:hint="eastAsia"/>
        </w:rPr>
        <w:t>B</w:t>
      </w:r>
      <w:r>
        <w:rPr>
          <w:rFonts w:hint="eastAsia"/>
        </w:rPr>
        <w:t>样条曲面、</w:t>
      </w:r>
      <w:r>
        <w:rPr>
          <w:rFonts w:hint="eastAsia"/>
        </w:rPr>
        <w:t>NURBS</w:t>
      </w:r>
      <w:r>
        <w:rPr>
          <w:rFonts w:hint="eastAsia"/>
        </w:rPr>
        <w:t>（非均匀有理</w:t>
      </w:r>
      <w:r>
        <w:rPr>
          <w:rFonts w:hint="eastAsia"/>
        </w:rPr>
        <w:t>B</w:t>
      </w:r>
      <w:r>
        <w:rPr>
          <w:rFonts w:hint="eastAsia"/>
        </w:rPr>
        <w:t>样条）曲面。</w:t>
      </w:r>
    </w:p>
    <w:p w14:paraId="5F77F833" w14:textId="77777777" w:rsidR="004502D2" w:rsidRDefault="00C80D0B">
      <w:pPr>
        <w:numPr>
          <w:ilvl w:val="0"/>
          <w:numId w:val="1"/>
        </w:numPr>
      </w:pPr>
      <w:r>
        <w:rPr>
          <w:rFonts w:hint="eastAsia"/>
          <w:b/>
          <w:bCs/>
        </w:rPr>
        <w:t>Solid</w:t>
      </w:r>
      <w:r>
        <w:rPr>
          <w:rFonts w:hint="eastAsia"/>
          <w:b/>
          <w:bCs/>
        </w:rPr>
        <w:t>实体</w:t>
      </w:r>
      <w:r>
        <w:rPr>
          <w:rFonts w:hint="eastAsia"/>
        </w:rPr>
        <w:t>：通过组成该几何体的边界面所形成的半空间来表示一个物体</w:t>
      </w:r>
    </w:p>
    <w:p w14:paraId="18799DF0" w14:textId="77777777" w:rsidR="004502D2" w:rsidRDefault="00C80D0B">
      <w:pPr>
        <w:numPr>
          <w:ilvl w:val="0"/>
          <w:numId w:val="1"/>
        </w:numPr>
      </w:pPr>
      <w:r>
        <w:rPr>
          <w:rFonts w:hint="eastAsia"/>
          <w:b/>
          <w:bCs/>
        </w:rPr>
        <w:t>SCG</w:t>
      </w:r>
      <w:r>
        <w:rPr>
          <w:rFonts w:hint="eastAsia"/>
        </w:rPr>
        <w:t>（构造实体几何）方法：通过简单实体之间的正则布尔运算生成比较复杂的体。</w:t>
      </w:r>
    </w:p>
    <w:p w14:paraId="0CACB8C3" w14:textId="77777777" w:rsidR="004502D2" w:rsidRDefault="00C80D0B">
      <w:pPr>
        <w:numPr>
          <w:ilvl w:val="0"/>
          <w:numId w:val="1"/>
        </w:numPr>
      </w:pPr>
      <w:r>
        <w:rPr>
          <w:rFonts w:hint="eastAsia"/>
          <w:b/>
          <w:bCs/>
        </w:rPr>
        <w:t>体素</w:t>
      </w:r>
      <w:r>
        <w:rPr>
          <w:rFonts w:hint="eastAsia"/>
        </w:rPr>
        <w:t>（</w:t>
      </w:r>
      <w:r>
        <w:rPr>
          <w:rFonts w:hint="eastAsia"/>
        </w:rPr>
        <w:t>VOXEL</w:t>
      </w:r>
      <w:r>
        <w:rPr>
          <w:rFonts w:hint="eastAsia"/>
        </w:rPr>
        <w:t>）是三维图形显示的最小单元</w:t>
      </w:r>
    </w:p>
    <w:p w14:paraId="5938C9A2" w14:textId="77777777" w:rsidR="004502D2" w:rsidRDefault="00C80D0B">
      <w:pPr>
        <w:numPr>
          <w:ilvl w:val="0"/>
          <w:numId w:val="1"/>
        </w:numPr>
      </w:pPr>
      <w:r>
        <w:rPr>
          <w:rFonts w:hint="eastAsia"/>
          <w:b/>
          <w:bCs/>
        </w:rPr>
        <w:t>深度元素</w:t>
      </w:r>
      <w:r>
        <w:rPr>
          <w:rFonts w:hint="eastAsia"/>
        </w:rPr>
        <w:t>（</w:t>
      </w:r>
      <w:r>
        <w:rPr>
          <w:rFonts w:hint="eastAsia"/>
        </w:rPr>
        <w:t>DEXEL</w:t>
      </w:r>
      <w:r>
        <w:rPr>
          <w:rFonts w:hint="eastAsia"/>
        </w:rPr>
        <w:t>），</w:t>
      </w:r>
      <w:r>
        <w:rPr>
          <w:rFonts w:hint="eastAsia"/>
        </w:rPr>
        <w:t>DEXEL</w:t>
      </w:r>
      <w:r>
        <w:rPr>
          <w:rFonts w:hint="eastAsia"/>
        </w:rPr>
        <w:t>模型就是用</w:t>
      </w:r>
      <w:proofErr w:type="gramStart"/>
      <w:r>
        <w:rPr>
          <w:rFonts w:hint="eastAsia"/>
        </w:rPr>
        <w:t>一</w:t>
      </w:r>
      <w:proofErr w:type="gramEnd"/>
      <w:r>
        <w:rPr>
          <w:rFonts w:hint="eastAsia"/>
        </w:rPr>
        <w:t>射线与一个几何体的</w:t>
      </w:r>
      <w:proofErr w:type="spellStart"/>
      <w:r>
        <w:rPr>
          <w:rFonts w:hint="eastAsia"/>
        </w:rPr>
        <w:t>Brep</w:t>
      </w:r>
      <w:proofErr w:type="spellEnd"/>
      <w:r>
        <w:rPr>
          <w:rFonts w:hint="eastAsia"/>
        </w:rPr>
        <w:t>边界面模型求交，两交点之间属于几何体内部的这段线段称为</w:t>
      </w:r>
      <w:r>
        <w:rPr>
          <w:rFonts w:hint="eastAsia"/>
        </w:rPr>
        <w:t>DEXEL</w:t>
      </w:r>
      <w:r>
        <w:rPr>
          <w:rFonts w:hint="eastAsia"/>
        </w:rPr>
        <w:t>，与体素模型相比，可以大大压缩存储空间</w:t>
      </w:r>
    </w:p>
    <w:p w14:paraId="729C3FEA" w14:textId="77777777" w:rsidR="004502D2" w:rsidRDefault="00C80D0B">
      <w:pPr>
        <w:numPr>
          <w:ilvl w:val="0"/>
          <w:numId w:val="1"/>
        </w:numPr>
      </w:pPr>
      <w:r>
        <w:rPr>
          <w:rFonts w:hint="eastAsia"/>
          <w:b/>
          <w:bCs/>
        </w:rPr>
        <w:t>逆向工程</w:t>
      </w:r>
      <w:r>
        <w:rPr>
          <w:rFonts w:hint="eastAsia"/>
        </w:rPr>
        <w:t>：先有真实的三维几何模型，再通过三维扫描将真实的三维模型转变成计算机内的三维数据点云，通过计算机对数据点云进行处理，生成计算机内三维几何模型。</w:t>
      </w:r>
    </w:p>
    <w:p w14:paraId="6F4CDBB5" w14:textId="77777777" w:rsidR="004502D2" w:rsidRDefault="00C80D0B">
      <w:pPr>
        <w:numPr>
          <w:ilvl w:val="0"/>
          <w:numId w:val="1"/>
        </w:numPr>
      </w:pPr>
      <w:r>
        <w:rPr>
          <w:rFonts w:hint="eastAsia"/>
          <w:b/>
          <w:bCs/>
        </w:rPr>
        <w:t>STL</w:t>
      </w:r>
      <w:r>
        <w:rPr>
          <w:rFonts w:hint="eastAsia"/>
        </w:rPr>
        <w:t>三角网格数据文件是用三维几何体表面的一系列三角形的顶点坐标与法向量来表示一个实体，</w:t>
      </w:r>
      <w:r>
        <w:rPr>
          <w:rFonts w:hint="eastAsia"/>
        </w:rPr>
        <w:t>STL</w:t>
      </w:r>
      <w:r>
        <w:rPr>
          <w:rFonts w:hint="eastAsia"/>
        </w:rPr>
        <w:t>文件标准是美国</w:t>
      </w:r>
      <w:r>
        <w:rPr>
          <w:rFonts w:hint="eastAsia"/>
        </w:rPr>
        <w:t>3D System</w:t>
      </w:r>
      <w:r>
        <w:rPr>
          <w:rFonts w:hint="eastAsia"/>
        </w:rPr>
        <w:t>公司于</w:t>
      </w:r>
      <w:r>
        <w:rPr>
          <w:rFonts w:hint="eastAsia"/>
        </w:rPr>
        <w:t>1987</w:t>
      </w:r>
      <w:r>
        <w:rPr>
          <w:rFonts w:hint="eastAsia"/>
        </w:rPr>
        <w:t>年制定的一个接口协议</w:t>
      </w:r>
    </w:p>
    <w:p w14:paraId="72959793" w14:textId="77777777" w:rsidR="004502D2" w:rsidRDefault="004502D2"/>
    <w:p w14:paraId="6FE4E719" w14:textId="77777777" w:rsidR="004502D2" w:rsidRDefault="004502D2"/>
    <w:p w14:paraId="3B829E4C" w14:textId="77777777" w:rsidR="004502D2" w:rsidRDefault="00C80D0B">
      <w:pPr>
        <w:rPr>
          <w:sz w:val="28"/>
          <w:szCs w:val="28"/>
        </w:rPr>
      </w:pPr>
      <w:r>
        <w:rPr>
          <w:rFonts w:hint="eastAsia"/>
          <w:sz w:val="28"/>
          <w:szCs w:val="28"/>
        </w:rPr>
        <w:t>第二章：</w:t>
      </w:r>
      <w:r>
        <w:rPr>
          <w:rFonts w:hint="eastAsia"/>
          <w:sz w:val="28"/>
          <w:szCs w:val="28"/>
        </w:rPr>
        <w:t>Java 3D</w:t>
      </w:r>
      <w:r>
        <w:rPr>
          <w:rFonts w:hint="eastAsia"/>
          <w:sz w:val="28"/>
          <w:szCs w:val="28"/>
        </w:rPr>
        <w:t>基本</w:t>
      </w:r>
      <w:r>
        <w:rPr>
          <w:rFonts w:hint="eastAsia"/>
          <w:sz w:val="28"/>
          <w:szCs w:val="28"/>
        </w:rPr>
        <w:t>概念</w:t>
      </w:r>
    </w:p>
    <w:p w14:paraId="1CFF98F6" w14:textId="77777777" w:rsidR="004502D2" w:rsidRDefault="00C80D0B">
      <w:pPr>
        <w:numPr>
          <w:ilvl w:val="0"/>
          <w:numId w:val="2"/>
        </w:numPr>
      </w:pPr>
      <w:r>
        <w:rPr>
          <w:rFonts w:hint="eastAsia"/>
        </w:rPr>
        <w:t>Java 3D</w:t>
      </w:r>
      <w:r>
        <w:rPr>
          <w:rFonts w:hint="eastAsia"/>
        </w:rPr>
        <w:t>高分辨率大尺度坐标系采用</w:t>
      </w:r>
      <w:r>
        <w:rPr>
          <w:rFonts w:hint="eastAsia"/>
          <w:b/>
          <w:bCs/>
        </w:rPr>
        <w:t>256</w:t>
      </w:r>
      <w:r>
        <w:rPr>
          <w:rFonts w:hint="eastAsia"/>
        </w:rPr>
        <w:t>个二进制位的定点数来表示</w:t>
      </w:r>
      <w:proofErr w:type="gramStart"/>
      <w:r>
        <w:rPr>
          <w:rFonts w:hint="eastAsia"/>
        </w:rPr>
        <w:t>一</w:t>
      </w:r>
      <w:proofErr w:type="gramEnd"/>
      <w:r>
        <w:rPr>
          <w:rFonts w:hint="eastAsia"/>
        </w:rPr>
        <w:t>个数</w:t>
      </w:r>
    </w:p>
    <w:p w14:paraId="149BD68F" w14:textId="77777777" w:rsidR="004502D2" w:rsidRDefault="00C80D0B">
      <w:pPr>
        <w:numPr>
          <w:ilvl w:val="0"/>
          <w:numId w:val="2"/>
        </w:numPr>
      </w:pPr>
      <w:r>
        <w:rPr>
          <w:rFonts w:hint="eastAsia"/>
        </w:rPr>
        <w:t>默认情况下</w:t>
      </w:r>
      <w:r>
        <w:rPr>
          <w:rFonts w:hint="eastAsia"/>
          <w:b/>
          <w:bCs/>
        </w:rPr>
        <w:t>Java 3D</w:t>
      </w:r>
      <w:r>
        <w:rPr>
          <w:rFonts w:hint="eastAsia"/>
          <w:b/>
          <w:bCs/>
        </w:rPr>
        <w:t>坐标系</w:t>
      </w:r>
      <w:r>
        <w:rPr>
          <w:rFonts w:hint="eastAsia"/>
        </w:rPr>
        <w:t>采用右手坐标系统，坐标系原点在显示器的中心，</w:t>
      </w:r>
      <w:r>
        <w:rPr>
          <w:rFonts w:hint="eastAsia"/>
        </w:rPr>
        <w:t>x</w:t>
      </w:r>
      <w:r>
        <w:rPr>
          <w:rFonts w:hint="eastAsia"/>
        </w:rPr>
        <w:t>轴水平向右，</w:t>
      </w:r>
      <w:r>
        <w:rPr>
          <w:rFonts w:hint="eastAsia"/>
        </w:rPr>
        <w:t>y</w:t>
      </w:r>
      <w:r>
        <w:rPr>
          <w:rFonts w:hint="eastAsia"/>
        </w:rPr>
        <w:t>轴垂直向上，</w:t>
      </w:r>
      <w:r>
        <w:rPr>
          <w:rFonts w:hint="eastAsia"/>
        </w:rPr>
        <w:t>z</w:t>
      </w:r>
      <w:r>
        <w:rPr>
          <w:rFonts w:hint="eastAsia"/>
        </w:rPr>
        <w:t>轴指向观察者。默认情况下，坐标单位为米。</w:t>
      </w:r>
    </w:p>
    <w:p w14:paraId="3982E07A" w14:textId="77777777" w:rsidR="004502D2" w:rsidRDefault="00C80D0B">
      <w:pPr>
        <w:numPr>
          <w:ilvl w:val="0"/>
          <w:numId w:val="2"/>
        </w:numPr>
      </w:pPr>
      <w:r>
        <w:rPr>
          <w:rFonts w:hint="eastAsia"/>
        </w:rPr>
        <w:t xml:space="preserve">Virtual Universe </w:t>
      </w:r>
      <w:r>
        <w:rPr>
          <w:rFonts w:hint="eastAsia"/>
        </w:rPr>
        <w:t>包含</w:t>
      </w:r>
      <w:r>
        <w:rPr>
          <w:rFonts w:hint="eastAsia"/>
        </w:rPr>
        <w:t xml:space="preserve"> Locale </w:t>
      </w:r>
      <w:r>
        <w:rPr>
          <w:rFonts w:hint="eastAsia"/>
        </w:rPr>
        <w:t>包含</w:t>
      </w:r>
      <w:r>
        <w:rPr>
          <w:rFonts w:hint="eastAsia"/>
        </w:rPr>
        <w:t xml:space="preserve"> BranchGroup</w:t>
      </w:r>
      <w:r>
        <w:rPr>
          <w:rFonts w:hint="eastAsia"/>
        </w:rPr>
        <w:t>（</w:t>
      </w:r>
      <w:r>
        <w:rPr>
          <w:rFonts w:hint="eastAsia"/>
        </w:rPr>
        <w:t>P27</w:t>
      </w:r>
      <w:r>
        <w:rPr>
          <w:rFonts w:hint="eastAsia"/>
        </w:rPr>
        <w:t>图）</w:t>
      </w:r>
    </w:p>
    <w:p w14:paraId="6CEA6875" w14:textId="77777777" w:rsidR="004502D2" w:rsidRDefault="00C80D0B">
      <w:pPr>
        <w:numPr>
          <w:ilvl w:val="0"/>
          <w:numId w:val="2"/>
        </w:numPr>
      </w:pPr>
      <w:r>
        <w:rPr>
          <w:rFonts w:hint="eastAsia"/>
          <w:b/>
          <w:bCs/>
        </w:rPr>
        <w:t>Simple Universe</w:t>
      </w:r>
      <w:r>
        <w:rPr>
          <w:rFonts w:hint="eastAsia"/>
        </w:rPr>
        <w:t>类可快速地设置一个最小的用户环境，并且很容易使一个</w:t>
      </w:r>
      <w:r>
        <w:rPr>
          <w:rFonts w:hint="eastAsia"/>
        </w:rPr>
        <w:t>Java 3D</w:t>
      </w:r>
      <w:r>
        <w:rPr>
          <w:rFonts w:hint="eastAsia"/>
        </w:rPr>
        <w:t>应用程序运行起来。该实用程序类创建了场景图中与观察相关的所有必须对象。</w:t>
      </w:r>
    </w:p>
    <w:p w14:paraId="77B63CEC" w14:textId="77777777" w:rsidR="004502D2" w:rsidRDefault="00C80D0B">
      <w:pPr>
        <w:numPr>
          <w:ilvl w:val="0"/>
          <w:numId w:val="2"/>
        </w:numPr>
      </w:pPr>
      <w:r>
        <w:rPr>
          <w:rFonts w:hint="eastAsia"/>
          <w:b/>
          <w:bCs/>
        </w:rPr>
        <w:t>Bounds</w:t>
      </w:r>
      <w:r>
        <w:rPr>
          <w:rFonts w:hint="eastAsia"/>
        </w:rPr>
        <w:t>类用来限定</w:t>
      </w:r>
      <w:r>
        <w:rPr>
          <w:rFonts w:hint="eastAsia"/>
        </w:rPr>
        <w:t>特定操作的作用范围，</w:t>
      </w:r>
      <w:r>
        <w:rPr>
          <w:rFonts w:hint="eastAsia"/>
        </w:rPr>
        <w:t>Bounds</w:t>
      </w:r>
      <w:proofErr w:type="gramStart"/>
      <w:r>
        <w:rPr>
          <w:rFonts w:hint="eastAsia"/>
        </w:rPr>
        <w:t>类对象</w:t>
      </w:r>
      <w:proofErr w:type="gramEnd"/>
      <w:r>
        <w:rPr>
          <w:rFonts w:hint="eastAsia"/>
        </w:rPr>
        <w:t>常用来确定某种动作或行为的范围。</w:t>
      </w:r>
    </w:p>
    <w:p w14:paraId="254C23A5" w14:textId="77777777" w:rsidR="004502D2" w:rsidRDefault="00C80D0B">
      <w:pPr>
        <w:numPr>
          <w:ilvl w:val="0"/>
          <w:numId w:val="2"/>
        </w:numPr>
      </w:pPr>
      <w:r>
        <w:rPr>
          <w:rFonts w:hint="eastAsia"/>
        </w:rPr>
        <w:t xml:space="preserve">SimpleUniverse </w:t>
      </w:r>
      <w:r>
        <w:rPr>
          <w:rFonts w:hint="eastAsia"/>
        </w:rPr>
        <w:t>包含</w:t>
      </w:r>
      <w:r>
        <w:rPr>
          <w:rFonts w:hint="eastAsia"/>
        </w:rPr>
        <w:t xml:space="preserve"> Locale </w:t>
      </w:r>
      <w:r>
        <w:rPr>
          <w:rFonts w:hint="eastAsia"/>
        </w:rPr>
        <w:t>包含</w:t>
      </w:r>
      <w:r>
        <w:rPr>
          <w:rFonts w:hint="eastAsia"/>
        </w:rPr>
        <w:t xml:space="preserve"> BranchGroup </w:t>
      </w:r>
      <w:r>
        <w:rPr>
          <w:rFonts w:hint="eastAsia"/>
        </w:rPr>
        <w:t>包含</w:t>
      </w:r>
      <w:r>
        <w:rPr>
          <w:rFonts w:hint="eastAsia"/>
        </w:rPr>
        <w:t xml:space="preserve"> TransformGroup </w:t>
      </w:r>
      <w:r>
        <w:rPr>
          <w:rFonts w:hint="eastAsia"/>
        </w:rPr>
        <w:t>包含</w:t>
      </w:r>
      <w:r>
        <w:rPr>
          <w:rFonts w:hint="eastAsia"/>
        </w:rPr>
        <w:t>ViewPlatform</w:t>
      </w:r>
      <w:r>
        <w:rPr>
          <w:rFonts w:hint="eastAsia"/>
        </w:rPr>
        <w:t>（</w:t>
      </w:r>
      <w:r>
        <w:rPr>
          <w:rFonts w:hint="eastAsia"/>
        </w:rPr>
        <w:t>P34</w:t>
      </w:r>
      <w:r>
        <w:rPr>
          <w:rFonts w:hint="eastAsia"/>
        </w:rPr>
        <w:t>图）</w:t>
      </w:r>
    </w:p>
    <w:p w14:paraId="750038CB" w14:textId="77777777" w:rsidR="004502D2" w:rsidRDefault="00C80D0B">
      <w:pPr>
        <w:numPr>
          <w:ilvl w:val="0"/>
          <w:numId w:val="2"/>
        </w:numPr>
      </w:pPr>
      <w:r>
        <w:rPr>
          <w:rFonts w:hint="eastAsia"/>
          <w:b/>
          <w:bCs/>
        </w:rPr>
        <w:t>View</w:t>
      </w:r>
      <w:r>
        <w:rPr>
          <w:rFonts w:hint="eastAsia"/>
        </w:rPr>
        <w:t>类能让</w:t>
      </w:r>
      <w:r>
        <w:rPr>
          <w:rFonts w:hint="eastAsia"/>
        </w:rPr>
        <w:t>Java 3D</w:t>
      </w:r>
      <w:r>
        <w:rPr>
          <w:rFonts w:hint="eastAsia"/>
        </w:rPr>
        <w:t>观察模型编写的应用程序在不修改场景图的情况下能够将可视化后的图像显示到各种不同的显示设备上。</w:t>
      </w:r>
    </w:p>
    <w:p w14:paraId="248FCB5E" w14:textId="77777777" w:rsidR="004502D2" w:rsidRDefault="00C80D0B">
      <w:pPr>
        <w:numPr>
          <w:ilvl w:val="0"/>
          <w:numId w:val="2"/>
        </w:numPr>
      </w:pPr>
      <w:r>
        <w:rPr>
          <w:rFonts w:hint="eastAsia"/>
          <w:b/>
          <w:bCs/>
        </w:rPr>
        <w:t>ViewPlatform</w:t>
      </w:r>
      <w:r>
        <w:rPr>
          <w:rFonts w:hint="eastAsia"/>
        </w:rPr>
        <w:t>类在虚拟世界中定义了一个坐标系和一个具有相关原点或参考点的参考框架。</w:t>
      </w:r>
      <w:r>
        <w:rPr>
          <w:rFonts w:hint="eastAsia"/>
        </w:rPr>
        <w:t>ViewPlatform</w:t>
      </w:r>
      <w:r>
        <w:rPr>
          <w:rFonts w:hint="eastAsia"/>
        </w:rPr>
        <w:t>作为观察对象的依附点，并且其作为一个可视化器</w:t>
      </w:r>
      <w:r>
        <w:rPr>
          <w:rFonts w:hint="eastAsia"/>
        </w:rPr>
        <w:t>观察的基点。</w:t>
      </w:r>
    </w:p>
    <w:p w14:paraId="3B79A64C" w14:textId="77777777" w:rsidR="004502D2" w:rsidRDefault="00C80D0B">
      <w:pPr>
        <w:numPr>
          <w:ilvl w:val="0"/>
          <w:numId w:val="2"/>
        </w:numPr>
      </w:pPr>
      <w:r>
        <w:rPr>
          <w:rFonts w:hint="eastAsia"/>
          <w:b/>
          <w:bCs/>
        </w:rPr>
        <w:t>平行投影</w:t>
      </w:r>
      <w:r>
        <w:rPr>
          <w:rFonts w:hint="eastAsia"/>
        </w:rPr>
        <w:t>也称为垂直平行投影，就是将世界坐标系中三维几何体分别向</w:t>
      </w:r>
      <w:r>
        <w:rPr>
          <w:rFonts w:hint="eastAsia"/>
        </w:rPr>
        <w:t>XOY</w:t>
      </w:r>
      <w:r>
        <w:rPr>
          <w:rFonts w:hint="eastAsia"/>
        </w:rPr>
        <w:t>、</w:t>
      </w:r>
      <w:r>
        <w:rPr>
          <w:rFonts w:hint="eastAsia"/>
        </w:rPr>
        <w:t>YOZ</w:t>
      </w:r>
      <w:r>
        <w:rPr>
          <w:rFonts w:hint="eastAsia"/>
        </w:rPr>
        <w:t>、</w:t>
      </w:r>
      <w:r>
        <w:rPr>
          <w:rFonts w:hint="eastAsia"/>
        </w:rPr>
        <w:t>ZOX</w:t>
      </w:r>
      <w:r>
        <w:rPr>
          <w:rFonts w:hint="eastAsia"/>
        </w:rPr>
        <w:t>坐标平面做垂直投影，分别形成主视图、侧视图、俯视图。</w:t>
      </w:r>
    </w:p>
    <w:p w14:paraId="44ED8095" w14:textId="77777777" w:rsidR="004502D2" w:rsidRDefault="00C80D0B">
      <w:pPr>
        <w:numPr>
          <w:ilvl w:val="0"/>
          <w:numId w:val="2"/>
        </w:numPr>
      </w:pPr>
      <w:r>
        <w:rPr>
          <w:rFonts w:hint="eastAsia"/>
          <w:b/>
          <w:bCs/>
        </w:rPr>
        <w:t>透视投影</w:t>
      </w:r>
      <w:r>
        <w:rPr>
          <w:rFonts w:hint="eastAsia"/>
        </w:rPr>
        <w:t>：当给定视点、观察方向与投影平面后，将世界坐标系转换为观察坐标系，对观察坐标系中的三维物体通过比例变换向投影平面投影。</w:t>
      </w:r>
    </w:p>
    <w:p w14:paraId="666ABF33" w14:textId="77777777" w:rsidR="004502D2" w:rsidRDefault="004502D2"/>
    <w:p w14:paraId="2835F706" w14:textId="77777777" w:rsidR="004502D2" w:rsidRDefault="004502D2"/>
    <w:p w14:paraId="39525F72" w14:textId="77777777" w:rsidR="004502D2" w:rsidRDefault="004502D2">
      <w:pPr>
        <w:rPr>
          <w:sz w:val="28"/>
          <w:szCs w:val="28"/>
        </w:rPr>
      </w:pPr>
    </w:p>
    <w:p w14:paraId="28247015" w14:textId="77777777" w:rsidR="004502D2" w:rsidRDefault="004502D2">
      <w:pPr>
        <w:rPr>
          <w:sz w:val="28"/>
          <w:szCs w:val="28"/>
        </w:rPr>
      </w:pPr>
    </w:p>
    <w:p w14:paraId="18EC9D0A" w14:textId="77777777" w:rsidR="004502D2" w:rsidRDefault="00C80D0B">
      <w:pPr>
        <w:rPr>
          <w:sz w:val="28"/>
          <w:szCs w:val="28"/>
        </w:rPr>
      </w:pPr>
      <w:r>
        <w:rPr>
          <w:rFonts w:hint="eastAsia"/>
          <w:sz w:val="28"/>
          <w:szCs w:val="28"/>
        </w:rPr>
        <w:lastRenderedPageBreak/>
        <w:t>第</w:t>
      </w:r>
      <w:r>
        <w:rPr>
          <w:rFonts w:hint="eastAsia"/>
          <w:sz w:val="28"/>
          <w:szCs w:val="28"/>
        </w:rPr>
        <w:t>三</w:t>
      </w:r>
      <w:r>
        <w:rPr>
          <w:rFonts w:hint="eastAsia"/>
          <w:sz w:val="28"/>
          <w:szCs w:val="28"/>
        </w:rPr>
        <w:t>章：</w:t>
      </w:r>
      <w:r>
        <w:rPr>
          <w:rFonts w:hint="eastAsia"/>
          <w:sz w:val="28"/>
          <w:szCs w:val="28"/>
        </w:rPr>
        <w:t>Java 3D</w:t>
      </w:r>
      <w:r>
        <w:rPr>
          <w:rFonts w:hint="eastAsia"/>
          <w:sz w:val="28"/>
          <w:szCs w:val="28"/>
        </w:rPr>
        <w:t>基本</w:t>
      </w:r>
      <w:r>
        <w:rPr>
          <w:rFonts w:hint="eastAsia"/>
          <w:sz w:val="28"/>
          <w:szCs w:val="28"/>
        </w:rPr>
        <w:t>图形功能</w:t>
      </w:r>
    </w:p>
    <w:p w14:paraId="48514014" w14:textId="77777777" w:rsidR="004502D2" w:rsidRDefault="00C80D0B">
      <w:pPr>
        <w:numPr>
          <w:ilvl w:val="0"/>
          <w:numId w:val="3"/>
        </w:numPr>
      </w:pPr>
      <w:r>
        <w:rPr>
          <w:rFonts w:hint="eastAsia"/>
          <w:b/>
          <w:bCs/>
        </w:rPr>
        <w:t>Shape3D</w:t>
      </w:r>
      <w:r>
        <w:rPr>
          <w:rFonts w:hint="eastAsia"/>
        </w:rPr>
        <w:t>类定义所有的几何体，它包含几何体与该几何体的外观属性。在一个</w:t>
      </w:r>
      <w:r>
        <w:rPr>
          <w:rFonts w:hint="eastAsia"/>
        </w:rPr>
        <w:t>Shape3D</w:t>
      </w:r>
      <w:r>
        <w:rPr>
          <w:rFonts w:hint="eastAsia"/>
        </w:rPr>
        <w:t>的几何对象列表红的所有元素必须属于同一个等价类，也就是属于同一种基本的几何类型。（例如所有的</w:t>
      </w:r>
      <w:proofErr w:type="gramStart"/>
      <w:r>
        <w:rPr>
          <w:rFonts w:hint="eastAsia"/>
        </w:rPr>
        <w:t>点对象</w:t>
      </w:r>
      <w:proofErr w:type="gramEnd"/>
      <w:r>
        <w:rPr>
          <w:rFonts w:hint="eastAsia"/>
        </w:rPr>
        <w:t>等价，所有的</w:t>
      </w:r>
      <w:proofErr w:type="gramStart"/>
      <w:r>
        <w:rPr>
          <w:rFonts w:hint="eastAsia"/>
        </w:rPr>
        <w:t>线对象</w:t>
      </w:r>
      <w:proofErr w:type="gramEnd"/>
      <w:r>
        <w:rPr>
          <w:rFonts w:hint="eastAsia"/>
        </w:rPr>
        <w:t>等价，所有的多边形对象等价）</w:t>
      </w:r>
    </w:p>
    <w:p w14:paraId="701428FD" w14:textId="77777777" w:rsidR="004502D2" w:rsidRDefault="00C80D0B">
      <w:pPr>
        <w:numPr>
          <w:ilvl w:val="0"/>
          <w:numId w:val="3"/>
        </w:numPr>
      </w:pPr>
      <w:r>
        <w:rPr>
          <w:rFonts w:hint="eastAsia"/>
          <w:b/>
          <w:bCs/>
        </w:rPr>
        <w:t>Appearance</w:t>
      </w:r>
      <w:proofErr w:type="gramStart"/>
      <w:r>
        <w:rPr>
          <w:rFonts w:hint="eastAsia"/>
        </w:rPr>
        <w:t>类对象</w:t>
      </w:r>
      <w:proofErr w:type="gramEnd"/>
      <w:r>
        <w:rPr>
          <w:rFonts w:hint="eastAsia"/>
        </w:rPr>
        <w:t>定义所有与显示相关的外观状态。</w:t>
      </w:r>
    </w:p>
    <w:p w14:paraId="50755710" w14:textId="77777777" w:rsidR="004502D2" w:rsidRDefault="00C80D0B">
      <w:pPr>
        <w:numPr>
          <w:ilvl w:val="0"/>
          <w:numId w:val="3"/>
        </w:numPr>
      </w:pPr>
      <w:r>
        <w:rPr>
          <w:rFonts w:hint="eastAsia"/>
          <w:b/>
          <w:bCs/>
        </w:rPr>
        <w:t>BranchGroup</w:t>
      </w:r>
      <w:proofErr w:type="gramStart"/>
      <w:r>
        <w:rPr>
          <w:rFonts w:hint="eastAsia"/>
        </w:rPr>
        <w:t>类对象</w:t>
      </w:r>
      <w:proofErr w:type="gramEnd"/>
      <w:r>
        <w:rPr>
          <w:rFonts w:hint="eastAsia"/>
        </w:rPr>
        <w:t>是唯一能插入到一个</w:t>
      </w:r>
      <w:r>
        <w:rPr>
          <w:rFonts w:hint="eastAsia"/>
        </w:rPr>
        <w:t>Locale</w:t>
      </w:r>
      <w:r>
        <w:rPr>
          <w:rFonts w:hint="eastAsia"/>
        </w:rPr>
        <w:t>对象中的对象，一个</w:t>
      </w:r>
      <w:r>
        <w:rPr>
          <w:rFonts w:hint="eastAsia"/>
        </w:rPr>
        <w:t>BranchGroup</w:t>
      </w:r>
      <w:r>
        <w:rPr>
          <w:rFonts w:hint="eastAsia"/>
        </w:rPr>
        <w:t>作为一个场景图分支的根。</w:t>
      </w:r>
    </w:p>
    <w:p w14:paraId="4099E30B" w14:textId="77777777" w:rsidR="004502D2" w:rsidRDefault="00C80D0B">
      <w:pPr>
        <w:numPr>
          <w:ilvl w:val="0"/>
          <w:numId w:val="3"/>
        </w:numPr>
      </w:pPr>
      <w:r>
        <w:rPr>
          <w:rFonts w:hint="eastAsia"/>
          <w:b/>
          <w:bCs/>
        </w:rPr>
        <w:t>TransformGroup</w:t>
      </w:r>
      <w:r>
        <w:rPr>
          <w:rFonts w:hint="eastAsia"/>
        </w:rPr>
        <w:t>类节点通过</w:t>
      </w:r>
      <w:r>
        <w:rPr>
          <w:rFonts w:hint="eastAsia"/>
        </w:rPr>
        <w:t>Transform3D</w:t>
      </w:r>
      <w:r>
        <w:rPr>
          <w:rFonts w:hint="eastAsia"/>
        </w:rPr>
        <w:t>对象定义了一个唯一的</w:t>
      </w:r>
      <w:r>
        <w:rPr>
          <w:rFonts w:hint="eastAsia"/>
        </w:rPr>
        <w:t>3D</w:t>
      </w:r>
      <w:r>
        <w:rPr>
          <w:rFonts w:hint="eastAsia"/>
        </w:rPr>
        <w:t>空间坐标变换，该变换可对其子节点进行位置、方向及比例变换。</w:t>
      </w:r>
    </w:p>
    <w:p w14:paraId="6AA7FBDA" w14:textId="77777777" w:rsidR="004502D2" w:rsidRDefault="00C80D0B">
      <w:pPr>
        <w:numPr>
          <w:ilvl w:val="0"/>
          <w:numId w:val="3"/>
        </w:numPr>
      </w:pPr>
      <w:r>
        <w:rPr>
          <w:rFonts w:hint="eastAsia"/>
          <w:b/>
          <w:bCs/>
        </w:rPr>
        <w:t>GeometryArray</w:t>
      </w:r>
      <w:r>
        <w:rPr>
          <w:rFonts w:hint="eastAsia"/>
        </w:rPr>
        <w:t>类是</w:t>
      </w:r>
      <w:r>
        <w:rPr>
          <w:rFonts w:hint="eastAsia"/>
        </w:rPr>
        <w:t>PointArray</w:t>
      </w:r>
      <w:r>
        <w:rPr>
          <w:rFonts w:hint="eastAsia"/>
        </w:rPr>
        <w:t>类、</w:t>
      </w:r>
      <w:proofErr w:type="spellStart"/>
      <w:r>
        <w:rPr>
          <w:rFonts w:hint="eastAsia"/>
        </w:rPr>
        <w:t>LineArray</w:t>
      </w:r>
      <w:proofErr w:type="spellEnd"/>
      <w:r>
        <w:rPr>
          <w:rFonts w:hint="eastAsia"/>
        </w:rPr>
        <w:t>类、</w:t>
      </w:r>
      <w:proofErr w:type="spellStart"/>
      <w:r>
        <w:rPr>
          <w:rFonts w:hint="eastAsia"/>
        </w:rPr>
        <w:t>TriangleArray</w:t>
      </w:r>
      <w:proofErr w:type="spellEnd"/>
      <w:r>
        <w:rPr>
          <w:rFonts w:hint="eastAsia"/>
        </w:rPr>
        <w:t>类、</w:t>
      </w:r>
      <w:r>
        <w:rPr>
          <w:rFonts w:hint="eastAsia"/>
        </w:rPr>
        <w:t>QuadArray</w:t>
      </w:r>
      <w:r>
        <w:rPr>
          <w:rFonts w:hint="eastAsia"/>
        </w:rPr>
        <w:t>类、</w:t>
      </w:r>
      <w:proofErr w:type="spellStart"/>
      <w:r>
        <w:rPr>
          <w:rFonts w:hint="eastAsia"/>
        </w:rPr>
        <w:t>GeometryStripArray</w:t>
      </w:r>
      <w:proofErr w:type="spellEnd"/>
      <w:r>
        <w:rPr>
          <w:rFonts w:hint="eastAsia"/>
        </w:rPr>
        <w:t>类与</w:t>
      </w:r>
      <w:proofErr w:type="spellStart"/>
      <w:r>
        <w:rPr>
          <w:rFonts w:hint="eastAsia"/>
        </w:rPr>
        <w:t>IndexedGeometryArray</w:t>
      </w:r>
      <w:proofErr w:type="spellEnd"/>
      <w:r>
        <w:rPr>
          <w:rFonts w:hint="eastAsia"/>
        </w:rPr>
        <w:t>类的直接父类。</w:t>
      </w:r>
      <w:r>
        <w:rPr>
          <w:rFonts w:hint="eastAsia"/>
        </w:rPr>
        <w:t>GeometryArray</w:t>
      </w:r>
      <w:r>
        <w:rPr>
          <w:rFonts w:hint="eastAsia"/>
        </w:rPr>
        <w:t>类的对象中包含独立的位置坐标数组、颜色数组、法向量数组、纹理坐标数组和顶点属性。</w:t>
      </w:r>
    </w:p>
    <w:p w14:paraId="4975D8C0" w14:textId="77777777" w:rsidR="004502D2" w:rsidRDefault="00C80D0B">
      <w:pPr>
        <w:numPr>
          <w:ilvl w:val="0"/>
          <w:numId w:val="3"/>
        </w:numPr>
      </w:pPr>
      <w:r>
        <w:rPr>
          <w:rFonts w:hint="eastAsia"/>
          <w:b/>
          <w:bCs/>
        </w:rPr>
        <w:t>PointArray</w:t>
      </w:r>
      <w:r>
        <w:rPr>
          <w:rFonts w:hint="eastAsia"/>
        </w:rPr>
        <w:t>类是组织与定义点的数组类。</w:t>
      </w:r>
    </w:p>
    <w:p w14:paraId="49090F92" w14:textId="77777777" w:rsidR="004502D2" w:rsidRDefault="00C80D0B">
      <w:pPr>
        <w:numPr>
          <w:ilvl w:val="0"/>
          <w:numId w:val="3"/>
        </w:numPr>
      </w:pPr>
      <w:r>
        <w:rPr>
          <w:rFonts w:hint="eastAsia"/>
          <w:b/>
          <w:bCs/>
        </w:rPr>
        <w:t>PointAttr</w:t>
      </w:r>
      <w:r>
        <w:rPr>
          <w:rFonts w:hint="eastAsia"/>
          <w:b/>
          <w:bCs/>
        </w:rPr>
        <w:t>ibutes</w:t>
      </w:r>
      <w:r>
        <w:rPr>
          <w:rFonts w:hint="eastAsia"/>
        </w:rPr>
        <w:t>类的对象用来定义点的各种属性</w:t>
      </w:r>
    </w:p>
    <w:p w14:paraId="7BA73B5D" w14:textId="77777777" w:rsidR="004502D2" w:rsidRDefault="00C80D0B">
      <w:pPr>
        <w:numPr>
          <w:ilvl w:val="0"/>
          <w:numId w:val="3"/>
        </w:numPr>
      </w:pPr>
      <w:proofErr w:type="spellStart"/>
      <w:r>
        <w:rPr>
          <w:rFonts w:hint="eastAsia"/>
          <w:b/>
          <w:bCs/>
        </w:rPr>
        <w:t>IndexedPointArray</w:t>
      </w:r>
      <w:proofErr w:type="spellEnd"/>
      <w:r>
        <w:rPr>
          <w:rFonts w:hint="eastAsia"/>
        </w:rPr>
        <w:t>类能从定义好的</w:t>
      </w:r>
      <w:proofErr w:type="gramStart"/>
      <w:r>
        <w:rPr>
          <w:rFonts w:hint="eastAsia"/>
        </w:rPr>
        <w:t>所有点</w:t>
      </w:r>
      <w:proofErr w:type="gramEnd"/>
      <w:r>
        <w:rPr>
          <w:rFonts w:hint="eastAsia"/>
        </w:rPr>
        <w:t>的坐标与颜色数组中选择出一部分点进行显示。</w:t>
      </w:r>
    </w:p>
    <w:p w14:paraId="599D4B21" w14:textId="77777777" w:rsidR="004502D2" w:rsidRDefault="00C80D0B">
      <w:pPr>
        <w:numPr>
          <w:ilvl w:val="0"/>
          <w:numId w:val="3"/>
        </w:numPr>
      </w:pPr>
      <w:proofErr w:type="spellStart"/>
      <w:r>
        <w:rPr>
          <w:rFonts w:hint="eastAsia"/>
          <w:b/>
          <w:bCs/>
        </w:rPr>
        <w:t>LineArray</w:t>
      </w:r>
      <w:proofErr w:type="spellEnd"/>
      <w:proofErr w:type="gramStart"/>
      <w:r>
        <w:rPr>
          <w:rFonts w:hint="eastAsia"/>
        </w:rPr>
        <w:t>类能够</w:t>
      </w:r>
      <w:proofErr w:type="gramEnd"/>
      <w:r>
        <w:rPr>
          <w:rFonts w:hint="eastAsia"/>
        </w:rPr>
        <w:t>生产不连续的线段，线段的连接方式为：</w:t>
      </w:r>
      <w:r>
        <w:rPr>
          <w:rFonts w:hint="eastAsia"/>
        </w:rPr>
        <w:t>0-1</w:t>
      </w:r>
      <w:r>
        <w:rPr>
          <w:rFonts w:hint="eastAsia"/>
        </w:rPr>
        <w:t>，</w:t>
      </w:r>
      <w:r>
        <w:rPr>
          <w:rFonts w:hint="eastAsia"/>
        </w:rPr>
        <w:t>2-3</w:t>
      </w:r>
      <w:r>
        <w:rPr>
          <w:rFonts w:hint="eastAsia"/>
        </w:rPr>
        <w:t>，</w:t>
      </w:r>
      <w:r>
        <w:rPr>
          <w:rFonts w:hint="eastAsia"/>
        </w:rPr>
        <w:t>4-5</w:t>
      </w:r>
      <w:r>
        <w:rPr>
          <w:rFonts w:hint="eastAsia"/>
        </w:rPr>
        <w:t>等。</w:t>
      </w:r>
    </w:p>
    <w:p w14:paraId="02582402" w14:textId="77777777" w:rsidR="004502D2" w:rsidRDefault="00C80D0B">
      <w:pPr>
        <w:numPr>
          <w:ilvl w:val="0"/>
          <w:numId w:val="3"/>
        </w:numPr>
      </w:pPr>
      <w:proofErr w:type="spellStart"/>
      <w:r>
        <w:rPr>
          <w:rFonts w:hint="eastAsia"/>
          <w:b/>
          <w:bCs/>
        </w:rPr>
        <w:t>LineAttributes</w:t>
      </w:r>
      <w:proofErr w:type="spellEnd"/>
      <w:r>
        <w:rPr>
          <w:rFonts w:hint="eastAsia"/>
        </w:rPr>
        <w:t>类定义所有与线的显示相关的属性与状态。</w:t>
      </w:r>
    </w:p>
    <w:p w14:paraId="0A6A0D3D" w14:textId="77777777" w:rsidR="004502D2" w:rsidRDefault="00C80D0B">
      <w:pPr>
        <w:numPr>
          <w:ilvl w:val="0"/>
          <w:numId w:val="3"/>
        </w:numPr>
      </w:pPr>
      <w:proofErr w:type="spellStart"/>
      <w:r>
        <w:rPr>
          <w:rFonts w:hint="eastAsia"/>
          <w:b/>
          <w:bCs/>
        </w:rPr>
        <w:t>IndexedLineArray</w:t>
      </w:r>
      <w:proofErr w:type="spellEnd"/>
      <w:r>
        <w:rPr>
          <w:rFonts w:hint="eastAsia"/>
        </w:rPr>
        <w:t>类能从定义好的所有线的坐标与颜色数组中选择出一部分线进行显示。</w:t>
      </w:r>
    </w:p>
    <w:p w14:paraId="218A8C98" w14:textId="77777777" w:rsidR="004502D2" w:rsidRDefault="00C80D0B">
      <w:pPr>
        <w:numPr>
          <w:ilvl w:val="0"/>
          <w:numId w:val="3"/>
        </w:numPr>
      </w:pPr>
      <w:proofErr w:type="spellStart"/>
      <w:r>
        <w:rPr>
          <w:rFonts w:hint="eastAsia"/>
          <w:b/>
          <w:bCs/>
        </w:rPr>
        <w:t>LineStripArray</w:t>
      </w:r>
      <w:proofErr w:type="spellEnd"/>
      <w:r>
        <w:rPr>
          <w:rFonts w:hint="eastAsia"/>
        </w:rPr>
        <w:t>类将定义好的数据点分组，然后分别连成几段连续的线段，分成几个组，就连成几条带，各条带之间互不</w:t>
      </w:r>
      <w:r>
        <w:rPr>
          <w:rFonts w:hint="eastAsia"/>
        </w:rPr>
        <w:t>连接。</w:t>
      </w:r>
      <w:proofErr w:type="spellStart"/>
      <w:r>
        <w:rPr>
          <w:rFonts w:hint="eastAsia"/>
        </w:rPr>
        <w:t>StripVertexCounts</w:t>
      </w:r>
      <w:proofErr w:type="spellEnd"/>
      <w:r>
        <w:rPr>
          <w:rFonts w:hint="eastAsia"/>
        </w:rPr>
        <w:t>是一个一维整形数组，数组的长度为带的条数，数组元素的值为每条带中点的数量。</w:t>
      </w:r>
    </w:p>
    <w:p w14:paraId="5B406CDD" w14:textId="77777777" w:rsidR="004502D2" w:rsidRDefault="00C80D0B">
      <w:pPr>
        <w:numPr>
          <w:ilvl w:val="0"/>
          <w:numId w:val="3"/>
        </w:numPr>
      </w:pPr>
      <w:r>
        <w:rPr>
          <w:rFonts w:hint="eastAsia"/>
          <w:b/>
          <w:bCs/>
        </w:rPr>
        <w:t>PolygonAttributes</w:t>
      </w:r>
      <w:r>
        <w:rPr>
          <w:rFonts w:hint="eastAsia"/>
        </w:rPr>
        <w:t>类用来定义多边形显示时的相关属性，这些基本多边形包括三角形、三角形带、三角扇、四边形。多边形的显示模式包括：①</w:t>
      </w:r>
      <w:r>
        <w:rPr>
          <w:rFonts w:hint="eastAsia"/>
        </w:rPr>
        <w:t>POLYGON_POINT</w:t>
      </w:r>
      <w:r>
        <w:rPr>
          <w:rFonts w:hint="eastAsia"/>
        </w:rPr>
        <w:t>：多边形以顶点方式显示，则只显示所有的点。②</w:t>
      </w:r>
      <w:r>
        <w:rPr>
          <w:rFonts w:hint="eastAsia"/>
        </w:rPr>
        <w:t>POLYGON_LINE</w:t>
      </w:r>
      <w:r>
        <w:rPr>
          <w:rFonts w:hint="eastAsia"/>
        </w:rPr>
        <w:t>：多边形以线方式显示。③</w:t>
      </w:r>
      <w:r>
        <w:rPr>
          <w:rFonts w:hint="eastAsia"/>
        </w:rPr>
        <w:t>POLYGON_FILL</w:t>
      </w:r>
      <w:r>
        <w:rPr>
          <w:rFonts w:hint="eastAsia"/>
        </w:rPr>
        <w:t>：以填充的多边形面的方式显示，这种模式是默认显示模式。</w:t>
      </w:r>
    </w:p>
    <w:p w14:paraId="519D3A15" w14:textId="77777777" w:rsidR="004502D2" w:rsidRDefault="00C80D0B">
      <w:pPr>
        <w:numPr>
          <w:ilvl w:val="0"/>
          <w:numId w:val="3"/>
        </w:numPr>
      </w:pPr>
      <w:r>
        <w:rPr>
          <w:rFonts w:hint="eastAsia"/>
          <w:b/>
          <w:bCs/>
        </w:rPr>
        <w:t>多边形</w:t>
      </w:r>
      <w:proofErr w:type="gramStart"/>
      <w:r>
        <w:rPr>
          <w:rFonts w:hint="eastAsia"/>
          <w:b/>
          <w:bCs/>
        </w:rPr>
        <w:t>面及其法</w:t>
      </w:r>
      <w:proofErr w:type="gramEnd"/>
      <w:r>
        <w:rPr>
          <w:rFonts w:hint="eastAsia"/>
          <w:b/>
          <w:bCs/>
        </w:rPr>
        <w:t>向量</w:t>
      </w:r>
      <w:r>
        <w:rPr>
          <w:rFonts w:hint="eastAsia"/>
        </w:rPr>
        <w:t>：向量</w:t>
      </w:r>
      <w:r>
        <w:rPr>
          <w:rFonts w:hint="eastAsia"/>
        </w:rPr>
        <w:t>P1P2=(x2-x1</w:t>
      </w:r>
      <w:r>
        <w:rPr>
          <w:rFonts w:hint="eastAsia"/>
        </w:rPr>
        <w:t>，</w:t>
      </w:r>
      <w:r>
        <w:rPr>
          <w:rFonts w:hint="eastAsia"/>
        </w:rPr>
        <w:t>y2-</w:t>
      </w:r>
      <w:r>
        <w:rPr>
          <w:rFonts w:hint="eastAsia"/>
        </w:rPr>
        <w:t>y1</w:t>
      </w:r>
      <w:r>
        <w:rPr>
          <w:rFonts w:hint="eastAsia"/>
        </w:rPr>
        <w:t>，</w:t>
      </w:r>
      <w:r>
        <w:rPr>
          <w:rFonts w:hint="eastAsia"/>
        </w:rPr>
        <w:t>z2-z1), P1P3=(x3-x1</w:t>
      </w:r>
      <w:r>
        <w:rPr>
          <w:rFonts w:hint="eastAsia"/>
        </w:rPr>
        <w:t>，</w:t>
      </w:r>
      <w:r>
        <w:rPr>
          <w:rFonts w:hint="eastAsia"/>
        </w:rPr>
        <w:t>y3-y1</w:t>
      </w:r>
      <w:r>
        <w:rPr>
          <w:rFonts w:hint="eastAsia"/>
        </w:rPr>
        <w:t>，</w:t>
      </w:r>
      <w:r>
        <w:rPr>
          <w:rFonts w:hint="eastAsia"/>
        </w:rPr>
        <w:t>z3-z1)</w:t>
      </w:r>
      <w:r>
        <w:rPr>
          <w:rFonts w:hint="eastAsia"/>
        </w:rPr>
        <w:t>，则法向量</w:t>
      </w:r>
      <w:r>
        <w:rPr>
          <w:rFonts w:hint="eastAsia"/>
        </w:rPr>
        <w:t>N=|P1P2|</w:t>
      </w:r>
      <w:r>
        <w:rPr>
          <w:rFonts w:hint="eastAsia"/>
        </w:rPr>
        <w:t>·</w:t>
      </w:r>
      <w:r>
        <w:rPr>
          <w:rFonts w:hint="eastAsia"/>
        </w:rPr>
        <w:t>|P1P3|</w:t>
      </w:r>
      <w:r>
        <w:rPr>
          <w:rFonts w:hint="eastAsia"/>
        </w:rPr>
        <w:t>·</w:t>
      </w:r>
      <w:r>
        <w:rPr>
          <w:rFonts w:hint="eastAsia"/>
        </w:rPr>
        <w:t>sin</w:t>
      </w:r>
      <w:r>
        <w:rPr>
          <w:rFonts w:hint="eastAsia"/>
        </w:rPr>
        <w:t>θ</w:t>
      </w:r>
      <w:r>
        <w:rPr>
          <w:rFonts w:hint="eastAsia"/>
        </w:rPr>
        <w:t xml:space="preserve"> =</w:t>
      </w:r>
      <w:r>
        <w:rPr>
          <w:rFonts w:hint="eastAsia"/>
        </w:rPr>
        <w:tab/>
        <w:t xml:space="preserve">|  </w:t>
      </w:r>
      <w:proofErr w:type="spellStart"/>
      <w:r>
        <w:rPr>
          <w:rFonts w:hint="eastAsia"/>
        </w:rPr>
        <w:t>i</w:t>
      </w:r>
      <w:proofErr w:type="spellEnd"/>
      <w:r>
        <w:rPr>
          <w:rFonts w:hint="eastAsia"/>
        </w:rPr>
        <w:t xml:space="preserve">        j       k  |</w:t>
      </w:r>
    </w:p>
    <w:p w14:paraId="17CA070E" w14:textId="77777777" w:rsidR="004502D2" w:rsidRDefault="00C80D0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|(x2-x1</w:t>
      </w:r>
      <w:proofErr w:type="gramStart"/>
      <w:r>
        <w:rPr>
          <w:rFonts w:hint="eastAsia"/>
        </w:rPr>
        <w:t>)  (</w:t>
      </w:r>
      <w:proofErr w:type="gramEnd"/>
      <w:r>
        <w:rPr>
          <w:rFonts w:hint="eastAsia"/>
        </w:rPr>
        <w:t>y2-y1)  (z2-z1) |</w:t>
      </w:r>
    </w:p>
    <w:p w14:paraId="3C7D6C3E" w14:textId="77777777" w:rsidR="004502D2" w:rsidRDefault="00C80D0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|(x3-x1</w:t>
      </w:r>
      <w:proofErr w:type="gramStart"/>
      <w:r>
        <w:rPr>
          <w:rFonts w:hint="eastAsia"/>
        </w:rPr>
        <w:t>)  (</w:t>
      </w:r>
      <w:proofErr w:type="gramEnd"/>
      <w:r>
        <w:rPr>
          <w:rFonts w:hint="eastAsia"/>
        </w:rPr>
        <w:t>y3-y1)  (z3-z1) |</w:t>
      </w:r>
    </w:p>
    <w:p w14:paraId="32AE5D4B" w14:textId="77777777" w:rsidR="004502D2" w:rsidRDefault="00C80D0B">
      <w:pPr>
        <w:numPr>
          <w:ilvl w:val="0"/>
          <w:numId w:val="3"/>
        </w:numPr>
      </w:pPr>
      <w:r>
        <w:rPr>
          <w:rFonts w:hint="eastAsia"/>
          <w:b/>
          <w:bCs/>
        </w:rPr>
        <w:t>种子填色算法</w:t>
      </w:r>
      <w:r>
        <w:rPr>
          <w:rFonts w:hint="eastAsia"/>
        </w:rPr>
        <w:t>：首先在要填充的多边形区域内选择一个填色种子点，然后以该种子点为基础，通过与多边形边界的像素点相比较进行填色，如果要填充的像素点在多边形的边界之内（外），则（不）进行填充；如果</w:t>
      </w:r>
      <w:r>
        <w:rPr>
          <w:rFonts w:hint="eastAsia"/>
        </w:rPr>
        <w:t>要填充的像素点在边界上，则保留边界像素点颜色。</w:t>
      </w:r>
    </w:p>
    <w:p w14:paraId="663DC6C2" w14:textId="77777777" w:rsidR="004502D2" w:rsidRDefault="00C80D0B">
      <w:pPr>
        <w:numPr>
          <w:ilvl w:val="0"/>
          <w:numId w:val="3"/>
        </w:numPr>
      </w:pPr>
      <w:r>
        <w:rPr>
          <w:rFonts w:hint="eastAsia"/>
          <w:b/>
          <w:bCs/>
        </w:rPr>
        <w:t>扫描线填色算法</w:t>
      </w:r>
      <w:r>
        <w:rPr>
          <w:rFonts w:hint="eastAsia"/>
        </w:rPr>
        <w:t>：用水平扫描线</w:t>
      </w:r>
      <w:r>
        <w:rPr>
          <w:rFonts w:hint="eastAsia"/>
        </w:rPr>
        <w:t>从上到下扫描这个由点与线段定义的多边形，每根扫描线与多边形各边产生一系列交点。这些交点按照</w:t>
      </w:r>
      <w:r>
        <w:rPr>
          <w:rFonts w:hint="eastAsia"/>
        </w:rPr>
        <w:t>x</w:t>
      </w:r>
      <w:r>
        <w:rPr>
          <w:rFonts w:hint="eastAsia"/>
        </w:rPr>
        <w:t>坐标值从小到大的顺序进行分类排列。将分类后的交点成对取出，作为两个端点。通过判断对属于多边形内部的线段，以需要填充的颜色画水平直线。而对属于多边形外的线段，不用进行填充。</w:t>
      </w:r>
    </w:p>
    <w:p w14:paraId="6AFEE960" w14:textId="77777777" w:rsidR="004502D2" w:rsidRDefault="00C80D0B">
      <w:pPr>
        <w:numPr>
          <w:ilvl w:val="0"/>
          <w:numId w:val="3"/>
        </w:numPr>
      </w:pPr>
      <w:proofErr w:type="spellStart"/>
      <w:r>
        <w:rPr>
          <w:rFonts w:hint="eastAsia"/>
          <w:b/>
          <w:bCs/>
        </w:rPr>
        <w:t>TriangleArray</w:t>
      </w:r>
      <w:proofErr w:type="spellEnd"/>
      <w:r>
        <w:rPr>
          <w:rFonts w:hint="eastAsia"/>
        </w:rPr>
        <w:t>类：以一维顶点数组给出顶点的坐标值，从前向后依次以</w:t>
      </w:r>
      <w:r>
        <w:rPr>
          <w:rFonts w:hint="eastAsia"/>
        </w:rPr>
        <w:t>3</w:t>
      </w:r>
      <w:r>
        <w:rPr>
          <w:rFonts w:hint="eastAsia"/>
        </w:rPr>
        <w:t>个顶点形成一个角形，并且上一个三角形与下一个三角形之间没有公共顶点。</w:t>
      </w:r>
    </w:p>
    <w:p w14:paraId="504BED1A" w14:textId="77777777" w:rsidR="004502D2" w:rsidRDefault="00C80D0B">
      <w:pPr>
        <w:numPr>
          <w:ilvl w:val="0"/>
          <w:numId w:val="3"/>
        </w:numPr>
      </w:pPr>
      <w:proofErr w:type="spellStart"/>
      <w:r>
        <w:rPr>
          <w:rFonts w:hint="eastAsia"/>
          <w:b/>
          <w:bCs/>
        </w:rPr>
        <w:t>TriangleStri</w:t>
      </w:r>
      <w:r>
        <w:rPr>
          <w:rFonts w:hint="eastAsia"/>
          <w:b/>
          <w:bCs/>
        </w:rPr>
        <w:t>pArray</w:t>
      </w:r>
      <w:proofErr w:type="spellEnd"/>
      <w:r>
        <w:rPr>
          <w:rFonts w:hint="eastAsia"/>
        </w:rPr>
        <w:t>类：</w:t>
      </w:r>
      <w:r>
        <w:rPr>
          <w:rFonts w:hint="eastAsia"/>
        </w:rPr>
        <w:t>将定义好的数据点分组，然后分别连成几</w:t>
      </w:r>
      <w:r>
        <w:rPr>
          <w:rFonts w:hint="eastAsia"/>
        </w:rPr>
        <w:t>个三角形</w:t>
      </w:r>
      <w:r>
        <w:rPr>
          <w:rFonts w:hint="eastAsia"/>
        </w:rPr>
        <w:t>，分成几个组，就连成几条</w:t>
      </w:r>
      <w:r>
        <w:rPr>
          <w:rFonts w:hint="eastAsia"/>
        </w:rPr>
        <w:t>三角</w:t>
      </w:r>
      <w:r>
        <w:rPr>
          <w:rFonts w:hint="eastAsia"/>
        </w:rPr>
        <w:t>带，各条带之间互不连接。</w:t>
      </w:r>
      <w:proofErr w:type="spellStart"/>
      <w:r>
        <w:rPr>
          <w:rFonts w:hint="eastAsia"/>
        </w:rPr>
        <w:t>StripVertexCounts</w:t>
      </w:r>
      <w:proofErr w:type="spellEnd"/>
      <w:r>
        <w:rPr>
          <w:rFonts w:hint="eastAsia"/>
        </w:rPr>
        <w:t>是一个一维整形数组，数组的长度为</w:t>
      </w:r>
      <w:r>
        <w:rPr>
          <w:rFonts w:hint="eastAsia"/>
        </w:rPr>
        <w:t>三角</w:t>
      </w:r>
      <w:r>
        <w:rPr>
          <w:rFonts w:hint="eastAsia"/>
        </w:rPr>
        <w:t>带的条数，数组元素的值为每条</w:t>
      </w:r>
      <w:r>
        <w:rPr>
          <w:rFonts w:hint="eastAsia"/>
        </w:rPr>
        <w:t>三</w:t>
      </w:r>
      <w:r>
        <w:rPr>
          <w:rFonts w:hint="eastAsia"/>
        </w:rPr>
        <w:t>带中点的数量。</w:t>
      </w:r>
      <w:r>
        <w:rPr>
          <w:rFonts w:hint="eastAsia"/>
        </w:rPr>
        <w:t>在同一个三角形</w:t>
      </w:r>
      <w:r>
        <w:rPr>
          <w:rFonts w:hint="eastAsia"/>
        </w:rPr>
        <w:t>Strip</w:t>
      </w:r>
      <w:r>
        <w:rPr>
          <w:rFonts w:hint="eastAsia"/>
        </w:rPr>
        <w:t>内，生成三角形时，第一个三角形由前</w:t>
      </w:r>
      <w:r>
        <w:rPr>
          <w:rFonts w:hint="eastAsia"/>
        </w:rPr>
        <w:t>3</w:t>
      </w:r>
      <w:r>
        <w:rPr>
          <w:rFonts w:hint="eastAsia"/>
        </w:rPr>
        <w:t>个顶点生成，第一个三角形的后两个顶点与第四个顶点形成第二个三角形，其余以此类推。在每一个三角形</w:t>
      </w:r>
      <w:r>
        <w:rPr>
          <w:rFonts w:hint="eastAsia"/>
        </w:rPr>
        <w:t>Strip</w:t>
      </w:r>
      <w:r>
        <w:rPr>
          <w:rFonts w:hint="eastAsia"/>
        </w:rPr>
        <w:t>内，所有的三角形都是相互连接在</w:t>
      </w:r>
      <w:r>
        <w:rPr>
          <w:rFonts w:hint="eastAsia"/>
        </w:rPr>
        <w:lastRenderedPageBreak/>
        <w:t>一起的。</w:t>
      </w:r>
    </w:p>
    <w:p w14:paraId="0BD3E793" w14:textId="77777777" w:rsidR="004502D2" w:rsidRDefault="00C80D0B">
      <w:pPr>
        <w:numPr>
          <w:ilvl w:val="0"/>
          <w:numId w:val="3"/>
        </w:numPr>
      </w:pPr>
      <w:proofErr w:type="spellStart"/>
      <w:r>
        <w:rPr>
          <w:rFonts w:hint="eastAsia"/>
          <w:b/>
          <w:bCs/>
        </w:rPr>
        <w:t>TriangleFanArray</w:t>
      </w:r>
      <w:proofErr w:type="spellEnd"/>
      <w:r>
        <w:rPr>
          <w:rFonts w:hint="eastAsia"/>
        </w:rPr>
        <w:t>类：在组织三角形时，以第一个顶点为公用顶点，依次与</w:t>
      </w:r>
      <w:r>
        <w:rPr>
          <w:rFonts w:hint="eastAsia"/>
        </w:rPr>
        <w:t>其余顶点分别连接形成三角形。所有三角形具有指向同侧的法向量。</w:t>
      </w:r>
    </w:p>
    <w:p w14:paraId="5B679FCF" w14:textId="77777777" w:rsidR="004502D2" w:rsidRDefault="00C80D0B">
      <w:pPr>
        <w:numPr>
          <w:ilvl w:val="0"/>
          <w:numId w:val="3"/>
        </w:numPr>
      </w:pPr>
      <w:r>
        <w:rPr>
          <w:rFonts w:hint="eastAsia"/>
          <w:b/>
          <w:bCs/>
        </w:rPr>
        <w:t>QuadArray</w:t>
      </w:r>
      <w:r>
        <w:rPr>
          <w:rFonts w:hint="eastAsia"/>
        </w:rPr>
        <w:t>类：以顶点坐标数组中给出的一维顶点数组，从前向后依次以</w:t>
      </w:r>
      <w:r>
        <w:rPr>
          <w:rFonts w:hint="eastAsia"/>
        </w:rPr>
        <w:t>4</w:t>
      </w:r>
      <w:r>
        <w:rPr>
          <w:rFonts w:hint="eastAsia"/>
        </w:rPr>
        <w:t>个顶点形成一个四边形面，并且相邻两个四边形面之间没有公用顶点。给定的总的顶点数必须是</w:t>
      </w:r>
      <w:r>
        <w:rPr>
          <w:rFonts w:hint="eastAsia"/>
        </w:rPr>
        <w:t>4</w:t>
      </w:r>
      <w:r>
        <w:rPr>
          <w:rFonts w:hint="eastAsia"/>
        </w:rPr>
        <w:t>的倍数。</w:t>
      </w:r>
    </w:p>
    <w:p w14:paraId="316AA4E3" w14:textId="77777777" w:rsidR="004502D2" w:rsidRDefault="00C80D0B">
      <w:pPr>
        <w:numPr>
          <w:ilvl w:val="0"/>
          <w:numId w:val="3"/>
        </w:numPr>
      </w:pPr>
      <w:proofErr w:type="spellStart"/>
      <w:r>
        <w:rPr>
          <w:rFonts w:hint="eastAsia"/>
          <w:b/>
          <w:bCs/>
        </w:rPr>
        <w:t>ColoringAttributes</w:t>
      </w:r>
      <w:proofErr w:type="spellEnd"/>
      <w:r>
        <w:rPr>
          <w:rFonts w:hint="eastAsia"/>
        </w:rPr>
        <w:t>类：定义所选择的颜色与光照模型</w:t>
      </w:r>
    </w:p>
    <w:p w14:paraId="63446663" w14:textId="77777777" w:rsidR="004502D2" w:rsidRDefault="00C80D0B">
      <w:pPr>
        <w:numPr>
          <w:ilvl w:val="0"/>
          <w:numId w:val="3"/>
        </w:numPr>
      </w:pPr>
      <w:r>
        <w:rPr>
          <w:rFonts w:hint="eastAsia"/>
          <w:b/>
          <w:bCs/>
        </w:rPr>
        <w:t>Material</w:t>
      </w:r>
      <w:r>
        <w:rPr>
          <w:rFonts w:hint="eastAsia"/>
        </w:rPr>
        <w:t>类：定义一个三维物体在光照情况下的外观。如果在一个</w:t>
      </w:r>
      <w:r>
        <w:rPr>
          <w:rFonts w:hint="eastAsia"/>
        </w:rPr>
        <w:t>Appearance</w:t>
      </w:r>
      <w:r>
        <w:rPr>
          <w:rFonts w:hint="eastAsia"/>
        </w:rPr>
        <w:t>类的对象中的</w:t>
      </w:r>
      <w:r>
        <w:rPr>
          <w:rFonts w:hint="eastAsia"/>
        </w:rPr>
        <w:t>Material</w:t>
      </w:r>
      <w:r>
        <w:rPr>
          <w:rFonts w:hint="eastAsia"/>
        </w:rPr>
        <w:t>类的对象一项为</w:t>
      </w:r>
      <w:r>
        <w:rPr>
          <w:rFonts w:hint="eastAsia"/>
        </w:rPr>
        <w:t>null</w:t>
      </w:r>
      <w:r>
        <w:rPr>
          <w:rFonts w:hint="eastAsia"/>
        </w:rPr>
        <w:t>，则光照效果对所有包含该</w:t>
      </w:r>
      <w:r>
        <w:rPr>
          <w:rFonts w:hint="eastAsia"/>
        </w:rPr>
        <w:t>Appearance</w:t>
      </w:r>
      <w:r>
        <w:rPr>
          <w:rFonts w:hint="eastAsia"/>
        </w:rPr>
        <w:t>类的对象的节点不起作用。</w:t>
      </w:r>
    </w:p>
    <w:p w14:paraId="5218E092" w14:textId="77777777" w:rsidR="004502D2" w:rsidRDefault="00C80D0B">
      <w:pPr>
        <w:numPr>
          <w:ilvl w:val="0"/>
          <w:numId w:val="3"/>
        </w:numPr>
      </w:pPr>
      <w:proofErr w:type="spellStart"/>
      <w:r>
        <w:rPr>
          <w:rFonts w:hint="eastAsia"/>
          <w:b/>
          <w:bCs/>
        </w:rPr>
        <w:t>Tra</w:t>
      </w:r>
      <w:r>
        <w:rPr>
          <w:rFonts w:hint="eastAsia"/>
          <w:b/>
          <w:bCs/>
        </w:rPr>
        <w:t>nsparencyAttributes</w:t>
      </w:r>
      <w:proofErr w:type="spellEnd"/>
      <w:r>
        <w:rPr>
          <w:rFonts w:hint="eastAsia"/>
        </w:rPr>
        <w:t>类：定义所有几何体透明度的属性。</w:t>
      </w:r>
    </w:p>
    <w:p w14:paraId="1F6C1D81" w14:textId="77777777" w:rsidR="004502D2" w:rsidRDefault="00C80D0B">
      <w:pPr>
        <w:numPr>
          <w:ilvl w:val="0"/>
          <w:numId w:val="3"/>
        </w:numPr>
      </w:pPr>
      <w:r>
        <w:rPr>
          <w:rFonts w:hint="eastAsia"/>
          <w:b/>
          <w:bCs/>
        </w:rPr>
        <w:t>Light</w:t>
      </w:r>
      <w:r>
        <w:rPr>
          <w:rFonts w:hint="eastAsia"/>
        </w:rPr>
        <w:t>类：定义光源</w:t>
      </w:r>
    </w:p>
    <w:p w14:paraId="11B496E3" w14:textId="77777777" w:rsidR="004502D2" w:rsidRDefault="00C80D0B">
      <w:pPr>
        <w:numPr>
          <w:ilvl w:val="0"/>
          <w:numId w:val="3"/>
        </w:numPr>
      </w:pPr>
      <w:r>
        <w:rPr>
          <w:rFonts w:hint="eastAsia"/>
          <w:b/>
          <w:bCs/>
        </w:rPr>
        <w:t>Java</w:t>
      </w:r>
      <w:r>
        <w:rPr>
          <w:rFonts w:hint="eastAsia"/>
          <w:b/>
          <w:bCs/>
        </w:rPr>
        <w:t>语言多维数组</w:t>
      </w:r>
      <w:r>
        <w:rPr>
          <w:rFonts w:hint="eastAsia"/>
        </w:rPr>
        <w:t>P109</w:t>
      </w:r>
    </w:p>
    <w:p w14:paraId="580D3EB5" w14:textId="77777777" w:rsidR="004502D2" w:rsidRDefault="00C80D0B">
      <w:pPr>
        <w:numPr>
          <w:ilvl w:val="0"/>
          <w:numId w:val="3"/>
        </w:numPr>
      </w:pPr>
      <w:r>
        <w:rPr>
          <w:rFonts w:hint="eastAsia"/>
          <w:b/>
          <w:bCs/>
        </w:rPr>
        <w:t>Vector3f</w:t>
      </w:r>
      <w:r>
        <w:rPr>
          <w:rFonts w:hint="eastAsia"/>
        </w:rPr>
        <w:t>类：是一个包含有</w:t>
      </w:r>
      <w:r>
        <w:rPr>
          <w:rFonts w:hint="eastAsia"/>
        </w:rPr>
        <w:t>3</w:t>
      </w:r>
      <w:r>
        <w:rPr>
          <w:rFonts w:hint="eastAsia"/>
        </w:rPr>
        <w:t>个单精度浮点元素</w:t>
      </w:r>
      <w:r>
        <w:rPr>
          <w:rFonts w:hint="eastAsia"/>
        </w:rPr>
        <w:t>x</w:t>
      </w:r>
      <w:r>
        <w:rPr>
          <w:rFonts w:hint="eastAsia"/>
        </w:rPr>
        <w:t>、</w:t>
      </w:r>
      <w:r>
        <w:rPr>
          <w:rFonts w:hint="eastAsia"/>
        </w:rPr>
        <w:t>y</w:t>
      </w:r>
      <w:r>
        <w:rPr>
          <w:rFonts w:hint="eastAsia"/>
        </w:rPr>
        <w:t>、</w:t>
      </w:r>
      <w:r>
        <w:rPr>
          <w:rFonts w:hint="eastAsia"/>
        </w:rPr>
        <w:t>z</w:t>
      </w:r>
      <w:r>
        <w:rPr>
          <w:rFonts w:hint="eastAsia"/>
        </w:rPr>
        <w:t>的向量。如果该向量表示一个法向量，则该向量应该单位化为一个单位向量。</w:t>
      </w:r>
    </w:p>
    <w:p w14:paraId="0F2B8118" w14:textId="77777777" w:rsidR="004502D2" w:rsidRDefault="004502D2"/>
    <w:p w14:paraId="1304394F" w14:textId="77777777" w:rsidR="004502D2" w:rsidRDefault="00C80D0B">
      <w:pPr>
        <w:rPr>
          <w:sz w:val="28"/>
          <w:szCs w:val="28"/>
        </w:rPr>
      </w:pPr>
      <w:r>
        <w:rPr>
          <w:rFonts w:hint="eastAsia"/>
          <w:sz w:val="28"/>
          <w:szCs w:val="28"/>
        </w:rPr>
        <w:t>第</w:t>
      </w:r>
      <w:r>
        <w:rPr>
          <w:rFonts w:hint="eastAsia"/>
          <w:sz w:val="28"/>
          <w:szCs w:val="28"/>
        </w:rPr>
        <w:t>四</w:t>
      </w:r>
      <w:r>
        <w:rPr>
          <w:rFonts w:hint="eastAsia"/>
          <w:sz w:val="28"/>
          <w:szCs w:val="28"/>
        </w:rPr>
        <w:t>章：</w:t>
      </w:r>
      <w:r>
        <w:rPr>
          <w:rFonts w:hint="eastAsia"/>
          <w:sz w:val="28"/>
          <w:szCs w:val="28"/>
        </w:rPr>
        <w:t>复杂曲线、曲面设计</w:t>
      </w:r>
    </w:p>
    <w:p w14:paraId="24173908" w14:textId="77777777" w:rsidR="004502D2" w:rsidRDefault="00C80D0B">
      <w:pPr>
        <w:numPr>
          <w:ilvl w:val="0"/>
          <w:numId w:val="4"/>
        </w:numPr>
      </w:pPr>
      <w:r>
        <w:rPr>
          <w:rFonts w:hint="eastAsia"/>
          <w:b/>
          <w:bCs/>
        </w:rPr>
        <w:t>三次</w:t>
      </w:r>
      <w:r>
        <w:rPr>
          <w:rFonts w:hint="eastAsia"/>
          <w:b/>
          <w:bCs/>
        </w:rPr>
        <w:t>Bezier</w:t>
      </w:r>
      <w:r>
        <w:rPr>
          <w:rFonts w:hint="eastAsia"/>
          <w:b/>
          <w:bCs/>
        </w:rPr>
        <w:t>曲线</w:t>
      </w:r>
      <w:r>
        <w:rPr>
          <w:rFonts w:hint="eastAsia"/>
        </w:rPr>
        <w:t>的矩阵表示：</w:t>
      </w:r>
    </w:p>
    <w:p w14:paraId="29F3BDA0" w14:textId="77777777" w:rsidR="004502D2" w:rsidRDefault="00C80D0B">
      <w:r>
        <w:rPr>
          <w:noProof/>
        </w:rPr>
        <w:drawing>
          <wp:inline distT="0" distB="0" distL="114300" distR="114300" wp14:anchorId="4AD65755" wp14:editId="1BE136E4">
            <wp:extent cx="5165090" cy="1736090"/>
            <wp:effectExtent l="0" t="0" r="1270" b="1270"/>
            <wp:docPr id="80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9" name="Picture 3"/>
                    <pic:cNvPicPr>
                      <a:picLocks noChangeAspect="1"/>
                    </pic:cNvPicPr>
                  </pic:nvPicPr>
                  <pic:blipFill>
                    <a:blip r:embed="rId8"/>
                    <a:stretch>
                      <a:fillRect/>
                    </a:stretch>
                  </pic:blipFill>
                  <pic:spPr>
                    <a:xfrm>
                      <a:off x="0" y="0"/>
                      <a:ext cx="5165090" cy="1736090"/>
                    </a:xfrm>
                    <a:prstGeom prst="rect">
                      <a:avLst/>
                    </a:prstGeom>
                    <a:noFill/>
                    <a:ln w="9525">
                      <a:noFill/>
                    </a:ln>
                  </pic:spPr>
                </pic:pic>
              </a:graphicData>
            </a:graphic>
          </wp:inline>
        </w:drawing>
      </w:r>
    </w:p>
    <w:p w14:paraId="06BE752D" w14:textId="77777777" w:rsidR="004502D2" w:rsidRDefault="00C80D0B">
      <w:r>
        <w:rPr>
          <w:rFonts w:hint="eastAsia"/>
        </w:rPr>
        <w:t>对参数</w:t>
      </w:r>
      <w:r>
        <w:rPr>
          <w:rFonts w:hint="eastAsia"/>
        </w:rPr>
        <w:t>u</w:t>
      </w:r>
      <w:r>
        <w:rPr>
          <w:rFonts w:hint="eastAsia"/>
        </w:rPr>
        <w:t>∈</w:t>
      </w:r>
      <w:r>
        <w:rPr>
          <w:rFonts w:hint="eastAsia"/>
        </w:rPr>
        <w:t>[0</w:t>
      </w:r>
      <w:r>
        <w:rPr>
          <w:rFonts w:hint="eastAsia"/>
        </w:rPr>
        <w:t>，</w:t>
      </w:r>
      <w:r>
        <w:rPr>
          <w:rFonts w:hint="eastAsia"/>
        </w:rPr>
        <w:t>1]</w:t>
      </w:r>
      <w:r>
        <w:rPr>
          <w:rFonts w:hint="eastAsia"/>
        </w:rPr>
        <w:t>区间的等分越多，得到的</w:t>
      </w:r>
      <w:r>
        <w:rPr>
          <w:rFonts w:hint="eastAsia"/>
        </w:rPr>
        <w:t>Bezier</w:t>
      </w:r>
      <w:r>
        <w:rPr>
          <w:rFonts w:hint="eastAsia"/>
        </w:rPr>
        <w:t>曲线越光滑、精确。</w:t>
      </w:r>
    </w:p>
    <w:p w14:paraId="53A1EEDA" w14:textId="77777777" w:rsidR="004502D2" w:rsidRDefault="00C80D0B">
      <w:pPr>
        <w:numPr>
          <w:ilvl w:val="0"/>
          <w:numId w:val="4"/>
        </w:numPr>
      </w:pPr>
      <w:r>
        <w:t>Bezier</w:t>
      </w:r>
      <w:r>
        <w:t>曲线的</w:t>
      </w:r>
      <w:r>
        <w:rPr>
          <w:b/>
          <w:bCs/>
        </w:rPr>
        <w:t xml:space="preserve">De </w:t>
      </w:r>
      <w:proofErr w:type="spellStart"/>
      <w:r>
        <w:rPr>
          <w:b/>
          <w:bCs/>
        </w:rPr>
        <w:t>Casteljau</w:t>
      </w:r>
      <w:proofErr w:type="spellEnd"/>
      <w:r>
        <w:rPr>
          <w:b/>
          <w:bCs/>
        </w:rPr>
        <w:t>算法</w:t>
      </w:r>
      <w:r>
        <w:rPr>
          <w:rFonts w:hint="eastAsia"/>
        </w:rPr>
        <w:t>：给定空间</w:t>
      </w:r>
      <w:r>
        <w:rPr>
          <w:rFonts w:hint="eastAsia"/>
        </w:rPr>
        <w:t>n+1</w:t>
      </w:r>
      <w:r>
        <w:rPr>
          <w:rFonts w:hint="eastAsia"/>
        </w:rPr>
        <w:t>个点</w:t>
      </w:r>
      <w:r>
        <w:rPr>
          <w:rFonts w:hint="eastAsia"/>
        </w:rPr>
        <w:t>P0</w:t>
      </w:r>
      <w:r>
        <w:rPr>
          <w:rFonts w:hint="eastAsia"/>
        </w:rPr>
        <w:t>、</w:t>
      </w:r>
      <w:r>
        <w:rPr>
          <w:rFonts w:hint="eastAsia"/>
        </w:rPr>
        <w:t>P1</w:t>
      </w:r>
      <w:r>
        <w:rPr>
          <w:rFonts w:hint="eastAsia"/>
        </w:rPr>
        <w:t>、</w:t>
      </w:r>
      <w:r>
        <w:rPr>
          <w:rFonts w:hint="eastAsia"/>
        </w:rPr>
        <w:t>P2</w:t>
      </w:r>
      <w:r>
        <w:rPr>
          <w:rFonts w:hint="eastAsia"/>
        </w:rPr>
        <w:t>…</w:t>
      </w:r>
      <w:proofErr w:type="spellStart"/>
      <w:r>
        <w:rPr>
          <w:rFonts w:hint="eastAsia"/>
        </w:rPr>
        <w:t>Pn</w:t>
      </w:r>
      <w:proofErr w:type="spellEnd"/>
      <w:r>
        <w:rPr>
          <w:rFonts w:hint="eastAsia"/>
        </w:rPr>
        <w:t>，则可生成一条</w:t>
      </w:r>
      <w:r>
        <w:rPr>
          <w:rFonts w:hint="eastAsia"/>
        </w:rPr>
        <w:t>n</w:t>
      </w:r>
      <w:r>
        <w:rPr>
          <w:rFonts w:hint="eastAsia"/>
        </w:rPr>
        <w:t>次的</w:t>
      </w:r>
      <w:r>
        <w:rPr>
          <w:rFonts w:hint="eastAsia"/>
        </w:rPr>
        <w:t>Bezier</w:t>
      </w:r>
      <w:r>
        <w:rPr>
          <w:rFonts w:hint="eastAsia"/>
        </w:rPr>
        <w:t>曲线。根据参数</w:t>
      </w:r>
      <w:r>
        <w:rPr>
          <w:rFonts w:hint="eastAsia"/>
        </w:rPr>
        <w:t>u</w:t>
      </w:r>
      <w:r>
        <w:rPr>
          <w:rFonts w:hint="eastAsia"/>
        </w:rPr>
        <w:t>的值，并通过下面对控制顶点依次进行的线性插值算法</w:t>
      </w:r>
      <w:r>
        <w:rPr>
          <w:rFonts w:hint="eastAsia"/>
        </w:rPr>
        <w:t>,</w:t>
      </w:r>
      <w:r>
        <w:rPr>
          <w:rFonts w:hint="eastAsia"/>
        </w:rPr>
        <w:t>可求出</w:t>
      </w:r>
      <w:r>
        <w:rPr>
          <w:rFonts w:hint="eastAsia"/>
        </w:rPr>
        <w:t>Bezier</w:t>
      </w:r>
      <w:r>
        <w:rPr>
          <w:rFonts w:hint="eastAsia"/>
        </w:rPr>
        <w:t>曲线上的点。它也是一种手工绘制平面</w:t>
      </w:r>
      <w:r>
        <w:rPr>
          <w:rFonts w:hint="eastAsia"/>
        </w:rPr>
        <w:t>Bezier</w:t>
      </w:r>
      <w:r>
        <w:rPr>
          <w:rFonts w:hint="eastAsia"/>
        </w:rPr>
        <w:t>曲线的方法。</w:t>
      </w:r>
    </w:p>
    <w:p w14:paraId="0655012F" w14:textId="77777777" w:rsidR="004502D2" w:rsidRDefault="00C80D0B">
      <w:r>
        <w:object w:dxaOrig="8209" w:dyaOrig="1322" w14:anchorId="2A038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35pt;height:66.15pt" o:ole="">
            <v:imagedata r:id="rId9" o:title=""/>
            <o:lock v:ext="edit" aspectratio="f" text="t"/>
          </v:shape>
          <o:OLEObject Type="Embed" ProgID="Equation.DSMT4" ShapeID="_x0000_i1025" DrawAspect="Content" ObjectID="_1702732207" r:id="rId10"/>
        </w:object>
      </w:r>
      <w:r>
        <w:object w:dxaOrig="4936" w:dyaOrig="714" w14:anchorId="649BF8CC">
          <v:shape id="_x0000_i1026" type="#_x0000_t75" style="width:246.8pt;height:35.8pt" o:ole="">
            <v:imagedata r:id="rId11" o:title=""/>
            <o:lock v:ext="edit" aspectratio="f" text="t"/>
          </v:shape>
          <o:OLEObject Type="Embed" ProgID="Equation.DSMT4" ShapeID="_x0000_i1026" DrawAspect="Content" ObjectID="_1702732208" r:id="rId12"/>
        </w:object>
      </w:r>
    </w:p>
    <w:p w14:paraId="061B0F57" w14:textId="77777777" w:rsidR="004502D2" w:rsidRDefault="00C80D0B">
      <w:r>
        <w:rPr>
          <w:noProof/>
        </w:rPr>
        <w:lastRenderedPageBreak/>
        <w:drawing>
          <wp:inline distT="0" distB="0" distL="114300" distR="114300" wp14:anchorId="4EA4922F" wp14:editId="1A88FA61">
            <wp:extent cx="2654935" cy="1652905"/>
            <wp:effectExtent l="0" t="0" r="4445" b="635"/>
            <wp:docPr id="110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4" name="Picture 4"/>
                    <pic:cNvPicPr>
                      <a:picLocks noChangeAspect="1"/>
                    </pic:cNvPicPr>
                  </pic:nvPicPr>
                  <pic:blipFill>
                    <a:blip r:embed="rId13"/>
                    <a:stretch>
                      <a:fillRect/>
                    </a:stretch>
                  </pic:blipFill>
                  <pic:spPr>
                    <a:xfrm>
                      <a:off x="0" y="0"/>
                      <a:ext cx="2654935" cy="1652905"/>
                    </a:xfrm>
                    <a:prstGeom prst="rect">
                      <a:avLst/>
                    </a:prstGeom>
                    <a:noFill/>
                    <a:ln w="9525">
                      <a:noFill/>
                    </a:ln>
                  </pic:spPr>
                </pic:pic>
              </a:graphicData>
            </a:graphic>
          </wp:inline>
        </w:drawing>
      </w:r>
      <w:r>
        <w:rPr>
          <w:noProof/>
        </w:rPr>
        <w:drawing>
          <wp:inline distT="0" distB="0" distL="114300" distR="114300" wp14:anchorId="13FA24E5" wp14:editId="7E662DDE">
            <wp:extent cx="2540635" cy="1657350"/>
            <wp:effectExtent l="0" t="0" r="4445" b="3810"/>
            <wp:docPr id="110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5" name="Picture 5"/>
                    <pic:cNvPicPr>
                      <a:picLocks noChangeAspect="1"/>
                    </pic:cNvPicPr>
                  </pic:nvPicPr>
                  <pic:blipFill>
                    <a:blip r:embed="rId14"/>
                    <a:stretch>
                      <a:fillRect/>
                    </a:stretch>
                  </pic:blipFill>
                  <pic:spPr>
                    <a:xfrm>
                      <a:off x="0" y="0"/>
                      <a:ext cx="2540635" cy="1657350"/>
                    </a:xfrm>
                    <a:prstGeom prst="rect">
                      <a:avLst/>
                    </a:prstGeom>
                    <a:noFill/>
                    <a:ln w="9525">
                      <a:noFill/>
                    </a:ln>
                  </pic:spPr>
                </pic:pic>
              </a:graphicData>
            </a:graphic>
          </wp:inline>
        </w:drawing>
      </w:r>
      <w:r>
        <w:rPr>
          <w:noProof/>
        </w:rPr>
        <w:drawing>
          <wp:inline distT="0" distB="0" distL="114300" distR="114300" wp14:anchorId="30FAA532" wp14:editId="1AA03945">
            <wp:extent cx="2637790" cy="1654810"/>
            <wp:effectExtent l="0" t="0" r="6350" b="6350"/>
            <wp:docPr id="1105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6" name="Picture 6"/>
                    <pic:cNvPicPr>
                      <a:picLocks noChangeAspect="1"/>
                    </pic:cNvPicPr>
                  </pic:nvPicPr>
                  <pic:blipFill>
                    <a:blip r:embed="rId15"/>
                    <a:stretch>
                      <a:fillRect/>
                    </a:stretch>
                  </pic:blipFill>
                  <pic:spPr>
                    <a:xfrm>
                      <a:off x="0" y="0"/>
                      <a:ext cx="2637790" cy="1654810"/>
                    </a:xfrm>
                    <a:prstGeom prst="rect">
                      <a:avLst/>
                    </a:prstGeom>
                    <a:noFill/>
                    <a:ln w="9525">
                      <a:noFill/>
                    </a:ln>
                  </pic:spPr>
                </pic:pic>
              </a:graphicData>
            </a:graphic>
          </wp:inline>
        </w:drawing>
      </w:r>
      <w:r>
        <w:rPr>
          <w:noProof/>
        </w:rPr>
        <w:drawing>
          <wp:inline distT="0" distB="0" distL="114300" distR="114300" wp14:anchorId="0FC1D832" wp14:editId="1A8FBE9F">
            <wp:extent cx="2624455" cy="1692910"/>
            <wp:effectExtent l="0" t="0" r="4445" b="6350"/>
            <wp:docPr id="110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7" name="Picture 7"/>
                    <pic:cNvPicPr>
                      <a:picLocks noChangeAspect="1"/>
                    </pic:cNvPicPr>
                  </pic:nvPicPr>
                  <pic:blipFill>
                    <a:blip r:embed="rId16"/>
                    <a:stretch>
                      <a:fillRect/>
                    </a:stretch>
                  </pic:blipFill>
                  <pic:spPr>
                    <a:xfrm>
                      <a:off x="0" y="0"/>
                      <a:ext cx="2624455" cy="1692910"/>
                    </a:xfrm>
                    <a:prstGeom prst="rect">
                      <a:avLst/>
                    </a:prstGeom>
                    <a:noFill/>
                    <a:ln w="9525">
                      <a:noFill/>
                    </a:ln>
                  </pic:spPr>
                </pic:pic>
              </a:graphicData>
            </a:graphic>
          </wp:inline>
        </w:drawing>
      </w:r>
    </w:p>
    <w:p w14:paraId="572836F9" w14:textId="77777777" w:rsidR="004502D2" w:rsidRDefault="00C80D0B">
      <w:pPr>
        <w:numPr>
          <w:ilvl w:val="0"/>
          <w:numId w:val="4"/>
        </w:numPr>
      </w:pPr>
      <w:r>
        <w:rPr>
          <w:b/>
          <w:bCs/>
        </w:rPr>
        <w:t>三次</w:t>
      </w:r>
      <w:r>
        <w:rPr>
          <w:b/>
          <w:bCs/>
        </w:rPr>
        <w:t>Bezier</w:t>
      </w:r>
      <w:r>
        <w:rPr>
          <w:b/>
          <w:bCs/>
        </w:rPr>
        <w:t>曲面</w:t>
      </w:r>
      <w:r>
        <w:t>的矩阵表示形式</w:t>
      </w:r>
      <w:r>
        <w:rPr>
          <w:rFonts w:hint="eastAsia"/>
        </w:rPr>
        <w:t>：</w:t>
      </w:r>
    </w:p>
    <w:p w14:paraId="3CD1DB67" w14:textId="77777777" w:rsidR="004502D2" w:rsidRDefault="00C80D0B">
      <w:pPr>
        <w:ind w:firstLine="420"/>
      </w:pPr>
      <w:r>
        <w:rPr>
          <w:rFonts w:hint="eastAsia"/>
        </w:rPr>
        <w:t>①一般</w:t>
      </w:r>
      <w:r>
        <w:rPr>
          <w:rFonts w:hint="eastAsia"/>
        </w:rPr>
        <w:t>Bezier</w:t>
      </w:r>
      <w:r>
        <w:rPr>
          <w:rFonts w:hint="eastAsia"/>
        </w:rPr>
        <w:t>曲面的定义：</w:t>
      </w:r>
    </w:p>
    <w:p w14:paraId="59DADC4D" w14:textId="77777777" w:rsidR="004502D2" w:rsidRDefault="00C80D0B">
      <w:r>
        <w:object w:dxaOrig="7978" w:dyaOrig="1092" w14:anchorId="1790A60B">
          <v:shape id="_x0000_i1027" type="#_x0000_t75" style="width:398.7pt;height:54.5pt" o:ole="">
            <v:imagedata r:id="rId17" o:title=""/>
            <o:lock v:ext="edit" aspectratio="f" text="t"/>
          </v:shape>
          <o:OLEObject Type="Embed" ProgID="Equation.DSMT4" ShapeID="_x0000_i1027" DrawAspect="Content" ObjectID="_1702732209" r:id="rId18"/>
        </w:object>
      </w:r>
    </w:p>
    <w:p w14:paraId="3C4266AA" w14:textId="77777777" w:rsidR="004502D2" w:rsidRDefault="00C80D0B">
      <w:pPr>
        <w:ind w:firstLine="420"/>
      </w:pPr>
      <w:r>
        <w:rPr>
          <w:rFonts w:hint="eastAsia"/>
        </w:rPr>
        <w:t>②双三次</w:t>
      </w:r>
      <w:r>
        <w:rPr>
          <w:rFonts w:hint="eastAsia"/>
        </w:rPr>
        <w:t>Bezier</w:t>
      </w:r>
      <w:r>
        <w:rPr>
          <w:rFonts w:hint="eastAsia"/>
        </w:rPr>
        <w:t>曲面的矩阵表示</w:t>
      </w:r>
    </w:p>
    <w:p w14:paraId="5A6968CA" w14:textId="77777777" w:rsidR="004502D2" w:rsidRDefault="00C80D0B">
      <w:r>
        <w:object w:dxaOrig="8012" w:dyaOrig="5996" w14:anchorId="233EA407">
          <v:shape id="_x0000_i1028" type="#_x0000_t75" style="width:400.8pt;height:299.65pt" o:ole="">
            <v:imagedata r:id="rId19" o:title=""/>
            <o:lock v:ext="edit" aspectratio="f" text="t"/>
          </v:shape>
          <o:OLEObject Type="Embed" ProgID="Equation.DSMT4" ShapeID="_x0000_i1028" DrawAspect="Content" ObjectID="_1702732210" r:id="rId20"/>
        </w:object>
      </w:r>
    </w:p>
    <w:p w14:paraId="18E5EFD7" w14:textId="77777777" w:rsidR="004502D2" w:rsidRDefault="00C80D0B">
      <w:pPr>
        <w:numPr>
          <w:ilvl w:val="0"/>
          <w:numId w:val="4"/>
        </w:numPr>
      </w:pPr>
      <w:r>
        <w:rPr>
          <w:rFonts w:hint="eastAsia"/>
          <w:b/>
          <w:bCs/>
        </w:rPr>
        <w:lastRenderedPageBreak/>
        <w:t>Bezier</w:t>
      </w:r>
      <w:r>
        <w:rPr>
          <w:rFonts w:hint="eastAsia"/>
          <w:b/>
          <w:bCs/>
        </w:rPr>
        <w:t>曲线、曲面拼接的连续性</w:t>
      </w:r>
      <w:r>
        <w:rPr>
          <w:rFonts w:hint="eastAsia"/>
        </w:rPr>
        <w:t>：</w:t>
      </w:r>
    </w:p>
    <w:p w14:paraId="482ED882" w14:textId="77777777" w:rsidR="004502D2" w:rsidRDefault="00C80D0B">
      <w:pPr>
        <w:ind w:firstLine="420"/>
      </w:pPr>
      <w:r>
        <w:t>C0</w:t>
      </w:r>
      <w:r>
        <w:t>连续（</w:t>
      </w:r>
      <w:r>
        <w:t>0</w:t>
      </w:r>
      <w:r>
        <w:t>阶参数连续）：第一段曲线的终点与第二段曲线的起点位置重合。</w:t>
      </w:r>
    </w:p>
    <w:p w14:paraId="4834BF0E" w14:textId="77777777" w:rsidR="004502D2" w:rsidRDefault="00C80D0B">
      <w:pPr>
        <w:ind w:firstLine="420"/>
      </w:pPr>
      <w:r>
        <w:t>C1</w:t>
      </w:r>
      <w:r>
        <w:t>连续（一阶参数连续）：两相拼接的曲线在拼接点处重合，在拼接点处有相同的一阶导数</w:t>
      </w:r>
      <w:r>
        <w:rPr>
          <w:rFonts w:hint="eastAsia"/>
        </w:rPr>
        <w:t>。</w:t>
      </w:r>
    </w:p>
    <w:p w14:paraId="2A924F08" w14:textId="77777777" w:rsidR="004502D2" w:rsidRDefault="00C80D0B">
      <w:pPr>
        <w:ind w:firstLine="420"/>
      </w:pPr>
      <w:r>
        <w:rPr>
          <w:rFonts w:hint="eastAsia"/>
        </w:rPr>
        <w:t>C2</w:t>
      </w:r>
      <w:r>
        <w:rPr>
          <w:rFonts w:hint="eastAsia"/>
        </w:rPr>
        <w:t>连续（二阶参数连续）：两相拼接的曲线在拼接点处重合，在拼接点处有相同的一阶导数和二阶导数。</w:t>
      </w:r>
    </w:p>
    <w:p w14:paraId="49EEC2AB" w14:textId="77777777" w:rsidR="004502D2" w:rsidRDefault="00C80D0B">
      <w:pPr>
        <w:ind w:firstLine="420"/>
      </w:pPr>
      <w:r>
        <w:rPr>
          <w:rFonts w:hint="eastAsia"/>
        </w:rPr>
        <w:t>G0</w:t>
      </w:r>
      <w:r>
        <w:rPr>
          <w:rFonts w:hint="eastAsia"/>
        </w:rPr>
        <w:t>连续（</w:t>
      </w:r>
      <w:r>
        <w:rPr>
          <w:rFonts w:hint="eastAsia"/>
        </w:rPr>
        <w:t>0</w:t>
      </w:r>
      <w:r>
        <w:rPr>
          <w:rFonts w:hint="eastAsia"/>
        </w:rPr>
        <w:t>阶几何连续）：第一段曲线的终点与第二段曲线的起点位置重合，称为</w:t>
      </w:r>
      <w:r>
        <w:rPr>
          <w:rFonts w:hint="eastAsia"/>
        </w:rPr>
        <w:t>G0</w:t>
      </w:r>
      <w:r>
        <w:rPr>
          <w:rFonts w:hint="eastAsia"/>
        </w:rPr>
        <w:t>连续，同时也是</w:t>
      </w:r>
      <w:r>
        <w:rPr>
          <w:rFonts w:hint="eastAsia"/>
        </w:rPr>
        <w:t>C0</w:t>
      </w:r>
      <w:r>
        <w:rPr>
          <w:rFonts w:hint="eastAsia"/>
        </w:rPr>
        <w:t>连续。</w:t>
      </w:r>
    </w:p>
    <w:p w14:paraId="67AEEF03" w14:textId="77777777" w:rsidR="004502D2" w:rsidRDefault="00C80D0B">
      <w:pPr>
        <w:ind w:firstLine="420"/>
      </w:pPr>
      <w:r>
        <w:rPr>
          <w:rFonts w:hint="eastAsia"/>
        </w:rPr>
        <w:t>G1</w:t>
      </w:r>
      <w:r>
        <w:rPr>
          <w:rFonts w:hint="eastAsia"/>
        </w:rPr>
        <w:t>连续（一阶几何连续）：两相拼接的曲线段在拼接点处重合，切线方向相同，但大小不</w:t>
      </w:r>
      <w:r>
        <w:rPr>
          <w:rFonts w:hint="eastAsia"/>
        </w:rPr>
        <w:t>等，则这种连续称为</w:t>
      </w:r>
      <w:r>
        <w:rPr>
          <w:rFonts w:hint="eastAsia"/>
        </w:rPr>
        <w:t>G1</w:t>
      </w:r>
      <w:r>
        <w:rPr>
          <w:rFonts w:hint="eastAsia"/>
        </w:rPr>
        <w:t>连续。</w:t>
      </w:r>
    </w:p>
    <w:p w14:paraId="3D143E93" w14:textId="77777777" w:rsidR="004502D2" w:rsidRDefault="00C80D0B">
      <w:pPr>
        <w:ind w:firstLine="420"/>
      </w:pPr>
      <w:r>
        <w:rPr>
          <w:rFonts w:hint="eastAsia"/>
        </w:rPr>
        <w:t>G2</w:t>
      </w:r>
      <w:r>
        <w:rPr>
          <w:rFonts w:hint="eastAsia"/>
        </w:rPr>
        <w:t>连续（二阶几何连续）：两相拼接的曲线段在拼接点处重合，在拼接点处</w:t>
      </w:r>
      <w:r>
        <w:rPr>
          <w:rFonts w:hint="eastAsia"/>
        </w:rPr>
        <w:t>C0</w:t>
      </w:r>
      <w:r>
        <w:rPr>
          <w:rFonts w:hint="eastAsia"/>
        </w:rPr>
        <w:t>连续、</w:t>
      </w:r>
      <w:r>
        <w:rPr>
          <w:rFonts w:hint="eastAsia"/>
        </w:rPr>
        <w:t>C1</w:t>
      </w:r>
      <w:r>
        <w:rPr>
          <w:rFonts w:hint="eastAsia"/>
        </w:rPr>
        <w:t>连续，在拼接点处二阶导数方向相同，但大小不等，将这种连续称为</w:t>
      </w:r>
      <w:r>
        <w:rPr>
          <w:rFonts w:hint="eastAsia"/>
        </w:rPr>
        <w:t>G2</w:t>
      </w:r>
      <w:r>
        <w:rPr>
          <w:rFonts w:hint="eastAsia"/>
        </w:rPr>
        <w:t>连续。</w:t>
      </w:r>
    </w:p>
    <w:p w14:paraId="4CB16A3D" w14:textId="77777777" w:rsidR="004502D2" w:rsidRDefault="00C80D0B">
      <w:pPr>
        <w:numPr>
          <w:ilvl w:val="0"/>
          <w:numId w:val="4"/>
        </w:numPr>
      </w:pPr>
      <w:r>
        <w:rPr>
          <w:b/>
          <w:bCs/>
        </w:rPr>
        <w:t>Bezier</w:t>
      </w:r>
      <w:r>
        <w:rPr>
          <w:b/>
          <w:bCs/>
        </w:rPr>
        <w:t>曲面法向量计算</w:t>
      </w:r>
    </w:p>
    <w:p w14:paraId="4D458206" w14:textId="77777777" w:rsidR="004502D2" w:rsidRDefault="00C80D0B">
      <w:r>
        <w:t>对</w:t>
      </w:r>
      <w:r>
        <w:t>Bezier</w:t>
      </w:r>
      <w:r>
        <w:t>曲面</w:t>
      </w:r>
      <w:r>
        <w:t>S</w:t>
      </w:r>
      <w:r>
        <w:t>（</w:t>
      </w:r>
      <w:r>
        <w:t>u</w:t>
      </w:r>
      <w:r>
        <w:t>，</w:t>
      </w:r>
      <w:r>
        <w:t>v</w:t>
      </w:r>
      <w:r>
        <w:t>），当给定参数点（</w:t>
      </w:r>
      <w:r>
        <w:t>u</w:t>
      </w:r>
      <w:r>
        <w:t>，</w:t>
      </w:r>
      <w:r>
        <w:t>v</w:t>
      </w:r>
      <w:r>
        <w:t>）时，则可分别求</w:t>
      </w:r>
      <w:r>
        <w:t>S</w:t>
      </w:r>
      <w:r>
        <w:t>（</w:t>
      </w:r>
      <w:r>
        <w:t>u</w:t>
      </w:r>
      <w:r>
        <w:t>，</w:t>
      </w:r>
      <w:r>
        <w:t>v</w:t>
      </w:r>
      <w:r>
        <w:t>）对参数</w:t>
      </w:r>
      <w:r>
        <w:t>u</w:t>
      </w:r>
      <w:r>
        <w:t>、</w:t>
      </w:r>
      <w:r>
        <w:t>v</w:t>
      </w:r>
      <w:r>
        <w:t>的偏导数矢量。再由这两个偏导数矢量</w:t>
      </w:r>
      <w:proofErr w:type="gramStart"/>
      <w:r>
        <w:t>的叉积求得</w:t>
      </w:r>
      <w:proofErr w:type="gramEnd"/>
      <w:r>
        <w:t>曲面在该点的法向量。下面以三次</w:t>
      </w:r>
      <w:r>
        <w:t>Bezier</w:t>
      </w:r>
      <w:r>
        <w:t>曲面为例说明。</w:t>
      </w:r>
    </w:p>
    <w:p w14:paraId="7E99EE2D" w14:textId="77777777" w:rsidR="004502D2" w:rsidRDefault="00C80D0B">
      <w:pPr>
        <w:jc w:val="left"/>
      </w:pPr>
      <w:r>
        <w:object w:dxaOrig="8520" w:dyaOrig="3458" w14:anchorId="35276494">
          <v:shape id="_x0000_i1029" type="#_x0000_t75" style="width:426.15pt;height:172.7pt" o:ole="">
            <v:imagedata r:id="rId21" o:title=""/>
            <o:lock v:ext="edit" aspectratio="f"/>
          </v:shape>
          <o:OLEObject Type="Embed" ProgID="Equation.DSMT4" ShapeID="_x0000_i1029" DrawAspect="Content" ObjectID="_1702732211" r:id="rId22"/>
        </w:object>
      </w:r>
      <w:r>
        <w:rPr>
          <w:rFonts w:hint="eastAsia"/>
        </w:rPr>
        <w:t>则法向量为：</w:t>
      </w:r>
      <w:r>
        <w:object w:dxaOrig="6328" w:dyaOrig="1183" w14:anchorId="434A58E8">
          <v:shape id="_x0000_i1030" type="#_x0000_t75" style="width:316.3pt;height:59.1pt" o:ole="">
            <v:imagedata r:id="rId23" o:title=""/>
            <o:lock v:ext="edit" aspectratio="f" text="t"/>
          </v:shape>
          <o:OLEObject Type="Embed" ProgID="Equation.DSMT4" ShapeID="_x0000_i1030" DrawAspect="Content" ObjectID="_1702732212" r:id="rId24"/>
        </w:object>
      </w:r>
    </w:p>
    <w:p w14:paraId="725337EB" w14:textId="77777777" w:rsidR="004502D2" w:rsidRDefault="00C80D0B">
      <w:pPr>
        <w:numPr>
          <w:ilvl w:val="0"/>
          <w:numId w:val="4"/>
        </w:numPr>
        <w:jc w:val="center"/>
      </w:pPr>
      <w:r>
        <w:rPr>
          <w:rFonts w:hint="eastAsia"/>
        </w:rPr>
        <w:t>Bezier</w:t>
      </w:r>
      <w:r>
        <w:rPr>
          <w:rFonts w:hint="eastAsia"/>
        </w:rPr>
        <w:t>曲面的</w:t>
      </w:r>
      <w:r>
        <w:rPr>
          <w:rFonts w:hint="eastAsia"/>
          <w:b/>
          <w:bCs/>
        </w:rPr>
        <w:t>端点性质</w:t>
      </w:r>
      <w:r>
        <w:rPr>
          <w:rFonts w:hint="eastAsia"/>
        </w:rPr>
        <w:t>：</w:t>
      </w:r>
      <w:r>
        <w:rPr>
          <w:rFonts w:hint="eastAsia"/>
        </w:rPr>
        <w:t>Bezier</w:t>
      </w:r>
      <w:r>
        <w:rPr>
          <w:rFonts w:hint="eastAsia"/>
        </w:rPr>
        <w:t>曲面的</w:t>
      </w:r>
      <w:proofErr w:type="gramStart"/>
      <w:r>
        <w:rPr>
          <w:rFonts w:hint="eastAsia"/>
        </w:rPr>
        <w:t>四个角点与</w:t>
      </w:r>
      <w:proofErr w:type="gramEnd"/>
      <w:r>
        <w:rPr>
          <w:rFonts w:hint="eastAsia"/>
        </w:rPr>
        <w:t>控制多边形网格的四个角控制顶点重合。</w:t>
      </w:r>
      <w:r>
        <w:object w:dxaOrig="5794" w:dyaOrig="1136" w14:anchorId="16419FA4">
          <v:shape id="_x0000_i1031" type="#_x0000_t75" style="width:289.65pt;height:56.6pt" o:ole="">
            <v:imagedata r:id="rId25" o:title=""/>
            <o:lock v:ext="edit" aspectratio="f" text="t"/>
          </v:shape>
          <o:OLEObject Type="Embed" ProgID="Equation.DSMT4" ShapeID="_x0000_i1031" DrawAspect="Content" ObjectID="_1702732213" r:id="rId26"/>
        </w:object>
      </w:r>
    </w:p>
    <w:p w14:paraId="7D953112" w14:textId="77777777" w:rsidR="004502D2" w:rsidRDefault="004502D2"/>
    <w:p w14:paraId="5F8885BC" w14:textId="77777777" w:rsidR="004502D2" w:rsidRDefault="004502D2"/>
    <w:p w14:paraId="137F636D" w14:textId="77777777" w:rsidR="004502D2" w:rsidRDefault="00C80D0B">
      <w:pPr>
        <w:rPr>
          <w:sz w:val="28"/>
          <w:szCs w:val="28"/>
        </w:rPr>
      </w:pPr>
      <w:r>
        <w:rPr>
          <w:rFonts w:hint="eastAsia"/>
          <w:sz w:val="28"/>
          <w:szCs w:val="28"/>
        </w:rPr>
        <w:t>第</w:t>
      </w:r>
      <w:r>
        <w:rPr>
          <w:rFonts w:hint="eastAsia"/>
          <w:sz w:val="28"/>
          <w:szCs w:val="28"/>
        </w:rPr>
        <w:t>五</w:t>
      </w:r>
      <w:r>
        <w:rPr>
          <w:rFonts w:hint="eastAsia"/>
          <w:sz w:val="28"/>
          <w:szCs w:val="28"/>
        </w:rPr>
        <w:t>章：</w:t>
      </w:r>
      <w:r>
        <w:rPr>
          <w:rFonts w:hint="eastAsia"/>
          <w:sz w:val="28"/>
          <w:szCs w:val="28"/>
        </w:rPr>
        <w:t>Java 3D</w:t>
      </w:r>
      <w:r>
        <w:rPr>
          <w:rFonts w:hint="eastAsia"/>
          <w:sz w:val="28"/>
          <w:szCs w:val="28"/>
        </w:rPr>
        <w:t>的坐标变换与基本形体</w:t>
      </w:r>
    </w:p>
    <w:p w14:paraId="1916162E" w14:textId="77777777" w:rsidR="004502D2" w:rsidRDefault="00C80D0B">
      <w:pPr>
        <w:numPr>
          <w:ilvl w:val="0"/>
          <w:numId w:val="5"/>
        </w:numPr>
      </w:pPr>
      <w:r>
        <w:rPr>
          <w:rFonts w:hint="eastAsia"/>
        </w:rPr>
        <w:t>二维空间图形</w:t>
      </w:r>
      <w:r>
        <w:rPr>
          <w:rFonts w:hint="eastAsia"/>
          <w:b/>
          <w:bCs/>
        </w:rPr>
        <w:t>坐标变换</w:t>
      </w:r>
    </w:p>
    <w:p w14:paraId="7F5DA46B" w14:textId="77777777" w:rsidR="004502D2" w:rsidRDefault="00C80D0B">
      <w:pPr>
        <w:ind w:firstLine="420"/>
      </w:pPr>
      <w:r>
        <w:rPr>
          <w:rFonts w:hint="eastAsia"/>
        </w:rPr>
        <w:t>①</w:t>
      </w:r>
      <w:r>
        <w:rPr>
          <w:rFonts w:hint="eastAsia"/>
          <w:b/>
          <w:bCs/>
        </w:rPr>
        <w:t>平移变换</w:t>
      </w:r>
      <w:r>
        <w:rPr>
          <w:rFonts w:hint="eastAsia"/>
        </w:rPr>
        <w:t>：图形在二维空间的平移是指将一个图形从一个位置</w:t>
      </w:r>
      <w:r>
        <w:rPr>
          <w:rFonts w:hint="eastAsia"/>
        </w:rPr>
        <w:t xml:space="preserve">(x0, </w:t>
      </w:r>
      <w:r>
        <w:rPr>
          <w:rFonts w:hint="eastAsia"/>
        </w:rPr>
        <w:t>y0)</w:t>
      </w:r>
      <w:r>
        <w:rPr>
          <w:rFonts w:hint="eastAsia"/>
        </w:rPr>
        <w:t>移到另一个位置</w:t>
      </w:r>
      <w:r>
        <w:rPr>
          <w:rFonts w:hint="eastAsia"/>
        </w:rPr>
        <w:t>(x1</w:t>
      </w:r>
      <w:r>
        <w:rPr>
          <w:rFonts w:hint="eastAsia"/>
        </w:rPr>
        <w:t>，</w:t>
      </w:r>
      <w:r>
        <w:rPr>
          <w:rFonts w:hint="eastAsia"/>
        </w:rPr>
        <w:t>y1)</w:t>
      </w:r>
      <w:r>
        <w:rPr>
          <w:rFonts w:hint="eastAsia"/>
        </w:rPr>
        <w:t>所进行的坐标变换。此时，Ｔ</w:t>
      </w:r>
      <w:r>
        <w:rPr>
          <w:rFonts w:hint="eastAsia"/>
        </w:rPr>
        <w:t>x=x1-x0</w:t>
      </w:r>
      <w:r>
        <w:rPr>
          <w:rFonts w:hint="eastAsia"/>
        </w:rPr>
        <w:t>，Ｔ</w:t>
      </w:r>
      <w:r>
        <w:rPr>
          <w:rFonts w:hint="eastAsia"/>
        </w:rPr>
        <w:t>y=y1-y0</w:t>
      </w:r>
    </w:p>
    <w:p w14:paraId="4679A88A" w14:textId="77777777" w:rsidR="004502D2" w:rsidRDefault="00C80D0B">
      <w:r>
        <w:rPr>
          <w:noProof/>
        </w:rPr>
        <w:lastRenderedPageBreak/>
        <w:drawing>
          <wp:inline distT="0" distB="0" distL="114300" distR="114300" wp14:anchorId="6E960482" wp14:editId="0C37D655">
            <wp:extent cx="2160270" cy="1503045"/>
            <wp:effectExtent l="0" t="0" r="3810" b="5715"/>
            <wp:docPr id="41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6"/>
                    <pic:cNvPicPr>
                      <a:picLocks noChangeAspect="1"/>
                    </pic:cNvPicPr>
                  </pic:nvPicPr>
                  <pic:blipFill>
                    <a:blip r:embed="rId27"/>
                    <a:stretch>
                      <a:fillRect/>
                    </a:stretch>
                  </pic:blipFill>
                  <pic:spPr>
                    <a:xfrm>
                      <a:off x="0" y="0"/>
                      <a:ext cx="2160588" cy="1503362"/>
                    </a:xfrm>
                    <a:prstGeom prst="rect">
                      <a:avLst/>
                    </a:prstGeom>
                    <a:noFill/>
                    <a:ln w="9525">
                      <a:noFill/>
                    </a:ln>
                  </pic:spPr>
                </pic:pic>
              </a:graphicData>
            </a:graphic>
          </wp:inline>
        </w:drawing>
      </w:r>
      <w:r>
        <w:object w:dxaOrig="4767" w:dyaOrig="1881" w14:anchorId="55262BF5">
          <v:shape id="_x0000_i1032" type="#_x0000_t75" style="width:238.45pt;height:94.05pt" o:ole="">
            <v:imagedata r:id="rId28" o:title=""/>
            <o:lock v:ext="edit" text="t"/>
          </v:shape>
          <o:OLEObject Type="Embed" ShapeID="_x0000_i1032" DrawAspect="Content" ObjectID="_1702732214" r:id="rId29"/>
        </w:object>
      </w:r>
    </w:p>
    <w:p w14:paraId="44437FCA" w14:textId="77777777" w:rsidR="004502D2" w:rsidRDefault="004502D2"/>
    <w:p w14:paraId="6C8A3110" w14:textId="77777777" w:rsidR="004502D2" w:rsidRDefault="00C80D0B">
      <w:pPr>
        <w:ind w:firstLine="420"/>
        <w:jc w:val="left"/>
      </w:pPr>
      <w:r>
        <w:rPr>
          <w:rFonts w:hint="eastAsia"/>
        </w:rPr>
        <w:t>②</w:t>
      </w:r>
      <w:r>
        <w:rPr>
          <w:rFonts w:hint="eastAsia"/>
          <w:b/>
          <w:bCs/>
        </w:rPr>
        <w:t>旋转变换</w:t>
      </w:r>
      <w:r>
        <w:rPr>
          <w:rFonts w:hint="eastAsia"/>
        </w:rPr>
        <w:t>：以二维坐标原点</w:t>
      </w:r>
      <w:r>
        <w:rPr>
          <w:rFonts w:hint="eastAsia"/>
        </w:rPr>
        <w:t>(0, 0)</w:t>
      </w:r>
      <w:r>
        <w:rPr>
          <w:rFonts w:hint="eastAsia"/>
        </w:rPr>
        <w:t>为圆心，将图形上的点</w:t>
      </w:r>
      <w:r>
        <w:rPr>
          <w:rFonts w:hint="eastAsia"/>
        </w:rPr>
        <w:t>A(x0, y0)</w:t>
      </w:r>
      <w:r>
        <w:rPr>
          <w:rFonts w:hint="eastAsia"/>
        </w:rPr>
        <w:t>围绕该</w:t>
      </w:r>
      <w:proofErr w:type="gramStart"/>
      <w:r>
        <w:rPr>
          <w:rFonts w:hint="eastAsia"/>
        </w:rPr>
        <w:t>园心</w:t>
      </w:r>
      <w:proofErr w:type="gramEnd"/>
      <w:r>
        <w:rPr>
          <w:rFonts w:hint="eastAsia"/>
        </w:rPr>
        <w:t>逆时针转动一个角度α，变换到（</w:t>
      </w:r>
      <w:r>
        <w:rPr>
          <w:rFonts w:hint="eastAsia"/>
        </w:rPr>
        <w:t>x1</w:t>
      </w:r>
      <w:r>
        <w:rPr>
          <w:rFonts w:hint="eastAsia"/>
        </w:rPr>
        <w:t>，</w:t>
      </w:r>
      <w:r>
        <w:rPr>
          <w:rFonts w:hint="eastAsia"/>
        </w:rPr>
        <w:t>y1</w:t>
      </w:r>
      <w:r>
        <w:rPr>
          <w:rFonts w:hint="eastAsia"/>
        </w:rPr>
        <w:t>）位置，</w:t>
      </w:r>
      <w:r>
        <w:rPr>
          <w:rFonts w:hint="eastAsia"/>
        </w:rPr>
        <w:t>x1=x0</w:t>
      </w:r>
      <w:r>
        <w:rPr>
          <w:rFonts w:hint="eastAsia"/>
        </w:rPr>
        <w:t>·</w:t>
      </w:r>
      <w:r>
        <w:rPr>
          <w:rFonts w:hint="eastAsia"/>
        </w:rPr>
        <w:t>cos</w:t>
      </w:r>
      <w:r>
        <w:rPr>
          <w:rFonts w:hint="eastAsia"/>
        </w:rPr>
        <w:t>α</w:t>
      </w:r>
      <w:r>
        <w:rPr>
          <w:rFonts w:hint="eastAsia"/>
        </w:rPr>
        <w:t>- y0</w:t>
      </w:r>
      <w:r>
        <w:rPr>
          <w:rFonts w:hint="eastAsia"/>
        </w:rPr>
        <w:t>·</w:t>
      </w:r>
      <w:r>
        <w:rPr>
          <w:rFonts w:hint="eastAsia"/>
        </w:rPr>
        <w:t>sin</w:t>
      </w:r>
      <w:r>
        <w:rPr>
          <w:rFonts w:hint="eastAsia"/>
        </w:rPr>
        <w:t>α，</w:t>
      </w:r>
      <w:r>
        <w:rPr>
          <w:rFonts w:hint="eastAsia"/>
        </w:rPr>
        <w:t>y1=y0</w:t>
      </w:r>
      <w:r>
        <w:rPr>
          <w:rFonts w:hint="eastAsia"/>
        </w:rPr>
        <w:t>·</w:t>
      </w:r>
      <w:r>
        <w:rPr>
          <w:rFonts w:hint="eastAsia"/>
        </w:rPr>
        <w:t>cos</w:t>
      </w:r>
      <w:r>
        <w:rPr>
          <w:rFonts w:hint="eastAsia"/>
        </w:rPr>
        <w:t>α</w:t>
      </w:r>
      <w:r>
        <w:rPr>
          <w:rFonts w:hint="eastAsia"/>
        </w:rPr>
        <w:t>+ x0</w:t>
      </w:r>
      <w:r>
        <w:rPr>
          <w:rFonts w:hint="eastAsia"/>
        </w:rPr>
        <w:t>·</w:t>
      </w:r>
      <w:r>
        <w:rPr>
          <w:rFonts w:hint="eastAsia"/>
        </w:rPr>
        <w:t>sin</w:t>
      </w:r>
      <w:r>
        <w:rPr>
          <w:rFonts w:hint="eastAsia"/>
        </w:rPr>
        <w:t>α，其中，</w:t>
      </w:r>
      <w:r>
        <w:rPr>
          <w:rFonts w:hint="eastAsia"/>
        </w:rPr>
        <w:t>x0=R</w:t>
      </w:r>
      <w:r>
        <w:rPr>
          <w:rFonts w:hint="eastAsia"/>
        </w:rPr>
        <w:t>·</w:t>
      </w:r>
      <w:r>
        <w:rPr>
          <w:rFonts w:hint="eastAsia"/>
        </w:rPr>
        <w:t>cos</w:t>
      </w:r>
      <w:r>
        <w:rPr>
          <w:rFonts w:hint="eastAsia"/>
        </w:rPr>
        <w:t>θ</w:t>
      </w:r>
      <w:r>
        <w:rPr>
          <w:rFonts w:hint="eastAsia"/>
        </w:rPr>
        <w:t>，</w:t>
      </w:r>
      <w:r>
        <w:rPr>
          <w:rFonts w:hint="eastAsia"/>
        </w:rPr>
        <w:t>y0=R</w:t>
      </w:r>
      <w:r>
        <w:rPr>
          <w:rFonts w:hint="eastAsia"/>
        </w:rPr>
        <w:t>·</w:t>
      </w:r>
      <w:r>
        <w:rPr>
          <w:rFonts w:hint="eastAsia"/>
        </w:rPr>
        <w:t>sin</w:t>
      </w:r>
      <w:r>
        <w:rPr>
          <w:rFonts w:hint="eastAsia"/>
        </w:rPr>
        <w:t>θ</w:t>
      </w:r>
    </w:p>
    <w:p w14:paraId="0C8913FF" w14:textId="77777777" w:rsidR="004502D2" w:rsidRDefault="00C80D0B">
      <w:pPr>
        <w:jc w:val="left"/>
      </w:pPr>
      <w:r>
        <w:rPr>
          <w:rFonts w:hint="eastAsia"/>
        </w:rPr>
        <w:t>逆时针：</w:t>
      </w:r>
    </w:p>
    <w:p w14:paraId="01D0E7BF" w14:textId="77777777" w:rsidR="004502D2" w:rsidRDefault="00C80D0B">
      <w:pPr>
        <w:jc w:val="left"/>
      </w:pPr>
      <w:r>
        <w:rPr>
          <w:noProof/>
        </w:rPr>
        <w:drawing>
          <wp:inline distT="0" distB="0" distL="114300" distR="114300" wp14:anchorId="34712EDF" wp14:editId="751FE4D2">
            <wp:extent cx="1993900" cy="1427480"/>
            <wp:effectExtent l="0" t="0" r="2540" b="5080"/>
            <wp:docPr id="5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4"/>
                    <pic:cNvPicPr>
                      <a:picLocks noChangeAspect="1"/>
                    </pic:cNvPicPr>
                  </pic:nvPicPr>
                  <pic:blipFill>
                    <a:blip r:embed="rId30"/>
                    <a:stretch>
                      <a:fillRect/>
                    </a:stretch>
                  </pic:blipFill>
                  <pic:spPr>
                    <a:xfrm>
                      <a:off x="0" y="0"/>
                      <a:ext cx="1993900" cy="1427480"/>
                    </a:xfrm>
                    <a:prstGeom prst="rect">
                      <a:avLst/>
                    </a:prstGeom>
                    <a:noFill/>
                    <a:ln w="9525">
                      <a:noFill/>
                    </a:ln>
                  </pic:spPr>
                </pic:pic>
              </a:graphicData>
            </a:graphic>
          </wp:inline>
        </w:drawing>
      </w:r>
      <w:r>
        <w:object w:dxaOrig="4816" w:dyaOrig="1732" w14:anchorId="639A34E3">
          <v:shape id="_x0000_i1033" type="#_x0000_t75" style="width:240.95pt;height:86.55pt" o:ole="">
            <v:imagedata r:id="rId31" o:title=""/>
            <o:lock v:ext="edit" text="t"/>
          </v:shape>
          <o:OLEObject Type="Embed" ShapeID="_x0000_i1033" DrawAspect="Content" ObjectID="_1702732215" r:id="rId32"/>
        </w:object>
      </w:r>
    </w:p>
    <w:p w14:paraId="46573027" w14:textId="77777777" w:rsidR="004502D2" w:rsidRDefault="00C80D0B">
      <w:pPr>
        <w:jc w:val="left"/>
      </w:pPr>
      <w:r>
        <w:rPr>
          <w:rFonts w:hint="eastAsia"/>
        </w:rPr>
        <w:t>顺时针：</w:t>
      </w:r>
    </w:p>
    <w:p w14:paraId="19DF10A1" w14:textId="77777777" w:rsidR="004502D2" w:rsidRDefault="00C80D0B">
      <w:pPr>
        <w:jc w:val="left"/>
      </w:pPr>
      <w:r>
        <w:rPr>
          <w:noProof/>
        </w:rPr>
        <mc:AlternateContent>
          <mc:Choice Requires="wpi">
            <w:drawing>
              <wp:anchor distT="0" distB="0" distL="114300" distR="114300" simplePos="0" relativeHeight="251666432" behindDoc="0" locked="0" layoutInCell="1" allowOverlap="1" wp14:anchorId="2DEBD82F" wp14:editId="4BD1563F">
                <wp:simplePos x="0" y="0"/>
                <wp:positionH relativeFrom="column">
                  <wp:posOffset>3869055</wp:posOffset>
                </wp:positionH>
                <wp:positionV relativeFrom="paragraph">
                  <wp:posOffset>555625</wp:posOffset>
                </wp:positionV>
                <wp:extent cx="18415" cy="36830"/>
                <wp:effectExtent l="0" t="0" r="0" b="0"/>
                <wp:wrapNone/>
                <wp:docPr id="9" name="墨迹 9"/>
                <wp:cNvGraphicFramePr/>
                <a:graphic xmlns:a="http://schemas.openxmlformats.org/drawingml/2006/main">
                  <a:graphicData uri="http://schemas.microsoft.com/office/word/2010/wordprocessingInk">
                    <w14:contentPart bwMode="clr" r:id="rId33">
                      <w14:nvContentPartPr>
                        <w14:cNvContentPartPr/>
                      </w14:nvContentPartPr>
                      <w14:xfrm>
                        <a:off x="5012055" y="4243705"/>
                        <a:ext cx="18415" cy="36830"/>
                      </w14:xfrm>
                    </w14:contentPart>
                  </a:graphicData>
                </a:graphic>
              </wp:anchor>
            </w:drawing>
          </mc:Choice>
        </mc:AlternateContent>
      </w:r>
      <w:r>
        <w:rPr>
          <w:noProof/>
        </w:rPr>
        <mc:AlternateContent>
          <mc:Choice Requires="wpi">
            <w:drawing>
              <wp:anchor distT="0" distB="0" distL="114300" distR="114300" simplePos="0" relativeHeight="251665408" behindDoc="0" locked="0" layoutInCell="1" allowOverlap="1" wp14:anchorId="38E67A31" wp14:editId="7CEA7254">
                <wp:simplePos x="0" y="0"/>
                <wp:positionH relativeFrom="column">
                  <wp:posOffset>3855085</wp:posOffset>
                </wp:positionH>
                <wp:positionV relativeFrom="paragraph">
                  <wp:posOffset>551180</wp:posOffset>
                </wp:positionV>
                <wp:extent cx="28575" cy="40005"/>
                <wp:effectExtent l="0" t="0" r="0" b="0"/>
                <wp:wrapNone/>
                <wp:docPr id="8" name="墨迹 8"/>
                <wp:cNvGraphicFramePr/>
                <a:graphic xmlns:a="http://schemas.openxmlformats.org/drawingml/2006/main">
                  <a:graphicData uri="http://schemas.microsoft.com/office/word/2010/wordprocessingInk">
                    <w14:contentPart bwMode="clr" r:id="rId34">
                      <w14:nvContentPartPr>
                        <w14:cNvContentPartPr/>
                      </w14:nvContentPartPr>
                      <w14:xfrm>
                        <a:off x="4998085" y="4239260"/>
                        <a:ext cx="28575" cy="40005"/>
                      </w14:xfrm>
                    </w14:contentPart>
                  </a:graphicData>
                </a:graphic>
              </wp:anchor>
            </w:drawing>
          </mc:Choice>
        </mc:AlternateContent>
      </w:r>
      <w:r>
        <w:rPr>
          <w:noProof/>
        </w:rPr>
        <mc:AlternateContent>
          <mc:Choice Requires="wpi">
            <w:drawing>
              <wp:anchor distT="0" distB="0" distL="114300" distR="114300" simplePos="0" relativeHeight="251664384" behindDoc="0" locked="0" layoutInCell="1" allowOverlap="1" wp14:anchorId="4930FA20" wp14:editId="76F86FF8">
                <wp:simplePos x="0" y="0"/>
                <wp:positionH relativeFrom="column">
                  <wp:posOffset>3836670</wp:posOffset>
                </wp:positionH>
                <wp:positionV relativeFrom="paragraph">
                  <wp:posOffset>558165</wp:posOffset>
                </wp:positionV>
                <wp:extent cx="33020" cy="40005"/>
                <wp:effectExtent l="0" t="0" r="0" b="0"/>
                <wp:wrapNone/>
                <wp:docPr id="7" name="墨迹 7"/>
                <wp:cNvGraphicFramePr/>
                <a:graphic xmlns:a="http://schemas.openxmlformats.org/drawingml/2006/main">
                  <a:graphicData uri="http://schemas.microsoft.com/office/word/2010/wordprocessingInk">
                    <w14:contentPart bwMode="clr" r:id="rId35">
                      <w14:nvContentPartPr>
                        <w14:cNvContentPartPr/>
                      </w14:nvContentPartPr>
                      <w14:xfrm>
                        <a:off x="4979670" y="4246245"/>
                        <a:ext cx="33020" cy="40005"/>
                      </w14:xfrm>
                    </w14:contentPart>
                  </a:graphicData>
                </a:graphic>
              </wp:anchor>
            </w:drawing>
          </mc:Choice>
        </mc:AlternateContent>
      </w:r>
      <w:r>
        <w:rPr>
          <w:noProof/>
        </w:rPr>
        <mc:AlternateContent>
          <mc:Choice Requires="wpi">
            <w:drawing>
              <wp:anchor distT="0" distB="0" distL="114300" distR="114300" simplePos="0" relativeHeight="251663360" behindDoc="0" locked="0" layoutInCell="1" allowOverlap="1" wp14:anchorId="33EC6ED6" wp14:editId="1064D765">
                <wp:simplePos x="0" y="0"/>
                <wp:positionH relativeFrom="column">
                  <wp:posOffset>3827780</wp:posOffset>
                </wp:positionH>
                <wp:positionV relativeFrom="paragraph">
                  <wp:posOffset>560070</wp:posOffset>
                </wp:positionV>
                <wp:extent cx="40005" cy="41910"/>
                <wp:effectExtent l="0" t="0" r="0" b="0"/>
                <wp:wrapNone/>
                <wp:docPr id="6" name="墨迹 6"/>
                <wp:cNvGraphicFramePr/>
                <a:graphic xmlns:a="http://schemas.openxmlformats.org/drawingml/2006/main">
                  <a:graphicData uri="http://schemas.microsoft.com/office/word/2010/wordprocessingInk">
                    <w14:contentPart bwMode="clr" r:id="rId36">
                      <w14:nvContentPartPr>
                        <w14:cNvContentPartPr/>
                      </w14:nvContentPartPr>
                      <w14:xfrm>
                        <a:off x="4970780" y="4248150"/>
                        <a:ext cx="40005" cy="41910"/>
                      </w14:xfrm>
                    </w14:contentPart>
                  </a:graphicData>
                </a:graphic>
              </wp:anchor>
            </w:drawing>
          </mc:Choice>
        </mc:AlternateContent>
      </w:r>
      <w:r>
        <w:rPr>
          <w:noProof/>
        </w:rPr>
        <mc:AlternateContent>
          <mc:Choice Requires="wpi">
            <w:drawing>
              <wp:anchor distT="0" distB="0" distL="114300" distR="114300" simplePos="0" relativeHeight="251662336" behindDoc="0" locked="0" layoutInCell="1" allowOverlap="1" wp14:anchorId="07A7F465" wp14:editId="51576ABB">
                <wp:simplePos x="0" y="0"/>
                <wp:positionH relativeFrom="column">
                  <wp:posOffset>3851910</wp:posOffset>
                </wp:positionH>
                <wp:positionV relativeFrom="paragraph">
                  <wp:posOffset>546735</wp:posOffset>
                </wp:positionV>
                <wp:extent cx="29845" cy="41275"/>
                <wp:effectExtent l="0" t="0" r="0" b="0"/>
                <wp:wrapNone/>
                <wp:docPr id="5" name="墨迹 5"/>
                <wp:cNvGraphicFramePr/>
                <a:graphic xmlns:a="http://schemas.openxmlformats.org/drawingml/2006/main">
                  <a:graphicData uri="http://schemas.microsoft.com/office/word/2010/wordprocessingInk">
                    <w14:contentPart bwMode="clr" r:id="rId37">
                      <w14:nvContentPartPr>
                        <w14:cNvContentPartPr/>
                      </w14:nvContentPartPr>
                      <w14:xfrm>
                        <a:off x="4994910" y="4234815"/>
                        <a:ext cx="29845" cy="41275"/>
                      </w14:xfrm>
                    </w14:contentPart>
                  </a:graphicData>
                </a:graphic>
              </wp:anchor>
            </w:drawing>
          </mc:Choice>
        </mc:AlternateContent>
      </w:r>
      <w:r>
        <w:rPr>
          <w:noProof/>
        </w:rPr>
        <mc:AlternateContent>
          <mc:Choice Requires="wpi">
            <w:drawing>
              <wp:anchor distT="0" distB="0" distL="114300" distR="114300" simplePos="0" relativeHeight="251661312" behindDoc="0" locked="0" layoutInCell="1" allowOverlap="1" wp14:anchorId="21A66FF0" wp14:editId="0921022A">
                <wp:simplePos x="0" y="0"/>
                <wp:positionH relativeFrom="column">
                  <wp:posOffset>3853180</wp:posOffset>
                </wp:positionH>
                <wp:positionV relativeFrom="paragraph">
                  <wp:posOffset>555625</wp:posOffset>
                </wp:positionV>
                <wp:extent cx="40005" cy="50165"/>
                <wp:effectExtent l="0" t="0" r="0" b="0"/>
                <wp:wrapNone/>
                <wp:docPr id="4" name="墨迹 4"/>
                <wp:cNvGraphicFramePr/>
                <a:graphic xmlns:a="http://schemas.openxmlformats.org/drawingml/2006/main">
                  <a:graphicData uri="http://schemas.microsoft.com/office/word/2010/wordprocessingInk">
                    <w14:contentPart bwMode="clr" r:id="rId38">
                      <w14:nvContentPartPr>
                        <w14:cNvContentPartPr/>
                      </w14:nvContentPartPr>
                      <w14:xfrm>
                        <a:off x="4996180" y="4243705"/>
                        <a:ext cx="40005" cy="50165"/>
                      </w14:xfrm>
                    </w14:contentPart>
                  </a:graphicData>
                </a:graphic>
              </wp:anchor>
            </w:drawing>
          </mc:Choice>
        </mc:AlternateContent>
      </w:r>
      <w:r>
        <w:rPr>
          <w:noProof/>
        </w:rPr>
        <mc:AlternateContent>
          <mc:Choice Requires="wpi">
            <w:drawing>
              <wp:anchor distT="0" distB="0" distL="114300" distR="114300" simplePos="0" relativeHeight="251660288" behindDoc="0" locked="0" layoutInCell="1" allowOverlap="1" wp14:anchorId="525CACAB" wp14:editId="48590ACA">
                <wp:simplePos x="0" y="0"/>
                <wp:positionH relativeFrom="column">
                  <wp:posOffset>3821430</wp:posOffset>
                </wp:positionH>
                <wp:positionV relativeFrom="paragraph">
                  <wp:posOffset>555625</wp:posOffset>
                </wp:positionV>
                <wp:extent cx="41275" cy="68580"/>
                <wp:effectExtent l="0" t="0" r="0" b="0"/>
                <wp:wrapNone/>
                <wp:docPr id="3" name="墨迹 3"/>
                <wp:cNvGraphicFramePr/>
                <a:graphic xmlns:a="http://schemas.openxmlformats.org/drawingml/2006/main">
                  <a:graphicData uri="http://schemas.microsoft.com/office/word/2010/wordprocessingInk">
                    <w14:contentPart bwMode="clr" r:id="rId39">
                      <w14:nvContentPartPr>
                        <w14:cNvContentPartPr/>
                      </w14:nvContentPartPr>
                      <w14:xfrm>
                        <a:off x="4964430" y="4243705"/>
                        <a:ext cx="41275" cy="68580"/>
                      </w14:xfrm>
                    </w14:contentPart>
                  </a:graphicData>
                </a:graphic>
              </wp:anchor>
            </w:drawing>
          </mc:Choice>
        </mc:AlternateContent>
      </w:r>
      <w:r>
        <w:rPr>
          <w:noProof/>
        </w:rPr>
        <mc:AlternateContent>
          <mc:Choice Requires="wpi">
            <w:drawing>
              <wp:anchor distT="0" distB="0" distL="114300" distR="114300" simplePos="0" relativeHeight="251659264" behindDoc="0" locked="0" layoutInCell="1" allowOverlap="1" wp14:anchorId="1AFFCC17" wp14:editId="624546A0">
                <wp:simplePos x="0" y="0"/>
                <wp:positionH relativeFrom="column">
                  <wp:posOffset>3837940</wp:posOffset>
                </wp:positionH>
                <wp:positionV relativeFrom="paragraph">
                  <wp:posOffset>541655</wp:posOffset>
                </wp:positionV>
                <wp:extent cx="31750" cy="65405"/>
                <wp:effectExtent l="0" t="0" r="0" b="0"/>
                <wp:wrapNone/>
                <wp:docPr id="2" name="墨迹 2"/>
                <wp:cNvGraphicFramePr/>
                <a:graphic xmlns:a="http://schemas.openxmlformats.org/drawingml/2006/main">
                  <a:graphicData uri="http://schemas.microsoft.com/office/word/2010/wordprocessingInk">
                    <w14:contentPart bwMode="clr" r:id="rId40">
                      <w14:nvContentPartPr>
                        <w14:cNvContentPartPr/>
                      </w14:nvContentPartPr>
                      <w14:xfrm>
                        <a:off x="4980940" y="4229735"/>
                        <a:ext cx="31750" cy="65405"/>
                      </w14:xfrm>
                    </w14:contentPart>
                  </a:graphicData>
                </a:graphic>
              </wp:anchor>
            </w:drawing>
          </mc:Choice>
        </mc:AlternateContent>
      </w:r>
      <w:r>
        <w:rPr>
          <w:noProof/>
        </w:rPr>
        <mc:AlternateContent>
          <mc:Choice Requires="wpi">
            <w:drawing>
              <wp:anchor distT="0" distB="0" distL="114300" distR="114300" simplePos="0" relativeHeight="251658240" behindDoc="0" locked="0" layoutInCell="1" allowOverlap="1" wp14:anchorId="16B351C7" wp14:editId="7854F71D">
                <wp:simplePos x="0" y="0"/>
                <wp:positionH relativeFrom="column">
                  <wp:posOffset>4305935</wp:posOffset>
                </wp:positionH>
                <wp:positionV relativeFrom="paragraph">
                  <wp:posOffset>253365</wp:posOffset>
                </wp:positionV>
                <wp:extent cx="37465" cy="2540"/>
                <wp:effectExtent l="0" t="0" r="0" b="0"/>
                <wp:wrapNone/>
                <wp:docPr id="1" name="墨迹 1"/>
                <wp:cNvGraphicFramePr/>
                <a:graphic xmlns:a="http://schemas.openxmlformats.org/drawingml/2006/main">
                  <a:graphicData uri="http://schemas.microsoft.com/office/word/2010/wordprocessingInk">
                    <w14:contentPart bwMode="clr" r:id="rId41">
                      <w14:nvContentPartPr>
                        <w14:cNvContentPartPr/>
                      </w14:nvContentPartPr>
                      <w14:xfrm>
                        <a:off x="5448935" y="3941445"/>
                        <a:ext cx="37465" cy="2540"/>
                      </w14:xfrm>
                    </w14:contentPart>
                  </a:graphicData>
                </a:graphic>
              </wp:anchor>
            </w:drawing>
          </mc:Choice>
        </mc:AlternateContent>
      </w:r>
      <w:r>
        <w:rPr>
          <w:rFonts w:hint="eastAsia"/>
        </w:rPr>
        <w:t xml:space="preserve">                              </w:t>
      </w:r>
      <w:r>
        <w:object w:dxaOrig="4816" w:dyaOrig="1732" w14:anchorId="6E98F9BC">
          <v:shape id="_x0000_i1034" type="#_x0000_t75" style="width:240.95pt;height:86.55pt" o:ole="">
            <v:imagedata r:id="rId31" o:title=""/>
            <o:lock v:ext="edit" text="t"/>
          </v:shape>
          <o:OLEObject Type="Embed" ShapeID="_x0000_i1034" DrawAspect="Content" ObjectID="_1702732216" r:id="rId42"/>
        </w:object>
      </w:r>
      <w:r>
        <w:rPr>
          <w:rFonts w:hint="eastAsia"/>
        </w:rPr>
        <w:t xml:space="preserve"> </w:t>
      </w:r>
    </w:p>
    <w:p w14:paraId="1D8DAD68" w14:textId="77777777" w:rsidR="004502D2" w:rsidRDefault="00C80D0B">
      <w:pPr>
        <w:ind w:firstLine="420"/>
        <w:jc w:val="left"/>
      </w:pPr>
      <w:r>
        <w:rPr>
          <w:rFonts w:hint="eastAsia"/>
        </w:rPr>
        <w:t>③</w:t>
      </w:r>
      <w:r>
        <w:rPr>
          <w:rFonts w:hint="eastAsia"/>
          <w:b/>
          <w:bCs/>
        </w:rPr>
        <w:t>变比变换</w:t>
      </w:r>
      <w:r>
        <w:rPr>
          <w:rFonts w:hint="eastAsia"/>
        </w:rPr>
        <w:t>：在二维空间，将多边形按比例因子</w:t>
      </w:r>
      <w:r>
        <w:rPr>
          <w:rFonts w:hint="eastAsia"/>
        </w:rPr>
        <w:t>(</w:t>
      </w:r>
      <w:proofErr w:type="spellStart"/>
      <w:r>
        <w:rPr>
          <w:rFonts w:hint="eastAsia"/>
        </w:rPr>
        <w:t>Sx</w:t>
      </w:r>
      <w:proofErr w:type="spellEnd"/>
      <w:r>
        <w:rPr>
          <w:rFonts w:hint="eastAsia"/>
        </w:rPr>
        <w:t>, Sy)</w:t>
      </w:r>
      <w:r>
        <w:rPr>
          <w:rFonts w:hint="eastAsia"/>
        </w:rPr>
        <w:t>以坐标原点为中心进行放大或缩小的变换，</w:t>
      </w:r>
      <w:r>
        <w:rPr>
          <w:rFonts w:hint="eastAsia"/>
        </w:rPr>
        <w:t>x1=x0</w:t>
      </w:r>
      <w:r>
        <w:rPr>
          <w:rFonts w:hint="eastAsia"/>
        </w:rPr>
        <w:t>∙</w:t>
      </w:r>
      <w:proofErr w:type="spellStart"/>
      <w:r>
        <w:rPr>
          <w:rFonts w:hint="eastAsia"/>
        </w:rPr>
        <w:t>Sx</w:t>
      </w:r>
      <w:proofErr w:type="spellEnd"/>
      <w:r>
        <w:rPr>
          <w:rFonts w:hint="eastAsia"/>
        </w:rPr>
        <w:t>，</w:t>
      </w:r>
      <w:r>
        <w:rPr>
          <w:rFonts w:hint="eastAsia"/>
        </w:rPr>
        <w:t>y1=y0</w:t>
      </w:r>
      <w:r>
        <w:rPr>
          <w:rFonts w:hint="eastAsia"/>
        </w:rPr>
        <w:t>∙</w:t>
      </w:r>
      <w:r>
        <w:rPr>
          <w:rFonts w:hint="eastAsia"/>
        </w:rPr>
        <w:t>Sy</w:t>
      </w:r>
      <w:r>
        <w:rPr>
          <w:rFonts w:hint="eastAsia"/>
        </w:rPr>
        <w:t>。</w:t>
      </w:r>
    </w:p>
    <w:p w14:paraId="5F423C1B" w14:textId="77777777" w:rsidR="004502D2" w:rsidRDefault="00C80D0B">
      <w:pPr>
        <w:jc w:val="left"/>
      </w:pPr>
      <w:r>
        <w:rPr>
          <w:noProof/>
        </w:rPr>
        <w:drawing>
          <wp:inline distT="0" distB="0" distL="114300" distR="114300" wp14:anchorId="7DB19834" wp14:editId="21290D49">
            <wp:extent cx="2035175" cy="1522095"/>
            <wp:effectExtent l="0" t="0" r="6985" b="1905"/>
            <wp:docPr id="6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pic:cNvPicPr>
                      <a:picLocks noChangeAspect="1"/>
                    </pic:cNvPicPr>
                  </pic:nvPicPr>
                  <pic:blipFill>
                    <a:blip r:embed="rId43"/>
                    <a:stretch>
                      <a:fillRect/>
                    </a:stretch>
                  </pic:blipFill>
                  <pic:spPr>
                    <a:xfrm>
                      <a:off x="0" y="0"/>
                      <a:ext cx="2035175" cy="1522095"/>
                    </a:xfrm>
                    <a:prstGeom prst="rect">
                      <a:avLst/>
                    </a:prstGeom>
                    <a:noFill/>
                    <a:ln w="9525">
                      <a:noFill/>
                    </a:ln>
                  </pic:spPr>
                </pic:pic>
              </a:graphicData>
            </a:graphic>
          </wp:inline>
        </w:drawing>
      </w:r>
      <w:r>
        <w:object w:dxaOrig="4775" w:dyaOrig="1747" w14:anchorId="3EEF6FE1">
          <v:shape id="_x0000_i1035" type="#_x0000_t75" style="width:238.9pt;height:87.4pt" o:ole="">
            <v:imagedata r:id="rId44" o:title=""/>
            <o:lock v:ext="edit" text="t"/>
          </v:shape>
          <o:OLEObject Type="Embed" ShapeID="_x0000_i1035" DrawAspect="Content" ObjectID="_1702732217" r:id="rId45"/>
        </w:object>
      </w:r>
    </w:p>
    <w:p w14:paraId="0B08C309" w14:textId="77777777" w:rsidR="004502D2" w:rsidRDefault="00C80D0B">
      <w:pPr>
        <w:numPr>
          <w:ilvl w:val="0"/>
          <w:numId w:val="5"/>
        </w:numPr>
      </w:pPr>
      <w:r>
        <w:rPr>
          <w:b/>
          <w:bCs/>
        </w:rPr>
        <w:t>Transform3D</w:t>
      </w:r>
      <w:r>
        <w:t>类</w:t>
      </w:r>
      <w:r>
        <w:rPr>
          <w:rFonts w:hint="eastAsia"/>
        </w:rPr>
        <w:t>：用来执行平移、旋转、</w:t>
      </w:r>
      <w:proofErr w:type="gramStart"/>
      <w:r>
        <w:rPr>
          <w:rFonts w:hint="eastAsia"/>
        </w:rPr>
        <w:t>变比例</w:t>
      </w:r>
      <w:proofErr w:type="gramEnd"/>
      <w:r>
        <w:rPr>
          <w:rFonts w:hint="eastAsia"/>
        </w:rPr>
        <w:t>等坐标变换。</w:t>
      </w:r>
    </w:p>
    <w:p w14:paraId="6A2EE0F8" w14:textId="77777777" w:rsidR="004502D2" w:rsidRDefault="00C80D0B">
      <w:pPr>
        <w:numPr>
          <w:ilvl w:val="0"/>
          <w:numId w:val="5"/>
        </w:numPr>
      </w:pPr>
      <w:r>
        <w:rPr>
          <w:rFonts w:hint="eastAsia"/>
          <w:b/>
          <w:bCs/>
        </w:rPr>
        <w:t>TransformGroup</w:t>
      </w:r>
      <w:r>
        <w:rPr>
          <w:rFonts w:hint="eastAsia"/>
        </w:rPr>
        <w:t>类：所有表示各种几何变换的</w:t>
      </w:r>
      <w:r>
        <w:rPr>
          <w:rFonts w:hint="eastAsia"/>
        </w:rPr>
        <w:t>Transform3D</w:t>
      </w:r>
      <w:r>
        <w:rPr>
          <w:rFonts w:hint="eastAsia"/>
        </w:rPr>
        <w:t>类的对象必须包含在一个</w:t>
      </w:r>
      <w:r>
        <w:rPr>
          <w:rFonts w:hint="eastAsia"/>
        </w:rPr>
        <w:t>TransformGroup</w:t>
      </w:r>
      <w:r>
        <w:rPr>
          <w:rFonts w:hint="eastAsia"/>
        </w:rPr>
        <w:t>类的对象中，表示对在该</w:t>
      </w:r>
      <w:r>
        <w:rPr>
          <w:rFonts w:hint="eastAsia"/>
        </w:rPr>
        <w:t>TransformGroup</w:t>
      </w:r>
      <w:r>
        <w:rPr>
          <w:rFonts w:hint="eastAsia"/>
        </w:rPr>
        <w:t>类的对象中的三维图形所进行的坐标变换。</w:t>
      </w:r>
    </w:p>
    <w:p w14:paraId="23798CD8" w14:textId="77777777" w:rsidR="004502D2" w:rsidRDefault="00C80D0B">
      <w:pPr>
        <w:numPr>
          <w:ilvl w:val="0"/>
          <w:numId w:val="5"/>
        </w:numPr>
      </w:pPr>
      <w:r>
        <w:rPr>
          <w:b/>
          <w:bCs/>
        </w:rPr>
        <w:t>Transform3D</w:t>
      </w:r>
      <w:r>
        <w:t>类</w:t>
      </w:r>
      <w:r>
        <w:rPr>
          <w:rFonts w:hint="eastAsia"/>
        </w:rPr>
        <w:t>与</w:t>
      </w:r>
      <w:r>
        <w:rPr>
          <w:rFonts w:hint="eastAsia"/>
        </w:rPr>
        <w:t>TransformGroup</w:t>
      </w:r>
      <w:r>
        <w:rPr>
          <w:rFonts w:hint="eastAsia"/>
        </w:rPr>
        <w:t>类之间的关系：①</w:t>
      </w:r>
      <w:r>
        <w:t>如果表示一种几何变换的</w:t>
      </w:r>
      <w:r>
        <w:lastRenderedPageBreak/>
        <w:t>Transform3D</w:t>
      </w:r>
      <w:r>
        <w:t>对象没有加入到该</w:t>
      </w:r>
      <w:r>
        <w:t>TransformGroup</w:t>
      </w:r>
      <w:r>
        <w:t>类的对象中，则该变换对在该</w:t>
      </w:r>
      <w:r>
        <w:t>TransformGroup</w:t>
      </w:r>
      <w:r>
        <w:t>类的对象中的三维图形不起作用。</w:t>
      </w:r>
      <w:r>
        <w:rPr>
          <w:rFonts w:hint="eastAsia"/>
        </w:rPr>
        <w:t>②</w:t>
      </w:r>
      <w:r>
        <w:t>也可以一次定义一个总的坐标变换矩阵，并以此创建一个</w:t>
      </w:r>
      <w:r>
        <w:t>Transform3D</w:t>
      </w:r>
      <w:r>
        <w:t>对象，将</w:t>
      </w:r>
      <w:r>
        <w:t>该</w:t>
      </w:r>
      <w:r>
        <w:t>Transform3D</w:t>
      </w:r>
      <w:r>
        <w:t>对象加入到</w:t>
      </w:r>
      <w:r>
        <w:t>TransformGroup</w:t>
      </w:r>
      <w:r>
        <w:t>类的对象中。</w:t>
      </w:r>
      <w:r>
        <w:rPr>
          <w:rFonts w:hint="eastAsia"/>
        </w:rPr>
        <w:t>③</w:t>
      </w:r>
      <w:r>
        <w:t>也可以分步定义多个不同类型的坐标变换矩阵，然后依次创建多个</w:t>
      </w:r>
      <w:r>
        <w:t>Transform3D</w:t>
      </w:r>
      <w:r>
        <w:t>对象，每个</w:t>
      </w:r>
      <w:r>
        <w:t>Transform3D</w:t>
      </w:r>
      <w:r>
        <w:t>对象表示一种坐标变换，将这些</w:t>
      </w:r>
      <w:r>
        <w:t>Transform3D</w:t>
      </w:r>
      <w:r>
        <w:t>对象依次加入到一个</w:t>
      </w:r>
      <w:r>
        <w:t>TransformGroup</w:t>
      </w:r>
      <w:r>
        <w:t>类的对象中，则以</w:t>
      </w:r>
      <w:r>
        <w:t>Transform3D</w:t>
      </w:r>
      <w:r>
        <w:t>对象的加入次序，依次对三维图形进行变换，</w:t>
      </w:r>
      <w:r>
        <w:t>Java 3D</w:t>
      </w:r>
      <w:r>
        <w:t>系统形成最后总的坐标变换。</w:t>
      </w:r>
      <w:r>
        <w:rPr>
          <w:rFonts w:hint="eastAsia"/>
        </w:rPr>
        <w:t>④</w:t>
      </w:r>
      <w:r>
        <w:t>如果在一个</w:t>
      </w:r>
      <w:r>
        <w:t>TransformGroup</w:t>
      </w:r>
      <w:r>
        <w:t>节点中没有定义任何的坐标变换，也就是没有加入任何的</w:t>
      </w:r>
      <w:r>
        <w:t>Transform3</w:t>
      </w:r>
      <w:r>
        <w:t>D</w:t>
      </w:r>
      <w:r>
        <w:t>对象，则该</w:t>
      </w:r>
      <w:r>
        <w:t>TransformGroup</w:t>
      </w:r>
      <w:r>
        <w:t>节点拥有一个缺省的</w:t>
      </w:r>
      <w:r>
        <w:t>4*4</w:t>
      </w:r>
      <w:r>
        <w:t>坐标变换矩阵，但该矩阵为单位矩阵，表示对几何体不进行任何几何变换</w:t>
      </w:r>
      <w:r>
        <w:rPr>
          <w:rFonts w:hint="eastAsia"/>
        </w:rPr>
        <w:t>。</w:t>
      </w:r>
    </w:p>
    <w:p w14:paraId="091D12E3" w14:textId="77777777" w:rsidR="004502D2" w:rsidRDefault="00C80D0B">
      <w:pPr>
        <w:numPr>
          <w:ilvl w:val="0"/>
          <w:numId w:val="5"/>
        </w:numPr>
      </w:pPr>
      <w:r>
        <w:rPr>
          <w:b/>
          <w:bCs/>
        </w:rPr>
        <w:t>世界坐标系、观察坐标系与</w:t>
      </w:r>
      <w:r>
        <w:rPr>
          <w:b/>
          <w:bCs/>
        </w:rPr>
        <w:t>Java 3D</w:t>
      </w:r>
      <w:r>
        <w:rPr>
          <w:b/>
          <w:bCs/>
        </w:rPr>
        <w:t>显示器坐标系</w:t>
      </w:r>
      <w:r>
        <w:rPr>
          <w:rFonts w:hint="eastAsia"/>
        </w:rPr>
        <w:t>：</w:t>
      </w:r>
    </w:p>
    <w:p w14:paraId="3B6A4ED4" w14:textId="77777777" w:rsidR="004502D2" w:rsidRDefault="00C80D0B">
      <w:r>
        <w:rPr>
          <w:noProof/>
        </w:rPr>
        <w:drawing>
          <wp:inline distT="0" distB="0" distL="114300" distR="114300" wp14:anchorId="02A3D3B9" wp14:editId="61FE1089">
            <wp:extent cx="2051685" cy="1337945"/>
            <wp:effectExtent l="0" t="0" r="5715" b="3175"/>
            <wp:docPr id="50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0" name="Picture 4"/>
                    <pic:cNvPicPr>
                      <a:picLocks noChangeAspect="1"/>
                    </pic:cNvPicPr>
                  </pic:nvPicPr>
                  <pic:blipFill>
                    <a:blip r:embed="rId46"/>
                    <a:stretch>
                      <a:fillRect/>
                    </a:stretch>
                  </pic:blipFill>
                  <pic:spPr>
                    <a:xfrm>
                      <a:off x="0" y="0"/>
                      <a:ext cx="2051685" cy="1337945"/>
                    </a:xfrm>
                    <a:prstGeom prst="rect">
                      <a:avLst/>
                    </a:prstGeom>
                    <a:noFill/>
                    <a:ln w="9525">
                      <a:noFill/>
                    </a:ln>
                  </pic:spPr>
                </pic:pic>
              </a:graphicData>
            </a:graphic>
          </wp:inline>
        </w:drawing>
      </w:r>
      <w:r>
        <w:rPr>
          <w:noProof/>
        </w:rPr>
        <w:drawing>
          <wp:inline distT="0" distB="0" distL="114300" distR="114300" wp14:anchorId="6ACD37AE" wp14:editId="5DDDEBDF">
            <wp:extent cx="1516380" cy="1182370"/>
            <wp:effectExtent l="0" t="0" r="0" b="6350"/>
            <wp:docPr id="50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1" name="Picture 5"/>
                    <pic:cNvPicPr>
                      <a:picLocks noChangeAspect="1"/>
                    </pic:cNvPicPr>
                  </pic:nvPicPr>
                  <pic:blipFill>
                    <a:blip r:embed="rId47"/>
                    <a:stretch>
                      <a:fillRect/>
                    </a:stretch>
                  </pic:blipFill>
                  <pic:spPr>
                    <a:xfrm>
                      <a:off x="0" y="0"/>
                      <a:ext cx="1516380" cy="1182370"/>
                    </a:xfrm>
                    <a:prstGeom prst="rect">
                      <a:avLst/>
                    </a:prstGeom>
                    <a:noFill/>
                    <a:ln w="9525">
                      <a:noFill/>
                    </a:ln>
                  </pic:spPr>
                </pic:pic>
              </a:graphicData>
            </a:graphic>
          </wp:inline>
        </w:drawing>
      </w:r>
      <w:r>
        <w:rPr>
          <w:noProof/>
        </w:rPr>
        <w:drawing>
          <wp:inline distT="0" distB="0" distL="114300" distR="114300" wp14:anchorId="25AEA5F3" wp14:editId="3821303F">
            <wp:extent cx="1679575" cy="1026160"/>
            <wp:effectExtent l="0" t="0" r="4445" b="2540"/>
            <wp:docPr id="501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2" name="Picture 6"/>
                    <pic:cNvPicPr>
                      <a:picLocks noChangeAspect="1"/>
                    </pic:cNvPicPr>
                  </pic:nvPicPr>
                  <pic:blipFill>
                    <a:blip r:embed="rId48"/>
                    <a:stretch>
                      <a:fillRect/>
                    </a:stretch>
                  </pic:blipFill>
                  <pic:spPr>
                    <a:xfrm>
                      <a:off x="0" y="0"/>
                      <a:ext cx="1679575" cy="1026160"/>
                    </a:xfrm>
                    <a:prstGeom prst="rect">
                      <a:avLst/>
                    </a:prstGeom>
                    <a:noFill/>
                    <a:ln w="9525">
                      <a:noFill/>
                    </a:ln>
                  </pic:spPr>
                </pic:pic>
              </a:graphicData>
            </a:graphic>
          </wp:inline>
        </w:drawing>
      </w:r>
    </w:p>
    <w:p w14:paraId="785EF5FA" w14:textId="77777777" w:rsidR="004502D2" w:rsidRDefault="00C80D0B">
      <w:r>
        <w:rPr>
          <w:rFonts w:hint="eastAsia"/>
        </w:rPr>
        <w:t>观察坐标系是在世界坐标系的基础上变换来的，显示器坐标系中显示的物体是在观察坐标系的投影平面上三维几何体的投影。</w:t>
      </w:r>
    </w:p>
    <w:p w14:paraId="6E0F654A" w14:textId="77777777" w:rsidR="004502D2" w:rsidRDefault="00C80D0B">
      <w:pPr>
        <w:numPr>
          <w:ilvl w:val="0"/>
          <w:numId w:val="5"/>
        </w:numPr>
      </w:pPr>
      <w:r>
        <w:rPr>
          <w:rFonts w:hint="eastAsia"/>
          <w:b/>
          <w:bCs/>
        </w:rPr>
        <w:t>透视投影</w:t>
      </w:r>
      <w:r>
        <w:rPr>
          <w:rFonts w:hint="eastAsia"/>
        </w:rPr>
        <w:t>：当给定视点、观察方向与投影平面后，将世界坐标系转换为观察坐标系，对观察坐标系中的三维物体通过比例变换向投影平面投影，将这种投影称为透视投影。</w:t>
      </w:r>
    </w:p>
    <w:p w14:paraId="5FADB042" w14:textId="77777777" w:rsidR="004502D2" w:rsidRDefault="00C80D0B">
      <w:pPr>
        <w:jc w:val="center"/>
      </w:pPr>
      <w:r>
        <w:rPr>
          <w:noProof/>
        </w:rPr>
        <w:drawing>
          <wp:inline distT="0" distB="0" distL="114300" distR="114300" wp14:anchorId="6C44B9F9" wp14:editId="239F848A">
            <wp:extent cx="2132965" cy="1861185"/>
            <wp:effectExtent l="0" t="0" r="635" b="5715"/>
            <wp:docPr id="52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6" name="Picture 4"/>
                    <pic:cNvPicPr>
                      <a:picLocks noChangeAspect="1"/>
                    </pic:cNvPicPr>
                  </pic:nvPicPr>
                  <pic:blipFill>
                    <a:blip r:embed="rId49"/>
                    <a:stretch>
                      <a:fillRect/>
                    </a:stretch>
                  </pic:blipFill>
                  <pic:spPr>
                    <a:xfrm>
                      <a:off x="0" y="0"/>
                      <a:ext cx="2132965" cy="1861185"/>
                    </a:xfrm>
                    <a:prstGeom prst="rect">
                      <a:avLst/>
                    </a:prstGeom>
                    <a:noFill/>
                    <a:ln w="9525">
                      <a:noFill/>
                    </a:ln>
                  </pic:spPr>
                </pic:pic>
              </a:graphicData>
            </a:graphic>
          </wp:inline>
        </w:drawing>
      </w:r>
    </w:p>
    <w:p w14:paraId="254FAEDE" w14:textId="77777777" w:rsidR="004502D2" w:rsidRDefault="00C80D0B">
      <w:pPr>
        <w:numPr>
          <w:ilvl w:val="0"/>
          <w:numId w:val="5"/>
        </w:numPr>
      </w:pPr>
      <w:r>
        <w:rPr>
          <w:rFonts w:hint="eastAsia"/>
          <w:b/>
          <w:bCs/>
        </w:rPr>
        <w:t>平行投影</w:t>
      </w:r>
      <w:r>
        <w:rPr>
          <w:rFonts w:hint="eastAsia"/>
        </w:rPr>
        <w:t>：平行投影也称为垂直平行投影，就是将世界坐</w:t>
      </w:r>
      <w:r>
        <w:rPr>
          <w:rFonts w:hint="eastAsia"/>
        </w:rPr>
        <w:t>标系中三维几何体分别向</w:t>
      </w:r>
      <w:r>
        <w:rPr>
          <w:rFonts w:hint="eastAsia"/>
        </w:rPr>
        <w:t>XOY</w:t>
      </w:r>
      <w:r>
        <w:rPr>
          <w:rFonts w:hint="eastAsia"/>
        </w:rPr>
        <w:t>、</w:t>
      </w:r>
      <w:r>
        <w:rPr>
          <w:rFonts w:hint="eastAsia"/>
        </w:rPr>
        <w:t>YOZ</w:t>
      </w:r>
      <w:r>
        <w:rPr>
          <w:rFonts w:hint="eastAsia"/>
        </w:rPr>
        <w:t>、</w:t>
      </w:r>
      <w:r>
        <w:rPr>
          <w:rFonts w:hint="eastAsia"/>
        </w:rPr>
        <w:t>ZOX</w:t>
      </w:r>
      <w:r>
        <w:rPr>
          <w:rFonts w:hint="eastAsia"/>
        </w:rPr>
        <w:t>坐标平面做垂直投影，分别形成主视图、侧视图、俯视图。</w:t>
      </w:r>
    </w:p>
    <w:p w14:paraId="7CF43AC9" w14:textId="77777777" w:rsidR="004502D2" w:rsidRDefault="00C80D0B">
      <w:pPr>
        <w:jc w:val="center"/>
      </w:pPr>
      <w:r>
        <w:rPr>
          <w:noProof/>
        </w:rPr>
        <w:drawing>
          <wp:inline distT="0" distB="0" distL="114300" distR="114300" wp14:anchorId="39AC5802" wp14:editId="23B90F35">
            <wp:extent cx="2339340" cy="1505585"/>
            <wp:effectExtent l="0" t="0" r="0" b="3175"/>
            <wp:docPr id="53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2" name="Picture 4"/>
                    <pic:cNvPicPr>
                      <a:picLocks noChangeAspect="1"/>
                    </pic:cNvPicPr>
                  </pic:nvPicPr>
                  <pic:blipFill>
                    <a:blip r:embed="rId50"/>
                    <a:stretch>
                      <a:fillRect/>
                    </a:stretch>
                  </pic:blipFill>
                  <pic:spPr>
                    <a:xfrm>
                      <a:off x="0" y="0"/>
                      <a:ext cx="2339340" cy="1505585"/>
                    </a:xfrm>
                    <a:prstGeom prst="rect">
                      <a:avLst/>
                    </a:prstGeom>
                    <a:noFill/>
                    <a:ln w="9525">
                      <a:noFill/>
                    </a:ln>
                  </pic:spPr>
                </pic:pic>
              </a:graphicData>
            </a:graphic>
          </wp:inline>
        </w:drawing>
      </w:r>
    </w:p>
    <w:p w14:paraId="40801D71" w14:textId="77777777" w:rsidR="004502D2" w:rsidRDefault="00C80D0B">
      <w:pPr>
        <w:numPr>
          <w:ilvl w:val="0"/>
          <w:numId w:val="5"/>
        </w:numPr>
      </w:pPr>
      <w:r>
        <w:rPr>
          <w:rFonts w:hint="eastAsia"/>
          <w:b/>
          <w:bCs/>
        </w:rPr>
        <w:t>隐藏线消除</w:t>
      </w:r>
      <w:r>
        <w:rPr>
          <w:rFonts w:hint="eastAsia"/>
        </w:rPr>
        <w:t>：</w:t>
      </w:r>
      <w:r>
        <w:rPr>
          <w:rFonts w:hint="eastAsia"/>
        </w:rPr>
        <w:t>被前面的可见面隐藏的</w:t>
      </w:r>
      <w:proofErr w:type="gramStart"/>
      <w:r>
        <w:rPr>
          <w:rFonts w:hint="eastAsia"/>
        </w:rPr>
        <w:t>所有边</w:t>
      </w:r>
      <w:proofErr w:type="gramEnd"/>
      <w:r>
        <w:rPr>
          <w:rFonts w:hint="eastAsia"/>
        </w:rPr>
        <w:t>都是不可见的，不用将这些边画出来，或者画成虚线形式</w:t>
      </w:r>
      <w:r>
        <w:rPr>
          <w:rFonts w:hint="eastAsia"/>
        </w:rPr>
        <w:t>。</w:t>
      </w:r>
    </w:p>
    <w:p w14:paraId="0DF64B99" w14:textId="77777777" w:rsidR="004502D2" w:rsidRDefault="00C80D0B">
      <w:pPr>
        <w:numPr>
          <w:ilvl w:val="0"/>
          <w:numId w:val="5"/>
        </w:numPr>
      </w:pPr>
      <w:r>
        <w:rPr>
          <w:rFonts w:hint="eastAsia"/>
          <w:b/>
          <w:bCs/>
        </w:rPr>
        <w:t>隐藏面消除</w:t>
      </w:r>
      <w:r>
        <w:rPr>
          <w:rFonts w:hint="eastAsia"/>
        </w:rPr>
        <w:t>：</w:t>
      </w:r>
      <w:r>
        <w:rPr>
          <w:rFonts w:hint="eastAsia"/>
        </w:rPr>
        <w:t>只需显示可见的面，无需显示隐藏的面</w:t>
      </w:r>
    </w:p>
    <w:p w14:paraId="3CBEF45D" w14:textId="77777777" w:rsidR="004502D2" w:rsidRDefault="00C80D0B">
      <w:pPr>
        <w:numPr>
          <w:ilvl w:val="0"/>
          <w:numId w:val="5"/>
        </w:numPr>
      </w:pPr>
      <w:r>
        <w:rPr>
          <w:rFonts w:hint="eastAsia"/>
          <w:b/>
          <w:bCs/>
        </w:rPr>
        <w:lastRenderedPageBreak/>
        <w:t>法向量计算</w:t>
      </w:r>
      <w:r>
        <w:rPr>
          <w:rFonts w:hint="eastAsia"/>
        </w:rPr>
        <w:t>：</w:t>
      </w:r>
    </w:p>
    <w:p w14:paraId="04B16E14" w14:textId="77777777" w:rsidR="004502D2" w:rsidRDefault="00C80D0B">
      <w:pPr>
        <w:jc w:val="center"/>
      </w:pPr>
      <w:r>
        <w:object w:dxaOrig="6695" w:dyaOrig="1883" w14:anchorId="0D892CDD">
          <v:shape id="_x0000_i1036" type="#_x0000_t75" alt="" style="width:334.6pt;height:94.05pt" o:ole="">
            <v:imagedata r:id="rId51" o:title=""/>
          </v:shape>
          <o:OLEObject Type="Embed" ProgID="Equation.DSMT4" ShapeID="_x0000_i1036" DrawAspect="Content" ObjectID="_1702732218" r:id="rId52"/>
        </w:object>
      </w:r>
    </w:p>
    <w:p w14:paraId="25D8A406" w14:textId="77777777" w:rsidR="004502D2" w:rsidRDefault="00C80D0B">
      <w:pPr>
        <w:numPr>
          <w:ilvl w:val="0"/>
          <w:numId w:val="5"/>
        </w:numPr>
      </w:pPr>
      <w:r>
        <w:rPr>
          <w:rFonts w:hint="eastAsia"/>
          <w:b/>
          <w:bCs/>
        </w:rPr>
        <w:t>Z Buffer</w:t>
      </w:r>
      <w:r>
        <w:rPr>
          <w:rFonts w:hint="eastAsia"/>
          <w:b/>
          <w:bCs/>
        </w:rPr>
        <w:t>隐藏面消除算法</w:t>
      </w:r>
      <w:r>
        <w:rPr>
          <w:rFonts w:hint="eastAsia"/>
        </w:rPr>
        <w:t>：</w:t>
      </w:r>
      <w:r>
        <w:rPr>
          <w:rFonts w:hint="eastAsia"/>
        </w:rPr>
        <w:t>P228</w:t>
      </w:r>
    </w:p>
    <w:p w14:paraId="03193AD9" w14:textId="77777777" w:rsidR="004502D2" w:rsidRDefault="00C80D0B">
      <w:pPr>
        <w:numPr>
          <w:ilvl w:val="0"/>
          <w:numId w:val="5"/>
        </w:numPr>
      </w:pPr>
      <w:r>
        <w:rPr>
          <w:rFonts w:hint="eastAsia"/>
          <w:b/>
          <w:bCs/>
        </w:rPr>
        <w:t>同一平面内点与多边形的包含判定</w:t>
      </w:r>
      <w:r>
        <w:rPr>
          <w:rFonts w:hint="eastAsia"/>
        </w:rPr>
        <w:t>：</w:t>
      </w:r>
    </w:p>
    <w:p w14:paraId="79F340F0" w14:textId="77777777" w:rsidR="004502D2" w:rsidRDefault="00C80D0B">
      <w:r>
        <w:rPr>
          <w:rFonts w:hint="eastAsia"/>
        </w:rPr>
        <w:t>①凸多边形的</w:t>
      </w:r>
      <w:proofErr w:type="gramStart"/>
      <w:r>
        <w:rPr>
          <w:rFonts w:hint="eastAsia"/>
        </w:rPr>
        <w:t>叉积判断</w:t>
      </w:r>
      <w:proofErr w:type="gramEnd"/>
      <w:r>
        <w:rPr>
          <w:rFonts w:hint="eastAsia"/>
        </w:rPr>
        <w:t>法</w:t>
      </w:r>
      <w:r>
        <w:rPr>
          <w:rFonts w:hint="eastAsia"/>
        </w:rPr>
        <w:t xml:space="preserve"> </w:t>
      </w:r>
      <w:r>
        <w:rPr>
          <w:rFonts w:hint="eastAsia"/>
        </w:rPr>
        <w:t>②夹角之和检验法</w:t>
      </w:r>
      <w:r>
        <w:rPr>
          <w:rFonts w:hint="eastAsia"/>
        </w:rPr>
        <w:t xml:space="preserve"> </w:t>
      </w:r>
      <w:r>
        <w:rPr>
          <w:rFonts w:hint="eastAsia"/>
        </w:rPr>
        <w:t>③两向量夹角计算</w:t>
      </w:r>
    </w:p>
    <w:p w14:paraId="040F3A8B" w14:textId="77777777" w:rsidR="004502D2" w:rsidRDefault="00C80D0B">
      <w:pPr>
        <w:numPr>
          <w:ilvl w:val="0"/>
          <w:numId w:val="5"/>
        </w:numPr>
      </w:pPr>
      <w:r>
        <w:rPr>
          <w:rFonts w:hint="eastAsia"/>
          <w:b/>
          <w:bCs/>
        </w:rPr>
        <w:t>局部光照</w:t>
      </w:r>
      <w:proofErr w:type="gramStart"/>
      <w:r>
        <w:rPr>
          <w:rFonts w:hint="eastAsia"/>
          <w:b/>
          <w:bCs/>
        </w:rPr>
        <w:t>明计算</w:t>
      </w:r>
      <w:proofErr w:type="gramEnd"/>
      <w:r>
        <w:rPr>
          <w:rFonts w:hint="eastAsia"/>
          <w:b/>
          <w:bCs/>
        </w:rPr>
        <w:t>模型</w:t>
      </w:r>
      <w:r>
        <w:rPr>
          <w:rFonts w:hint="eastAsia"/>
        </w:rPr>
        <w:t>：在给定光源（包括一个或多个光源）、光源的类型、颜色以及几何体表面的各种特性参数后，不考虑场景中其它几何体的影响，通过某种计算算法计算几何体表面上各点的光颜色与强度，将这种算法称为局部光照</w:t>
      </w:r>
      <w:proofErr w:type="gramStart"/>
      <w:r>
        <w:rPr>
          <w:rFonts w:hint="eastAsia"/>
        </w:rPr>
        <w:t>明计算</w:t>
      </w:r>
      <w:proofErr w:type="gramEnd"/>
      <w:r>
        <w:rPr>
          <w:rFonts w:hint="eastAsia"/>
        </w:rPr>
        <w:t>模型。</w:t>
      </w:r>
    </w:p>
    <w:p w14:paraId="57459A92" w14:textId="77777777" w:rsidR="004502D2" w:rsidRDefault="00C80D0B">
      <w:r>
        <w:rPr>
          <w:rFonts w:hint="eastAsia"/>
        </w:rPr>
        <w:t>局部光照</w:t>
      </w:r>
      <w:proofErr w:type="gramStart"/>
      <w:r>
        <w:rPr>
          <w:rFonts w:hint="eastAsia"/>
        </w:rPr>
        <w:t>明计算</w:t>
      </w:r>
      <w:proofErr w:type="gramEnd"/>
      <w:r>
        <w:rPr>
          <w:rFonts w:hint="eastAsia"/>
        </w:rPr>
        <w:t>模型只考虑物体表面对直射光、环境光的反射、散射与透射。</w:t>
      </w:r>
    </w:p>
    <w:p w14:paraId="2447B619" w14:textId="77777777" w:rsidR="004502D2" w:rsidRDefault="00C80D0B">
      <w:pPr>
        <w:numPr>
          <w:ilvl w:val="0"/>
          <w:numId w:val="5"/>
        </w:numPr>
      </w:pPr>
      <w:proofErr w:type="spellStart"/>
      <w:r>
        <w:rPr>
          <w:rFonts w:hint="eastAsia"/>
          <w:b/>
          <w:bCs/>
        </w:rPr>
        <w:t>Gouraud</w:t>
      </w:r>
      <w:proofErr w:type="spellEnd"/>
      <w:r>
        <w:rPr>
          <w:rFonts w:hint="eastAsia"/>
        </w:rPr>
        <w:t>算法</w:t>
      </w:r>
      <w:r>
        <w:rPr>
          <w:rFonts w:hint="eastAsia"/>
        </w:rPr>
        <w:t>：</w:t>
      </w:r>
    </w:p>
    <w:p w14:paraId="6E219580" w14:textId="77777777" w:rsidR="004502D2" w:rsidRDefault="00C80D0B">
      <w:proofErr w:type="spellStart"/>
      <w:r>
        <w:rPr>
          <w:rFonts w:hint="eastAsia"/>
        </w:rPr>
        <w:t>Gouraud</w:t>
      </w:r>
      <w:proofErr w:type="spellEnd"/>
      <w:r>
        <w:rPr>
          <w:rFonts w:hint="eastAsia"/>
        </w:rPr>
        <w:t>算法基本过程如下：</w:t>
      </w:r>
    </w:p>
    <w:p w14:paraId="19714717" w14:textId="77777777" w:rsidR="004502D2" w:rsidRDefault="00C80D0B">
      <w:r>
        <w:rPr>
          <w:rFonts w:hint="eastAsia"/>
        </w:rPr>
        <w:t>（</w:t>
      </w:r>
      <w:r>
        <w:rPr>
          <w:rFonts w:hint="eastAsia"/>
        </w:rPr>
        <w:t>1</w:t>
      </w:r>
      <w:r>
        <w:rPr>
          <w:rFonts w:hint="eastAsia"/>
        </w:rPr>
        <w:t>）先计算出各个小多边形及其顶点的单位法线向量，公共顶点处用合成向量。</w:t>
      </w:r>
    </w:p>
    <w:p w14:paraId="29C0ECF0" w14:textId="77777777" w:rsidR="004502D2" w:rsidRDefault="00C80D0B">
      <w:pPr>
        <w:numPr>
          <w:ilvl w:val="0"/>
          <w:numId w:val="6"/>
        </w:numPr>
      </w:pPr>
      <w:r>
        <w:rPr>
          <w:rFonts w:hint="eastAsia"/>
        </w:rPr>
        <w:t>在给定光源与几何体表面各特性参数基础上，用局部光照计算模型计算每个顶点的光颜色、光强度值。</w:t>
      </w:r>
    </w:p>
    <w:p w14:paraId="694E73C6" w14:textId="77777777" w:rsidR="004502D2" w:rsidRDefault="00C80D0B">
      <w:pPr>
        <w:numPr>
          <w:ilvl w:val="0"/>
          <w:numId w:val="6"/>
        </w:numPr>
      </w:pPr>
      <w:r>
        <w:rPr>
          <w:rFonts w:hint="eastAsia"/>
        </w:rPr>
        <w:t>由两顶点的光颜色、光强度值，通过线性插值计算出两个顶点之间的边上的各点的光颜色、光强度值。</w:t>
      </w:r>
    </w:p>
    <w:p w14:paraId="01BC62CD" w14:textId="77777777" w:rsidR="004502D2" w:rsidRDefault="00C80D0B">
      <w:pPr>
        <w:numPr>
          <w:ilvl w:val="0"/>
          <w:numId w:val="6"/>
        </w:numPr>
      </w:pPr>
      <w:r>
        <w:rPr>
          <w:rFonts w:hint="eastAsia"/>
        </w:rPr>
        <w:t>在扫描线填色算法中，每条水平扫描线与多边形的边相交，都有一对交点，通过线性插值求出这些交点的光颜色与光强度值，再由这些交点的光颜色、光强度值，通过线性插值计算出该水平扫描线上位于多边形内部的各象素点的光颜色、光强度值。通过水平扫描线从上向下的移动，也就相应地求出了小多边形平面上</w:t>
      </w:r>
      <w:proofErr w:type="gramStart"/>
      <w:r>
        <w:rPr>
          <w:rFonts w:hint="eastAsia"/>
        </w:rPr>
        <w:t>所有点</w:t>
      </w:r>
      <w:proofErr w:type="gramEnd"/>
      <w:r>
        <w:rPr>
          <w:rFonts w:hint="eastAsia"/>
        </w:rPr>
        <w:t>的光颜色、光强度值。</w:t>
      </w:r>
    </w:p>
    <w:p w14:paraId="33270D38" w14:textId="77777777" w:rsidR="004502D2" w:rsidRDefault="00C80D0B">
      <w:pPr>
        <w:jc w:val="center"/>
      </w:pPr>
      <w:r>
        <w:rPr>
          <w:noProof/>
        </w:rPr>
        <w:drawing>
          <wp:inline distT="0" distB="0" distL="114300" distR="114300" wp14:anchorId="628ACE22" wp14:editId="0212E2DF">
            <wp:extent cx="3141980" cy="2076450"/>
            <wp:effectExtent l="0" t="0" r="5080" b="3810"/>
            <wp:docPr id="94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0" name="Picture 4"/>
                    <pic:cNvPicPr>
                      <a:picLocks noChangeAspect="1"/>
                    </pic:cNvPicPr>
                  </pic:nvPicPr>
                  <pic:blipFill>
                    <a:blip r:embed="rId53"/>
                    <a:stretch>
                      <a:fillRect/>
                    </a:stretch>
                  </pic:blipFill>
                  <pic:spPr>
                    <a:xfrm>
                      <a:off x="0" y="0"/>
                      <a:ext cx="3141980" cy="2076450"/>
                    </a:xfrm>
                    <a:prstGeom prst="rect">
                      <a:avLst/>
                    </a:prstGeom>
                    <a:noFill/>
                    <a:ln w="9525">
                      <a:noFill/>
                    </a:ln>
                  </pic:spPr>
                </pic:pic>
              </a:graphicData>
            </a:graphic>
          </wp:inline>
        </w:drawing>
      </w:r>
    </w:p>
    <w:p w14:paraId="7C32E067" w14:textId="77777777" w:rsidR="004502D2" w:rsidRDefault="00C80D0B">
      <w:pPr>
        <w:jc w:val="center"/>
      </w:pPr>
      <w:proofErr w:type="spellStart"/>
      <w:r>
        <w:rPr>
          <w:rFonts w:hint="eastAsia"/>
        </w:rPr>
        <w:t>Gouraud</w:t>
      </w:r>
      <w:proofErr w:type="spellEnd"/>
      <w:r>
        <w:rPr>
          <w:rFonts w:hint="eastAsia"/>
        </w:rPr>
        <w:t>算法</w:t>
      </w:r>
      <w:r>
        <w:rPr>
          <w:rFonts w:hint="eastAsia"/>
        </w:rPr>
        <w:t>光强度双线性插值算法示意图</w:t>
      </w:r>
    </w:p>
    <w:p w14:paraId="46D7D610" w14:textId="77777777" w:rsidR="004502D2" w:rsidRDefault="00C80D0B">
      <w:pPr>
        <w:jc w:val="center"/>
      </w:pPr>
      <w:r>
        <w:object w:dxaOrig="4847" w:dyaOrig="1297" w14:anchorId="2996236F">
          <v:shape id="_x0000_i1037" type="#_x0000_t75" alt="" style="width:242.2pt;height:64.9pt" o:ole="">
            <v:imagedata r:id="rId54" o:title=""/>
            <o:lock v:ext="edit" text="t"/>
          </v:shape>
          <o:OLEObject Type="Embed" ShapeID="_x0000_i1037" DrawAspect="Content" ObjectID="_1702732219" r:id="rId55"/>
        </w:object>
      </w:r>
      <w:r>
        <w:object w:dxaOrig="4854" w:dyaOrig="1290" w14:anchorId="7FDA296C">
          <v:shape id="_x0000_i1038" type="#_x0000_t75" alt="" style="width:242.65pt;height:64.5pt" o:ole="">
            <v:imagedata r:id="rId56" o:title=""/>
            <o:lock v:ext="edit" text="t"/>
          </v:shape>
          <o:OLEObject Type="Embed" ShapeID="_x0000_i1038" DrawAspect="Content" ObjectID="_1702732220" r:id="rId57"/>
        </w:object>
      </w:r>
      <w:r>
        <w:object w:dxaOrig="4873" w:dyaOrig="1315" w14:anchorId="6F740BBE">
          <v:shape id="_x0000_i1039" type="#_x0000_t75" alt="" style="width:243.45pt;height:65.75pt" o:ole="">
            <v:imagedata r:id="rId58" o:title=""/>
            <o:lock v:ext="edit" text="t"/>
          </v:shape>
          <o:OLEObject Type="Embed" ShapeID="_x0000_i1039" DrawAspect="Content" ObjectID="_1702732221" r:id="rId59"/>
        </w:object>
      </w:r>
    </w:p>
    <w:p w14:paraId="613C0D62" w14:textId="77777777" w:rsidR="004502D2" w:rsidRDefault="00C80D0B">
      <w:pPr>
        <w:numPr>
          <w:ilvl w:val="0"/>
          <w:numId w:val="5"/>
        </w:numPr>
      </w:pPr>
      <w:proofErr w:type="spellStart"/>
      <w:r>
        <w:rPr>
          <w:rFonts w:hint="eastAsia"/>
          <w:b/>
          <w:bCs/>
        </w:rPr>
        <w:t>Phong</w:t>
      </w:r>
      <w:proofErr w:type="spellEnd"/>
      <w:r>
        <w:rPr>
          <w:rFonts w:hint="eastAsia"/>
        </w:rPr>
        <w:t>算法</w:t>
      </w:r>
      <w:r>
        <w:rPr>
          <w:rFonts w:hint="eastAsia"/>
        </w:rPr>
        <w:t>：</w:t>
      </w:r>
    </w:p>
    <w:p w14:paraId="57DA662E" w14:textId="77777777" w:rsidR="004502D2" w:rsidRDefault="00C80D0B">
      <w:proofErr w:type="spellStart"/>
      <w:r>
        <w:rPr>
          <w:rFonts w:hint="eastAsia"/>
        </w:rPr>
        <w:t>Phong</w:t>
      </w:r>
      <w:proofErr w:type="spellEnd"/>
      <w:r>
        <w:rPr>
          <w:rFonts w:hint="eastAsia"/>
        </w:rPr>
        <w:t>算法计算过程如下：</w:t>
      </w:r>
    </w:p>
    <w:p w14:paraId="708EDD08" w14:textId="77777777" w:rsidR="004502D2" w:rsidRDefault="00C80D0B">
      <w:r>
        <w:rPr>
          <w:rFonts w:hint="eastAsia"/>
        </w:rPr>
        <w:t>（</w:t>
      </w:r>
      <w:r>
        <w:rPr>
          <w:rFonts w:hint="eastAsia"/>
        </w:rPr>
        <w:t>1</w:t>
      </w:r>
      <w:r>
        <w:rPr>
          <w:rFonts w:hint="eastAsia"/>
        </w:rPr>
        <w:t>）计算平面多边形的单位法矢量。</w:t>
      </w:r>
    </w:p>
    <w:p w14:paraId="33C27272" w14:textId="77777777" w:rsidR="004502D2" w:rsidRDefault="00C80D0B">
      <w:r>
        <w:rPr>
          <w:rFonts w:hint="eastAsia"/>
        </w:rPr>
        <w:t>（</w:t>
      </w:r>
      <w:r>
        <w:rPr>
          <w:rFonts w:hint="eastAsia"/>
        </w:rPr>
        <w:t>2</w:t>
      </w:r>
      <w:r>
        <w:rPr>
          <w:rFonts w:hint="eastAsia"/>
        </w:rPr>
        <w:t>）计算多边形各顶点处的单位法矢量，进而计算各公共顶点的合成向量。</w:t>
      </w:r>
    </w:p>
    <w:p w14:paraId="45AD40AD" w14:textId="77777777" w:rsidR="004502D2" w:rsidRDefault="00C80D0B">
      <w:r>
        <w:rPr>
          <w:rFonts w:hint="eastAsia"/>
        </w:rPr>
        <w:t>（</w:t>
      </w:r>
      <w:r>
        <w:rPr>
          <w:rFonts w:hint="eastAsia"/>
        </w:rPr>
        <w:t>3</w:t>
      </w:r>
      <w:r>
        <w:rPr>
          <w:rFonts w:hint="eastAsia"/>
        </w:rPr>
        <w:t>）通过对多边形各顶点的单位法向量进行双线性插值，计算多边形内部点的单位法向量。</w:t>
      </w:r>
    </w:p>
    <w:p w14:paraId="22970EB5" w14:textId="77777777" w:rsidR="004502D2" w:rsidRDefault="00C80D0B">
      <w:r>
        <w:rPr>
          <w:rFonts w:hint="eastAsia"/>
        </w:rPr>
        <w:t>（</w:t>
      </w:r>
      <w:r>
        <w:rPr>
          <w:rFonts w:hint="eastAsia"/>
        </w:rPr>
        <w:t>4</w:t>
      </w:r>
      <w:r>
        <w:rPr>
          <w:rFonts w:hint="eastAsia"/>
        </w:rPr>
        <w:t>）通过平面多边形内部各点处的单位法向量，利用局部光照明模型计算多边形内部各点光颜色、光强度值。</w:t>
      </w:r>
    </w:p>
    <w:p w14:paraId="181BF1C6" w14:textId="77777777" w:rsidR="004502D2" w:rsidRDefault="00C80D0B">
      <w:pPr>
        <w:jc w:val="center"/>
      </w:pPr>
      <w:r>
        <w:rPr>
          <w:noProof/>
        </w:rPr>
        <w:drawing>
          <wp:inline distT="0" distB="0" distL="114300" distR="114300" wp14:anchorId="51F36D6F" wp14:editId="02BA2D72">
            <wp:extent cx="2950845" cy="1838325"/>
            <wp:effectExtent l="0" t="0" r="5715" b="5715"/>
            <wp:docPr id="98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0" name="Picture 4"/>
                    <pic:cNvPicPr>
                      <a:picLocks noChangeAspect="1"/>
                    </pic:cNvPicPr>
                  </pic:nvPicPr>
                  <pic:blipFill>
                    <a:blip r:embed="rId60"/>
                    <a:stretch>
                      <a:fillRect/>
                    </a:stretch>
                  </pic:blipFill>
                  <pic:spPr>
                    <a:xfrm>
                      <a:off x="0" y="0"/>
                      <a:ext cx="2950845" cy="1838325"/>
                    </a:xfrm>
                    <a:prstGeom prst="rect">
                      <a:avLst/>
                    </a:prstGeom>
                    <a:noFill/>
                    <a:ln w="9525">
                      <a:noFill/>
                    </a:ln>
                  </pic:spPr>
                </pic:pic>
              </a:graphicData>
            </a:graphic>
          </wp:inline>
        </w:drawing>
      </w:r>
    </w:p>
    <w:p w14:paraId="0316FF5E" w14:textId="77777777" w:rsidR="004502D2" w:rsidRDefault="00C80D0B">
      <w:pPr>
        <w:jc w:val="center"/>
      </w:pPr>
      <w:r>
        <w:rPr>
          <w:rFonts w:hint="eastAsia"/>
        </w:rPr>
        <w:t>Phone</w:t>
      </w:r>
      <w:r>
        <w:rPr>
          <w:rFonts w:hint="eastAsia"/>
        </w:rPr>
        <w:t>算法</w:t>
      </w:r>
      <w:proofErr w:type="gramStart"/>
      <w:r>
        <w:rPr>
          <w:rFonts w:hint="eastAsia"/>
        </w:rPr>
        <w:t>法</w:t>
      </w:r>
      <w:proofErr w:type="gramEnd"/>
      <w:r>
        <w:rPr>
          <w:rFonts w:hint="eastAsia"/>
        </w:rPr>
        <w:t>向量双线性插值示意图</w:t>
      </w:r>
    </w:p>
    <w:p w14:paraId="244F62BC" w14:textId="77777777" w:rsidR="004502D2" w:rsidRDefault="00C80D0B">
      <w:pPr>
        <w:jc w:val="center"/>
      </w:pPr>
      <w:r>
        <w:object w:dxaOrig="5202" w:dyaOrig="1371" w14:anchorId="3B6E1407">
          <v:shape id="_x0000_i1040" type="#_x0000_t75" alt="" style="width:260.1pt;height:68.65pt" o:ole="">
            <v:imagedata r:id="rId61" o:title=""/>
            <o:lock v:ext="edit" text="t"/>
          </v:shape>
          <o:OLEObject Type="Embed" ShapeID="_x0000_i1040" DrawAspect="Content" ObjectID="_1702732222" r:id="rId62"/>
        </w:object>
      </w:r>
    </w:p>
    <w:p w14:paraId="148B98E0" w14:textId="77777777" w:rsidR="004502D2" w:rsidRDefault="00C80D0B">
      <w:pPr>
        <w:jc w:val="center"/>
      </w:pPr>
      <w:r>
        <w:object w:dxaOrig="5230" w:dyaOrig="1368" w14:anchorId="0903316E">
          <v:shape id="_x0000_i1041" type="#_x0000_t75" alt="" style="width:261.35pt;height:68.25pt" o:ole="">
            <v:imagedata r:id="rId63" o:title=""/>
            <o:lock v:ext="edit" text="t"/>
          </v:shape>
          <o:OLEObject Type="Embed" ShapeID="_x0000_i1041" DrawAspect="Content" ObjectID="_1702732223" r:id="rId64"/>
        </w:object>
      </w:r>
    </w:p>
    <w:p w14:paraId="4A7473EF" w14:textId="77777777" w:rsidR="004502D2" w:rsidRDefault="00C80D0B">
      <w:pPr>
        <w:jc w:val="center"/>
      </w:pPr>
      <w:r>
        <w:object w:dxaOrig="5258" w:dyaOrig="1397" w14:anchorId="5A8C0E1E">
          <v:shape id="_x0000_i1042" type="#_x0000_t75" alt="" style="width:263.05pt;height:69.9pt" o:ole="">
            <v:imagedata r:id="rId65" o:title=""/>
            <o:lock v:ext="edit" text="t"/>
          </v:shape>
          <o:OLEObject Type="Embed" ShapeID="_x0000_i1042" DrawAspect="Content" ObjectID="_1702732224" r:id="rId66"/>
        </w:object>
      </w:r>
    </w:p>
    <w:p w14:paraId="70907841" w14:textId="77777777" w:rsidR="004502D2" w:rsidRDefault="00C80D0B">
      <w:pPr>
        <w:numPr>
          <w:ilvl w:val="0"/>
          <w:numId w:val="5"/>
        </w:numPr>
      </w:pPr>
      <w:r>
        <w:rPr>
          <w:rFonts w:hint="eastAsia"/>
          <w:b/>
          <w:bCs/>
        </w:rPr>
        <w:t>光线跟踪</w:t>
      </w:r>
      <w:r>
        <w:rPr>
          <w:rFonts w:hint="eastAsia"/>
        </w:rPr>
        <w:t>算法</w:t>
      </w:r>
      <w:r>
        <w:rPr>
          <w:rFonts w:hint="eastAsia"/>
        </w:rPr>
        <w:t>：</w:t>
      </w:r>
      <w:r>
        <w:rPr>
          <w:rFonts w:hint="eastAsia"/>
        </w:rPr>
        <w:t>是一种在由多光源与多个几何体组</w:t>
      </w:r>
      <w:r>
        <w:rPr>
          <w:rFonts w:hint="eastAsia"/>
        </w:rPr>
        <w:t>成的场景中对几何体进行消隐与整体</w:t>
      </w:r>
      <w:r>
        <w:rPr>
          <w:rFonts w:hint="eastAsia"/>
        </w:rPr>
        <w:lastRenderedPageBreak/>
        <w:t>光强度计算的算法。</w:t>
      </w:r>
    </w:p>
    <w:p w14:paraId="71624D0C" w14:textId="77777777" w:rsidR="004502D2" w:rsidRDefault="00C80D0B">
      <w:pPr>
        <w:numPr>
          <w:ilvl w:val="0"/>
          <w:numId w:val="5"/>
        </w:numPr>
      </w:pPr>
      <w:r>
        <w:rPr>
          <w:rFonts w:hint="eastAsia"/>
          <w:b/>
          <w:bCs/>
        </w:rPr>
        <w:t>Switch</w:t>
      </w:r>
      <w:r>
        <w:rPr>
          <w:rFonts w:hint="eastAsia"/>
        </w:rPr>
        <w:t>类：</w:t>
      </w:r>
      <w:r>
        <w:rPr>
          <w:rFonts w:hint="eastAsia"/>
        </w:rPr>
        <w:t>Switch</w:t>
      </w:r>
      <w:r>
        <w:rPr>
          <w:rFonts w:hint="eastAsia"/>
        </w:rPr>
        <w:t>节点主要控制哪些节点将被显示。</w:t>
      </w:r>
    </w:p>
    <w:p w14:paraId="6332B3E0" w14:textId="77777777" w:rsidR="004502D2" w:rsidRDefault="00C80D0B">
      <w:pPr>
        <w:numPr>
          <w:ilvl w:val="0"/>
          <w:numId w:val="5"/>
        </w:numPr>
      </w:pPr>
      <w:proofErr w:type="spellStart"/>
      <w:r>
        <w:rPr>
          <w:rFonts w:hint="eastAsia"/>
          <w:b/>
          <w:bCs/>
        </w:rPr>
        <w:t>OrderedGroup</w:t>
      </w:r>
      <w:proofErr w:type="spellEnd"/>
      <w:r>
        <w:rPr>
          <w:rFonts w:hint="eastAsia"/>
        </w:rPr>
        <w:t>类</w:t>
      </w:r>
      <w:r>
        <w:rPr>
          <w:rFonts w:hint="eastAsia"/>
        </w:rPr>
        <w:t>：</w:t>
      </w:r>
      <w:r>
        <w:rPr>
          <w:rFonts w:hint="eastAsia"/>
        </w:rPr>
        <w:t>可确保在一个场景图中的三维形体的显示顺序。</w:t>
      </w:r>
    </w:p>
    <w:p w14:paraId="2B2B9595" w14:textId="77777777" w:rsidR="004502D2" w:rsidRDefault="00C80D0B">
      <w:pPr>
        <w:numPr>
          <w:ilvl w:val="0"/>
          <w:numId w:val="5"/>
        </w:numPr>
      </w:pPr>
      <w:r>
        <w:rPr>
          <w:rFonts w:hint="eastAsia"/>
          <w:b/>
          <w:bCs/>
        </w:rPr>
        <w:t>SharedGroup</w:t>
      </w:r>
      <w:r>
        <w:rPr>
          <w:rFonts w:hint="eastAsia"/>
        </w:rPr>
        <w:t>类</w:t>
      </w:r>
      <w:r>
        <w:rPr>
          <w:rFonts w:hint="eastAsia"/>
        </w:rPr>
        <w:t>：</w:t>
      </w:r>
      <w:r>
        <w:rPr>
          <w:rFonts w:hint="eastAsia"/>
        </w:rPr>
        <w:t>SharedGroup</w:t>
      </w:r>
      <w:r>
        <w:rPr>
          <w:rFonts w:hint="eastAsia"/>
        </w:rPr>
        <w:t>类提供了一种可对场景图中的子图进行链接（</w:t>
      </w:r>
      <w:r>
        <w:rPr>
          <w:rFonts w:hint="eastAsia"/>
        </w:rPr>
        <w:t>Link</w:t>
      </w:r>
      <w:r>
        <w:rPr>
          <w:rFonts w:hint="eastAsia"/>
        </w:rPr>
        <w:t>）复制的能力。</w:t>
      </w:r>
    </w:p>
    <w:p w14:paraId="42163C9C" w14:textId="77777777" w:rsidR="004502D2" w:rsidRDefault="00C80D0B">
      <w:pPr>
        <w:numPr>
          <w:ilvl w:val="0"/>
          <w:numId w:val="5"/>
        </w:numPr>
      </w:pPr>
      <w:r>
        <w:rPr>
          <w:rFonts w:hint="eastAsia"/>
          <w:b/>
          <w:bCs/>
        </w:rPr>
        <w:t>Link</w:t>
      </w:r>
      <w:r>
        <w:rPr>
          <w:rFonts w:hint="eastAsia"/>
        </w:rPr>
        <w:t>类</w:t>
      </w:r>
      <w:r>
        <w:rPr>
          <w:rFonts w:hint="eastAsia"/>
        </w:rPr>
        <w:t>：</w:t>
      </w:r>
      <w:r>
        <w:rPr>
          <w:rFonts w:hint="eastAsia"/>
        </w:rPr>
        <w:t>Link</w:t>
      </w:r>
      <w:r>
        <w:rPr>
          <w:rFonts w:hint="eastAsia"/>
        </w:rPr>
        <w:t>叶子节点允许一个应用程序引用一个以</w:t>
      </w:r>
      <w:r>
        <w:rPr>
          <w:rFonts w:hint="eastAsia"/>
        </w:rPr>
        <w:t>SharedGroup</w:t>
      </w:r>
      <w:r>
        <w:rPr>
          <w:rFonts w:hint="eastAsia"/>
        </w:rPr>
        <w:t>为根的共享子图。任何数量的</w:t>
      </w:r>
      <w:r>
        <w:rPr>
          <w:rFonts w:hint="eastAsia"/>
        </w:rPr>
        <w:t>Link</w:t>
      </w:r>
      <w:r>
        <w:rPr>
          <w:rFonts w:hint="eastAsia"/>
        </w:rPr>
        <w:t>叶子节点都能引用同一个</w:t>
      </w:r>
      <w:r>
        <w:rPr>
          <w:rFonts w:hint="eastAsia"/>
        </w:rPr>
        <w:t>SharedGroup</w:t>
      </w:r>
      <w:r>
        <w:rPr>
          <w:rFonts w:hint="eastAsia"/>
        </w:rPr>
        <w:t>节点。</w:t>
      </w:r>
    </w:p>
    <w:p w14:paraId="6A201173" w14:textId="77777777" w:rsidR="004502D2" w:rsidRDefault="004502D2"/>
    <w:p w14:paraId="6B4A4E61" w14:textId="77777777" w:rsidR="004502D2" w:rsidRDefault="004502D2"/>
    <w:p w14:paraId="461265C0" w14:textId="77777777" w:rsidR="004502D2" w:rsidRDefault="004502D2">
      <w:pPr>
        <w:rPr>
          <w:rFonts w:hint="eastAsia"/>
        </w:rPr>
      </w:pPr>
    </w:p>
    <w:sectPr w:rsidR="004502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39BC2" w14:textId="77777777" w:rsidR="00C80D0B" w:rsidRDefault="00C80D0B" w:rsidP="00ED0786">
      <w:r>
        <w:separator/>
      </w:r>
    </w:p>
  </w:endnote>
  <w:endnote w:type="continuationSeparator" w:id="0">
    <w:p w14:paraId="79ED5179" w14:textId="77777777" w:rsidR="00C80D0B" w:rsidRDefault="00C80D0B" w:rsidP="00ED0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F9316" w14:textId="77777777" w:rsidR="00C80D0B" w:rsidRDefault="00C80D0B" w:rsidP="00ED0786">
      <w:r>
        <w:separator/>
      </w:r>
    </w:p>
  </w:footnote>
  <w:footnote w:type="continuationSeparator" w:id="0">
    <w:p w14:paraId="04E099EB" w14:textId="77777777" w:rsidR="00C80D0B" w:rsidRDefault="00C80D0B" w:rsidP="00ED0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C947BA"/>
    <w:multiLevelType w:val="singleLevel"/>
    <w:tmpl w:val="81C947BA"/>
    <w:lvl w:ilvl="0">
      <w:start w:val="1"/>
      <w:numFmt w:val="decimal"/>
      <w:lvlText w:val="%1."/>
      <w:lvlJc w:val="left"/>
      <w:pPr>
        <w:tabs>
          <w:tab w:val="left" w:pos="312"/>
        </w:tabs>
      </w:pPr>
    </w:lvl>
  </w:abstractNum>
  <w:abstractNum w:abstractNumId="1" w15:restartNumberingAfterBreak="0">
    <w:nsid w:val="8BDD5A16"/>
    <w:multiLevelType w:val="singleLevel"/>
    <w:tmpl w:val="8BDD5A16"/>
    <w:lvl w:ilvl="0">
      <w:start w:val="2"/>
      <w:numFmt w:val="decimal"/>
      <w:suff w:val="nothing"/>
      <w:lvlText w:val="（%1）"/>
      <w:lvlJc w:val="left"/>
    </w:lvl>
  </w:abstractNum>
  <w:abstractNum w:abstractNumId="2" w15:restartNumberingAfterBreak="0">
    <w:nsid w:val="99345FE3"/>
    <w:multiLevelType w:val="singleLevel"/>
    <w:tmpl w:val="99345FE3"/>
    <w:lvl w:ilvl="0">
      <w:start w:val="1"/>
      <w:numFmt w:val="decimal"/>
      <w:lvlText w:val="%1."/>
      <w:lvlJc w:val="left"/>
      <w:pPr>
        <w:tabs>
          <w:tab w:val="left" w:pos="312"/>
        </w:tabs>
      </w:pPr>
    </w:lvl>
  </w:abstractNum>
  <w:abstractNum w:abstractNumId="3" w15:restartNumberingAfterBreak="0">
    <w:nsid w:val="B1256B91"/>
    <w:multiLevelType w:val="singleLevel"/>
    <w:tmpl w:val="B1256B91"/>
    <w:lvl w:ilvl="0">
      <w:start w:val="1"/>
      <w:numFmt w:val="decimal"/>
      <w:lvlText w:val="%1."/>
      <w:lvlJc w:val="left"/>
      <w:pPr>
        <w:tabs>
          <w:tab w:val="left" w:pos="312"/>
        </w:tabs>
      </w:pPr>
    </w:lvl>
  </w:abstractNum>
  <w:abstractNum w:abstractNumId="4" w15:restartNumberingAfterBreak="0">
    <w:nsid w:val="BDC0B1D8"/>
    <w:multiLevelType w:val="singleLevel"/>
    <w:tmpl w:val="BDC0B1D8"/>
    <w:lvl w:ilvl="0">
      <w:start w:val="1"/>
      <w:numFmt w:val="decimal"/>
      <w:lvlText w:val="%1."/>
      <w:lvlJc w:val="left"/>
      <w:pPr>
        <w:tabs>
          <w:tab w:val="left" w:pos="312"/>
        </w:tabs>
      </w:pPr>
    </w:lvl>
  </w:abstractNum>
  <w:abstractNum w:abstractNumId="5" w15:restartNumberingAfterBreak="0">
    <w:nsid w:val="BEC14FF6"/>
    <w:multiLevelType w:val="singleLevel"/>
    <w:tmpl w:val="BEC14FF6"/>
    <w:lvl w:ilvl="0">
      <w:start w:val="1"/>
      <w:numFmt w:val="decimal"/>
      <w:lvlText w:val="%1."/>
      <w:lvlJc w:val="left"/>
      <w:pPr>
        <w:tabs>
          <w:tab w:val="left" w:pos="312"/>
        </w:tabs>
      </w:pPr>
    </w:lvl>
  </w:abstractNum>
  <w:abstractNum w:abstractNumId="6" w15:restartNumberingAfterBreak="0">
    <w:nsid w:val="E91BDB0D"/>
    <w:multiLevelType w:val="singleLevel"/>
    <w:tmpl w:val="E91BDB0D"/>
    <w:lvl w:ilvl="0">
      <w:start w:val="1"/>
      <w:numFmt w:val="decimal"/>
      <w:lvlText w:val="%1."/>
      <w:lvlJc w:val="left"/>
      <w:pPr>
        <w:tabs>
          <w:tab w:val="left" w:pos="312"/>
        </w:tabs>
      </w:pPr>
    </w:lvl>
  </w:abstractNum>
  <w:abstractNum w:abstractNumId="7" w15:restartNumberingAfterBreak="0">
    <w:nsid w:val="5990FA90"/>
    <w:multiLevelType w:val="singleLevel"/>
    <w:tmpl w:val="5990FA90"/>
    <w:lvl w:ilvl="0">
      <w:start w:val="1"/>
      <w:numFmt w:val="decimal"/>
      <w:lvlText w:val="%1."/>
      <w:lvlJc w:val="left"/>
      <w:pPr>
        <w:tabs>
          <w:tab w:val="left" w:pos="312"/>
        </w:tabs>
      </w:pPr>
    </w:lvl>
  </w:abstractNum>
  <w:num w:numId="1">
    <w:abstractNumId w:val="5"/>
  </w:num>
  <w:num w:numId="2">
    <w:abstractNumId w:val="0"/>
  </w:num>
  <w:num w:numId="3">
    <w:abstractNumId w:val="2"/>
  </w:num>
  <w:num w:numId="4">
    <w:abstractNumId w:val="6"/>
  </w:num>
  <w:num w:numId="5">
    <w:abstractNumId w:val="7"/>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502D2"/>
    <w:rsid w:val="004502D2"/>
    <w:rsid w:val="00C80D0B"/>
    <w:rsid w:val="00ED0786"/>
    <w:rsid w:val="71D60B5D"/>
    <w:rsid w:val="7672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BCD9669"/>
  <w15:docId w15:val="{9D227AE5-6EDF-438A-8598-82AD4CA3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wmf"/><Relationship Id="rId34" Type="http://schemas.openxmlformats.org/officeDocument/2006/relationships/customXml" Target="ink/ink2.xml"/><Relationship Id="rId42" Type="http://schemas.openxmlformats.org/officeDocument/2006/relationships/oleObject" Target="embeddings/oleObject10.bin"/><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oleObject" Target="embeddings/oleObject13.bin"/><Relationship Id="rId63" Type="http://schemas.openxmlformats.org/officeDocument/2006/relationships/image" Target="media/image31.w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oleObject" Target="embeddings/oleObject8.bin"/><Relationship Id="rId11" Type="http://schemas.openxmlformats.org/officeDocument/2006/relationships/image" Target="media/image3.wmf"/><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customXml" Target="ink/ink5.xml"/><Relationship Id="rId40" Type="http://schemas.openxmlformats.org/officeDocument/2006/relationships/customXml" Target="ink/ink8.xml"/><Relationship Id="rId45" Type="http://schemas.openxmlformats.org/officeDocument/2006/relationships/oleObject" Target="embeddings/oleObject11.bin"/><Relationship Id="rId53" Type="http://schemas.openxmlformats.org/officeDocument/2006/relationships/image" Target="media/image25.png"/><Relationship Id="rId58" Type="http://schemas.openxmlformats.org/officeDocument/2006/relationships/image" Target="media/image28.wmf"/><Relationship Id="rId66" Type="http://schemas.openxmlformats.org/officeDocument/2006/relationships/oleObject" Target="embeddings/oleObject18.bin"/><Relationship Id="rId5" Type="http://schemas.openxmlformats.org/officeDocument/2006/relationships/webSettings" Target="webSettings.xml"/><Relationship Id="rId61" Type="http://schemas.openxmlformats.org/officeDocument/2006/relationships/image" Target="media/image30.wmf"/><Relationship Id="rId19" Type="http://schemas.openxmlformats.org/officeDocument/2006/relationships/image" Target="media/image9.wmf"/><Relationship Id="rId14" Type="http://schemas.openxmlformats.org/officeDocument/2006/relationships/image" Target="media/image5.png"/><Relationship Id="rId22" Type="http://schemas.openxmlformats.org/officeDocument/2006/relationships/oleObject" Target="embeddings/oleObject5.bin"/><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customXml" Target="ink/ink3.xml"/><Relationship Id="rId43" Type="http://schemas.openxmlformats.org/officeDocument/2006/relationships/image" Target="media/image17.png"/><Relationship Id="rId48" Type="http://schemas.openxmlformats.org/officeDocument/2006/relationships/image" Target="media/image21.png"/><Relationship Id="rId56" Type="http://schemas.openxmlformats.org/officeDocument/2006/relationships/image" Target="media/image27.wmf"/><Relationship Id="rId64" Type="http://schemas.openxmlformats.org/officeDocument/2006/relationships/oleObject" Target="embeddings/oleObject17.bin"/><Relationship Id="rId8" Type="http://schemas.openxmlformats.org/officeDocument/2006/relationships/image" Target="media/image1.png"/><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customXml" Target="ink/ink1.xml"/><Relationship Id="rId38" Type="http://schemas.openxmlformats.org/officeDocument/2006/relationships/customXml" Target="ink/ink6.xml"/><Relationship Id="rId46" Type="http://schemas.openxmlformats.org/officeDocument/2006/relationships/image" Target="media/image19.png"/><Relationship Id="rId59" Type="http://schemas.openxmlformats.org/officeDocument/2006/relationships/oleObject" Target="embeddings/oleObject15.bin"/><Relationship Id="rId67"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customXml" Target="ink/ink9.xml"/><Relationship Id="rId54" Type="http://schemas.openxmlformats.org/officeDocument/2006/relationships/image" Target="media/image26.wmf"/><Relationship Id="rId62"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customXml" Target="ink/ink4.xml"/><Relationship Id="rId49" Type="http://schemas.openxmlformats.org/officeDocument/2006/relationships/image" Target="media/image22.png"/><Relationship Id="rId57" Type="http://schemas.openxmlformats.org/officeDocument/2006/relationships/oleObject" Target="embeddings/oleObject14.bin"/><Relationship Id="rId10" Type="http://schemas.openxmlformats.org/officeDocument/2006/relationships/oleObject" Target="embeddings/oleObject1.bin"/><Relationship Id="rId31" Type="http://schemas.openxmlformats.org/officeDocument/2006/relationships/image" Target="media/image16.wmf"/><Relationship Id="rId44" Type="http://schemas.openxmlformats.org/officeDocument/2006/relationships/image" Target="media/image18.wmf"/><Relationship Id="rId52" Type="http://schemas.openxmlformats.org/officeDocument/2006/relationships/oleObject" Target="embeddings/oleObject12.bin"/><Relationship Id="rId60" Type="http://schemas.openxmlformats.org/officeDocument/2006/relationships/image" Target="media/image29.png"/><Relationship Id="rId65" Type="http://schemas.openxmlformats.org/officeDocument/2006/relationships/image" Target="media/image32.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oleObject" Target="embeddings/oleObject3.bin"/><Relationship Id="rId39" Type="http://schemas.openxmlformats.org/officeDocument/2006/relationships/customXml" Target="ink/ink7.xml"/></Relationships>
</file>

<file path=word/ink/ink1.xml><?xml version="1.0" encoding="utf-8"?>
<inkml:ink xmlns:inkml="http://www.w3.org/2003/InkML">
  <inkml:definitions/>
</inkml:ink>
</file>

<file path=word/ink/ink2.xml><?xml version="1.0" encoding="utf-8"?>
<inkml:ink xmlns:inkml="http://www.w3.org/2003/InkML">
  <inkml:definitions/>
</inkml:ink>
</file>

<file path=word/ink/ink3.xml><?xml version="1.0" encoding="utf-8"?>
<inkml:ink xmlns:inkml="http://www.w3.org/2003/InkML">
  <inkml:definitions/>
</inkml:ink>
</file>

<file path=word/ink/ink4.xml><?xml version="1.0" encoding="utf-8"?>
<inkml:ink xmlns:inkml="http://www.w3.org/2003/InkML">
  <inkml:definitions/>
</inkml:ink>
</file>

<file path=word/ink/ink5.xml><?xml version="1.0" encoding="utf-8"?>
<inkml:ink xmlns:inkml="http://www.w3.org/2003/InkML">
  <inkml:definitions/>
</inkml:ink>
</file>

<file path=word/ink/ink6.xml><?xml version="1.0" encoding="utf-8"?>
<inkml:ink xmlns:inkml="http://www.w3.org/2003/InkML">
  <inkml:definitions/>
</inkml:ink>
</file>

<file path=word/ink/ink7.xml><?xml version="1.0" encoding="utf-8"?>
<inkml:ink xmlns:inkml="http://www.w3.org/2003/InkML">
  <inkml:definitions/>
</inkml:ink>
</file>

<file path=word/ink/ink8.xml><?xml version="1.0" encoding="utf-8"?>
<inkml:ink xmlns:inkml="http://www.w3.org/2003/InkML">
  <inkml:definitions/>
</inkml:ink>
</file>

<file path=word/ink/ink9.xml><?xml version="1.0" encoding="utf-8"?>
<inkml:ink xmlns:inkml="http://www.w3.org/2003/InkML">
  <inkml:definitions/>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1001</Words>
  <Characters>5707</Characters>
  <Application>Microsoft Office Word</Application>
  <DocSecurity>0</DocSecurity>
  <Lines>47</Lines>
  <Paragraphs>13</Paragraphs>
  <ScaleCrop>false</ScaleCrop>
  <Company>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Resolve.</dc:creator>
  <cp:lastModifiedBy>chen adam</cp:lastModifiedBy>
  <cp:revision>8</cp:revision>
  <dcterms:created xsi:type="dcterms:W3CDTF">2020-12-31T01:56:00Z</dcterms:created>
  <dcterms:modified xsi:type="dcterms:W3CDTF">2022-01-03T08:23:00Z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