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新魏"/>
          <w:bCs/>
          <w:sz w:val="44"/>
        </w:rPr>
      </w:pPr>
    </w:p>
    <w:p>
      <w:pPr>
        <w:jc w:val="center"/>
        <w:rPr>
          <w:rFonts w:eastAsia="华文新魏"/>
          <w:bCs/>
          <w:sz w:val="44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摩亭智能锁蓝牙通信协议</w:t>
      </w:r>
    </w:p>
    <w:p>
      <w:pPr>
        <w:ind w:left="1260" w:leftChars="0" w:firstLine="1380" w:firstLineChars="57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非电助力C端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宋体" w:hAnsi="宋体"/>
          <w:b/>
          <w:sz w:val="32"/>
          <w:szCs w:val="32"/>
        </w:rPr>
      </w:pPr>
    </w:p>
    <w:tbl>
      <w:tblPr>
        <w:tblStyle w:val="17"/>
        <w:tblpPr w:leftFromText="180" w:rightFromText="180" w:vertAnchor="text" w:horzAnchor="margin" w:tblpXSpec="right" w:tblpY="216"/>
        <w:tblW w:w="4680" w:type="dxa"/>
        <w:tblInd w:w="0" w:type="dxa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360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0" w:type="dxa"/>
            <w:tcBorders>
              <w:top w:val="thinThickSmallGap" w:color="auto" w:sz="24" w:space="0"/>
              <w:bottom w:val="single" w:color="auto" w:sz="6" w:space="0"/>
            </w:tcBorders>
            <w:shd w:val="clear" w:color="auto" w:fill="D9D9D9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3360" w:type="dxa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360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关键字</w:t>
            </w:r>
          </w:p>
        </w:tc>
        <w:tc>
          <w:tcPr>
            <w:tcW w:w="33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项目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20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</w:t>
            </w:r>
          </w:p>
        </w:tc>
        <w:tc>
          <w:tcPr>
            <w:tcW w:w="3360" w:type="dxa"/>
          </w:tcPr>
          <w:p/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320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360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320" w:type="dxa"/>
            <w:tcBorders>
              <w:top w:val="single" w:color="auto" w:sz="6" w:space="0"/>
              <w:bottom w:val="thickThinSmallGap" w:color="auto" w:sz="24" w:space="0"/>
            </w:tcBorders>
            <w:shd w:val="clear" w:color="auto" w:fill="D9D9D9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保密等级</w:t>
            </w:r>
          </w:p>
        </w:tc>
        <w:tc>
          <w:tcPr>
            <w:tcW w:w="3360" w:type="dxa"/>
          </w:tcPr>
          <w:p>
            <w:r>
              <w:rPr>
                <w:rFonts w:hint="eastAsia"/>
              </w:rPr>
              <w:t>内部</w:t>
            </w:r>
          </w:p>
        </w:tc>
      </w:tr>
    </w:tbl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-1512680097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_Toc31476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协议格式</w:t>
          </w:r>
          <w:r>
            <w:tab/>
          </w:r>
          <w:r>
            <w:fldChar w:fldCharType="begin"/>
          </w:r>
          <w:r>
            <w:instrText xml:space="preserve"> PAGEREF _Toc31476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1</w:t>
          </w:r>
          <w:r>
            <w:rPr>
              <w:rFonts w:hint="eastAsia"/>
            </w:rPr>
            <w:t xml:space="preserve"> 基本格式</w:t>
          </w:r>
          <w:r>
            <w:tab/>
          </w:r>
          <w:r>
            <w:fldChar w:fldCharType="begin"/>
          </w:r>
          <w:r>
            <w:instrText xml:space="preserve"> PAGEREF _Toc18231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蓝牙服务</w:t>
          </w:r>
          <w:r>
            <w:tab/>
          </w:r>
          <w:r>
            <w:fldChar w:fldCharType="begin"/>
          </w:r>
          <w:r>
            <w:instrText xml:space="preserve"> PAGEREF _Toc23499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 xml:space="preserve">3 </w:t>
          </w:r>
          <w:r>
            <w:rPr>
              <w:rFonts w:hint="eastAsia"/>
            </w:rPr>
            <w:t>约定</w:t>
          </w:r>
          <w:r>
            <w:tab/>
          </w:r>
          <w:r>
            <w:fldChar w:fldCharType="begin"/>
          </w:r>
          <w:r>
            <w:instrText xml:space="preserve"> PAGEREF _Toc12712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 xml:space="preserve">4 </w:t>
          </w:r>
          <w:r>
            <w:rPr>
              <w:rFonts w:hint="eastAsia"/>
            </w:rPr>
            <w:t>示例</w:t>
          </w:r>
          <w:r>
            <w:tab/>
          </w:r>
          <w:r>
            <w:fldChar w:fldCharType="begin"/>
          </w:r>
          <w:r>
            <w:instrText xml:space="preserve"> PAGEREF _Toc13871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 xml:space="preserve"> </w:t>
          </w:r>
          <w:r>
            <w:rPr>
              <w:rFonts w:hint="eastAsia"/>
            </w:rPr>
            <w:t>协议内容</w:t>
          </w:r>
          <w:r>
            <w:tab/>
          </w:r>
          <w:r>
            <w:fldChar w:fldCharType="begin"/>
          </w:r>
          <w:r>
            <w:instrText xml:space="preserve"> PAGEREF _Toc4978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_Toc915 </w:instrText>
          </w:r>
          <w:r>
            <w:rPr>
              <w:bCs/>
              <w:lang w:val="zh-CN"/>
            </w:rPr>
            <w:fldChar w:fldCharType="separate"/>
          </w:r>
          <w:r>
            <w:t xml:space="preserve">0x81 </w:t>
          </w:r>
          <w:r>
            <w:rPr>
              <w:rFonts w:hint="eastAsia"/>
            </w:rPr>
            <w:t>请求租车</w:t>
          </w:r>
          <w:r>
            <w:tab/>
          </w:r>
          <w:r>
            <w:fldChar w:fldCharType="begin"/>
          </w:r>
          <w:r>
            <w:instrText xml:space="preserve"> PAGEREF _Toc915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 </w:instrText>
          </w:r>
          <w:r>
            <w:rPr>
              <w:bCs/>
              <w:lang w:val="zh-CN"/>
            </w:rPr>
            <w:fldChar w:fldCharType="separate"/>
          </w:r>
          <w:r>
            <w:t xml:space="preserve">0x82 </w:t>
          </w:r>
          <w:r>
            <w:rPr>
              <w:rFonts w:hint="eastAsia"/>
            </w:rPr>
            <w:t>开锁</w:t>
          </w:r>
          <w:r>
            <w:tab/>
          </w:r>
          <w:r>
            <w:fldChar w:fldCharType="begin"/>
          </w:r>
          <w:r>
            <w:instrText xml:space="preserve"> PAGEREF _Toc548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_Toc9609 </w:instrText>
          </w:r>
          <w:r>
            <w:rPr>
              <w:bCs/>
              <w:lang w:val="zh-CN"/>
            </w:rPr>
            <w:fldChar w:fldCharType="separate"/>
          </w:r>
          <w:r>
            <w:t xml:space="preserve">0x86 </w:t>
          </w:r>
          <w:r>
            <w:rPr>
              <w:rFonts w:hint="eastAsia"/>
            </w:rPr>
            <w:t>获取/删除交易记录</w:t>
          </w:r>
          <w:r>
            <w:tab/>
          </w:r>
          <w:r>
            <w:fldChar w:fldCharType="begin"/>
          </w:r>
          <w:r>
            <w:instrText xml:space="preserve"> PAGEREF _Toc9609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_Toc31294 </w:instrText>
          </w:r>
          <w:r>
            <w:rPr>
              <w:bCs/>
              <w:lang w:val="zh-CN"/>
            </w:rPr>
            <w:fldChar w:fldCharType="separate"/>
          </w:r>
          <w:r>
            <w:t xml:space="preserve">0x90 </w:t>
          </w:r>
          <w:r>
            <w:rPr>
              <w:rFonts w:hint="eastAsia"/>
            </w:rPr>
            <w:t>租还状态查询/通知（连接后发送查询指令）</w:t>
          </w:r>
          <w:r>
            <w:tab/>
          </w:r>
          <w:r>
            <w:fldChar w:fldCharType="begin"/>
          </w:r>
          <w:r>
            <w:instrText xml:space="preserve"> PAGEREF _Toc31294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</w:t>
          </w:r>
          <w:r>
            <w:t xml:space="preserve"> </w:t>
          </w:r>
          <w:r>
            <w:rPr>
              <w:rFonts w:hint="eastAsia"/>
            </w:rPr>
            <w:t>应答码</w:t>
          </w:r>
          <w:r>
            <w:tab/>
          </w:r>
          <w:r>
            <w:fldChar w:fldCharType="begin"/>
          </w:r>
          <w:r>
            <w:instrText xml:space="preserve"> PAGEREF _Toc10977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．补充内容（for</w:t>
          </w:r>
          <w:r>
            <w:t xml:space="preserve"> Nordic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r>
        <w:br w:type="page"/>
      </w:r>
    </w:p>
    <w:p>
      <w:pPr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修订表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106680</wp:posOffset>
                </wp:positionV>
                <wp:extent cx="5296535" cy="0"/>
                <wp:effectExtent l="37465" t="36195" r="28575" b="3048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65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0.05pt;margin-top:8.4pt;height:0pt;width:417.05pt;z-index:251658240;mso-width-relative:page;mso-height-relative:page;" filled="f" stroked="t" coordsize="21600,21600" o:gfxdata="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1HSFdcAAAAHAQAADwAAAAAAAAABACAAAAAiAAAAZHJzL2Rvd25yZXYueG1sUEsBAhQA&#10;FAAAAAgAh07iQAH+KGG6AQAAYwMAAA4AAAAAAAAAAQAgAAAAJgEAAGRycy9lMm9Eb2MueG1sUEsF&#10;BgAAAAAGAAYAWQEAAFI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7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097"/>
        <w:gridCol w:w="1122"/>
        <w:gridCol w:w="4064"/>
        <w:gridCol w:w="12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70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</w:p>
        </w:tc>
        <w:tc>
          <w:tcPr>
            <w:tcW w:w="1122" w:type="dxa"/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</w:p>
        </w:tc>
        <w:tc>
          <w:tcPr>
            <w:tcW w:w="4064" w:type="dxa"/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</w:p>
        </w:tc>
        <w:tc>
          <w:tcPr>
            <w:tcW w:w="1293" w:type="dxa"/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0" w:type="dxa"/>
            <w:tcBorders>
              <w:top w:val="nil"/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top w:val="nil"/>
              <w:lef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4064" w:type="dxa"/>
            <w:tcBorders>
              <w:top w:val="nil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293" w:type="dxa"/>
            <w:tcBorders>
              <w:top w:val="nil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0" w:type="dxa"/>
            <w:tcBorders>
              <w:top w:val="nil"/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top w:val="nil"/>
              <w:lef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4064" w:type="dxa"/>
            <w:tcBorders>
              <w:top w:val="nil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293" w:type="dxa"/>
            <w:tcBorders>
              <w:top w:val="nil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0" w:type="dxa"/>
            <w:tcBorders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lef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122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4064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293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0" w:type="dxa"/>
            <w:tcBorders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lef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122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4064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293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0" w:type="dxa"/>
            <w:tcBorders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lef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122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4064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293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0" w:type="dxa"/>
            <w:tcBorders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lef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122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4064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293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00" w:type="dxa"/>
            <w:tcBorders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097" w:type="dxa"/>
            <w:tcBorders>
              <w:left w:val="single" w:color="auto" w:sz="4" w:space="0"/>
            </w:tcBorders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122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4064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  <w:tc>
          <w:tcPr>
            <w:tcW w:w="1293" w:type="dxa"/>
          </w:tcPr>
          <w:p>
            <w:pPr>
              <w:pStyle w:val="23"/>
              <w:jc w:val="both"/>
              <w:rPr>
                <w:sz w:val="21"/>
                <w:lang w:eastAsia="zh-CN"/>
              </w:rPr>
            </w:pPr>
          </w:p>
        </w:tc>
      </w:tr>
    </w:tbl>
    <w:p/>
    <w:p>
      <w:pPr>
        <w:spacing w:line="300" w:lineRule="auto"/>
      </w:pPr>
    </w:p>
    <w:p>
      <w:pPr>
        <w:widowControl/>
        <w:jc w:val="left"/>
      </w:pPr>
      <w:r>
        <w:br w:type="page"/>
      </w:r>
    </w:p>
    <w:p>
      <w:pPr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审批记录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34000" cy="0"/>
                <wp:effectExtent l="28575" t="28575" r="28575" b="2857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0pt;margin-top:7.8pt;height:0pt;width:420pt;z-index:251660288;mso-width-relative:page;mso-height-relative:page;" filled="f" stroked="t" coordsize="21600,21600" o:gfxdata="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Fyi151QAAAAYBAAAPAAAAAAAAAAEAIAAAACIAAABkcnMvZG93bnJldi54bWxQSwECFAAUAAAA&#10;CACHTuJAJ/cQwrgBAABjAwAADgAAAAAAAAABACAAAAAkAQAAZHJzL2Uyb0RvYy54bWxQSwUGAAAA&#10;AAYABgBZAQAAT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7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96"/>
        <w:gridCol w:w="3051"/>
        <w:gridCol w:w="23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20" w:type="dxa"/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496" w:type="dxa"/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051" w:type="dxa"/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309" w:type="dxa"/>
            <w:shd w:val="pct10" w:color="auto" w:fill="auto"/>
            <w:vAlign w:val="center"/>
          </w:tcPr>
          <w:p>
            <w:pPr>
              <w:pStyle w:val="22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0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1496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3051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2309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0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1496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3051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2309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0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1496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3051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2309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0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1496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3051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2309" w:type="dxa"/>
            <w:tcBorders>
              <w:top w:val="nil"/>
            </w:tcBorders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0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1496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3051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2309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0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1496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3051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  <w:tc>
          <w:tcPr>
            <w:tcW w:w="2309" w:type="dxa"/>
            <w:vAlign w:val="center"/>
          </w:tcPr>
          <w:p>
            <w:pPr>
              <w:pStyle w:val="23"/>
              <w:jc w:val="center"/>
              <w:rPr>
                <w:sz w:val="21"/>
                <w:lang w:eastAsia="zh-CN"/>
              </w:rPr>
            </w:pPr>
          </w:p>
        </w:tc>
      </w:tr>
    </w:tbl>
    <w:p>
      <w:pPr>
        <w:rPr>
          <w:rFonts w:eastAsia="黑体"/>
          <w:b/>
          <w:bCs/>
          <w:sz w:val="44"/>
        </w:rPr>
      </w:pP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31476"/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协议格式</w:t>
      </w:r>
      <w:bookmarkEnd w:id="0"/>
    </w:p>
    <w:p>
      <w:pPr>
        <w:pStyle w:val="3"/>
      </w:pPr>
      <w:bookmarkStart w:id="1" w:name="_Toc18231"/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基本格式</w:t>
      </w:r>
      <w:bookmarkEnd w:id="1"/>
    </w:p>
    <w:tbl>
      <w:tblPr>
        <w:tblStyle w:val="17"/>
        <w:tblW w:w="83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372"/>
        <w:gridCol w:w="1467"/>
        <w:gridCol w:w="1418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LEN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CMD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bytes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bytes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byte</w:t>
            </w:r>
          </w:p>
        </w:tc>
      </w:tr>
    </w:tbl>
    <w:p/>
    <w:p>
      <w:r>
        <w:rPr>
          <w:rFonts w:hint="eastAsia"/>
          <w:b/>
        </w:rPr>
        <w:t>SOF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帧头,</w:t>
      </w:r>
      <w:r>
        <w:t xml:space="preserve"> </w:t>
      </w:r>
      <w:r>
        <w:rPr>
          <w:rFonts w:hint="eastAsia"/>
        </w:rPr>
        <w:t>规定两个字节 0x67</w:t>
      </w:r>
      <w:r>
        <w:t xml:space="preserve"> </w:t>
      </w:r>
      <w:r>
        <w:rPr>
          <w:rFonts w:hint="eastAsia"/>
        </w:rPr>
        <w:t xml:space="preserve"> 0x74</w:t>
      </w:r>
    </w:p>
    <w:p>
      <w:r>
        <w:rPr>
          <w:b/>
        </w:rPr>
        <w:t>LEN:</w:t>
      </w:r>
      <w:r>
        <w:t xml:space="preserve"> </w:t>
      </w:r>
      <w:r>
        <w:rPr>
          <w:rFonts w:hint="eastAsia"/>
        </w:rPr>
        <w:t>负载字段长度</w:t>
      </w:r>
    </w:p>
    <w:p>
      <w:r>
        <w:rPr>
          <w:b/>
        </w:rPr>
        <w:t>CMD:</w:t>
      </w:r>
      <w:r>
        <w:t xml:space="preserve"> </w:t>
      </w:r>
      <w:r>
        <w:rPr>
          <w:rFonts w:hint="eastAsia"/>
        </w:rPr>
        <w:t>指令码</w:t>
      </w:r>
    </w:p>
    <w:tbl>
      <w:tblPr>
        <w:tblStyle w:val="18"/>
        <w:tblW w:w="609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9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</w:t>
            </w:r>
          </w:p>
        </w:tc>
        <w:tc>
          <w:tcPr>
            <w:tcW w:w="4962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r>
              <w:t>Bit 7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 xml:space="preserve">数据传输方向 </w:t>
            </w:r>
            <w:r>
              <w:t xml:space="preserve">  </w:t>
            </w:r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锁-&gt;</w:t>
            </w:r>
            <w:r>
              <w:t>app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1:</w:t>
            </w:r>
            <w:r>
              <w:t xml:space="preserve"> app-&gt;</w:t>
            </w:r>
            <w:r>
              <w:rPr>
                <w:rFonts w:hint="eastAsia"/>
              </w:rPr>
              <w:t>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r>
              <w:t>Bit 6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 xml:space="preserve">数据类型       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请求数据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应答数据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r>
              <w:t>Bit 0~5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>指令编码</w:t>
            </w:r>
          </w:p>
        </w:tc>
      </w:tr>
    </w:tbl>
    <w:p/>
    <w:p>
      <w:r>
        <w:tab/>
      </w:r>
      <w:r>
        <w:t xml:space="preserve">Bit 7:  </w:t>
      </w:r>
      <w:r>
        <w:rPr>
          <w:rFonts w:hint="eastAsia"/>
        </w:rPr>
        <w:t>0:</w:t>
      </w:r>
      <w:r>
        <w:t xml:space="preserve"> </w:t>
      </w:r>
      <w:r>
        <w:rPr>
          <w:rFonts w:hint="eastAsia"/>
        </w:rPr>
        <w:t>锁-&gt;</w:t>
      </w:r>
      <w:r>
        <w:t>app</w:t>
      </w:r>
      <w:r>
        <w:rPr>
          <w:rFonts w:hint="eastAsia"/>
        </w:rPr>
        <w:t xml:space="preserve">  1:</w:t>
      </w:r>
      <w:r>
        <w:t xml:space="preserve"> app-&gt;</w:t>
      </w:r>
      <w:r>
        <w:rPr>
          <w:rFonts w:hint="eastAsia"/>
        </w:rPr>
        <w:t>锁</w:t>
      </w:r>
    </w:p>
    <w:p>
      <w:r>
        <w:tab/>
      </w:r>
      <w:r>
        <w:t>Bit 6:  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主发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 xml:space="preserve">应答 </w:t>
      </w:r>
    </w:p>
    <w:p>
      <w:r>
        <w:tab/>
      </w:r>
      <w:r>
        <w:t xml:space="preserve">Bit 0~5: </w:t>
      </w:r>
      <w:r>
        <w:rPr>
          <w:rFonts w:hint="eastAsia"/>
        </w:rPr>
        <w:t>指令编码</w:t>
      </w:r>
    </w:p>
    <w:p>
      <w:r>
        <w:rPr>
          <w:b/>
        </w:rPr>
        <w:t>DATA:</w:t>
      </w:r>
      <w:r>
        <w:t xml:space="preserve"> </w:t>
      </w:r>
      <w:r>
        <w:rPr>
          <w:rFonts w:hint="eastAsia"/>
        </w:rPr>
        <w:t>负载数据</w:t>
      </w:r>
    </w:p>
    <w:p>
      <w:pPr>
        <w:rPr>
          <w:rFonts w:ascii="宋体" w:hAnsi="宋体"/>
          <w:szCs w:val="21"/>
        </w:rPr>
      </w:pPr>
      <w:r>
        <w:rPr>
          <w:b/>
        </w:rPr>
        <w:t>CHK:</w:t>
      </w:r>
      <w:r>
        <w:t xml:space="preserve"> </w:t>
      </w:r>
      <w:r>
        <w:rPr>
          <w:rFonts w:hint="eastAsia"/>
        </w:rPr>
        <w:t>校验位,</w:t>
      </w:r>
      <w:r>
        <w:t xml:space="preserve"> </w:t>
      </w:r>
      <w:r>
        <w:rPr>
          <w:rFonts w:hint="eastAsia" w:ascii="宋体" w:hAnsi="宋体"/>
          <w:szCs w:val="21"/>
        </w:rPr>
        <w:t>从</w:t>
      </w:r>
      <w:r>
        <w:rPr>
          <w:szCs w:val="21"/>
        </w:rPr>
        <w:t>CMD</w:t>
      </w:r>
      <w:r>
        <w:rPr>
          <w:rFonts w:hint="eastAsia" w:ascii="宋体" w:hAnsi="宋体"/>
          <w:szCs w:val="21"/>
        </w:rPr>
        <w:t>到</w:t>
      </w:r>
      <w:r>
        <w:rPr>
          <w:szCs w:val="21"/>
        </w:rPr>
        <w:t>DATA</w:t>
      </w:r>
      <w:r>
        <w:rPr>
          <w:rFonts w:hint="eastAsia"/>
          <w:szCs w:val="21"/>
        </w:rPr>
        <w:t>最后一字节</w:t>
      </w:r>
      <w:r>
        <w:rPr>
          <w:rFonts w:hint="eastAsia" w:ascii="宋体" w:hAnsi="宋体"/>
          <w:szCs w:val="21"/>
        </w:rPr>
        <w:t>异或产生的值</w:t>
      </w:r>
    </w:p>
    <w:p>
      <w:pPr>
        <w:pStyle w:val="3"/>
        <w:numPr>
          <w:ilvl w:val="1"/>
          <w:numId w:val="1"/>
        </w:numPr>
      </w:pPr>
      <w:bookmarkStart w:id="2" w:name="_Toc23499"/>
      <w:r>
        <w:rPr>
          <w:rFonts w:hint="eastAsia"/>
        </w:rPr>
        <w:t>蓝牙服务</w:t>
      </w:r>
      <w:bookmarkEnd w:id="2"/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 xml:space="preserve">使用服务UUID: </w:t>
      </w:r>
      <w:r>
        <w:t>FFF0</w:t>
      </w:r>
    </w:p>
    <w:p>
      <w:pPr>
        <w:pStyle w:val="2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使用写入设备特征值UUID:</w:t>
      </w:r>
      <w:r>
        <w:rPr>
          <w:color w:val="FF0000"/>
        </w:rPr>
        <w:t xml:space="preserve"> FFF5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使用读取设备特征值UUID:</w:t>
      </w:r>
      <w:r>
        <w:t xml:space="preserve"> FFF6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单个蓝牙数据包最大长度 20字节</w:t>
      </w:r>
    </w:p>
    <w:p>
      <w:pPr>
        <w:pStyle w:val="3"/>
      </w:pPr>
      <w:bookmarkStart w:id="3" w:name="_Toc12712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约定</w:t>
      </w:r>
      <w:bookmarkEnd w:id="3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整型数据统一使用大端字节序，高位在前。</w:t>
      </w:r>
    </w:p>
    <w:p>
      <w:pPr>
        <w:pStyle w:val="3"/>
      </w:pPr>
      <w:bookmarkStart w:id="4" w:name="_Toc13871"/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示例</w:t>
      </w:r>
      <w:bookmarkEnd w:id="4"/>
    </w:p>
    <w:p>
      <w:r>
        <w:t>A</w:t>
      </w:r>
      <w:r>
        <w:rPr>
          <w:rFonts w:hint="eastAsia"/>
        </w:rPr>
        <w:t>pp发送:</w:t>
      </w:r>
    </w:p>
    <w:p>
      <w:r>
        <w:t xml:space="preserve"> </w:t>
      </w:r>
      <w:r>
        <w:tab/>
      </w:r>
      <w:r>
        <w:t>0x</w:t>
      </w:r>
      <w:r>
        <w:rPr>
          <w:rFonts w:hint="eastAsia"/>
        </w:rPr>
        <w:t xml:space="preserve">67 </w:t>
      </w:r>
      <w:r>
        <w:t>0x7</w:t>
      </w:r>
      <w:r>
        <w:rPr>
          <w:rFonts w:hint="eastAsia"/>
        </w:rPr>
        <w:t>4</w:t>
      </w:r>
      <w:r>
        <w:t xml:space="preserve"> 0x00 0x90 0x90</w:t>
      </w:r>
      <w:r>
        <w:tab/>
      </w:r>
      <w:r>
        <w:rPr>
          <w:rFonts w:hint="eastAsia"/>
        </w:rPr>
        <w:t>查询锁是否在租车状态</w:t>
      </w:r>
    </w:p>
    <w:p>
      <w:r>
        <w:rPr>
          <w:rFonts w:hint="eastAsia"/>
        </w:rPr>
        <w:t>锁返回:</w:t>
      </w:r>
    </w:p>
    <w:p>
      <w:pPr>
        <w:ind w:firstLine="420"/>
      </w:pPr>
      <w:r>
        <w:t>0x</w:t>
      </w:r>
      <w:r>
        <w:rPr>
          <w:rFonts w:hint="eastAsia"/>
        </w:rPr>
        <w:t xml:space="preserve">67 </w:t>
      </w:r>
      <w:r>
        <w:t>0x</w:t>
      </w:r>
      <w:r>
        <w:rPr>
          <w:rFonts w:hint="eastAsia"/>
        </w:rPr>
        <w:t>74</w:t>
      </w:r>
      <w:r>
        <w:rPr>
          <w:rFonts w:hint="eastAsia"/>
          <w:lang w:val="en-US" w:eastAsia="zh-CN"/>
        </w:rPr>
        <w:t xml:space="preserve"> </w:t>
      </w:r>
      <w:r>
        <w:t xml:space="preserve">0x00 0x50 0x01 </w:t>
      </w:r>
      <w:r>
        <w:rPr>
          <w:rFonts w:hint="eastAsia"/>
          <w:lang w:val="en-US" w:eastAsia="zh-CN"/>
        </w:rPr>
        <w:t>0x</w:t>
      </w:r>
      <w:r>
        <w:t xml:space="preserve">51 </w:t>
      </w:r>
      <w:r>
        <w:rPr>
          <w:rFonts w:hint="eastAsia"/>
        </w:rPr>
        <w:t>表示在租车状态</w:t>
      </w:r>
    </w:p>
    <w:p>
      <w:pPr>
        <w:ind w:firstLine="420"/>
      </w:pPr>
    </w:p>
    <w:p/>
    <w:p>
      <w:pPr>
        <w:pStyle w:val="2"/>
      </w:pPr>
      <w:bookmarkStart w:id="5" w:name="_Toc497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协议内容</w:t>
      </w:r>
      <w:bookmarkEnd w:id="5"/>
    </w:p>
    <w:p>
      <w:pPr>
        <w:pStyle w:val="3"/>
      </w:pPr>
      <w:bookmarkStart w:id="6" w:name="_Toc915"/>
      <w:r>
        <w:t xml:space="preserve">0x81 </w:t>
      </w:r>
      <w:r>
        <w:rPr>
          <w:rFonts w:hint="eastAsia"/>
        </w:rPr>
        <w:t>请求租车</w:t>
      </w:r>
      <w:bookmarkEnd w:id="6"/>
    </w:p>
    <w:p>
      <w:r>
        <w:tab/>
      </w:r>
      <w:r>
        <w:rPr>
          <w:rFonts w:hint="eastAsia"/>
        </w:rPr>
        <w:t>蓝牙开锁前要先发送请求租车,</w:t>
      </w:r>
      <w:r>
        <w:t xml:space="preserve"> </w:t>
      </w:r>
      <w:r>
        <w:rPr>
          <w:rFonts w:hint="eastAsia"/>
        </w:rPr>
        <w:t>获取车辆状态</w:t>
      </w:r>
    </w:p>
    <w:p/>
    <w:p>
      <w:r>
        <w:t>app-&gt;</w:t>
      </w:r>
      <w:r>
        <w:rPr>
          <w:rFonts w:hint="eastAsia"/>
        </w:rPr>
        <w:t>lock,</w:t>
      </w:r>
      <w:r>
        <w:t xml:space="preserve"> </w:t>
      </w:r>
      <w:r>
        <w:rPr>
          <w:rFonts w:hint="eastAsia"/>
        </w:rPr>
        <w:t>指令码:</w:t>
      </w:r>
      <w:r>
        <w:t xml:space="preserve"> 0x81</w:t>
      </w:r>
    </w:p>
    <w:tbl>
      <w:tblPr>
        <w:tblStyle w:val="1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9"/>
        <w:gridCol w:w="56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0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10/</w:t>
            </w:r>
            <w:r>
              <w:t>0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手机定位经度,</w:t>
            </w:r>
            <w:r>
              <w:t xml:space="preserve"> </w:t>
            </w:r>
            <w:r>
              <w:rPr>
                <w:rFonts w:hint="eastAsia"/>
              </w:rPr>
              <w:t>没有定位到不填写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9/</w:t>
            </w:r>
            <w:r>
              <w:t>0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手机定位纬度, 没有定位到不填写</w:t>
            </w:r>
          </w:p>
        </w:tc>
      </w:tr>
    </w:tbl>
    <w:p/>
    <w:p>
      <w:r>
        <w:t xml:space="preserve">lock-&gt;app, </w:t>
      </w:r>
      <w:r>
        <w:rPr>
          <w:rFonts w:hint="eastAsia"/>
        </w:rPr>
        <w:t>指令码:</w:t>
      </w:r>
      <w:r>
        <w:t xml:space="preserve"> 0x41</w:t>
      </w:r>
    </w:p>
    <w:tbl>
      <w:tblPr>
        <w:tblStyle w:val="1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9"/>
        <w:gridCol w:w="56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0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应答码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见应答码定义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80" w:type="dxa"/>
          </w:tcPr>
          <w:p>
            <w:r>
              <w:rPr>
                <w:rFonts w:hint="eastAsia"/>
              </w:rPr>
              <w:t>版本信息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硬件版本号</w:t>
            </w:r>
            <w:r>
              <w:rPr>
                <w:rFonts w:hint="eastAsia"/>
                <w:color w:val="FF0000"/>
                <w:lang w:val="en-US" w:eastAsia="zh-CN"/>
              </w:rPr>
              <w:t>0x12</w:t>
            </w:r>
            <w:r>
              <w:rPr>
                <w:rFonts w:hint="eastAsia"/>
                <w:color w:val="FF0000"/>
              </w:rPr>
              <w:t>+软件版本号</w:t>
            </w:r>
            <w:r>
              <w:rPr>
                <w:color w:val="FF0000"/>
              </w:rPr>
              <w:t>0x</w:t>
            </w:r>
            <w:r>
              <w:rPr>
                <w:rFonts w:hint="eastAsia"/>
                <w:color w:val="FF0000"/>
                <w:lang w:val="en-US" w:eastAsia="zh-CN"/>
              </w:rPr>
              <w:t>67，起始版本0x1166，每改动一个版本+1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锁状态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锁关闭 1:</w:t>
            </w:r>
            <w:r>
              <w:t xml:space="preserve"> </w:t>
            </w:r>
            <w:r>
              <w:rPr>
                <w:rFonts w:hint="eastAsia"/>
              </w:rPr>
              <w:t>锁打开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租车序列号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607" w:type="dxa"/>
          </w:tcPr>
          <w:p>
            <w:r>
              <w:rPr>
                <w:rFonts w:hint="eastAsia"/>
                <w:color w:val="FF0000"/>
              </w:rPr>
              <w:t>用做开锁时的加密源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key）16进制的</w:t>
            </w:r>
            <w:r>
              <w:rPr>
                <w:color w:val="FF0000"/>
              </w:rPr>
              <w:t>4byte</w:t>
            </w:r>
            <w:r>
              <w:rPr>
                <w:rFonts w:hint="eastAsia"/>
                <w:color w:val="FF0000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电池电压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>
            <w:r>
              <w:rPr>
                <w:rFonts w:hint="eastAsia"/>
                <w:color w:val="FF0000"/>
              </w:rPr>
              <w:t>整型,</w:t>
            </w:r>
            <w:r>
              <w:rPr>
                <w:color w:val="FF0000"/>
              </w:rPr>
              <w:t xml:space="preserve"> 330</w:t>
            </w:r>
            <w:r>
              <w:rPr>
                <w:rFonts w:hint="eastAsia"/>
                <w:color w:val="FF0000"/>
              </w:rPr>
              <w:t>即 3.30v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低位在前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短信条数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r>
              <w:t>S</w:t>
            </w:r>
            <w:r>
              <w:rPr>
                <w:rFonts w:hint="eastAsia"/>
              </w:rPr>
              <w:t>im卡中短信数量(未使用)</w:t>
            </w:r>
          </w:p>
        </w:tc>
      </w:tr>
    </w:tbl>
    <w:p/>
    <w:p>
      <w:pPr>
        <w:pStyle w:val="3"/>
      </w:pPr>
      <w:bookmarkStart w:id="7" w:name="_Toc548"/>
      <w:r>
        <w:t xml:space="preserve">0x82 </w:t>
      </w:r>
      <w:r>
        <w:rPr>
          <w:rFonts w:hint="eastAsia"/>
        </w:rPr>
        <w:t>开锁</w:t>
      </w:r>
      <w:bookmarkEnd w:id="7"/>
    </w:p>
    <w:p>
      <w:pPr>
        <w:rPr>
          <w:rFonts w:hint="eastAsia"/>
        </w:rPr>
      </w:pPr>
      <w:r>
        <w:rPr>
          <w:rFonts w:hint="eastAsia"/>
        </w:rPr>
        <w:t>加密说明:</w:t>
      </w:r>
      <w:r>
        <w:t xml:space="preserve"> </w:t>
      </w:r>
      <w:r>
        <w:rPr>
          <w:color w:val="FF0000"/>
        </w:rPr>
        <w:t xml:space="preserve">   </w:t>
      </w:r>
    </w:p>
    <w:p>
      <w:pPr>
        <w:rPr>
          <w:color w:val="FF0000"/>
        </w:rPr>
      </w:pPr>
      <w:r>
        <w:tab/>
      </w:r>
      <w:r>
        <w:rPr>
          <w:rFonts w:hint="eastAsia"/>
        </w:rPr>
        <w:t>算法:</w:t>
      </w:r>
      <w:r>
        <w:t xml:space="preserve"> </w:t>
      </w:r>
      <w:r>
        <w:rPr>
          <w:color w:val="FF0000"/>
        </w:rPr>
        <w:t>AES(ECB) 128</w:t>
      </w:r>
      <w:r>
        <w:rPr>
          <w:rFonts w:hint="eastAsia"/>
          <w:color w:val="FF0000"/>
        </w:rPr>
        <w:t>位（现在是源码字符串+</w:t>
      </w:r>
      <w:r>
        <w:rPr>
          <w:color w:val="FF0000"/>
        </w:rPr>
        <w:t>mac</w:t>
      </w:r>
      <w:r>
        <w:rPr>
          <w:rFonts w:hint="eastAsia"/>
          <w:color w:val="FF0000"/>
        </w:rPr>
        <w:t>）</w:t>
      </w:r>
    </w:p>
    <w:p>
      <w:r>
        <w:tab/>
      </w:r>
      <w:r>
        <w:rPr>
          <w:rFonts w:hint="eastAsia"/>
        </w:rPr>
        <w:t>秘钥:每把锁有唯一80字符串秘钥，(随机字符串生成68字符串+ mac地址12字符串)</w:t>
      </w:r>
    </w:p>
    <w:p>
      <w:r>
        <w:tab/>
      </w:r>
      <w:r>
        <w:rPr>
          <w:rFonts w:hint="eastAsia"/>
        </w:rPr>
        <w:t>秘钥索引:</w:t>
      </w:r>
      <w:r>
        <w:t xml:space="preserve"> </w:t>
      </w:r>
      <w:r>
        <w:rPr>
          <w:rFonts w:hint="eastAsia"/>
        </w:rPr>
        <w:t>范围0----64（80-16）</w:t>
      </w:r>
      <w:r>
        <w:tab/>
      </w:r>
    </w:p>
    <w:p>
      <w:pPr>
        <w:ind w:firstLine="480" w:firstLineChars="200"/>
      </w:pPr>
      <w:r>
        <w:rPr>
          <w:rFonts w:hint="eastAsia"/>
        </w:rPr>
        <w:t>加密源:</w:t>
      </w:r>
      <w:r>
        <w:rPr>
          <w:color w:val="FF0000"/>
        </w:rPr>
        <w:t xml:space="preserve"> </w:t>
      </w:r>
      <w:r>
        <w:rPr>
          <w:rFonts w:hint="eastAsia"/>
        </w:rPr>
        <w:t>从索引值开始的16位字符串和K</w:t>
      </w:r>
      <w:r>
        <w:t>EY</w:t>
      </w:r>
      <w:r>
        <w:rPr>
          <w:rFonts w:hint="eastAsia"/>
        </w:rPr>
        <w:t>进行加密</w:t>
      </w:r>
    </w:p>
    <w:p>
      <w:r>
        <w:tab/>
      </w:r>
    </w:p>
    <w:p>
      <w:r>
        <w:t>app-&gt;</w:t>
      </w:r>
      <w:r>
        <w:rPr>
          <w:rFonts w:hint="eastAsia"/>
        </w:rPr>
        <w:t>lock,</w:t>
      </w:r>
      <w:r>
        <w:t xml:space="preserve"> </w:t>
      </w:r>
      <w:r>
        <w:rPr>
          <w:rFonts w:hint="eastAsia"/>
        </w:rPr>
        <w:t>指令码:</w:t>
      </w:r>
      <w:r>
        <w:t xml:space="preserve"> 0x82</w:t>
      </w:r>
    </w:p>
    <w:tbl>
      <w:tblPr>
        <w:tblStyle w:val="1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9"/>
        <w:gridCol w:w="56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0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秘钥索引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bookmarkStart w:id="12" w:name="_GoBack"/>
            <w:r>
              <w:rPr>
                <w:rFonts w:hint="eastAsia"/>
              </w:rPr>
              <w:t>实际秘钥索引</w:t>
            </w:r>
            <w:bookmarkEnd w:id="1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用于锁同步时间(作为骑行开始时间)。由后台生成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AE</w:t>
            </w:r>
            <w:r>
              <w:t>S</w:t>
            </w:r>
            <w:r>
              <w:rPr>
                <w:rFonts w:hint="eastAsia"/>
              </w:rPr>
              <w:t>加密数据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从索引值开始的16位字符串和K</w:t>
            </w:r>
            <w:r>
              <w:t>EY</w:t>
            </w:r>
            <w:r>
              <w:rPr>
                <w:rFonts w:hint="eastAsia"/>
              </w:rPr>
              <w:t>进行加密</w:t>
            </w:r>
          </w:p>
        </w:tc>
      </w:tr>
    </w:tbl>
    <w:p/>
    <w:p>
      <w:r>
        <w:t xml:space="preserve">lock-&gt;app, </w:t>
      </w:r>
      <w:r>
        <w:rPr>
          <w:rFonts w:hint="eastAsia"/>
        </w:rPr>
        <w:t>指令码:</w:t>
      </w:r>
      <w:r>
        <w:t xml:space="preserve"> 0x42</w:t>
      </w:r>
    </w:p>
    <w:tbl>
      <w:tblPr>
        <w:tblStyle w:val="1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9"/>
        <w:gridCol w:w="56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0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应答码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见定义</w:t>
            </w:r>
          </w:p>
        </w:tc>
      </w:tr>
    </w:tbl>
    <w:p>
      <w:pPr>
        <w:pStyle w:val="3"/>
      </w:pPr>
      <w:bookmarkStart w:id="8" w:name="_Toc9609"/>
      <w:r>
        <w:t xml:space="preserve">0x86 </w:t>
      </w:r>
      <w:r>
        <w:rPr>
          <w:rFonts w:hint="eastAsia"/>
        </w:rPr>
        <w:t>获取/删除交易记录</w:t>
      </w:r>
      <w:bookmarkEnd w:id="8"/>
    </w:p>
    <w:p>
      <w:r>
        <w:tab/>
      </w:r>
      <w:r>
        <w:rPr>
          <w:rFonts w:hint="eastAsia"/>
        </w:rPr>
        <w:t>获取/删除最新记录</w:t>
      </w:r>
    </w:p>
    <w:p>
      <w:r>
        <w:tab/>
      </w:r>
    </w:p>
    <w:p>
      <w:r>
        <w:t>app-&gt;</w:t>
      </w:r>
      <w:r>
        <w:rPr>
          <w:rFonts w:hint="eastAsia"/>
        </w:rPr>
        <w:t>lock,</w:t>
      </w:r>
      <w:r>
        <w:t xml:space="preserve"> </w:t>
      </w:r>
      <w:r>
        <w:rPr>
          <w:rFonts w:hint="eastAsia"/>
        </w:rPr>
        <w:t>指令码:</w:t>
      </w:r>
      <w:r>
        <w:t xml:space="preserve"> 0x86</w:t>
      </w:r>
    </w:p>
    <w:tbl>
      <w:tblPr>
        <w:tblStyle w:val="1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9"/>
        <w:gridCol w:w="56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0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交易序列号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13/</w:t>
            </w:r>
            <w:r>
              <w:t>0</w:t>
            </w:r>
          </w:p>
        </w:tc>
        <w:tc>
          <w:tcPr>
            <w:tcW w:w="5607" w:type="dxa"/>
          </w:tcPr>
          <w:p>
            <w:r>
              <w:rPr>
                <w:rFonts w:hint="eastAsia"/>
                <w:color w:val="FF0000"/>
              </w:rPr>
              <w:t>当字段长度为0是会获取锁的最新记录,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当字段传入13个字节交易序列号时删除最近获取的记录,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返回下一条记录</w:t>
            </w:r>
          </w:p>
        </w:tc>
      </w:tr>
    </w:tbl>
    <w:p/>
    <w:p>
      <w:r>
        <w:t xml:space="preserve">lock-&gt;app, </w:t>
      </w:r>
      <w:r>
        <w:rPr>
          <w:rFonts w:hint="eastAsia"/>
        </w:rPr>
        <w:t>指令码:</w:t>
      </w:r>
      <w:r>
        <w:t xml:space="preserve"> 0x46</w:t>
      </w:r>
    </w:p>
    <w:tbl>
      <w:tblPr>
        <w:tblStyle w:val="1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9"/>
        <w:gridCol w:w="56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0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开锁时传入的用户ID（手机号）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交易序列号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4字节时间戳 +</w:t>
            </w:r>
            <w:r>
              <w:t xml:space="preserve"> 9</w:t>
            </w:r>
            <w:r>
              <w:rPr>
                <w:rFonts w:hint="eastAsia"/>
              </w:rPr>
              <w:t>字节车号（ascii的16进制）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整型时间戳（低位在前）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交易记录类型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 xml:space="preserve">租车 </w:t>
            </w:r>
            <w:r>
              <w:t>00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/还车 </w:t>
            </w:r>
            <w:r>
              <w:t>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709" w:type="dxa"/>
          </w:tcPr>
          <w:p>
            <w:r>
              <w:t>12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锁位置经度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709" w:type="dxa"/>
          </w:tcPr>
          <w:p>
            <w:r>
              <w:t>12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锁位置纬度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A</w:t>
            </w:r>
            <w:r>
              <w:rPr>
                <w:rFonts w:hint="eastAsia"/>
              </w:rPr>
              <w:t>es加密数据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5607" w:type="dxa"/>
          </w:tcPr>
          <w:p>
            <w:r>
              <w:rPr>
                <w:rFonts w:hint="eastAsia"/>
                <w:color w:val="FF0000"/>
              </w:rPr>
              <w:t>AES加密数据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秘钥索引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r>
              <w:rPr>
                <w:rFonts w:hint="eastAsia"/>
                <w:color w:val="FF0000"/>
              </w:rPr>
              <w:t>实际索引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电池电量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电量百分比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电池电压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整型,</w:t>
            </w:r>
            <w:r>
              <w:t xml:space="preserve"> 330</w:t>
            </w:r>
            <w:r>
              <w:rPr>
                <w:rFonts w:hint="eastAsia"/>
              </w:rPr>
              <w:t>即 3.</w:t>
            </w:r>
            <w:r>
              <w:t>30v</w:t>
            </w:r>
            <w:r>
              <w:rPr>
                <w:rFonts w:hint="eastAsia"/>
              </w:rPr>
              <w:t>（低位在前）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bookmarkStart w:id="9" w:name="_Toc31294"/>
      <w:r>
        <w:t xml:space="preserve">0x90 </w:t>
      </w:r>
      <w:r>
        <w:rPr>
          <w:rFonts w:hint="eastAsia"/>
        </w:rPr>
        <w:t>租还状态查询/通知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（连接后发送查询指令）</w:t>
      </w:r>
      <w:bookmarkEnd w:id="9"/>
    </w:p>
    <w:p>
      <w:r>
        <w:tab/>
      </w:r>
      <w:r>
        <w:rPr>
          <w:rFonts w:hint="eastAsia"/>
        </w:rPr>
        <w:t>查询设备是否租车,</w:t>
      </w:r>
      <w:r>
        <w:t xml:space="preserve"> </w:t>
      </w:r>
      <w:r>
        <w:rPr>
          <w:rFonts w:hint="eastAsia"/>
        </w:rPr>
        <w:t>如果蓝牙连接状态,</w:t>
      </w:r>
      <w:r>
        <w:t xml:space="preserve"> </w:t>
      </w:r>
      <w:r>
        <w:rPr>
          <w:rFonts w:hint="eastAsia"/>
        </w:rPr>
        <w:t>锁关闭,</w:t>
      </w:r>
      <w:r>
        <w:t xml:space="preserve"> </w:t>
      </w:r>
      <w:r>
        <w:rPr>
          <w:rFonts w:hint="eastAsia"/>
        </w:rPr>
        <w:t>主动发送应答指令通知app还车</w:t>
      </w:r>
    </w:p>
    <w:p/>
    <w:p>
      <w:r>
        <w:t>app-&gt;</w:t>
      </w:r>
      <w:r>
        <w:rPr>
          <w:rFonts w:hint="eastAsia"/>
        </w:rPr>
        <w:t>lock,</w:t>
      </w:r>
      <w:r>
        <w:t xml:space="preserve"> </w:t>
      </w:r>
      <w:r>
        <w:rPr>
          <w:rFonts w:hint="eastAsia"/>
        </w:rPr>
        <w:t>指令码:</w:t>
      </w:r>
      <w:r>
        <w:t xml:space="preserve"> 0x90</w:t>
      </w:r>
    </w:p>
    <w:tbl>
      <w:tblPr>
        <w:tblStyle w:val="18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9"/>
        <w:gridCol w:w="56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60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rPr>
          <w:rFonts w:hint="eastAsia"/>
        </w:rPr>
      </w:pPr>
      <w:r>
        <w:t xml:space="preserve">lock-&gt;app, </w:t>
      </w:r>
      <w:r>
        <w:rPr>
          <w:rFonts w:hint="eastAsia"/>
        </w:rPr>
        <w:t>指令码:</w:t>
      </w:r>
      <w:r>
        <w:t xml:space="preserve"> 0x50</w:t>
      </w:r>
      <w:r>
        <w:rPr>
          <w:rFonts w:hint="eastAsia"/>
        </w:rPr>
        <w:t>关</w:t>
      </w:r>
    </w:p>
    <w:tbl>
      <w:tblPr>
        <w:tblStyle w:val="18"/>
        <w:tblW w:w="852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35"/>
        <w:gridCol w:w="3439"/>
        <w:gridCol w:w="34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35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343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435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</w:tcPr>
          <w:p>
            <w:r>
              <w:rPr>
                <w:rFonts w:hint="eastAsia"/>
              </w:rPr>
              <w:t>应答码</w:t>
            </w:r>
          </w:p>
        </w:tc>
        <w:tc>
          <w:tcPr>
            <w:tcW w:w="43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39" w:type="dxa"/>
          </w:tcPr>
          <w:p>
            <w:r>
              <w:t xml:space="preserve">0x00: </w:t>
            </w:r>
            <w:r>
              <w:rPr>
                <w:rFonts w:hint="eastAsia"/>
              </w:rPr>
              <w:t>还车状态，0</w:t>
            </w:r>
            <w:r>
              <w:t xml:space="preserve">x01: </w:t>
            </w:r>
            <w:r>
              <w:rPr>
                <w:rFonts w:hint="eastAsia"/>
              </w:rPr>
              <w:t>租车状态</w:t>
            </w:r>
          </w:p>
        </w:tc>
        <w:tc>
          <w:tcPr>
            <w:tcW w:w="3435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</w:tcPr>
          <w:p>
            <w:r>
              <w:rPr>
                <w:rFonts w:hint="eastAsia"/>
              </w:rPr>
              <w:t>用车时间</w:t>
            </w:r>
          </w:p>
        </w:tc>
        <w:tc>
          <w:tcPr>
            <w:tcW w:w="43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439" w:type="dxa"/>
          </w:tcPr>
          <w:p>
            <w:r>
              <w:rPr>
                <w:rFonts w:hint="eastAsia"/>
              </w:rPr>
              <w:t>从开锁到关锁的秒数</w:t>
            </w:r>
          </w:p>
        </w:tc>
        <w:tc>
          <w:tcPr>
            <w:tcW w:w="3435" w:type="dxa"/>
          </w:tcPr>
          <w:p>
            <w:r>
              <w:rPr>
                <w:rFonts w:hint="eastAsia"/>
              </w:rPr>
              <w:t>用来统计计费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lang w:val="en-GB"/>
        </w:rPr>
      </w:pPr>
    </w:p>
    <w:p>
      <w:pPr>
        <w:pStyle w:val="2"/>
      </w:pPr>
      <w:bookmarkStart w:id="10" w:name="_Toc10977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应答码</w:t>
      </w:r>
      <w:bookmarkEnd w:id="10"/>
    </w:p>
    <w:p/>
    <w:tbl>
      <w:tblPr>
        <w:tblStyle w:val="18"/>
        <w:tblW w:w="55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4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应答码</w:t>
            </w:r>
          </w:p>
        </w:tc>
        <w:tc>
          <w:tcPr>
            <w:tcW w:w="4259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x00</w:t>
            </w:r>
          </w:p>
        </w:tc>
        <w:tc>
          <w:tcPr>
            <w:tcW w:w="42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0x01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锁已开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0x02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电量不足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0x03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加密验证失败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0x04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内存空间不足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0x05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格式错误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0x06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没有权限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0x07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lash写入失败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42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数据空</w:t>
            </w:r>
          </w:p>
        </w:tc>
      </w:tr>
    </w:tbl>
    <w:p>
      <w:r>
        <w:t xml:space="preserve"> </w:t>
      </w:r>
    </w:p>
    <w:p/>
    <w:p>
      <w:pPr>
        <w:pStyle w:val="2"/>
      </w:pPr>
      <w:bookmarkStart w:id="11" w:name="_Toc2654"/>
      <w:r>
        <w:rPr>
          <w:rFonts w:hint="eastAsia"/>
          <w:lang w:val="en-US" w:eastAsia="zh-CN"/>
        </w:rPr>
        <w:t>2</w:t>
      </w:r>
      <w:r>
        <w:rPr>
          <w:rFonts w:hint="eastAsia"/>
        </w:rPr>
        <w:t>．补充内容（for</w:t>
      </w:r>
      <w:r>
        <w:t xml:space="preserve"> Nordic</w:t>
      </w:r>
      <w:r>
        <w:rPr>
          <w:rFonts w:hint="eastAsia"/>
        </w:rPr>
        <w:t>）</w:t>
      </w:r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蓝牙建立连接以后，</w:t>
      </w:r>
      <w:r>
        <w:t>APP</w:t>
      </w:r>
      <w:r>
        <w:rPr>
          <w:rFonts w:hint="eastAsia"/>
        </w:rPr>
        <w:t>要主动连续发送0</w:t>
      </w:r>
      <w:r>
        <w:t xml:space="preserve">x01 0x00 </w:t>
      </w:r>
      <w:r>
        <w:rPr>
          <w:rFonts w:hint="eastAsia"/>
        </w:rPr>
        <w:t>两个数据给锁。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所有app连接成功后都要发送这个指令。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99424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rFonts w:hint="eastAsia"/>
      </w:rPr>
      <w:t>上海摩亭网络科技有限公司                                                  研发部(一级)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476AD"/>
    <w:multiLevelType w:val="multilevel"/>
    <w:tmpl w:val="26C476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6CF155D"/>
    <w:multiLevelType w:val="multilevel"/>
    <w:tmpl w:val="26CF155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15"/>
    <w:rsid w:val="00000452"/>
    <w:rsid w:val="00000D22"/>
    <w:rsid w:val="00003196"/>
    <w:rsid w:val="00004A8C"/>
    <w:rsid w:val="00006169"/>
    <w:rsid w:val="000118D3"/>
    <w:rsid w:val="00011BA3"/>
    <w:rsid w:val="00011D19"/>
    <w:rsid w:val="000126E6"/>
    <w:rsid w:val="00014770"/>
    <w:rsid w:val="000159EE"/>
    <w:rsid w:val="000164AE"/>
    <w:rsid w:val="00022091"/>
    <w:rsid w:val="000266CC"/>
    <w:rsid w:val="00032F1F"/>
    <w:rsid w:val="000330B2"/>
    <w:rsid w:val="00033751"/>
    <w:rsid w:val="00033ABA"/>
    <w:rsid w:val="000345B7"/>
    <w:rsid w:val="000361F1"/>
    <w:rsid w:val="0003698B"/>
    <w:rsid w:val="00036ECE"/>
    <w:rsid w:val="00037EDE"/>
    <w:rsid w:val="00045101"/>
    <w:rsid w:val="0004519E"/>
    <w:rsid w:val="00045652"/>
    <w:rsid w:val="00046E76"/>
    <w:rsid w:val="00050326"/>
    <w:rsid w:val="000526A1"/>
    <w:rsid w:val="00054306"/>
    <w:rsid w:val="0006009C"/>
    <w:rsid w:val="00060B43"/>
    <w:rsid w:val="00062002"/>
    <w:rsid w:val="000704BF"/>
    <w:rsid w:val="00070534"/>
    <w:rsid w:val="00070A70"/>
    <w:rsid w:val="0007308E"/>
    <w:rsid w:val="00074ACE"/>
    <w:rsid w:val="00074B68"/>
    <w:rsid w:val="00075BDE"/>
    <w:rsid w:val="0008036E"/>
    <w:rsid w:val="00080A09"/>
    <w:rsid w:val="00081149"/>
    <w:rsid w:val="00081BC3"/>
    <w:rsid w:val="00084093"/>
    <w:rsid w:val="000860F5"/>
    <w:rsid w:val="0009075A"/>
    <w:rsid w:val="000929F5"/>
    <w:rsid w:val="00097146"/>
    <w:rsid w:val="000A5572"/>
    <w:rsid w:val="000B10C7"/>
    <w:rsid w:val="000B2CEE"/>
    <w:rsid w:val="000B39C5"/>
    <w:rsid w:val="000B5E61"/>
    <w:rsid w:val="000C2F36"/>
    <w:rsid w:val="000C3B58"/>
    <w:rsid w:val="000C5961"/>
    <w:rsid w:val="000C6778"/>
    <w:rsid w:val="000D33FD"/>
    <w:rsid w:val="000D43BF"/>
    <w:rsid w:val="000D715E"/>
    <w:rsid w:val="000E0F5F"/>
    <w:rsid w:val="000E4526"/>
    <w:rsid w:val="000E4EB6"/>
    <w:rsid w:val="000E7E01"/>
    <w:rsid w:val="000F0F78"/>
    <w:rsid w:val="000F47E9"/>
    <w:rsid w:val="001006EB"/>
    <w:rsid w:val="001023DB"/>
    <w:rsid w:val="00102FAE"/>
    <w:rsid w:val="00104333"/>
    <w:rsid w:val="00105AE8"/>
    <w:rsid w:val="0010773D"/>
    <w:rsid w:val="00110F0E"/>
    <w:rsid w:val="0011662A"/>
    <w:rsid w:val="001168C1"/>
    <w:rsid w:val="00116EC8"/>
    <w:rsid w:val="00122959"/>
    <w:rsid w:val="00124EF2"/>
    <w:rsid w:val="001253F0"/>
    <w:rsid w:val="00133673"/>
    <w:rsid w:val="00133BDD"/>
    <w:rsid w:val="0013535A"/>
    <w:rsid w:val="00141545"/>
    <w:rsid w:val="0014283A"/>
    <w:rsid w:val="00143D03"/>
    <w:rsid w:val="00144A3A"/>
    <w:rsid w:val="00144E6C"/>
    <w:rsid w:val="001453A0"/>
    <w:rsid w:val="00145A8B"/>
    <w:rsid w:val="001463E6"/>
    <w:rsid w:val="00147322"/>
    <w:rsid w:val="00150B70"/>
    <w:rsid w:val="00150F45"/>
    <w:rsid w:val="001523EF"/>
    <w:rsid w:val="00156395"/>
    <w:rsid w:val="00156736"/>
    <w:rsid w:val="0016326F"/>
    <w:rsid w:val="00170356"/>
    <w:rsid w:val="00171A34"/>
    <w:rsid w:val="00176151"/>
    <w:rsid w:val="00176C32"/>
    <w:rsid w:val="00176EDD"/>
    <w:rsid w:val="001848B3"/>
    <w:rsid w:val="0018527A"/>
    <w:rsid w:val="0018537C"/>
    <w:rsid w:val="00185F96"/>
    <w:rsid w:val="00190CCF"/>
    <w:rsid w:val="001968E5"/>
    <w:rsid w:val="001A57CE"/>
    <w:rsid w:val="001A5B10"/>
    <w:rsid w:val="001B0B6E"/>
    <w:rsid w:val="001B440A"/>
    <w:rsid w:val="001B7323"/>
    <w:rsid w:val="001C4420"/>
    <w:rsid w:val="001C4863"/>
    <w:rsid w:val="001C4894"/>
    <w:rsid w:val="001C6A57"/>
    <w:rsid w:val="001C7B5B"/>
    <w:rsid w:val="001C7F7C"/>
    <w:rsid w:val="001D0E95"/>
    <w:rsid w:val="001D21CD"/>
    <w:rsid w:val="001D2488"/>
    <w:rsid w:val="001D5C7A"/>
    <w:rsid w:val="001D5C8B"/>
    <w:rsid w:val="001E381D"/>
    <w:rsid w:val="001E5255"/>
    <w:rsid w:val="001F0EC3"/>
    <w:rsid w:val="001F20D8"/>
    <w:rsid w:val="001F43FC"/>
    <w:rsid w:val="001F5A35"/>
    <w:rsid w:val="001F7E91"/>
    <w:rsid w:val="0020608B"/>
    <w:rsid w:val="002078B6"/>
    <w:rsid w:val="002103D9"/>
    <w:rsid w:val="00210DA9"/>
    <w:rsid w:val="00215153"/>
    <w:rsid w:val="002165ED"/>
    <w:rsid w:val="00217377"/>
    <w:rsid w:val="00222FCF"/>
    <w:rsid w:val="002301ED"/>
    <w:rsid w:val="00231B2E"/>
    <w:rsid w:val="00235C4C"/>
    <w:rsid w:val="00237597"/>
    <w:rsid w:val="00242344"/>
    <w:rsid w:val="00245C82"/>
    <w:rsid w:val="00246894"/>
    <w:rsid w:val="002501F1"/>
    <w:rsid w:val="002510B0"/>
    <w:rsid w:val="00252BCE"/>
    <w:rsid w:val="00256F62"/>
    <w:rsid w:val="002617DE"/>
    <w:rsid w:val="00266866"/>
    <w:rsid w:val="00270A7F"/>
    <w:rsid w:val="002742D1"/>
    <w:rsid w:val="00275BD8"/>
    <w:rsid w:val="00277CCF"/>
    <w:rsid w:val="0028093F"/>
    <w:rsid w:val="00280CB5"/>
    <w:rsid w:val="00282D80"/>
    <w:rsid w:val="00284F57"/>
    <w:rsid w:val="002859B6"/>
    <w:rsid w:val="0028647D"/>
    <w:rsid w:val="00286682"/>
    <w:rsid w:val="00290D3D"/>
    <w:rsid w:val="002A1A3B"/>
    <w:rsid w:val="002A4A07"/>
    <w:rsid w:val="002B19B2"/>
    <w:rsid w:val="002B1F8F"/>
    <w:rsid w:val="002B25E7"/>
    <w:rsid w:val="002B6183"/>
    <w:rsid w:val="002B673B"/>
    <w:rsid w:val="002B7D86"/>
    <w:rsid w:val="002C0D27"/>
    <w:rsid w:val="002C3F16"/>
    <w:rsid w:val="002C4586"/>
    <w:rsid w:val="002C66D2"/>
    <w:rsid w:val="002C7155"/>
    <w:rsid w:val="002C7BB6"/>
    <w:rsid w:val="002D02CC"/>
    <w:rsid w:val="002D0301"/>
    <w:rsid w:val="002D0C6A"/>
    <w:rsid w:val="002D0DB4"/>
    <w:rsid w:val="002D27A8"/>
    <w:rsid w:val="002D75FE"/>
    <w:rsid w:val="002E2B9F"/>
    <w:rsid w:val="002E34CD"/>
    <w:rsid w:val="002E7B62"/>
    <w:rsid w:val="002F21D9"/>
    <w:rsid w:val="002F5F97"/>
    <w:rsid w:val="002F611C"/>
    <w:rsid w:val="00300387"/>
    <w:rsid w:val="00302975"/>
    <w:rsid w:val="00305FD9"/>
    <w:rsid w:val="00310FD8"/>
    <w:rsid w:val="003126A6"/>
    <w:rsid w:val="00312B30"/>
    <w:rsid w:val="00312C02"/>
    <w:rsid w:val="00313240"/>
    <w:rsid w:val="0031542D"/>
    <w:rsid w:val="00316FB9"/>
    <w:rsid w:val="0032012B"/>
    <w:rsid w:val="00320C35"/>
    <w:rsid w:val="0032294A"/>
    <w:rsid w:val="0032365A"/>
    <w:rsid w:val="0032578A"/>
    <w:rsid w:val="00325F8A"/>
    <w:rsid w:val="00326649"/>
    <w:rsid w:val="0033081C"/>
    <w:rsid w:val="003313FF"/>
    <w:rsid w:val="00332A53"/>
    <w:rsid w:val="00332E95"/>
    <w:rsid w:val="00334A6E"/>
    <w:rsid w:val="00340091"/>
    <w:rsid w:val="00341C1E"/>
    <w:rsid w:val="003425D4"/>
    <w:rsid w:val="003429FA"/>
    <w:rsid w:val="00343EF7"/>
    <w:rsid w:val="00346879"/>
    <w:rsid w:val="00346EF5"/>
    <w:rsid w:val="0035180C"/>
    <w:rsid w:val="00351DB3"/>
    <w:rsid w:val="00352CB3"/>
    <w:rsid w:val="00353EB9"/>
    <w:rsid w:val="00354245"/>
    <w:rsid w:val="00354C3B"/>
    <w:rsid w:val="003551D0"/>
    <w:rsid w:val="003638BE"/>
    <w:rsid w:val="00365A4D"/>
    <w:rsid w:val="00366803"/>
    <w:rsid w:val="00367355"/>
    <w:rsid w:val="00370FB4"/>
    <w:rsid w:val="003749F2"/>
    <w:rsid w:val="00374AA0"/>
    <w:rsid w:val="0037681C"/>
    <w:rsid w:val="003779CB"/>
    <w:rsid w:val="0038064D"/>
    <w:rsid w:val="00381042"/>
    <w:rsid w:val="00381E23"/>
    <w:rsid w:val="0038232C"/>
    <w:rsid w:val="00382532"/>
    <w:rsid w:val="00383075"/>
    <w:rsid w:val="003859EE"/>
    <w:rsid w:val="00387189"/>
    <w:rsid w:val="003919D3"/>
    <w:rsid w:val="003934AD"/>
    <w:rsid w:val="00393F79"/>
    <w:rsid w:val="00394763"/>
    <w:rsid w:val="00395405"/>
    <w:rsid w:val="00395CB1"/>
    <w:rsid w:val="0039606F"/>
    <w:rsid w:val="003A04DF"/>
    <w:rsid w:val="003A43CB"/>
    <w:rsid w:val="003A538D"/>
    <w:rsid w:val="003A6A11"/>
    <w:rsid w:val="003A6AF8"/>
    <w:rsid w:val="003A6C19"/>
    <w:rsid w:val="003A76F6"/>
    <w:rsid w:val="003B060B"/>
    <w:rsid w:val="003B1A2B"/>
    <w:rsid w:val="003B1B65"/>
    <w:rsid w:val="003C13EE"/>
    <w:rsid w:val="003C2E33"/>
    <w:rsid w:val="003C55F0"/>
    <w:rsid w:val="003D171A"/>
    <w:rsid w:val="003D1D42"/>
    <w:rsid w:val="003E2AF7"/>
    <w:rsid w:val="003E43AA"/>
    <w:rsid w:val="003E5BD7"/>
    <w:rsid w:val="003E5FF9"/>
    <w:rsid w:val="003F0B5A"/>
    <w:rsid w:val="003F407C"/>
    <w:rsid w:val="003F4A5C"/>
    <w:rsid w:val="003F5C2C"/>
    <w:rsid w:val="003F6628"/>
    <w:rsid w:val="00402CF4"/>
    <w:rsid w:val="00402DD7"/>
    <w:rsid w:val="00404C45"/>
    <w:rsid w:val="004238DB"/>
    <w:rsid w:val="00433454"/>
    <w:rsid w:val="00436CA3"/>
    <w:rsid w:val="00440DB1"/>
    <w:rsid w:val="00441747"/>
    <w:rsid w:val="00441795"/>
    <w:rsid w:val="00444A3E"/>
    <w:rsid w:val="00447503"/>
    <w:rsid w:val="00453F00"/>
    <w:rsid w:val="00453F71"/>
    <w:rsid w:val="004540ED"/>
    <w:rsid w:val="00457380"/>
    <w:rsid w:val="00462BB7"/>
    <w:rsid w:val="00464A70"/>
    <w:rsid w:val="00473539"/>
    <w:rsid w:val="00476DE4"/>
    <w:rsid w:val="00476E6D"/>
    <w:rsid w:val="004801F3"/>
    <w:rsid w:val="00481994"/>
    <w:rsid w:val="00486655"/>
    <w:rsid w:val="0049184A"/>
    <w:rsid w:val="00492214"/>
    <w:rsid w:val="004932BF"/>
    <w:rsid w:val="00494EA8"/>
    <w:rsid w:val="00495C4F"/>
    <w:rsid w:val="00496307"/>
    <w:rsid w:val="004A11CB"/>
    <w:rsid w:val="004A2721"/>
    <w:rsid w:val="004A3E95"/>
    <w:rsid w:val="004A5CED"/>
    <w:rsid w:val="004B078F"/>
    <w:rsid w:val="004B4AE9"/>
    <w:rsid w:val="004B52CF"/>
    <w:rsid w:val="004C0962"/>
    <w:rsid w:val="004C0FC6"/>
    <w:rsid w:val="004C160F"/>
    <w:rsid w:val="004C51C6"/>
    <w:rsid w:val="004C6D29"/>
    <w:rsid w:val="004C7C82"/>
    <w:rsid w:val="004D5B15"/>
    <w:rsid w:val="004E4B85"/>
    <w:rsid w:val="004E5195"/>
    <w:rsid w:val="004F3916"/>
    <w:rsid w:val="004F6545"/>
    <w:rsid w:val="005059B0"/>
    <w:rsid w:val="00506318"/>
    <w:rsid w:val="00506B12"/>
    <w:rsid w:val="00511432"/>
    <w:rsid w:val="005133FD"/>
    <w:rsid w:val="00526687"/>
    <w:rsid w:val="00530DCD"/>
    <w:rsid w:val="00536314"/>
    <w:rsid w:val="0053751E"/>
    <w:rsid w:val="00541A75"/>
    <w:rsid w:val="0054211B"/>
    <w:rsid w:val="00543372"/>
    <w:rsid w:val="005474AA"/>
    <w:rsid w:val="00550462"/>
    <w:rsid w:val="00555F6C"/>
    <w:rsid w:val="0055675B"/>
    <w:rsid w:val="00556CC9"/>
    <w:rsid w:val="00560F2C"/>
    <w:rsid w:val="00563480"/>
    <w:rsid w:val="0056397B"/>
    <w:rsid w:val="0056408F"/>
    <w:rsid w:val="005642AE"/>
    <w:rsid w:val="00564522"/>
    <w:rsid w:val="00564DD5"/>
    <w:rsid w:val="00570A4E"/>
    <w:rsid w:val="00570B22"/>
    <w:rsid w:val="00574355"/>
    <w:rsid w:val="005820F3"/>
    <w:rsid w:val="00585FF2"/>
    <w:rsid w:val="00587C6D"/>
    <w:rsid w:val="005907B7"/>
    <w:rsid w:val="005927EE"/>
    <w:rsid w:val="00593D73"/>
    <w:rsid w:val="005A31A0"/>
    <w:rsid w:val="005A3871"/>
    <w:rsid w:val="005A5767"/>
    <w:rsid w:val="005A767A"/>
    <w:rsid w:val="005B0C6E"/>
    <w:rsid w:val="005B18B2"/>
    <w:rsid w:val="005B369A"/>
    <w:rsid w:val="005B4E39"/>
    <w:rsid w:val="005B5ED6"/>
    <w:rsid w:val="005C7EDF"/>
    <w:rsid w:val="005D6D6C"/>
    <w:rsid w:val="005E0048"/>
    <w:rsid w:val="005E5672"/>
    <w:rsid w:val="005E6BEE"/>
    <w:rsid w:val="005F1CB3"/>
    <w:rsid w:val="005F26A6"/>
    <w:rsid w:val="005F53E8"/>
    <w:rsid w:val="0060283D"/>
    <w:rsid w:val="00602882"/>
    <w:rsid w:val="006038FA"/>
    <w:rsid w:val="00604533"/>
    <w:rsid w:val="00605598"/>
    <w:rsid w:val="00605695"/>
    <w:rsid w:val="00612C2A"/>
    <w:rsid w:val="00614C60"/>
    <w:rsid w:val="006164B0"/>
    <w:rsid w:val="006225C3"/>
    <w:rsid w:val="00630454"/>
    <w:rsid w:val="006320FC"/>
    <w:rsid w:val="00633C18"/>
    <w:rsid w:val="00633D52"/>
    <w:rsid w:val="00634785"/>
    <w:rsid w:val="00637571"/>
    <w:rsid w:val="00637B45"/>
    <w:rsid w:val="00641FD0"/>
    <w:rsid w:val="00642C41"/>
    <w:rsid w:val="0064555E"/>
    <w:rsid w:val="00645DFF"/>
    <w:rsid w:val="00650925"/>
    <w:rsid w:val="00650DDB"/>
    <w:rsid w:val="00652C1E"/>
    <w:rsid w:val="00653042"/>
    <w:rsid w:val="00653FA5"/>
    <w:rsid w:val="006548EE"/>
    <w:rsid w:val="00655925"/>
    <w:rsid w:val="006559B3"/>
    <w:rsid w:val="006570FB"/>
    <w:rsid w:val="00657918"/>
    <w:rsid w:val="00660720"/>
    <w:rsid w:val="00660EA6"/>
    <w:rsid w:val="00663417"/>
    <w:rsid w:val="00664C21"/>
    <w:rsid w:val="00665D8D"/>
    <w:rsid w:val="006661F0"/>
    <w:rsid w:val="00671189"/>
    <w:rsid w:val="00673166"/>
    <w:rsid w:val="00673CD9"/>
    <w:rsid w:val="006746DC"/>
    <w:rsid w:val="00680F72"/>
    <w:rsid w:val="00685A31"/>
    <w:rsid w:val="006876B0"/>
    <w:rsid w:val="00695E92"/>
    <w:rsid w:val="00696DA8"/>
    <w:rsid w:val="006A3C1D"/>
    <w:rsid w:val="006A52C8"/>
    <w:rsid w:val="006A604A"/>
    <w:rsid w:val="006A794A"/>
    <w:rsid w:val="006C11F1"/>
    <w:rsid w:val="006C13B8"/>
    <w:rsid w:val="006C14A2"/>
    <w:rsid w:val="006C47D8"/>
    <w:rsid w:val="006D2729"/>
    <w:rsid w:val="006D546C"/>
    <w:rsid w:val="006E2AC6"/>
    <w:rsid w:val="006F078E"/>
    <w:rsid w:val="006F5D01"/>
    <w:rsid w:val="006F7AC3"/>
    <w:rsid w:val="0070328F"/>
    <w:rsid w:val="00705EC7"/>
    <w:rsid w:val="007061B6"/>
    <w:rsid w:val="0071175B"/>
    <w:rsid w:val="00714C4A"/>
    <w:rsid w:val="007150B9"/>
    <w:rsid w:val="00716749"/>
    <w:rsid w:val="0072017E"/>
    <w:rsid w:val="00725334"/>
    <w:rsid w:val="00731500"/>
    <w:rsid w:val="007339C8"/>
    <w:rsid w:val="007440A6"/>
    <w:rsid w:val="00744FAB"/>
    <w:rsid w:val="007459A7"/>
    <w:rsid w:val="007476C7"/>
    <w:rsid w:val="00753628"/>
    <w:rsid w:val="00753897"/>
    <w:rsid w:val="007615CD"/>
    <w:rsid w:val="0076432E"/>
    <w:rsid w:val="00765CE5"/>
    <w:rsid w:val="00767B93"/>
    <w:rsid w:val="00771702"/>
    <w:rsid w:val="00771ED7"/>
    <w:rsid w:val="00772353"/>
    <w:rsid w:val="00773968"/>
    <w:rsid w:val="007837E0"/>
    <w:rsid w:val="00786704"/>
    <w:rsid w:val="00790BD7"/>
    <w:rsid w:val="007933F5"/>
    <w:rsid w:val="00796879"/>
    <w:rsid w:val="00797DC9"/>
    <w:rsid w:val="007A2153"/>
    <w:rsid w:val="007A2E95"/>
    <w:rsid w:val="007A420B"/>
    <w:rsid w:val="007B2A10"/>
    <w:rsid w:val="007B3971"/>
    <w:rsid w:val="007B3BA6"/>
    <w:rsid w:val="007C0150"/>
    <w:rsid w:val="007C018C"/>
    <w:rsid w:val="007C2476"/>
    <w:rsid w:val="007C71E7"/>
    <w:rsid w:val="007D4044"/>
    <w:rsid w:val="007D7036"/>
    <w:rsid w:val="007E07B2"/>
    <w:rsid w:val="007E13B0"/>
    <w:rsid w:val="007E1AFF"/>
    <w:rsid w:val="007E2267"/>
    <w:rsid w:val="007E2385"/>
    <w:rsid w:val="007E3912"/>
    <w:rsid w:val="007E40AF"/>
    <w:rsid w:val="007E59B9"/>
    <w:rsid w:val="007F0F34"/>
    <w:rsid w:val="007F1700"/>
    <w:rsid w:val="007F1CFF"/>
    <w:rsid w:val="007F4788"/>
    <w:rsid w:val="007F6C28"/>
    <w:rsid w:val="00803FC1"/>
    <w:rsid w:val="00804443"/>
    <w:rsid w:val="00805E5E"/>
    <w:rsid w:val="008103F2"/>
    <w:rsid w:val="00811A96"/>
    <w:rsid w:val="0081229D"/>
    <w:rsid w:val="00815893"/>
    <w:rsid w:val="00815D09"/>
    <w:rsid w:val="00821C2A"/>
    <w:rsid w:val="00824817"/>
    <w:rsid w:val="00825C10"/>
    <w:rsid w:val="00826DA1"/>
    <w:rsid w:val="00840795"/>
    <w:rsid w:val="00842163"/>
    <w:rsid w:val="00845735"/>
    <w:rsid w:val="008476E8"/>
    <w:rsid w:val="008527BB"/>
    <w:rsid w:val="008529D1"/>
    <w:rsid w:val="0085617F"/>
    <w:rsid w:val="008612A5"/>
    <w:rsid w:val="00861809"/>
    <w:rsid w:val="00862054"/>
    <w:rsid w:val="0086336C"/>
    <w:rsid w:val="00864857"/>
    <w:rsid w:val="0086538F"/>
    <w:rsid w:val="00865CD7"/>
    <w:rsid w:val="00866640"/>
    <w:rsid w:val="008670FE"/>
    <w:rsid w:val="00870894"/>
    <w:rsid w:val="00874022"/>
    <w:rsid w:val="008766E7"/>
    <w:rsid w:val="00876C8F"/>
    <w:rsid w:val="00884259"/>
    <w:rsid w:val="008869C3"/>
    <w:rsid w:val="00893677"/>
    <w:rsid w:val="0089445F"/>
    <w:rsid w:val="008969AE"/>
    <w:rsid w:val="00897159"/>
    <w:rsid w:val="008A2223"/>
    <w:rsid w:val="008A7EDE"/>
    <w:rsid w:val="008B1387"/>
    <w:rsid w:val="008B5D60"/>
    <w:rsid w:val="008B7029"/>
    <w:rsid w:val="008B786D"/>
    <w:rsid w:val="008C3A7F"/>
    <w:rsid w:val="008C45B7"/>
    <w:rsid w:val="008C5751"/>
    <w:rsid w:val="008C64D7"/>
    <w:rsid w:val="008C6583"/>
    <w:rsid w:val="008D0D0C"/>
    <w:rsid w:val="008D3A38"/>
    <w:rsid w:val="008D48C1"/>
    <w:rsid w:val="008D531D"/>
    <w:rsid w:val="008D5623"/>
    <w:rsid w:val="008E0D45"/>
    <w:rsid w:val="008E0EC3"/>
    <w:rsid w:val="008E16A7"/>
    <w:rsid w:val="008E1A73"/>
    <w:rsid w:val="008E1F52"/>
    <w:rsid w:val="008E20A3"/>
    <w:rsid w:val="008E45C1"/>
    <w:rsid w:val="008E686A"/>
    <w:rsid w:val="008E6D9D"/>
    <w:rsid w:val="008F036E"/>
    <w:rsid w:val="008F12F9"/>
    <w:rsid w:val="008F3F02"/>
    <w:rsid w:val="008F4050"/>
    <w:rsid w:val="008F4772"/>
    <w:rsid w:val="009026BC"/>
    <w:rsid w:val="00902A68"/>
    <w:rsid w:val="00905430"/>
    <w:rsid w:val="0091218D"/>
    <w:rsid w:val="00912F86"/>
    <w:rsid w:val="00914809"/>
    <w:rsid w:val="00914F44"/>
    <w:rsid w:val="00917163"/>
    <w:rsid w:val="0092123B"/>
    <w:rsid w:val="00921B96"/>
    <w:rsid w:val="009225FD"/>
    <w:rsid w:val="009254D4"/>
    <w:rsid w:val="00927B6D"/>
    <w:rsid w:val="009309B1"/>
    <w:rsid w:val="00931818"/>
    <w:rsid w:val="00932DC5"/>
    <w:rsid w:val="00937101"/>
    <w:rsid w:val="00942359"/>
    <w:rsid w:val="00943BAF"/>
    <w:rsid w:val="00945775"/>
    <w:rsid w:val="009513AC"/>
    <w:rsid w:val="00954242"/>
    <w:rsid w:val="00954EAA"/>
    <w:rsid w:val="00955312"/>
    <w:rsid w:val="0095736A"/>
    <w:rsid w:val="009609B3"/>
    <w:rsid w:val="009636A6"/>
    <w:rsid w:val="00966654"/>
    <w:rsid w:val="00970AE9"/>
    <w:rsid w:val="0097768C"/>
    <w:rsid w:val="00980FE3"/>
    <w:rsid w:val="00984459"/>
    <w:rsid w:val="009848F8"/>
    <w:rsid w:val="00985137"/>
    <w:rsid w:val="0098534F"/>
    <w:rsid w:val="00985F54"/>
    <w:rsid w:val="009915FD"/>
    <w:rsid w:val="00992AC6"/>
    <w:rsid w:val="00994FE8"/>
    <w:rsid w:val="00996B8B"/>
    <w:rsid w:val="009971DC"/>
    <w:rsid w:val="009A12F9"/>
    <w:rsid w:val="009A16C8"/>
    <w:rsid w:val="009A4021"/>
    <w:rsid w:val="009A5C9B"/>
    <w:rsid w:val="009B070D"/>
    <w:rsid w:val="009B0C1C"/>
    <w:rsid w:val="009B1202"/>
    <w:rsid w:val="009C1ACF"/>
    <w:rsid w:val="009C1FC8"/>
    <w:rsid w:val="009C2895"/>
    <w:rsid w:val="009C46E1"/>
    <w:rsid w:val="009C5CDA"/>
    <w:rsid w:val="009C684E"/>
    <w:rsid w:val="009C7A95"/>
    <w:rsid w:val="009D1CC9"/>
    <w:rsid w:val="009E1F35"/>
    <w:rsid w:val="009E20C9"/>
    <w:rsid w:val="009E6C2D"/>
    <w:rsid w:val="009E743F"/>
    <w:rsid w:val="009F0EEB"/>
    <w:rsid w:val="009F4F97"/>
    <w:rsid w:val="009F6105"/>
    <w:rsid w:val="009F617F"/>
    <w:rsid w:val="00A019EA"/>
    <w:rsid w:val="00A02755"/>
    <w:rsid w:val="00A03FD3"/>
    <w:rsid w:val="00A046EC"/>
    <w:rsid w:val="00A059A1"/>
    <w:rsid w:val="00A05C0B"/>
    <w:rsid w:val="00A1193F"/>
    <w:rsid w:val="00A11B8D"/>
    <w:rsid w:val="00A1239E"/>
    <w:rsid w:val="00A12AC0"/>
    <w:rsid w:val="00A15000"/>
    <w:rsid w:val="00A16885"/>
    <w:rsid w:val="00A17DD1"/>
    <w:rsid w:val="00A20078"/>
    <w:rsid w:val="00A22EE2"/>
    <w:rsid w:val="00A3136B"/>
    <w:rsid w:val="00A319A0"/>
    <w:rsid w:val="00A36CA9"/>
    <w:rsid w:val="00A415C2"/>
    <w:rsid w:val="00A4173E"/>
    <w:rsid w:val="00A42757"/>
    <w:rsid w:val="00A43135"/>
    <w:rsid w:val="00A43E62"/>
    <w:rsid w:val="00A44315"/>
    <w:rsid w:val="00A45BEA"/>
    <w:rsid w:val="00A4763E"/>
    <w:rsid w:val="00A50BB3"/>
    <w:rsid w:val="00A536C9"/>
    <w:rsid w:val="00A559AF"/>
    <w:rsid w:val="00A57CB5"/>
    <w:rsid w:val="00A62229"/>
    <w:rsid w:val="00A6243C"/>
    <w:rsid w:val="00A63343"/>
    <w:rsid w:val="00A73373"/>
    <w:rsid w:val="00A74AFD"/>
    <w:rsid w:val="00A80DB5"/>
    <w:rsid w:val="00A81383"/>
    <w:rsid w:val="00A81F49"/>
    <w:rsid w:val="00A83698"/>
    <w:rsid w:val="00A84487"/>
    <w:rsid w:val="00A9508D"/>
    <w:rsid w:val="00A958AB"/>
    <w:rsid w:val="00AA0AA5"/>
    <w:rsid w:val="00AA3510"/>
    <w:rsid w:val="00AA480C"/>
    <w:rsid w:val="00AB0CFD"/>
    <w:rsid w:val="00AB4997"/>
    <w:rsid w:val="00AB69F5"/>
    <w:rsid w:val="00AC1CF6"/>
    <w:rsid w:val="00AC396E"/>
    <w:rsid w:val="00AC46BF"/>
    <w:rsid w:val="00AC73B4"/>
    <w:rsid w:val="00AC7C41"/>
    <w:rsid w:val="00AD4796"/>
    <w:rsid w:val="00AD60AD"/>
    <w:rsid w:val="00AD7525"/>
    <w:rsid w:val="00AE0E7D"/>
    <w:rsid w:val="00AE790F"/>
    <w:rsid w:val="00AF059C"/>
    <w:rsid w:val="00AF3DD8"/>
    <w:rsid w:val="00AF3E4D"/>
    <w:rsid w:val="00AF584D"/>
    <w:rsid w:val="00AF63BC"/>
    <w:rsid w:val="00B01059"/>
    <w:rsid w:val="00B02EB0"/>
    <w:rsid w:val="00B0322D"/>
    <w:rsid w:val="00B053F7"/>
    <w:rsid w:val="00B1009C"/>
    <w:rsid w:val="00B157B4"/>
    <w:rsid w:val="00B20A99"/>
    <w:rsid w:val="00B23365"/>
    <w:rsid w:val="00B2491F"/>
    <w:rsid w:val="00B26025"/>
    <w:rsid w:val="00B26E4C"/>
    <w:rsid w:val="00B27803"/>
    <w:rsid w:val="00B304C0"/>
    <w:rsid w:val="00B32ECB"/>
    <w:rsid w:val="00B35D47"/>
    <w:rsid w:val="00B40A73"/>
    <w:rsid w:val="00B40DF0"/>
    <w:rsid w:val="00B438FD"/>
    <w:rsid w:val="00B47C89"/>
    <w:rsid w:val="00B508A2"/>
    <w:rsid w:val="00B53D4F"/>
    <w:rsid w:val="00B54445"/>
    <w:rsid w:val="00B57808"/>
    <w:rsid w:val="00B61114"/>
    <w:rsid w:val="00B61E4A"/>
    <w:rsid w:val="00B66FF7"/>
    <w:rsid w:val="00B67147"/>
    <w:rsid w:val="00B70F9A"/>
    <w:rsid w:val="00B73D96"/>
    <w:rsid w:val="00B767F3"/>
    <w:rsid w:val="00B82B61"/>
    <w:rsid w:val="00B84288"/>
    <w:rsid w:val="00B86CEE"/>
    <w:rsid w:val="00B92142"/>
    <w:rsid w:val="00B93367"/>
    <w:rsid w:val="00B9788D"/>
    <w:rsid w:val="00BA0D17"/>
    <w:rsid w:val="00BA46D5"/>
    <w:rsid w:val="00BA7494"/>
    <w:rsid w:val="00BA7F80"/>
    <w:rsid w:val="00BB2B21"/>
    <w:rsid w:val="00BB2C70"/>
    <w:rsid w:val="00BB31D0"/>
    <w:rsid w:val="00BB4E50"/>
    <w:rsid w:val="00BB4FDF"/>
    <w:rsid w:val="00BC26CC"/>
    <w:rsid w:val="00BC4D7A"/>
    <w:rsid w:val="00BD0DFB"/>
    <w:rsid w:val="00BD55DB"/>
    <w:rsid w:val="00BE3FA8"/>
    <w:rsid w:val="00BE4916"/>
    <w:rsid w:val="00BE5903"/>
    <w:rsid w:val="00BE62C5"/>
    <w:rsid w:val="00BF33FE"/>
    <w:rsid w:val="00BF364B"/>
    <w:rsid w:val="00BF4A0F"/>
    <w:rsid w:val="00C03055"/>
    <w:rsid w:val="00C0693C"/>
    <w:rsid w:val="00C07689"/>
    <w:rsid w:val="00C116D0"/>
    <w:rsid w:val="00C1315D"/>
    <w:rsid w:val="00C17037"/>
    <w:rsid w:val="00C20465"/>
    <w:rsid w:val="00C26A2D"/>
    <w:rsid w:val="00C27081"/>
    <w:rsid w:val="00C30EF2"/>
    <w:rsid w:val="00C32482"/>
    <w:rsid w:val="00C336FA"/>
    <w:rsid w:val="00C35C45"/>
    <w:rsid w:val="00C370E3"/>
    <w:rsid w:val="00C3783A"/>
    <w:rsid w:val="00C41CC0"/>
    <w:rsid w:val="00C44572"/>
    <w:rsid w:val="00C44E32"/>
    <w:rsid w:val="00C458A8"/>
    <w:rsid w:val="00C45E5F"/>
    <w:rsid w:val="00C50B51"/>
    <w:rsid w:val="00C53B2A"/>
    <w:rsid w:val="00C57078"/>
    <w:rsid w:val="00C640A5"/>
    <w:rsid w:val="00C640CA"/>
    <w:rsid w:val="00C644A8"/>
    <w:rsid w:val="00C6460B"/>
    <w:rsid w:val="00C64BB2"/>
    <w:rsid w:val="00C65E64"/>
    <w:rsid w:val="00C76AC6"/>
    <w:rsid w:val="00C77AB6"/>
    <w:rsid w:val="00C8001A"/>
    <w:rsid w:val="00C838DC"/>
    <w:rsid w:val="00C84E43"/>
    <w:rsid w:val="00C8575A"/>
    <w:rsid w:val="00C87063"/>
    <w:rsid w:val="00C95477"/>
    <w:rsid w:val="00C95CEA"/>
    <w:rsid w:val="00CB101F"/>
    <w:rsid w:val="00CB2C80"/>
    <w:rsid w:val="00CB3EC1"/>
    <w:rsid w:val="00CB42DE"/>
    <w:rsid w:val="00CC10D1"/>
    <w:rsid w:val="00CC282B"/>
    <w:rsid w:val="00CC33F5"/>
    <w:rsid w:val="00CC392F"/>
    <w:rsid w:val="00CC6010"/>
    <w:rsid w:val="00CC6582"/>
    <w:rsid w:val="00CC65FA"/>
    <w:rsid w:val="00CC73B0"/>
    <w:rsid w:val="00CD0CD7"/>
    <w:rsid w:val="00CD27E4"/>
    <w:rsid w:val="00CE0F14"/>
    <w:rsid w:val="00CE4EDA"/>
    <w:rsid w:val="00CE566E"/>
    <w:rsid w:val="00CE75AC"/>
    <w:rsid w:val="00CF1FC5"/>
    <w:rsid w:val="00CF4D2D"/>
    <w:rsid w:val="00CF7A50"/>
    <w:rsid w:val="00D01E12"/>
    <w:rsid w:val="00D02329"/>
    <w:rsid w:val="00D026BB"/>
    <w:rsid w:val="00D02B30"/>
    <w:rsid w:val="00D039BB"/>
    <w:rsid w:val="00D05D5E"/>
    <w:rsid w:val="00D06D2B"/>
    <w:rsid w:val="00D13B1F"/>
    <w:rsid w:val="00D262EC"/>
    <w:rsid w:val="00D26CB7"/>
    <w:rsid w:val="00D340FB"/>
    <w:rsid w:val="00D35974"/>
    <w:rsid w:val="00D371CB"/>
    <w:rsid w:val="00D41F20"/>
    <w:rsid w:val="00D42E92"/>
    <w:rsid w:val="00D43055"/>
    <w:rsid w:val="00D43607"/>
    <w:rsid w:val="00D5048F"/>
    <w:rsid w:val="00D51573"/>
    <w:rsid w:val="00D6260D"/>
    <w:rsid w:val="00D63C98"/>
    <w:rsid w:val="00D65861"/>
    <w:rsid w:val="00D65E99"/>
    <w:rsid w:val="00D70643"/>
    <w:rsid w:val="00D70FC8"/>
    <w:rsid w:val="00D720BA"/>
    <w:rsid w:val="00D73A83"/>
    <w:rsid w:val="00D73D7B"/>
    <w:rsid w:val="00D759BC"/>
    <w:rsid w:val="00D8494B"/>
    <w:rsid w:val="00D8602D"/>
    <w:rsid w:val="00D86CEA"/>
    <w:rsid w:val="00D9134D"/>
    <w:rsid w:val="00D91E26"/>
    <w:rsid w:val="00D960E4"/>
    <w:rsid w:val="00DA1A47"/>
    <w:rsid w:val="00DA27C1"/>
    <w:rsid w:val="00DA28DE"/>
    <w:rsid w:val="00DA6AE2"/>
    <w:rsid w:val="00DB005B"/>
    <w:rsid w:val="00DB2342"/>
    <w:rsid w:val="00DC485B"/>
    <w:rsid w:val="00DC5555"/>
    <w:rsid w:val="00DC60ED"/>
    <w:rsid w:val="00DC6C80"/>
    <w:rsid w:val="00DD29CE"/>
    <w:rsid w:val="00DE1AC6"/>
    <w:rsid w:val="00DE2687"/>
    <w:rsid w:val="00DE4977"/>
    <w:rsid w:val="00DE5B3C"/>
    <w:rsid w:val="00DF03A0"/>
    <w:rsid w:val="00DF0B7A"/>
    <w:rsid w:val="00DF0D8A"/>
    <w:rsid w:val="00DF0FE6"/>
    <w:rsid w:val="00DF521D"/>
    <w:rsid w:val="00DF62E6"/>
    <w:rsid w:val="00E01964"/>
    <w:rsid w:val="00E023B8"/>
    <w:rsid w:val="00E061AF"/>
    <w:rsid w:val="00E10F0A"/>
    <w:rsid w:val="00E122E3"/>
    <w:rsid w:val="00E17568"/>
    <w:rsid w:val="00E17B45"/>
    <w:rsid w:val="00E23BA3"/>
    <w:rsid w:val="00E26405"/>
    <w:rsid w:val="00E27878"/>
    <w:rsid w:val="00E27CDE"/>
    <w:rsid w:val="00E27F16"/>
    <w:rsid w:val="00E30057"/>
    <w:rsid w:val="00E359C0"/>
    <w:rsid w:val="00E374FC"/>
    <w:rsid w:val="00E408AB"/>
    <w:rsid w:val="00E46462"/>
    <w:rsid w:val="00E47387"/>
    <w:rsid w:val="00E532A3"/>
    <w:rsid w:val="00E55933"/>
    <w:rsid w:val="00E5598C"/>
    <w:rsid w:val="00E61BA0"/>
    <w:rsid w:val="00E658B5"/>
    <w:rsid w:val="00E67AB8"/>
    <w:rsid w:val="00E70508"/>
    <w:rsid w:val="00E70F81"/>
    <w:rsid w:val="00E73293"/>
    <w:rsid w:val="00E73AA8"/>
    <w:rsid w:val="00E73AE5"/>
    <w:rsid w:val="00E77E07"/>
    <w:rsid w:val="00E84867"/>
    <w:rsid w:val="00E86CB3"/>
    <w:rsid w:val="00E924A9"/>
    <w:rsid w:val="00E92DFA"/>
    <w:rsid w:val="00E94CE6"/>
    <w:rsid w:val="00E95916"/>
    <w:rsid w:val="00E968F5"/>
    <w:rsid w:val="00E977E1"/>
    <w:rsid w:val="00EA0AC3"/>
    <w:rsid w:val="00EA6303"/>
    <w:rsid w:val="00EA7B33"/>
    <w:rsid w:val="00EC4C15"/>
    <w:rsid w:val="00EC4CE5"/>
    <w:rsid w:val="00EC6114"/>
    <w:rsid w:val="00EC6328"/>
    <w:rsid w:val="00ED056F"/>
    <w:rsid w:val="00ED0D48"/>
    <w:rsid w:val="00EE0A4A"/>
    <w:rsid w:val="00EE1FEB"/>
    <w:rsid w:val="00EE6827"/>
    <w:rsid w:val="00EE7741"/>
    <w:rsid w:val="00EF0522"/>
    <w:rsid w:val="00EF6054"/>
    <w:rsid w:val="00EF6225"/>
    <w:rsid w:val="00EF7427"/>
    <w:rsid w:val="00EF7D6B"/>
    <w:rsid w:val="00F02B81"/>
    <w:rsid w:val="00F04603"/>
    <w:rsid w:val="00F04F0B"/>
    <w:rsid w:val="00F11252"/>
    <w:rsid w:val="00F1162B"/>
    <w:rsid w:val="00F11726"/>
    <w:rsid w:val="00F1194A"/>
    <w:rsid w:val="00F12049"/>
    <w:rsid w:val="00F1226B"/>
    <w:rsid w:val="00F16928"/>
    <w:rsid w:val="00F17A53"/>
    <w:rsid w:val="00F2044B"/>
    <w:rsid w:val="00F24093"/>
    <w:rsid w:val="00F27A40"/>
    <w:rsid w:val="00F30D0C"/>
    <w:rsid w:val="00F43718"/>
    <w:rsid w:val="00F4400F"/>
    <w:rsid w:val="00F460E7"/>
    <w:rsid w:val="00F467F8"/>
    <w:rsid w:val="00F47195"/>
    <w:rsid w:val="00F522D7"/>
    <w:rsid w:val="00F54599"/>
    <w:rsid w:val="00F62F97"/>
    <w:rsid w:val="00F6514A"/>
    <w:rsid w:val="00F70CB1"/>
    <w:rsid w:val="00F73EA1"/>
    <w:rsid w:val="00F77423"/>
    <w:rsid w:val="00F80650"/>
    <w:rsid w:val="00F82B7E"/>
    <w:rsid w:val="00F91F4B"/>
    <w:rsid w:val="00F926C0"/>
    <w:rsid w:val="00F931A7"/>
    <w:rsid w:val="00F94AFE"/>
    <w:rsid w:val="00F94D1B"/>
    <w:rsid w:val="00F9510A"/>
    <w:rsid w:val="00F973A3"/>
    <w:rsid w:val="00F97749"/>
    <w:rsid w:val="00FA1433"/>
    <w:rsid w:val="00FA1636"/>
    <w:rsid w:val="00FA19E3"/>
    <w:rsid w:val="00FA4EAD"/>
    <w:rsid w:val="00FB02B1"/>
    <w:rsid w:val="00FB02E7"/>
    <w:rsid w:val="00FB42F4"/>
    <w:rsid w:val="00FB48C9"/>
    <w:rsid w:val="00FB5693"/>
    <w:rsid w:val="00FB676B"/>
    <w:rsid w:val="00FC0FD3"/>
    <w:rsid w:val="00FC2263"/>
    <w:rsid w:val="00FC3CAD"/>
    <w:rsid w:val="00FC729C"/>
    <w:rsid w:val="00FC77EA"/>
    <w:rsid w:val="00FD14BB"/>
    <w:rsid w:val="00FD567E"/>
    <w:rsid w:val="00FE41D7"/>
    <w:rsid w:val="00FE4BF0"/>
    <w:rsid w:val="00FE4BF5"/>
    <w:rsid w:val="00FE5946"/>
    <w:rsid w:val="00FE603D"/>
    <w:rsid w:val="00FE774B"/>
    <w:rsid w:val="00FF665D"/>
    <w:rsid w:val="0235605B"/>
    <w:rsid w:val="025A6CA5"/>
    <w:rsid w:val="05651DA2"/>
    <w:rsid w:val="0703158E"/>
    <w:rsid w:val="08084B8A"/>
    <w:rsid w:val="09E266DF"/>
    <w:rsid w:val="0ADF0359"/>
    <w:rsid w:val="0B3D599B"/>
    <w:rsid w:val="10D34A95"/>
    <w:rsid w:val="10F44B1B"/>
    <w:rsid w:val="15FC32E0"/>
    <w:rsid w:val="1A22229D"/>
    <w:rsid w:val="1B735D4D"/>
    <w:rsid w:val="1D440BD4"/>
    <w:rsid w:val="1DAC6854"/>
    <w:rsid w:val="212D5861"/>
    <w:rsid w:val="221C6BA1"/>
    <w:rsid w:val="2242475D"/>
    <w:rsid w:val="24F3616B"/>
    <w:rsid w:val="269E7F7A"/>
    <w:rsid w:val="28761B33"/>
    <w:rsid w:val="28A316BA"/>
    <w:rsid w:val="2B591E2E"/>
    <w:rsid w:val="2BAC1B3F"/>
    <w:rsid w:val="2CBB336C"/>
    <w:rsid w:val="2D067253"/>
    <w:rsid w:val="35AC0111"/>
    <w:rsid w:val="36CC2758"/>
    <w:rsid w:val="37E31745"/>
    <w:rsid w:val="39B74F2E"/>
    <w:rsid w:val="40AE4427"/>
    <w:rsid w:val="40D86A04"/>
    <w:rsid w:val="42650BF7"/>
    <w:rsid w:val="4601431C"/>
    <w:rsid w:val="465F0FAE"/>
    <w:rsid w:val="46CE60D5"/>
    <w:rsid w:val="488D0376"/>
    <w:rsid w:val="491D7CE2"/>
    <w:rsid w:val="49736290"/>
    <w:rsid w:val="4AAD4B99"/>
    <w:rsid w:val="4B194108"/>
    <w:rsid w:val="4C326996"/>
    <w:rsid w:val="4E185B19"/>
    <w:rsid w:val="4FF6246B"/>
    <w:rsid w:val="509F5587"/>
    <w:rsid w:val="59CE6D51"/>
    <w:rsid w:val="5E577985"/>
    <w:rsid w:val="6098434C"/>
    <w:rsid w:val="65C041ED"/>
    <w:rsid w:val="677B4514"/>
    <w:rsid w:val="68FC224F"/>
    <w:rsid w:val="6ABB0834"/>
    <w:rsid w:val="6B3B0D62"/>
    <w:rsid w:val="71320B1A"/>
    <w:rsid w:val="725F0C75"/>
    <w:rsid w:val="79006C29"/>
    <w:rsid w:val="79A208F7"/>
    <w:rsid w:val="7BAA3278"/>
    <w:rsid w:val="7BDE39B4"/>
    <w:rsid w:val="7D060AD3"/>
    <w:rsid w:val="7F52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黑体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link w:val="31"/>
    <w:qFormat/>
    <w:uiPriority w:val="0"/>
    <w:pPr>
      <w:widowControl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kern w:val="0"/>
      <w:szCs w:val="20"/>
    </w:rPr>
  </w:style>
  <w:style w:type="paragraph" w:styleId="7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ody Text"/>
    <w:basedOn w:val="1"/>
    <w:link w:val="30"/>
    <w:unhideWhenUsed/>
    <w:qFormat/>
    <w:uiPriority w:val="99"/>
    <w:pPr>
      <w:spacing w:after="120"/>
    </w:p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5"/>
    <w:link w:val="9"/>
    <w:semiHidden/>
    <w:qFormat/>
    <w:uiPriority w:val="99"/>
    <w:rPr>
      <w:sz w:val="18"/>
      <w:szCs w:val="18"/>
    </w:rPr>
  </w:style>
  <w:style w:type="paragraph" w:customStyle="1" w:styleId="22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23">
    <w:name w:val="Table - Text"/>
    <w:basedOn w:val="1"/>
    <w:qFormat/>
    <w:uiPriority w:val="0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character" w:customStyle="1" w:styleId="24">
    <w:name w:val="标题 1 字符"/>
    <w:basedOn w:val="15"/>
    <w:link w:val="2"/>
    <w:qFormat/>
    <w:uiPriority w:val="9"/>
    <w:rPr>
      <w:rFonts w:eastAsia="黑体"/>
      <w:bCs/>
      <w:kern w:val="44"/>
      <w:sz w:val="28"/>
      <w:szCs w:val="44"/>
    </w:rPr>
  </w:style>
  <w:style w:type="character" w:customStyle="1" w:styleId="25">
    <w:name w:val="标题 2 字符"/>
    <w:basedOn w:val="15"/>
    <w:link w:val="3"/>
    <w:qFormat/>
    <w:uiPriority w:val="9"/>
    <w:rPr>
      <w:rFonts w:eastAsia="黑体" w:asciiTheme="majorHAnsi" w:hAnsiTheme="majorHAnsi" w:cstheme="majorBidi"/>
      <w:bCs/>
      <w:sz w:val="24"/>
      <w:szCs w:val="32"/>
    </w:rPr>
  </w:style>
  <w:style w:type="paragraph" w:customStyle="1" w:styleId="26">
    <w:name w:val="列出段落1"/>
    <w:basedOn w:val="1"/>
    <w:qFormat/>
    <w:uiPriority w:val="99"/>
    <w:pPr>
      <w:ind w:firstLine="420" w:firstLineChars="200"/>
    </w:pPr>
  </w:style>
  <w:style w:type="character" w:customStyle="1" w:styleId="27">
    <w:name w:val="标题 3 字符"/>
    <w:basedOn w:val="15"/>
    <w:link w:val="4"/>
    <w:qFormat/>
    <w:uiPriority w:val="9"/>
    <w:rPr>
      <w:rFonts w:eastAsia="黑体"/>
      <w:bCs/>
      <w:sz w:val="24"/>
      <w:szCs w:val="32"/>
    </w:rPr>
  </w:style>
  <w:style w:type="character" w:customStyle="1" w:styleId="28">
    <w:name w:val="文档结构图 字符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列出段落11"/>
    <w:basedOn w:val="1"/>
    <w:unhideWhenUsed/>
    <w:qFormat/>
    <w:uiPriority w:val="99"/>
    <w:pPr>
      <w:ind w:left="720"/>
      <w:contextualSpacing/>
    </w:pPr>
    <w:rPr>
      <w:rFonts w:ascii="Times New Roman" w:hAnsi="Times New Roman" w:eastAsia="宋体" w:cs="Times New Roman"/>
      <w:szCs w:val="24"/>
    </w:rPr>
  </w:style>
  <w:style w:type="character" w:customStyle="1" w:styleId="30">
    <w:name w:val="正文文本 字符"/>
    <w:basedOn w:val="15"/>
    <w:link w:val="8"/>
    <w:semiHidden/>
    <w:qFormat/>
    <w:uiPriority w:val="99"/>
  </w:style>
  <w:style w:type="character" w:customStyle="1" w:styleId="31">
    <w:name w:val="正文首行缩进 字符"/>
    <w:basedOn w:val="30"/>
    <w:link w:val="6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32">
    <w:name w:val="p1"/>
    <w:basedOn w:val="1"/>
    <w:qFormat/>
    <w:uiPriority w:val="0"/>
    <w:pPr>
      <w:widowControl/>
      <w:jc w:val="left"/>
    </w:pPr>
    <w:rPr>
      <w:rFonts w:ascii="Menlo" w:hAnsi="Menlo" w:cs="Menlo"/>
      <w:color w:val="1E9421"/>
      <w:kern w:val="0"/>
      <w:szCs w:val="24"/>
    </w:rPr>
  </w:style>
  <w:style w:type="character" w:customStyle="1" w:styleId="33">
    <w:name w:val="s1"/>
    <w:basedOn w:val="15"/>
    <w:qFormat/>
    <w:uiPriority w:val="0"/>
  </w:style>
  <w:style w:type="paragraph" w:customStyle="1" w:styleId="34">
    <w:name w:val="无间隔1"/>
    <w:qFormat/>
    <w:uiPriority w:val="1"/>
    <w:pPr>
      <w:widowControl w:val="0"/>
      <w:jc w:val="both"/>
    </w:pPr>
    <w:rPr>
      <w:rFonts w:eastAsia="Times New Roman" w:asciiTheme="minorHAnsi" w:hAnsiTheme="minorHAnsi" w:cstheme="minorBidi"/>
      <w:kern w:val="2"/>
      <w:sz w:val="24"/>
      <w:szCs w:val="22"/>
      <w:lang w:val="en-US" w:eastAsia="zh-CN" w:bidi="ar-SA"/>
    </w:rPr>
  </w:style>
  <w:style w:type="character" w:customStyle="1" w:styleId="35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字符"/>
    <w:basedOn w:val="15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C84FB0-B3F0-4FBF-9AAB-D3C92F1F90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12</Pages>
  <Words>896</Words>
  <Characters>5108</Characters>
  <Lines>42</Lines>
  <Paragraphs>11</Paragraphs>
  <ScaleCrop>false</ScaleCrop>
  <LinksUpToDate>false</LinksUpToDate>
  <CharactersWithSpaces>5993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2017-11-09T16:33:00Z</dcterms:created>
  <dc:creator>微软中国</dc:creator>
  <cp:lastModifiedBy>Administrator</cp:lastModifiedBy>
  <cp:lastPrinted>2017-08-24T05:02:00Z</cp:lastPrinted>
  <dcterms:modified xsi:type="dcterms:W3CDTF">2017-11-14T06:42:44Z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