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A7361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1804</w:t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8:59</w:t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1.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八大基本数据类型</w:t>
      </w:r>
    </w:p>
    <w:tbl>
      <w:tblPr>
        <w:tblW w:w="0" w:type="auto"/>
        <w:tblInd w:w="4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8"/>
        <w:gridCol w:w="968"/>
        <w:gridCol w:w="960"/>
        <w:gridCol w:w="1280"/>
      </w:tblGrid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字节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位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默认值</w:t>
            </w:r>
          </w:p>
        </w:tc>
      </w:tr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byte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int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long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0L</w:t>
            </w:r>
          </w:p>
        </w:tc>
      </w:tr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0.0f</w:t>
            </w:r>
          </w:p>
        </w:tc>
      </w:tr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0.0d</w:t>
            </w:r>
          </w:p>
        </w:tc>
      </w:tr>
      <w:tr w:rsidR="00000000">
        <w:trPr>
          <w:divId w:val="693195406"/>
        </w:trPr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'\u0000'</w:t>
            </w:r>
          </w:p>
        </w:tc>
      </w:tr>
      <w:tr w:rsidR="00000000">
        <w:trPr>
          <w:divId w:val="693195406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boolean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A7361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false</w:t>
            </w:r>
          </w:p>
        </w:tc>
      </w:tr>
    </w:tbl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声明一个基本数据类型的变量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color w:val="000000"/>
          <w:sz w:val="32"/>
          <w:szCs w:val="32"/>
        </w:rPr>
      </w:pP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Int  a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；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a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就是一个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int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类型的变量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color w:val="000000"/>
          <w:sz w:val="32"/>
          <w:szCs w:val="32"/>
        </w:rPr>
      </w:pPr>
      <w:r>
        <w:rPr>
          <w:rFonts w:ascii="微软雅黑" w:eastAsia="微软雅黑" w:hAnsi="微软雅黑" w:cs="Calibri" w:hint="eastAsia"/>
          <w:color w:val="000000"/>
          <w:sz w:val="32"/>
          <w:szCs w:val="32"/>
          <w:highlight w:val="yellow"/>
        </w:rPr>
        <w:t>什么是常量？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是用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 xml:space="preserve">  </w:t>
      </w:r>
      <w:r>
        <w:rPr>
          <w:rFonts w:ascii="微软雅黑" w:eastAsia="微软雅黑" w:hAnsi="微软雅黑" w:cs="Calibri" w:hint="eastAsia"/>
          <w:color w:val="000000"/>
          <w:sz w:val="32"/>
          <w:szCs w:val="32"/>
          <w:highlight w:val="yellow"/>
        </w:rPr>
        <w:t>final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 xml:space="preserve">  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修饰的也是常量，例如：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 xml:space="preserve">final  int  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a=9;</w:t>
      </w:r>
      <w:r>
        <w:rPr>
          <w:rFonts w:ascii="Calibri" w:hAnsi="Calibri" w:cs="Calibri"/>
          <w:color w:val="000000"/>
          <w:sz w:val="32"/>
          <w:szCs w:val="32"/>
        </w:rPr>
        <w:t>a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是常量为</w:t>
      </w:r>
      <w:r>
        <w:rPr>
          <w:rFonts w:ascii="Calibri" w:hAnsi="Calibri" w:cs="Calibri"/>
          <w:color w:val="000000"/>
          <w:sz w:val="32"/>
          <w:szCs w:val="32"/>
        </w:rPr>
        <w:t>9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的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int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值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color w:val="000000"/>
          <w:sz w:val="32"/>
          <w:szCs w:val="32"/>
        </w:rPr>
      </w:pP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2.</w:t>
      </w:r>
      <w:r>
        <w:rPr>
          <w:rFonts w:ascii="微软雅黑" w:eastAsia="微软雅黑" w:hAnsi="微软雅黑" w:cs="Calibri" w:hint="eastAsia"/>
          <w:color w:val="000000"/>
          <w:sz w:val="32"/>
          <w:szCs w:val="32"/>
        </w:rPr>
        <w:t>标识符（就是名称）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名称中</w:t>
      </w:r>
      <w:r>
        <w:rPr>
          <w:rFonts w:ascii="微软雅黑" w:eastAsia="微软雅黑" w:hAnsi="微软雅黑" w:cs="Calibri" w:hint="eastAsia"/>
          <w:sz w:val="40"/>
          <w:szCs w:val="40"/>
        </w:rPr>
        <w:t>(</w:t>
      </w:r>
      <w:r>
        <w:rPr>
          <w:rFonts w:ascii="微软雅黑" w:eastAsia="微软雅黑" w:hAnsi="微软雅黑" w:cs="Calibri" w:hint="eastAsia"/>
          <w:sz w:val="40"/>
          <w:szCs w:val="40"/>
        </w:rPr>
        <w:t>标识符中</w:t>
      </w:r>
      <w:r>
        <w:rPr>
          <w:rFonts w:ascii="微软雅黑" w:eastAsia="微软雅黑" w:hAnsi="微软雅黑" w:cs="Calibri" w:hint="eastAsia"/>
          <w:sz w:val="40"/>
          <w:szCs w:val="40"/>
        </w:rPr>
        <w:t>),</w:t>
      </w:r>
      <w:r>
        <w:rPr>
          <w:rFonts w:ascii="微软雅黑" w:eastAsia="微软雅黑" w:hAnsi="微软雅黑" w:cs="Calibri" w:hint="eastAsia"/>
          <w:sz w:val="40"/>
          <w:szCs w:val="40"/>
        </w:rPr>
        <w:t>可以有</w:t>
      </w:r>
      <w:r>
        <w:rPr>
          <w:rFonts w:ascii="微软雅黑" w:eastAsia="微软雅黑" w:hAnsi="微软雅黑" w:cs="Calibri" w:hint="eastAsia"/>
          <w:sz w:val="40"/>
          <w:szCs w:val="40"/>
          <w:highlight w:val="yellow"/>
        </w:rPr>
        <w:t>,</w:t>
      </w:r>
      <w:r>
        <w:rPr>
          <w:rFonts w:ascii="微软雅黑" w:eastAsia="微软雅黑" w:hAnsi="微软雅黑" w:cs="Calibri" w:hint="eastAsia"/>
          <w:sz w:val="40"/>
          <w:szCs w:val="40"/>
          <w:highlight w:val="yellow"/>
        </w:rPr>
        <w:t>字母</w:t>
      </w:r>
      <w:r>
        <w:rPr>
          <w:rFonts w:ascii="微软雅黑" w:eastAsia="微软雅黑" w:hAnsi="微软雅黑" w:cs="Calibri" w:hint="eastAsia"/>
          <w:sz w:val="40"/>
          <w:szCs w:val="40"/>
        </w:rPr>
        <w:t>(</w:t>
      </w:r>
      <w:r>
        <w:rPr>
          <w:rFonts w:ascii="微软雅黑" w:eastAsia="微软雅黑" w:hAnsi="微软雅黑" w:cs="Calibri" w:hint="eastAsia"/>
          <w:sz w:val="40"/>
          <w:szCs w:val="40"/>
        </w:rPr>
        <w:t>大小写</w:t>
      </w:r>
      <w:r>
        <w:rPr>
          <w:rFonts w:ascii="微软雅黑" w:eastAsia="微软雅黑" w:hAnsi="微软雅黑" w:cs="Calibri" w:hint="eastAsia"/>
          <w:sz w:val="40"/>
          <w:szCs w:val="40"/>
        </w:rPr>
        <w:t>),</w:t>
      </w:r>
      <w:r>
        <w:rPr>
          <w:rFonts w:ascii="微软雅黑" w:eastAsia="微软雅黑" w:hAnsi="微软雅黑" w:cs="Calibri" w:hint="eastAsia"/>
          <w:sz w:val="40"/>
          <w:szCs w:val="40"/>
          <w:highlight w:val="yellow"/>
        </w:rPr>
        <w:t>数字</w:t>
      </w:r>
      <w:r>
        <w:rPr>
          <w:rFonts w:ascii="微软雅黑" w:eastAsia="微软雅黑" w:hAnsi="微软雅黑" w:cs="Calibri" w:hint="eastAsia"/>
          <w:sz w:val="40"/>
          <w:szCs w:val="40"/>
        </w:rPr>
        <w:t>,</w:t>
      </w:r>
      <w:r>
        <w:rPr>
          <w:rFonts w:ascii="微软雅黑" w:eastAsia="微软雅黑" w:hAnsi="微软雅黑" w:cs="Calibri" w:hint="eastAsia"/>
          <w:sz w:val="40"/>
          <w:szCs w:val="40"/>
          <w:highlight w:val="yellow"/>
        </w:rPr>
        <w:t>_</w:t>
      </w:r>
      <w:r>
        <w:rPr>
          <w:rFonts w:ascii="微软雅黑" w:eastAsia="微软雅黑" w:hAnsi="微软雅黑" w:cs="Calibri" w:hint="eastAsia"/>
          <w:sz w:val="40"/>
          <w:szCs w:val="40"/>
        </w:rPr>
        <w:t>,</w:t>
      </w:r>
      <w:r>
        <w:rPr>
          <w:rFonts w:ascii="微软雅黑" w:eastAsia="微软雅黑" w:hAnsi="微软雅黑" w:cs="Calibri" w:hint="eastAsia"/>
          <w:sz w:val="40"/>
          <w:szCs w:val="40"/>
          <w:highlight w:val="yellow"/>
        </w:rPr>
        <w:t xml:space="preserve">$ </w:t>
      </w:r>
      <w:r>
        <w:rPr>
          <w:rFonts w:ascii="微软雅黑" w:eastAsia="微软雅黑" w:hAnsi="微软雅黑" w:cs="Calibri" w:hint="eastAsia"/>
          <w:sz w:val="40"/>
          <w:szCs w:val="40"/>
        </w:rPr>
        <w:t>，</w:t>
      </w:r>
    </w:p>
    <w:p w:rsidR="00000000" w:rsidRDefault="005A7361">
      <w:pPr>
        <w:pStyle w:val="a3"/>
        <w:shd w:val="clear" w:color="auto" w:fill="FF0000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color w:val="000000"/>
          <w:sz w:val="40"/>
          <w:szCs w:val="40"/>
        </w:rPr>
      </w:pPr>
      <w:r>
        <w:rPr>
          <w:rFonts w:ascii="微软雅黑" w:eastAsia="微软雅黑" w:hAnsi="微软雅黑" w:cs="Calibri" w:hint="eastAsia"/>
          <w:color w:val="000000"/>
          <w:sz w:val="40"/>
          <w:szCs w:val="40"/>
        </w:rPr>
        <w:t>不能以数字开头</w:t>
      </w:r>
      <w:r>
        <w:rPr>
          <w:rFonts w:ascii="微软雅黑" w:eastAsia="微软雅黑" w:hAnsi="微软雅黑" w:cs="Calibri" w:hint="eastAsia"/>
          <w:color w:val="000000"/>
          <w:sz w:val="40"/>
          <w:szCs w:val="40"/>
        </w:rPr>
        <w:t>,</w:t>
      </w:r>
      <w:r>
        <w:rPr>
          <w:rFonts w:ascii="微软雅黑" w:eastAsia="微软雅黑" w:hAnsi="微软雅黑" w:cs="Calibri" w:hint="eastAsia"/>
          <w:color w:val="000000"/>
          <w:sz w:val="40"/>
          <w:szCs w:val="40"/>
        </w:rPr>
        <w:t>不能是关键字</w:t>
      </w:r>
      <w:r>
        <w:rPr>
          <w:rFonts w:ascii="微软雅黑" w:eastAsia="微软雅黑" w:hAnsi="微软雅黑" w:cs="Calibri" w:hint="eastAsia"/>
          <w:color w:val="000000"/>
          <w:sz w:val="40"/>
          <w:szCs w:val="40"/>
        </w:rPr>
        <w:t>,</w:t>
      </w:r>
      <w:r>
        <w:rPr>
          <w:rFonts w:ascii="微软雅黑" w:eastAsia="微软雅黑" w:hAnsi="微软雅黑" w:cs="Calibri" w:hint="eastAsia"/>
          <w:color w:val="000000"/>
          <w:sz w:val="40"/>
          <w:szCs w:val="40"/>
        </w:rPr>
        <w:t>区分大小写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3.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命名规则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驼峰命名法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lastRenderedPageBreak/>
        <w:t>4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关键字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静态不能调用非静态，非静态可以调用静态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java</w:t>
      </w:r>
      <w:r>
        <w:rPr>
          <w:rFonts w:ascii="微软雅黑" w:eastAsia="微软雅黑" w:hAnsi="微软雅黑" w:cs="Calibri" w:hint="eastAsia"/>
          <w:sz w:val="28"/>
          <w:szCs w:val="28"/>
        </w:rPr>
        <w:t>中已经定义好的一些名称，开发人员不能修改和使用</w:t>
      </w:r>
    </w:p>
    <w:p w:rsidR="00000000" w:rsidRDefault="005A7361">
      <w:pPr>
        <w:pStyle w:val="1"/>
        <w:shd w:val="clear" w:color="auto" w:fill="FF0000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6"/>
          <w:szCs w:val="36"/>
        </w:rPr>
      </w:pPr>
      <w:r>
        <w:rPr>
          <w:rFonts w:ascii="Calibri" w:hAnsi="Calibri" w:cs="Calibri"/>
          <w:color w:val="1E4E79"/>
          <w:sz w:val="36"/>
          <w:szCs w:val="36"/>
        </w:rPr>
        <w:t xml:space="preserve">Static  </w:t>
      </w:r>
      <w:r>
        <w:rPr>
          <w:rFonts w:ascii="微软雅黑" w:eastAsia="微软雅黑" w:hAnsi="微软雅黑" w:cs="Calibri" w:hint="eastAsia"/>
          <w:color w:val="1E4E79"/>
          <w:sz w:val="36"/>
          <w:szCs w:val="36"/>
        </w:rPr>
        <w:t>静态随着类的加载而加载，且只会加载一次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全局的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People.java-----&gt;people.class---&gt;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Java </w:t>
      </w:r>
      <w:r>
        <w:rPr>
          <w:rFonts w:ascii="微软雅黑" w:eastAsia="微软雅黑" w:hAnsi="微软雅黑" w:cs="Calibri" w:hint="eastAsia"/>
          <w:sz w:val="28"/>
          <w:szCs w:val="28"/>
        </w:rPr>
        <w:t>内存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栈内存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5.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包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 xml:space="preserve"> package(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就是存放类的文件夹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)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导入其他的包用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关键字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 xml:space="preserve"> import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5.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运算符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关系运算符</w:t>
      </w:r>
      <w:r>
        <w:rPr>
          <w:rFonts w:ascii="Consolas" w:hAnsi="Consolas" w:cs="Calibri"/>
          <w:sz w:val="36"/>
          <w:szCs w:val="36"/>
        </w:rPr>
        <w:t>:==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!=    &gt;= &lt;= &gt; &lt;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位运算</w:t>
      </w:r>
      <w:r>
        <w:rPr>
          <w:rFonts w:ascii="Calibri" w:hAnsi="Calibri" w:cs="Calibri"/>
          <w:sz w:val="36"/>
          <w:szCs w:val="36"/>
        </w:rPr>
        <w:t xml:space="preserve">: </w:t>
      </w:r>
      <w:r>
        <w:rPr>
          <w:rFonts w:ascii="Consolas" w:hAnsi="Consolas" w:cs="Calibri"/>
          <w:sz w:val="36"/>
          <w:szCs w:val="36"/>
        </w:rPr>
        <w:t>&amp;</w:t>
      </w:r>
      <w:r>
        <w:rPr>
          <w:rFonts w:ascii="微软雅黑" w:eastAsia="微软雅黑" w:hAnsi="微软雅黑" w:cs="Calibri" w:hint="eastAsia"/>
          <w:sz w:val="36"/>
          <w:szCs w:val="36"/>
        </w:rPr>
        <w:t>与，</w:t>
      </w:r>
      <w:r>
        <w:rPr>
          <w:rFonts w:ascii="Consolas" w:hAnsi="Consolas" w:cs="Calibri"/>
          <w:sz w:val="36"/>
          <w:szCs w:val="36"/>
        </w:rPr>
        <w:t xml:space="preserve"> |</w:t>
      </w:r>
      <w:r>
        <w:rPr>
          <w:rFonts w:ascii="微软雅黑" w:eastAsia="微软雅黑" w:hAnsi="微软雅黑" w:cs="Calibri" w:hint="eastAsia"/>
          <w:sz w:val="36"/>
          <w:szCs w:val="36"/>
        </w:rPr>
        <w:t>或，</w:t>
      </w:r>
      <w:r>
        <w:rPr>
          <w:rFonts w:ascii="Consolas" w:hAnsi="Consolas" w:cs="Calibri"/>
          <w:sz w:val="36"/>
          <w:szCs w:val="36"/>
        </w:rPr>
        <w:t xml:space="preserve"> ^</w:t>
      </w:r>
      <w:r>
        <w:rPr>
          <w:rFonts w:ascii="微软雅黑" w:eastAsia="微软雅黑" w:hAnsi="微软雅黑" w:cs="Calibri" w:hint="eastAsia"/>
          <w:sz w:val="36"/>
          <w:szCs w:val="36"/>
        </w:rPr>
        <w:t>异或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alibri"/>
          <w:sz w:val="36"/>
          <w:szCs w:val="36"/>
          <w:highlight w:val="yellow"/>
        </w:rPr>
        <w:t>&lt;&lt;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左移，</w:t>
      </w:r>
      <w:r>
        <w:rPr>
          <w:rFonts w:ascii="Consolas" w:hAnsi="Consolas" w:cs="Calibri"/>
          <w:sz w:val="36"/>
          <w:szCs w:val="36"/>
          <w:highlight w:val="yellow"/>
        </w:rPr>
        <w:t xml:space="preserve"> &gt;&gt;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右移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算数运算符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:+  -   *  /   %   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 xml:space="preserve"> ++   --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赋值运算符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=   += -=  *=  /=   %=  </w:t>
      </w:r>
      <w:r>
        <w:rPr>
          <w:rFonts w:ascii="Consolas" w:hAnsi="Consolas" w:cs="Calibri"/>
          <w:sz w:val="36"/>
          <w:szCs w:val="36"/>
        </w:rPr>
        <w:t>&amp;=  |=  ^=  &lt;&lt;=  &gt;&gt;=  &gt;&gt;&gt;=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逻辑运算符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Consolas" w:hAnsi="Consolas" w:cs="Calibri"/>
          <w:sz w:val="36"/>
          <w:szCs w:val="36"/>
        </w:rPr>
        <w:t>&amp;</w:t>
      </w:r>
      <w:r>
        <w:rPr>
          <w:rFonts w:ascii="微软雅黑" w:eastAsia="微软雅黑" w:hAnsi="微软雅黑" w:cs="Calibri" w:hint="eastAsia"/>
          <w:sz w:val="36"/>
          <w:szCs w:val="36"/>
        </w:rPr>
        <w:t>与</w:t>
      </w:r>
      <w:r>
        <w:rPr>
          <w:rFonts w:ascii="Consolas" w:hAnsi="Consolas" w:cs="Calibri"/>
          <w:sz w:val="36"/>
          <w:szCs w:val="36"/>
        </w:rPr>
        <w:t xml:space="preserve">---And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alibri"/>
          <w:sz w:val="36"/>
          <w:szCs w:val="36"/>
        </w:rPr>
        <w:t>|</w:t>
      </w:r>
      <w:r>
        <w:rPr>
          <w:rFonts w:ascii="微软雅黑" w:eastAsia="微软雅黑" w:hAnsi="微软雅黑" w:cs="Calibri" w:hint="eastAsia"/>
          <w:sz w:val="36"/>
          <w:szCs w:val="36"/>
        </w:rPr>
        <w:t>或</w:t>
      </w:r>
      <w:r>
        <w:rPr>
          <w:rFonts w:ascii="Consolas" w:hAnsi="Consolas" w:cs="Calibri"/>
          <w:sz w:val="36"/>
          <w:szCs w:val="36"/>
        </w:rPr>
        <w:t xml:space="preserve">---Or 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alibri"/>
          <w:sz w:val="36"/>
          <w:szCs w:val="36"/>
        </w:rPr>
        <w:t>!</w:t>
      </w:r>
      <w:r>
        <w:rPr>
          <w:rFonts w:ascii="微软雅黑" w:eastAsia="微软雅黑" w:hAnsi="微软雅黑" w:cs="Calibri" w:hint="eastAsia"/>
          <w:sz w:val="36"/>
          <w:szCs w:val="36"/>
        </w:rPr>
        <w:t>非</w:t>
      </w:r>
      <w:r>
        <w:rPr>
          <w:rFonts w:ascii="Consolas" w:hAnsi="Consolas" w:cs="Calibri"/>
          <w:sz w:val="36"/>
          <w:szCs w:val="36"/>
        </w:rPr>
        <w:t>---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alibri"/>
          <w:sz w:val="36"/>
          <w:szCs w:val="36"/>
        </w:rPr>
        <w:t>Not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alibri"/>
          <w:sz w:val="36"/>
          <w:szCs w:val="36"/>
        </w:rPr>
        <w:t xml:space="preserve"> ^</w:t>
      </w:r>
      <w:r>
        <w:rPr>
          <w:rFonts w:ascii="微软雅黑" w:eastAsia="微软雅黑" w:hAnsi="微软雅黑" w:cs="Calibri" w:hint="eastAsia"/>
          <w:sz w:val="36"/>
          <w:szCs w:val="36"/>
        </w:rPr>
        <w:t>异或</w:t>
      </w:r>
      <w:r>
        <w:rPr>
          <w:rFonts w:ascii="Consolas" w:hAnsi="Consolas" w:cs="Calibri"/>
          <w:sz w:val="36"/>
          <w:szCs w:val="36"/>
        </w:rPr>
        <w:t>---Xor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alibri"/>
          <w:sz w:val="36"/>
          <w:szCs w:val="36"/>
        </w:rPr>
        <w:t xml:space="preserve"> &amp;&amp;--</w:t>
      </w:r>
      <w:r>
        <w:rPr>
          <w:rFonts w:ascii="微软雅黑" w:eastAsia="微软雅黑" w:hAnsi="微软雅黑" w:cs="Calibri" w:hint="eastAsia"/>
          <w:sz w:val="36"/>
          <w:szCs w:val="36"/>
        </w:rPr>
        <w:t>短路与，</w:t>
      </w:r>
      <w:r>
        <w:rPr>
          <w:rFonts w:ascii="Consolas" w:hAnsi="Consolas" w:cs="Calibri"/>
          <w:sz w:val="36"/>
          <w:szCs w:val="36"/>
        </w:rPr>
        <w:t xml:space="preserve"> ||--</w:t>
      </w:r>
      <w:r>
        <w:rPr>
          <w:rFonts w:ascii="微软雅黑" w:eastAsia="微软雅黑" w:hAnsi="微软雅黑" w:cs="Calibri" w:hint="eastAsia"/>
          <w:sz w:val="36"/>
          <w:szCs w:val="36"/>
        </w:rPr>
        <w:t>短路或</w:t>
      </w:r>
    </w:p>
    <w:p w:rsidR="00000000" w:rsidRDefault="005A7361">
      <w:pPr>
        <w:pStyle w:val="a3"/>
        <w:spacing w:before="0" w:beforeAutospacing="0" w:after="0" w:afterAutospacing="0"/>
        <w:ind w:left="257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短路特性：</w:t>
      </w:r>
    </w:p>
    <w:p w:rsidR="00000000" w:rsidRDefault="005A7361">
      <w:pPr>
        <w:pStyle w:val="a3"/>
        <w:spacing w:before="0" w:beforeAutospacing="0" w:after="0" w:afterAutospacing="0"/>
        <w:ind w:left="2570"/>
        <w:rPr>
          <w:rFonts w:ascii="Calibri" w:hAnsi="Calibri" w:cs="Calibri" w:hint="eastAsia"/>
          <w:sz w:val="36"/>
          <w:szCs w:val="36"/>
        </w:rPr>
      </w:pPr>
      <w:r>
        <w:rPr>
          <w:rFonts w:ascii="Consolas" w:hAnsi="Consolas" w:cs="Calibri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：如果</w:t>
      </w:r>
      <w:r>
        <w:rPr>
          <w:rFonts w:ascii="Consolas" w:hAnsi="Consolas" w:cs="Calibri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左边的结果为</w:t>
      </w:r>
      <w:r>
        <w:rPr>
          <w:rFonts w:ascii="Consolas" w:hAnsi="Consolas" w:cs="Calibri"/>
          <w:sz w:val="36"/>
          <w:szCs w:val="36"/>
        </w:rPr>
        <w:t>false</w:t>
      </w:r>
      <w:r>
        <w:rPr>
          <w:rFonts w:ascii="微软雅黑" w:eastAsia="微软雅黑" w:hAnsi="微软雅黑" w:cs="Calibri" w:hint="eastAsia"/>
          <w:sz w:val="36"/>
          <w:szCs w:val="36"/>
        </w:rPr>
        <w:t>，那么</w:t>
      </w:r>
      <w:r>
        <w:rPr>
          <w:rFonts w:ascii="Consolas" w:hAnsi="Consolas" w:cs="Calibri"/>
          <w:sz w:val="36"/>
          <w:szCs w:val="36"/>
        </w:rPr>
        <w:t>&amp;&amp;</w:t>
      </w:r>
      <w:r>
        <w:rPr>
          <w:rFonts w:ascii="微软雅黑" w:eastAsia="微软雅黑" w:hAnsi="微软雅黑" w:cs="Calibri" w:hint="eastAsia"/>
          <w:sz w:val="36"/>
          <w:szCs w:val="36"/>
        </w:rPr>
        <w:t>右边的表达式就不再运算</w:t>
      </w:r>
      <w:r>
        <w:rPr>
          <w:rFonts w:ascii="Consolas" w:hAnsi="Consolas" w:cs="Calibri"/>
          <w:sz w:val="36"/>
          <w:szCs w:val="36"/>
        </w:rPr>
        <w:t>---</w:t>
      </w:r>
      <w:r>
        <w:rPr>
          <w:rFonts w:ascii="微软雅黑" w:eastAsia="微软雅黑" w:hAnsi="微软雅黑" w:cs="Calibri" w:hint="eastAsia"/>
          <w:sz w:val="36"/>
          <w:szCs w:val="36"/>
        </w:rPr>
        <w:t>短路</w:t>
      </w:r>
    </w:p>
    <w:p w:rsidR="00000000" w:rsidRDefault="005A7361">
      <w:pPr>
        <w:pStyle w:val="a3"/>
        <w:spacing w:before="0" w:beforeAutospacing="0" w:after="0" w:afterAutospacing="0"/>
        <w:ind w:left="2570"/>
        <w:rPr>
          <w:rFonts w:ascii="Calibri" w:hAnsi="Calibri" w:cs="Calibri"/>
          <w:sz w:val="36"/>
          <w:szCs w:val="36"/>
        </w:rPr>
      </w:pPr>
      <w:r>
        <w:rPr>
          <w:rFonts w:ascii="Consolas" w:hAnsi="Consolas" w:cs="Calibri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：如果</w:t>
      </w:r>
      <w:r>
        <w:rPr>
          <w:rFonts w:ascii="Consolas" w:hAnsi="Consolas" w:cs="Calibri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左边的结果为</w:t>
      </w:r>
      <w:r>
        <w:rPr>
          <w:rFonts w:ascii="Consolas" w:hAnsi="Consolas" w:cs="Calibri"/>
          <w:sz w:val="36"/>
          <w:szCs w:val="36"/>
        </w:rPr>
        <w:t>true</w:t>
      </w:r>
      <w:r>
        <w:rPr>
          <w:rFonts w:ascii="微软雅黑" w:eastAsia="微软雅黑" w:hAnsi="微软雅黑" w:cs="Calibri" w:hint="eastAsia"/>
          <w:sz w:val="36"/>
          <w:szCs w:val="36"/>
        </w:rPr>
        <w:t>，那么</w:t>
      </w:r>
      <w:r>
        <w:rPr>
          <w:rFonts w:ascii="Consolas" w:hAnsi="Consolas" w:cs="Calibri"/>
          <w:sz w:val="36"/>
          <w:szCs w:val="36"/>
        </w:rPr>
        <w:t>||</w:t>
      </w:r>
      <w:r>
        <w:rPr>
          <w:rFonts w:ascii="微软雅黑" w:eastAsia="微软雅黑" w:hAnsi="微软雅黑" w:cs="Calibri" w:hint="eastAsia"/>
          <w:sz w:val="36"/>
          <w:szCs w:val="36"/>
        </w:rPr>
        <w:t>右边的表达式就不再运算</w:t>
      </w:r>
    </w:p>
    <w:p w:rsidR="00000000" w:rsidRDefault="005A7361">
      <w:pPr>
        <w:pStyle w:val="a3"/>
        <w:spacing w:before="0" w:beforeAutospacing="0" w:after="0" w:afterAutospacing="0"/>
        <w:ind w:left="257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highlight w:val="yellow"/>
        </w:rPr>
        <w:t xml:space="preserve">   &amp;&amp; 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优先级级大于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||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三元表达式：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 xml:space="preserve">   </w:t>
      </w:r>
      <w:r>
        <w:rPr>
          <w:rFonts w:ascii="微软雅黑" w:eastAsia="微软雅黑" w:hAnsi="微软雅黑" w:cs="Calibri" w:hint="eastAsia"/>
          <w:sz w:val="40"/>
          <w:szCs w:val="40"/>
        </w:rPr>
        <w:t>逻辑值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  </w:t>
      </w:r>
      <w:r>
        <w:rPr>
          <w:rFonts w:ascii="Source Code Pro" w:hAnsi="Source Code Pro" w:cs="Calibri"/>
          <w:sz w:val="40"/>
          <w:szCs w:val="40"/>
        </w:rPr>
        <w:t xml:space="preserve">?  </w:t>
      </w:r>
      <w:r>
        <w:rPr>
          <w:rFonts w:ascii="微软雅黑" w:eastAsia="微软雅黑" w:hAnsi="微软雅黑" w:cs="Calibri" w:hint="eastAsia"/>
          <w:sz w:val="40"/>
          <w:szCs w:val="40"/>
        </w:rPr>
        <w:t>表达式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 </w:t>
      </w:r>
      <w:r>
        <w:rPr>
          <w:rFonts w:ascii="Source Code Pro" w:hAnsi="Source Code Pro" w:cs="Calibri"/>
          <w:sz w:val="40"/>
          <w:szCs w:val="40"/>
        </w:rPr>
        <w:t xml:space="preserve">1  :     </w:t>
      </w:r>
      <w:r>
        <w:rPr>
          <w:rFonts w:ascii="微软雅黑" w:eastAsia="微软雅黑" w:hAnsi="微软雅黑" w:cs="Calibri" w:hint="eastAsia"/>
          <w:sz w:val="40"/>
          <w:szCs w:val="40"/>
        </w:rPr>
        <w:t>表达式</w:t>
      </w:r>
      <w:r>
        <w:rPr>
          <w:rFonts w:ascii="Source Code Pro" w:hAnsi="Source Code Pro" w:cs="Calibri"/>
          <w:sz w:val="40"/>
          <w:szCs w:val="40"/>
        </w:rPr>
        <w:t>2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 xml:space="preserve">                       2&gt;1    ?     a=0     :  a=1</w:t>
      </w:r>
    </w:p>
    <w:p w:rsidR="00000000" w:rsidRDefault="005A7361">
      <w:pPr>
        <w:pStyle w:val="a3"/>
        <w:spacing w:before="0" w:beforeAutospacing="0" w:after="0" w:afterAutospacing="0"/>
        <w:ind w:left="4730"/>
        <w:rPr>
          <w:rFonts w:ascii="微软雅黑" w:eastAsia="微软雅黑" w:hAnsi="微软雅黑" w:cs="Calibri" w:hint="eastAsia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 xml:space="preserve"> true          flase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6.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方法的定义结构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修饰符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Calibri" w:hint="eastAsia"/>
          <w:sz w:val="28"/>
          <w:szCs w:val="28"/>
        </w:rPr>
        <w:t>方法返回值类型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cs="Calibri" w:hint="eastAsia"/>
          <w:sz w:val="28"/>
          <w:szCs w:val="28"/>
        </w:rPr>
        <w:t>方法名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Calibri" w:hint="eastAsia"/>
          <w:sz w:val="28"/>
          <w:szCs w:val="28"/>
        </w:rPr>
        <w:t>参数列表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Calibri" w:hint="eastAsia"/>
          <w:sz w:val="28"/>
          <w:szCs w:val="28"/>
        </w:rPr>
        <w:t>｛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>
        <w:rPr>
          <w:rFonts w:ascii="微软雅黑" w:eastAsia="微软雅黑" w:hAnsi="微软雅黑" w:cs="Calibri" w:hint="eastAsia"/>
          <w:sz w:val="28"/>
          <w:szCs w:val="28"/>
        </w:rPr>
        <w:t>方法体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｝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注意：①修饰符如：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public </w:t>
      </w:r>
      <w:r>
        <w:rPr>
          <w:rFonts w:ascii="微软雅黑" w:eastAsia="微软雅黑" w:hAnsi="微软雅黑" w:cs="Calibri" w:hint="eastAsia"/>
          <w:sz w:val="28"/>
          <w:szCs w:val="28"/>
        </w:rPr>
        <w:t>，</w:t>
      </w:r>
      <w:r>
        <w:rPr>
          <w:rFonts w:ascii="微软雅黑" w:eastAsia="微软雅黑" w:hAnsi="微软雅黑" w:cs="Calibri" w:hint="eastAsia"/>
          <w:sz w:val="28"/>
          <w:szCs w:val="28"/>
        </w:rPr>
        <w:t>protected,</w:t>
      </w:r>
      <w:r>
        <w:rPr>
          <w:rFonts w:ascii="微软雅黑" w:eastAsia="微软雅黑" w:hAnsi="微软雅黑" w:cs="Calibri" w:hint="eastAsia"/>
          <w:sz w:val="28"/>
          <w:szCs w:val="28"/>
        </w:rPr>
        <w:t>默认，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private </w:t>
      </w:r>
      <w:r>
        <w:rPr>
          <w:rFonts w:ascii="微软雅黑" w:eastAsia="微软雅黑" w:hAnsi="微软雅黑" w:cs="Calibri" w:hint="eastAsia"/>
          <w:sz w:val="28"/>
          <w:szCs w:val="28"/>
        </w:rPr>
        <w:t>等等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cs="Calibri" w:hint="eastAsia"/>
          <w:sz w:val="28"/>
          <w:szCs w:val="28"/>
        </w:rPr>
        <w:t>②方法的返回值类型可以是：基本数据类型，或者是自定义的类型，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如果没有返回值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用关键字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 xml:space="preserve"> void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Calibri" w:hint="eastAsia"/>
          <w:sz w:val="28"/>
          <w:szCs w:val="28"/>
        </w:rPr>
        <w:t>③方法名符合标识符的命名规则即可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Calibri" w:hint="eastAsia"/>
          <w:sz w:val="28"/>
          <w:szCs w:val="28"/>
        </w:rPr>
        <w:t>④参数列表格式是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：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Calibri" w:hint="eastAsia"/>
          <w:sz w:val="28"/>
          <w:szCs w:val="28"/>
        </w:rPr>
        <w:t>参数的类型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     </w:t>
      </w:r>
      <w:r>
        <w:rPr>
          <w:rFonts w:ascii="微软雅黑" w:eastAsia="微软雅黑" w:hAnsi="微软雅黑" w:cs="Calibri" w:hint="eastAsia"/>
          <w:sz w:val="28"/>
          <w:szCs w:val="28"/>
        </w:rPr>
        <w:t>参数的名称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      </w:t>
      </w:r>
    </w:p>
    <w:p w:rsidR="00000000" w:rsidRDefault="005A7361">
      <w:pPr>
        <w:pStyle w:val="a3"/>
        <w:spacing w:before="0" w:beforeAutospacing="0" w:after="0" w:afterAutospacing="0"/>
        <w:ind w:left="149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多个参数之间用逗号隔开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    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例如：（</w:t>
      </w:r>
      <w:r>
        <w:rPr>
          <w:rFonts w:ascii="微软雅黑" w:eastAsia="微软雅黑" w:hAnsi="微软雅黑" w:cs="Calibri" w:hint="eastAsia"/>
          <w:sz w:val="28"/>
          <w:szCs w:val="28"/>
        </w:rPr>
        <w:t>int  a</w:t>
      </w:r>
      <w:r>
        <w:rPr>
          <w:rFonts w:ascii="微软雅黑" w:eastAsia="微软雅黑" w:hAnsi="微软雅黑" w:cs="Calibri" w:hint="eastAsia"/>
          <w:sz w:val="28"/>
          <w:szCs w:val="28"/>
        </w:rPr>
        <w:t>，</w:t>
      </w:r>
      <w:r>
        <w:rPr>
          <w:rFonts w:ascii="微软雅黑" w:eastAsia="微软雅黑" w:hAnsi="微软雅黑" w:cs="Calibri" w:hint="eastAsia"/>
          <w:sz w:val="28"/>
          <w:szCs w:val="28"/>
        </w:rPr>
        <w:t>long  l1</w:t>
      </w:r>
      <w:r>
        <w:rPr>
          <w:rFonts w:ascii="微软雅黑" w:eastAsia="微软雅黑" w:hAnsi="微软雅黑" w:cs="Calibri" w:hint="eastAsia"/>
          <w:sz w:val="28"/>
          <w:szCs w:val="28"/>
        </w:rPr>
        <w:t>）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 xml:space="preserve">         </w:t>
      </w:r>
      <w:r>
        <w:rPr>
          <w:rFonts w:ascii="微软雅黑" w:eastAsia="微软雅黑" w:hAnsi="微软雅黑" w:cs="Calibri" w:hint="eastAsia"/>
          <w:sz w:val="28"/>
          <w:szCs w:val="28"/>
        </w:rPr>
        <w:t>⑤方法体：方法｛｝内部的代码统称方法体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⑥如果方法需要返回值需要用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关键字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return  </w:t>
      </w:r>
      <w:r>
        <w:rPr>
          <w:rFonts w:ascii="微软雅黑" w:eastAsia="微软雅黑" w:hAnsi="微软雅黑" w:cs="Calibri" w:hint="eastAsia"/>
          <w:sz w:val="28"/>
          <w:szCs w:val="28"/>
        </w:rPr>
        <w:t>来返回对应的值</w:t>
      </w:r>
    </w:p>
    <w:p w:rsidR="00000000" w:rsidRDefault="005A7361">
      <w:pPr>
        <w:pStyle w:val="a3"/>
        <w:spacing w:before="0" w:beforeAutospacing="0" w:after="0" w:afterAutospacing="0"/>
        <w:ind w:left="149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注意：一个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 xml:space="preserve">return 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只能返回一个值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，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 xml:space="preserve">return </w:t>
      </w: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之后后边的程序不会执行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判断结构</w:t>
      </w:r>
    </w:p>
    <w:p w:rsidR="00000000" w:rsidRDefault="005A7361">
      <w:pPr>
        <w:pStyle w:val="1"/>
        <w:spacing w:before="0" w:beforeAutospacing="0" w:after="0" w:afterAutospacing="0"/>
        <w:ind w:left="95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1.if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选择结构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swtich case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 i = 3;</w:t>
      </w:r>
    </w:p>
    <w:p w:rsidR="00000000" w:rsidRDefault="005A7361">
      <w:pPr>
        <w:pStyle w:val="a3"/>
        <w:spacing w:before="0" w:beforeAutospacing="0" w:after="0" w:afterAutospacing="0"/>
        <w:ind w:left="149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 name="</w:t>
      </w:r>
      <w:r>
        <w:rPr>
          <w:rFonts w:ascii="微软雅黑" w:eastAsia="微软雅黑" w:hAnsi="微软雅黑" w:cs="Calibri" w:hint="eastAsia"/>
          <w:sz w:val="28"/>
          <w:szCs w:val="28"/>
        </w:rPr>
        <w:t>张三</w:t>
      </w:r>
      <w:r>
        <w:rPr>
          <w:rFonts w:ascii="Calibri" w:hAnsi="Calibri" w:cs="Calibri"/>
          <w:sz w:val="28"/>
          <w:szCs w:val="28"/>
        </w:rPr>
        <w:t>";</w:t>
      </w:r>
    </w:p>
    <w:p w:rsidR="00000000" w:rsidRDefault="005A7361">
      <w:pPr>
        <w:pStyle w:val="a3"/>
        <w:spacing w:before="0" w:beforeAutospacing="0" w:after="0" w:afterAutospacing="0"/>
        <w:ind w:left="149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>
        <w:rPr>
          <w:rFonts w:ascii="微软雅黑" w:eastAsia="微软雅黑" w:hAnsi="微软雅黑" w:cs="Calibri" w:hint="eastAsia"/>
          <w:sz w:val="28"/>
          <w:szCs w:val="28"/>
        </w:rPr>
        <w:t>没有</w:t>
      </w:r>
      <w:r>
        <w:rPr>
          <w:rFonts w:ascii="Calibri" w:hAnsi="Calibri" w:cs="Calibri"/>
          <w:sz w:val="28"/>
          <w:szCs w:val="28"/>
        </w:rPr>
        <w:t>break</w:t>
      </w:r>
      <w:r>
        <w:rPr>
          <w:rFonts w:ascii="微软雅黑" w:eastAsia="微软雅黑" w:hAnsi="微软雅黑" w:cs="Calibri" w:hint="eastAsia"/>
          <w:sz w:val="28"/>
          <w:szCs w:val="28"/>
        </w:rPr>
        <w:t>的时候，会执行</w:t>
      </w:r>
      <w:r>
        <w:rPr>
          <w:rFonts w:ascii="Calibri" w:hAnsi="Calibri" w:cs="Calibri"/>
          <w:sz w:val="28"/>
          <w:szCs w:val="28"/>
        </w:rPr>
        <w:t>case</w:t>
      </w:r>
      <w:r>
        <w:rPr>
          <w:rFonts w:ascii="微软雅黑" w:eastAsia="微软雅黑" w:hAnsi="微软雅黑" w:cs="Calibri" w:hint="eastAsia"/>
          <w:sz w:val="28"/>
          <w:szCs w:val="28"/>
        </w:rPr>
        <w:t>语句往后的所有</w:t>
      </w:r>
      <w:r>
        <w:rPr>
          <w:rFonts w:ascii="Calibri" w:hAnsi="Calibri" w:cs="Calibri"/>
          <w:sz w:val="28"/>
          <w:szCs w:val="28"/>
        </w:rPr>
        <w:t>case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              </w:t>
      </w:r>
      <w:r>
        <w:rPr>
          <w:rFonts w:ascii="微软雅黑" w:eastAsia="微软雅黑" w:hAnsi="微软雅黑" w:cs="Calibri" w:hint="eastAsia"/>
          <w:sz w:val="28"/>
          <w:szCs w:val="28"/>
        </w:rPr>
        <w:t>语句，加上</w:t>
      </w:r>
      <w:r>
        <w:rPr>
          <w:rFonts w:ascii="Calibri" w:hAnsi="Calibri" w:cs="Calibri"/>
          <w:sz w:val="28"/>
          <w:szCs w:val="28"/>
        </w:rPr>
        <w:t>break</w:t>
      </w:r>
      <w:r>
        <w:rPr>
          <w:rFonts w:ascii="微软雅黑" w:eastAsia="微软雅黑" w:hAnsi="微软雅黑" w:cs="Calibri" w:hint="eastAsia"/>
          <w:sz w:val="28"/>
          <w:szCs w:val="28"/>
        </w:rPr>
        <w:t>之后就会</w:t>
      </w:r>
      <w:r>
        <w:rPr>
          <w:rFonts w:ascii="Calibri" w:hAnsi="Calibri" w:cs="Calibri"/>
          <w:sz w:val="28"/>
          <w:szCs w:val="28"/>
        </w:rPr>
        <w:t>switch case</w:t>
      </w:r>
      <w:r>
        <w:rPr>
          <w:rFonts w:ascii="微软雅黑" w:eastAsia="微软雅黑" w:hAnsi="微软雅黑" w:cs="Calibri" w:hint="eastAsia"/>
          <w:sz w:val="28"/>
          <w:szCs w:val="28"/>
        </w:rPr>
        <w:t>这个程序在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              </w:t>
      </w:r>
      <w:r>
        <w:rPr>
          <w:rFonts w:ascii="微软雅黑" w:eastAsia="微软雅黑" w:hAnsi="微软雅黑" w:cs="Calibri" w:hint="eastAsia"/>
          <w:sz w:val="28"/>
          <w:szCs w:val="28"/>
        </w:rPr>
        <w:t>执行完一个</w:t>
      </w:r>
      <w:r>
        <w:rPr>
          <w:rFonts w:ascii="Calibri" w:hAnsi="Calibri" w:cs="Calibri"/>
          <w:sz w:val="28"/>
          <w:szCs w:val="28"/>
        </w:rPr>
        <w:t>case</w:t>
      </w:r>
      <w:r>
        <w:rPr>
          <w:rFonts w:ascii="微软雅黑" w:eastAsia="微软雅黑" w:hAnsi="微软雅黑" w:cs="Calibri" w:hint="eastAsia"/>
          <w:sz w:val="28"/>
          <w:szCs w:val="28"/>
        </w:rPr>
        <w:t>后的代码之后停止运行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</w:t>
      </w:r>
      <w:r>
        <w:rPr>
          <w:rFonts w:ascii="Calibri" w:hAnsi="Calibri" w:cs="Calibri"/>
          <w:sz w:val="28"/>
          <w:szCs w:val="28"/>
        </w:rPr>
        <w:t>              </w:t>
      </w:r>
      <w:r>
        <w:rPr>
          <w:rFonts w:ascii="微软雅黑" w:eastAsia="微软雅黑" w:hAnsi="微软雅黑" w:cs="Calibri" w:hint="eastAsia"/>
          <w:sz w:val="28"/>
          <w:szCs w:val="28"/>
        </w:rPr>
        <w:t>对</w:t>
      </w:r>
      <w:r>
        <w:rPr>
          <w:rFonts w:ascii="Calibri" w:hAnsi="Calibri" w:cs="Calibri"/>
          <w:sz w:val="28"/>
          <w:szCs w:val="28"/>
        </w:rPr>
        <w:t>switch  case</w:t>
      </w:r>
      <w:r>
        <w:rPr>
          <w:rFonts w:ascii="微软雅黑" w:eastAsia="微软雅黑" w:hAnsi="微软雅黑" w:cs="Calibri" w:hint="eastAsia"/>
          <w:sz w:val="28"/>
          <w:szCs w:val="28"/>
        </w:rPr>
        <w:t>语句后边的代码没有影响，后边正常运行</w:t>
      </w:r>
    </w:p>
    <w:p w:rsidR="00000000" w:rsidRDefault="005A7361">
      <w:pPr>
        <w:pStyle w:val="a3"/>
        <w:spacing w:before="0" w:beforeAutospacing="0" w:after="0" w:afterAutospacing="0"/>
        <w:ind w:left="149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switch(name){</w:t>
      </w:r>
    </w:p>
    <w:p w:rsidR="00000000" w:rsidRDefault="005A7361">
      <w:pPr>
        <w:pStyle w:val="a3"/>
        <w:spacing w:before="0" w:beforeAutospacing="0" w:after="0" w:afterAutospacing="0"/>
        <w:ind w:left="20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case "</w:t>
      </w:r>
      <w:r>
        <w:rPr>
          <w:rFonts w:ascii="微软雅黑" w:eastAsia="微软雅黑" w:hAnsi="微软雅黑" w:cs="Calibri" w:hint="eastAsia"/>
          <w:sz w:val="28"/>
          <w:szCs w:val="28"/>
        </w:rPr>
        <w:t>张三</w:t>
      </w:r>
      <w:r>
        <w:rPr>
          <w:rFonts w:ascii="Calibri" w:hAnsi="Calibri" w:cs="Calibri"/>
          <w:sz w:val="28"/>
          <w:szCs w:val="28"/>
        </w:rPr>
        <w:t>" : System.out.println("0");break;</w:t>
      </w:r>
    </w:p>
    <w:p w:rsidR="00000000" w:rsidRDefault="005A7361">
      <w:pPr>
        <w:pStyle w:val="a3"/>
        <w:spacing w:before="0" w:beforeAutospacing="0" w:after="0" w:afterAutospacing="0"/>
        <w:ind w:left="20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case "</w:t>
      </w:r>
      <w:r>
        <w:rPr>
          <w:rFonts w:ascii="微软雅黑" w:eastAsia="微软雅黑" w:hAnsi="微软雅黑" w:cs="Calibri" w:hint="eastAsia"/>
          <w:sz w:val="28"/>
          <w:szCs w:val="28"/>
        </w:rPr>
        <w:t>李四</w:t>
      </w:r>
      <w:r>
        <w:rPr>
          <w:rFonts w:ascii="Calibri" w:hAnsi="Calibri" w:cs="Calibri"/>
          <w:sz w:val="28"/>
          <w:szCs w:val="28"/>
        </w:rPr>
        <w:t>" : System.out.println("1");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                      case 2 : System.out.println("2");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                      case 3 : System.out.println("3</w:t>
      </w:r>
      <w:r>
        <w:rPr>
          <w:rFonts w:ascii="Calibri" w:hAnsi="Calibri" w:cs="Calibri"/>
          <w:sz w:val="28"/>
          <w:szCs w:val="28"/>
        </w:rPr>
        <w:t>");break;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                      case 4 : System.out.println("4");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                      case 5 : System.out.println("5");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              default: System.out.println(j);//---</w:t>
      </w:r>
      <w:r>
        <w:rPr>
          <w:rFonts w:ascii="微软雅黑" w:eastAsia="微软雅黑" w:hAnsi="微软雅黑" w:cs="Calibri" w:hint="eastAsia"/>
          <w:sz w:val="28"/>
          <w:szCs w:val="28"/>
        </w:rPr>
        <w:t>报错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</w:p>
    <w:p w:rsidR="00000000" w:rsidRDefault="005A7361">
      <w:pPr>
        <w:pStyle w:val="a3"/>
        <w:spacing w:before="0" w:beforeAutospacing="0" w:after="0" w:afterAutospacing="0"/>
        <w:ind w:left="20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//default</w:t>
      </w:r>
      <w:r>
        <w:rPr>
          <w:rFonts w:ascii="微软雅黑" w:eastAsia="微软雅黑" w:hAnsi="微软雅黑" w:cs="Calibri" w:hint="eastAsia"/>
          <w:sz w:val="28"/>
          <w:szCs w:val="28"/>
        </w:rPr>
        <w:t>就是除了列举的</w:t>
      </w:r>
      <w:r>
        <w:rPr>
          <w:rFonts w:ascii="Calibri" w:hAnsi="Calibri" w:cs="Calibri"/>
          <w:sz w:val="28"/>
          <w:szCs w:val="28"/>
        </w:rPr>
        <w:t>case</w:t>
      </w:r>
      <w:r>
        <w:rPr>
          <w:rFonts w:ascii="微软雅黑" w:eastAsia="微软雅黑" w:hAnsi="微软雅黑" w:cs="Calibri" w:hint="eastAsia"/>
          <w:sz w:val="28"/>
          <w:szCs w:val="28"/>
        </w:rPr>
        <w:t>外的其他情况</w:t>
      </w:r>
    </w:p>
    <w:p w:rsidR="00000000" w:rsidRDefault="005A7361">
      <w:pPr>
        <w:pStyle w:val="a3"/>
        <w:spacing w:before="0" w:beforeAutospacing="0" w:after="0" w:afterAutospacing="0"/>
        <w:ind w:left="20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default:System.out.println("</w:t>
      </w:r>
      <w:r>
        <w:rPr>
          <w:rFonts w:ascii="微软雅黑" w:eastAsia="微软雅黑" w:hAnsi="微软雅黑" w:cs="Calibri" w:hint="eastAsia"/>
          <w:sz w:val="28"/>
          <w:szCs w:val="28"/>
        </w:rPr>
        <w:t>默认的</w:t>
      </w:r>
      <w:r>
        <w:rPr>
          <w:rFonts w:ascii="Calibri" w:hAnsi="Calibri" w:cs="Calibri"/>
          <w:sz w:val="28"/>
          <w:szCs w:val="28"/>
        </w:rPr>
        <w:t>");</w:t>
      </w:r>
    </w:p>
    <w:p w:rsidR="00000000" w:rsidRDefault="005A7361">
      <w:pPr>
        <w:pStyle w:val="a3"/>
        <w:spacing w:before="0" w:beforeAutospacing="0" w:after="0" w:afterAutospacing="0"/>
        <w:ind w:left="149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  </w:t>
      </w:r>
      <w:r>
        <w:rPr>
          <w:rFonts w:ascii="Calibri" w:hAnsi="Calibri" w:cs="Calibri"/>
          <w:sz w:val="28"/>
          <w:szCs w:val="28"/>
        </w:rPr>
        <w:t>              switch(</w:t>
      </w:r>
      <w:r>
        <w:rPr>
          <w:rFonts w:ascii="微软雅黑" w:eastAsia="微软雅黑" w:hAnsi="微软雅黑" w:cs="Calibri" w:hint="eastAsia"/>
          <w:sz w:val="28"/>
          <w:szCs w:val="28"/>
        </w:rPr>
        <w:t>表达式</w:t>
      </w:r>
      <w:r>
        <w:rPr>
          <w:rFonts w:ascii="Calibri" w:hAnsi="Calibri" w:cs="Calibri"/>
          <w:sz w:val="28"/>
          <w:szCs w:val="28"/>
        </w:rPr>
        <w:t xml:space="preserve">)  </w:t>
      </w:r>
      <w:r>
        <w:rPr>
          <w:rFonts w:ascii="微软雅黑" w:eastAsia="微软雅黑" w:hAnsi="微软雅黑" w:cs="Calibri" w:hint="eastAsia"/>
          <w:sz w:val="28"/>
          <w:szCs w:val="28"/>
        </w:rPr>
        <w:t>表达式结果可以是</w:t>
      </w:r>
      <w:r>
        <w:rPr>
          <w:rFonts w:ascii="Calibri" w:hAnsi="Calibri" w:cs="Calibri"/>
          <w:sz w:val="28"/>
          <w:szCs w:val="28"/>
        </w:rPr>
        <w:t>byte,char,short,int,</w:t>
      </w:r>
      <w:r>
        <w:rPr>
          <w:rFonts w:ascii="微软雅黑" w:eastAsia="微软雅黑" w:hAnsi="微软雅黑" w:cs="Calibri" w:hint="eastAsia"/>
          <w:sz w:val="28"/>
          <w:szCs w:val="28"/>
        </w:rPr>
        <w:t>枚举</w:t>
      </w:r>
      <w:r>
        <w:rPr>
          <w:rFonts w:ascii="Calibri" w:hAnsi="Calibri" w:cs="Calibri"/>
          <w:sz w:val="28"/>
          <w:szCs w:val="28"/>
        </w:rPr>
        <w:t>enum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//        </w:t>
      </w:r>
      <w:r>
        <w:rPr>
          <w:rFonts w:ascii="微软雅黑" w:eastAsia="微软雅黑" w:hAnsi="微软雅黑" w:cs="Calibri" w:hint="eastAsia"/>
          <w:sz w:val="28"/>
          <w:szCs w:val="28"/>
        </w:rPr>
        <w:t>还可以是</w:t>
      </w:r>
      <w:r>
        <w:rPr>
          <w:rFonts w:ascii="Calibri" w:hAnsi="Calibri" w:cs="Calibri"/>
          <w:sz w:val="28"/>
          <w:szCs w:val="28"/>
        </w:rPr>
        <w:t>String</w:t>
      </w:r>
      <w:r>
        <w:rPr>
          <w:rFonts w:ascii="微软雅黑" w:eastAsia="微软雅黑" w:hAnsi="微软雅黑" w:cs="Calibri" w:hint="eastAsia"/>
          <w:sz w:val="28"/>
          <w:szCs w:val="28"/>
        </w:rPr>
        <w:t>类型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color w:val="1E4E79"/>
        </w:rPr>
      </w:pPr>
      <w:r>
        <w:rPr>
          <w:rFonts w:ascii="微软雅黑" w:eastAsia="微软雅黑" w:hAnsi="微软雅黑" w:cs="Calibri" w:hint="eastAsia"/>
          <w:color w:val="1E4E79"/>
        </w:rPr>
        <w:t>面向对象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1.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什么是面向对象？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2.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创建一个类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3.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类里面都有什么东西？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属性，方法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6"/>
          <w:szCs w:val="36"/>
        </w:rPr>
      </w:pPr>
      <w:r>
        <w:rPr>
          <w:rFonts w:ascii="Calibri" w:hAnsi="Calibri" w:cs="Calibri"/>
          <w:color w:val="1E4E79"/>
          <w:sz w:val="36"/>
          <w:szCs w:val="36"/>
        </w:rPr>
        <w:t>4.</w:t>
      </w:r>
      <w:r>
        <w:rPr>
          <w:rFonts w:ascii="微软雅黑" w:eastAsia="微软雅黑" w:hAnsi="微软雅黑" w:cs="Calibri" w:hint="eastAsia"/>
          <w:color w:val="1E4E79"/>
          <w:sz w:val="36"/>
          <w:szCs w:val="36"/>
        </w:rPr>
        <w:t>构造方法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构造方法不能有返回值类型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构造方称必须和类型相同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构造方法的作用</w:t>
      </w:r>
    </w:p>
    <w:p w:rsidR="00000000" w:rsidRDefault="005A7361">
      <w:pPr>
        <w:pStyle w:val="a3"/>
        <w:spacing w:before="0" w:beforeAutospacing="0" w:after="0" w:afterAutospacing="0"/>
        <w:ind w:left="95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①</w:t>
      </w:r>
      <w:r>
        <w:rPr>
          <w:rFonts w:ascii="微软雅黑" w:eastAsia="微软雅黑" w:hAnsi="微软雅黑" w:cs="Calibri" w:hint="eastAsia"/>
          <w:sz w:val="28"/>
          <w:szCs w:val="28"/>
        </w:rPr>
        <w:t>构造该类的一个对象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② </w:t>
      </w:r>
      <w:r>
        <w:rPr>
          <w:rFonts w:ascii="微软雅黑" w:eastAsia="微软雅黑" w:hAnsi="微软雅黑" w:cs="Calibri" w:hint="eastAsia"/>
          <w:sz w:val="28"/>
          <w:szCs w:val="28"/>
        </w:rPr>
        <w:t>初始化成员属性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无参构造：默认就有一个无参构造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注意：一旦你自定义了有参构造方法，就必须把无参构造也写出来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</w:t>
      </w:r>
      <w:r>
        <w:rPr>
          <w:rFonts w:ascii="微软雅黑" w:eastAsia="微软雅黑" w:hAnsi="微软雅黑" w:cs="Calibri" w:hint="eastAsia"/>
          <w:sz w:val="28"/>
          <w:szCs w:val="28"/>
        </w:rPr>
        <w:t>.</w:t>
      </w:r>
      <w:r>
        <w:rPr>
          <w:rFonts w:ascii="微软雅黑" w:eastAsia="微软雅黑" w:hAnsi="微软雅黑" w:cs="Calibri" w:hint="eastAsia"/>
          <w:sz w:val="28"/>
          <w:szCs w:val="28"/>
        </w:rPr>
        <w:t>成员变量：在类中定义的属性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局部变量：在方法中定义，只能在当前方法中使用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6"/>
          <w:szCs w:val="36"/>
        </w:rPr>
      </w:pPr>
      <w:r>
        <w:rPr>
          <w:rFonts w:ascii="Calibri" w:hAnsi="Calibri" w:cs="Calibri"/>
          <w:color w:val="1E4E79"/>
          <w:sz w:val="36"/>
          <w:szCs w:val="36"/>
        </w:rPr>
        <w:t>6.</w:t>
      </w:r>
      <w:r>
        <w:rPr>
          <w:rFonts w:ascii="微软雅黑" w:eastAsia="微软雅黑" w:hAnsi="微软雅黑" w:cs="Calibri" w:hint="eastAsia"/>
          <w:color w:val="1E4E79"/>
          <w:sz w:val="36"/>
          <w:szCs w:val="36"/>
        </w:rPr>
        <w:t>方法的重载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目的：原本的方法功能不适合现在的需求，就需要对这个方法做一些修改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  <w:highlight w:val="yellow"/>
        </w:rPr>
        <w:t>重载是在一个类里，方法名相同，参数列表可以不同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 w:hint="eastAsia"/>
          <w:color w:val="1E4E79"/>
          <w:sz w:val="36"/>
          <w:szCs w:val="36"/>
        </w:rPr>
      </w:pPr>
      <w:r>
        <w:rPr>
          <w:rFonts w:ascii="Calibri" w:hAnsi="Calibri" w:cs="Calibri"/>
          <w:color w:val="1E4E79"/>
          <w:sz w:val="36"/>
          <w:szCs w:val="36"/>
        </w:rPr>
        <w:t>7.this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在方法里边，那个对象调用这个方法，</w:t>
      </w:r>
      <w:r>
        <w:rPr>
          <w:rFonts w:ascii="微软雅黑" w:eastAsia="微软雅黑" w:hAnsi="微软雅黑" w:cs="Calibri" w:hint="eastAsia"/>
          <w:sz w:val="28"/>
          <w:szCs w:val="28"/>
        </w:rPr>
        <w:t>this</w:t>
      </w:r>
      <w:r>
        <w:rPr>
          <w:rFonts w:ascii="微软雅黑" w:eastAsia="微软雅黑" w:hAnsi="微软雅黑" w:cs="Calibri" w:hint="eastAsia"/>
          <w:sz w:val="28"/>
          <w:szCs w:val="28"/>
        </w:rPr>
        <w:t>就指代这个对象。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  <w:highlight w:val="yellow"/>
        </w:rPr>
        <w:t>this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不能调用静态的内容</w:t>
      </w:r>
      <w:r>
        <w:rPr>
          <w:rFonts w:ascii="Calibri" w:hAnsi="Calibri" w:cs="Calibri"/>
          <w:sz w:val="36"/>
          <w:szCs w:val="36"/>
          <w:highlight w:val="yellow"/>
        </w:rPr>
        <w:t>(</w:t>
      </w:r>
      <w:r>
        <w:rPr>
          <w:rFonts w:ascii="微软雅黑" w:eastAsia="微软雅黑" w:hAnsi="微软雅黑" w:cs="Calibri" w:hint="eastAsia"/>
          <w:sz w:val="36"/>
          <w:szCs w:val="36"/>
          <w:highlight w:val="yellow"/>
        </w:rPr>
        <w:t>属性和方法</w:t>
      </w:r>
      <w:r>
        <w:rPr>
          <w:rFonts w:ascii="Calibri" w:hAnsi="Calibri" w:cs="Calibri"/>
          <w:sz w:val="36"/>
          <w:szCs w:val="36"/>
          <w:highlight w:val="yellow"/>
        </w:rPr>
        <w:t>)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5A7361">
      <w:pPr>
        <w:pStyle w:val="1"/>
        <w:spacing w:before="0" w:beforeAutospacing="0" w:after="0" w:afterAutospacing="0"/>
        <w:ind w:left="41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8.Getter  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和</w:t>
      </w:r>
      <w:r>
        <w:rPr>
          <w:rFonts w:ascii="Calibri" w:hAnsi="Calibri" w:cs="Calibri"/>
          <w:color w:val="1E4E79"/>
          <w:sz w:val="32"/>
          <w:szCs w:val="32"/>
        </w:rPr>
        <w:t>Setter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方法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可以用来获取和设置对象上的属性值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ind w:left="41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People.class</w:t>
      </w:r>
    </w:p>
    <w:p w:rsidR="00000000" w:rsidRDefault="005A7361">
      <w:pPr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28600" cy="1562100"/>
            <wp:effectExtent l="0" t="0" r="0" b="0"/>
            <wp:docPr id="1" name="图片 1" descr="C:\B589D485\3C6B53D1-8C46-4831-9648-25CB10A9723C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589D485\3C6B53D1-8C46-4831-9648-25CB10A9723C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736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方法区</w:t>
      </w:r>
    </w:p>
    <w:p w:rsidR="00000000" w:rsidRDefault="005A736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堆内存</w:t>
      </w:r>
    </w:p>
    <w:p w:rsidR="00000000" w:rsidRDefault="005A7361">
      <w:pPr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851660" cy="2705100"/>
            <wp:effectExtent l="0" t="0" r="0" b="0"/>
            <wp:docPr id="2" name="图片 2" descr="C:\B589D485\3C6B53D1-8C46-4831-9648-25CB10A9723C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589D485\3C6B53D1-8C46-4831-9648-25CB10A9723C.files\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848100" cy="2705100"/>
            <wp:effectExtent l="0" t="0" r="0" b="0"/>
            <wp:docPr id="3" name="图片 3" descr="C:\B589D485\3C6B53D1-8C46-4831-9648-25CB10A9723C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589D485\3C6B53D1-8C46-4831-9648-25CB10A9723C.files\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851660" cy="2705100"/>
            <wp:effectExtent l="0" t="0" r="0" b="0"/>
            <wp:docPr id="4" name="图片 4" descr="C:\B589D485\3C6B53D1-8C46-4831-9648-25CB10A9723C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B589D485\3C6B53D1-8C46-4831-9648-25CB10A9723C.files\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272540" cy="708660"/>
            <wp:effectExtent l="0" t="0" r="3810" b="0"/>
            <wp:docPr id="5" name="图片 5" descr="C:\B589D485\3C6B53D1-8C46-4831-9648-25CB10A9723C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589D485\3C6B53D1-8C46-4831-9648-25CB10A9723C.files\image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People p</w:t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1118900</w:t>
      </w:r>
    </w:p>
    <w:p w:rsidR="00000000" w:rsidRDefault="005A736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new</w:t>
      </w:r>
      <w:r>
        <w:rPr>
          <w:rFonts w:ascii="微软雅黑" w:eastAsia="微软雅黑" w:hAnsi="微软雅黑" w:cs="Calibri" w:hint="eastAsia"/>
          <w:sz w:val="28"/>
          <w:szCs w:val="28"/>
        </w:rPr>
        <w:t>出来的对象</w:t>
      </w:r>
    </w:p>
    <w:p w:rsidR="00000000" w:rsidRDefault="005A736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New  people()    int  a=10;</w:t>
      </w:r>
    </w:p>
    <w:p w:rsidR="00000000" w:rsidRDefault="005A7361">
      <w:pPr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562100" cy="990600"/>
            <wp:effectExtent l="0" t="0" r="0" b="0"/>
            <wp:docPr id="6" name="图片 6" descr="C:\B589D485\3C6B53D1-8C46-4831-9648-25CB10A9723C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589D485\3C6B53D1-8C46-4831-9648-25CB10A9723C.files\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708660" cy="419100"/>
            <wp:effectExtent l="0" t="0" r="0" b="0"/>
            <wp:docPr id="7" name="图片 7" descr="C:\B589D485\3C6B53D1-8C46-4831-9648-25CB10A9723C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589D485\3C6B53D1-8C46-4831-9648-25CB10A9723C.files\image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Age=8</w:t>
      </w:r>
    </w:p>
    <w:p w:rsidR="00000000" w:rsidRDefault="005A73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766060" cy="571500"/>
            <wp:effectExtent l="0" t="0" r="0" b="0"/>
            <wp:docPr id="8" name="图片 8" descr="C:\B589D485\3C6B53D1-8C46-4831-9648-25CB10A9723C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B589D485\3C6B53D1-8C46-4831-9648-25CB10A9723C.files\image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990600" cy="419100"/>
            <wp:effectExtent l="0" t="0" r="0" b="0"/>
            <wp:docPr id="9" name="图片 9" descr="C:\B589D485\3C6B53D1-8C46-4831-9648-25CB10A9723C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B589D485\3C6B53D1-8C46-4831-9648-25CB10A9723C.files\image0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118900</w:t>
      </w:r>
    </w:p>
    <w:p w:rsidR="00000000" w:rsidRDefault="005A73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990600" cy="419100"/>
            <wp:effectExtent l="0" t="0" r="0" b="0"/>
            <wp:docPr id="10" name="图片 10" descr="C:\B589D485\3C6B53D1-8C46-4831-9648-25CB10A9723C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B589D485\3C6B53D1-8C46-4831-9648-25CB10A9723C.files\image0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7361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5A73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566160" cy="708660"/>
            <wp:effectExtent l="0" t="0" r="0" b="0"/>
            <wp:docPr id="11" name="图片 11" descr="C:\B589D485\3C6B53D1-8C46-4831-9648-25CB10A9723C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B589D485\3C6B53D1-8C46-4831-9648-25CB10A9723C.files\image0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137660" cy="708660"/>
            <wp:effectExtent l="0" t="0" r="0" b="0"/>
            <wp:docPr id="12" name="图片 12" descr="C:\B589D485\3C6B53D1-8C46-4831-9648-25CB10A9723C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B589D485\3C6B53D1-8C46-4831-9648-25CB10A9723C.files\image0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A736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本地方法栈</w:t>
      </w:r>
    </w:p>
    <w:p w:rsidR="00000000" w:rsidRDefault="005A736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寄存器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361" w:rsidRDefault="005A7361" w:rsidP="005A7361">
      <w:r>
        <w:separator/>
      </w:r>
    </w:p>
  </w:endnote>
  <w:endnote w:type="continuationSeparator" w:id="0">
    <w:p w:rsidR="005A7361" w:rsidRDefault="005A7361" w:rsidP="005A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361" w:rsidRDefault="005A7361" w:rsidP="005A7361">
      <w:r>
        <w:separator/>
      </w:r>
    </w:p>
  </w:footnote>
  <w:footnote w:type="continuationSeparator" w:id="0">
    <w:p w:rsidR="005A7361" w:rsidRDefault="005A7361" w:rsidP="005A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3614B"/>
    <w:multiLevelType w:val="multilevel"/>
    <w:tmpl w:val="913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1"/>
    <w:rsid w:val="005A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6B12F6-EECA-4A78-891E-E014A993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5A7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736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73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736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9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</dc:creator>
  <cp:keywords/>
  <dc:description/>
  <cp:lastModifiedBy>李 泽</cp:lastModifiedBy>
  <cp:revision>2</cp:revision>
  <dcterms:created xsi:type="dcterms:W3CDTF">2018-05-10T08:22:00Z</dcterms:created>
  <dcterms:modified xsi:type="dcterms:W3CDTF">2018-05-10T08:22:00Z</dcterms:modified>
</cp:coreProperties>
</file>