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45" w:rsidRDefault="000F0A79" w:rsidP="00976524">
      <w:pPr>
        <w:pStyle w:val="1"/>
        <w:numPr>
          <w:ilvl w:val="0"/>
          <w:numId w:val="0"/>
        </w:numPr>
        <w:spacing w:line="360" w:lineRule="auto"/>
        <w:ind w:left="852"/>
      </w:pPr>
      <w:r>
        <w:rPr>
          <w:rFonts w:hint="eastAsia"/>
        </w:rPr>
        <w:t xml:space="preserve">Day06 </w:t>
      </w:r>
      <w:r>
        <w:rPr>
          <w:rFonts w:hint="eastAsia"/>
        </w:rPr>
        <w:t>面向对象</w:t>
      </w:r>
    </w:p>
    <w:p w:rsidR="003D2545" w:rsidRDefault="000F0A79" w:rsidP="00976524">
      <w:pPr>
        <w:pStyle w:val="2"/>
      </w:pPr>
      <w:r>
        <w:rPr>
          <w:rFonts w:hint="eastAsia"/>
        </w:rPr>
        <w:t>面向对象与面向过程的比较</w:t>
      </w:r>
    </w:p>
    <w:p w:rsidR="003D2545" w:rsidRDefault="000F0A79" w:rsidP="00976524">
      <w:pPr>
        <w:pStyle w:val="3"/>
        <w:spacing w:line="360" w:lineRule="auto"/>
      </w:pPr>
      <w:r>
        <w:rPr>
          <w:rFonts w:hint="eastAsia"/>
        </w:rPr>
        <w:t>面向过程：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注重的是程序执行的过程，强调的是动作</w:t>
      </w:r>
    </w:p>
    <w:p w:rsidR="003D2545" w:rsidRDefault="000F0A79" w:rsidP="00976524">
      <w:pPr>
        <w:pStyle w:val="3"/>
        <w:spacing w:line="360" w:lineRule="auto"/>
      </w:pPr>
      <w:r>
        <w:rPr>
          <w:rFonts w:hint="eastAsia"/>
        </w:rPr>
        <w:t>面向对象：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注重的是一个对象，只要有了这个对象，也就掌握了这个对象</w:t>
      </w:r>
      <w:r>
        <w:rPr>
          <w:rFonts w:hint="eastAsia"/>
        </w:rPr>
        <w:tab/>
      </w:r>
      <w:r>
        <w:rPr>
          <w:rFonts w:hint="eastAsia"/>
        </w:rPr>
        <w:t>所具有的所有的方法</w:t>
      </w:r>
    </w:p>
    <w:p w:rsidR="003D2545" w:rsidRDefault="003D2545" w:rsidP="00976524">
      <w:pPr>
        <w:spacing w:line="360" w:lineRule="auto"/>
        <w:ind w:left="840"/>
      </w:pP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举一个现实中的例子，当我们饿了，我们可以选择自己去买菜，洗菜，做饭，</w:t>
      </w:r>
      <w:r>
        <w:rPr>
          <w:rFonts w:hint="eastAsia"/>
        </w:rPr>
        <w:tab/>
      </w:r>
      <w:r>
        <w:rPr>
          <w:rFonts w:hint="eastAsia"/>
        </w:rPr>
        <w:t>当进行这个过程的时候，我们清楚买菜的过程，洗菜的过程，做饭的过程，这</w:t>
      </w:r>
      <w:r>
        <w:rPr>
          <w:rFonts w:hint="eastAsia"/>
        </w:rPr>
        <w:tab/>
      </w:r>
      <w:r>
        <w:rPr>
          <w:rFonts w:hint="eastAsia"/>
        </w:rPr>
        <w:t>就是面向过程，此外，我们还有另一种选择，那就是去饭店里吃，去饭店吃的</w:t>
      </w:r>
      <w:r>
        <w:rPr>
          <w:rFonts w:hint="eastAsia"/>
        </w:rPr>
        <w:tab/>
      </w:r>
      <w:r>
        <w:rPr>
          <w:rFonts w:hint="eastAsia"/>
        </w:rPr>
        <w:t>话，只要你告诉厨师你要吃什么，其他的过程你就不用管了，不考虑买菜洗菜</w:t>
      </w:r>
      <w:r>
        <w:rPr>
          <w:rFonts w:hint="eastAsia"/>
        </w:rPr>
        <w:tab/>
      </w:r>
      <w:r>
        <w:rPr>
          <w:rFonts w:hint="eastAsia"/>
        </w:rPr>
        <w:t>做饭的过程，而是只要等着厨师把饭做好就可以了，你所关注的，就是厨师做</w:t>
      </w:r>
      <w:r>
        <w:rPr>
          <w:rFonts w:hint="eastAsia"/>
        </w:rPr>
        <w:tab/>
      </w:r>
      <w:r>
        <w:rPr>
          <w:rFonts w:hint="eastAsia"/>
        </w:rPr>
        <w:t>没做好这就是面向对象的过程。</w:t>
      </w:r>
    </w:p>
    <w:p w:rsidR="003D2545" w:rsidRDefault="003D2545" w:rsidP="00976524">
      <w:pPr>
        <w:spacing w:line="360" w:lineRule="auto"/>
        <w:ind w:left="840"/>
      </w:pP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注意：当我们要做一些比较简</w:t>
      </w:r>
      <w:bookmarkStart w:id="0" w:name="_GoBack"/>
      <w:bookmarkEnd w:id="0"/>
      <w:r>
        <w:rPr>
          <w:rFonts w:hint="eastAsia"/>
        </w:rPr>
        <w:t>单的场景的时候，面向过程比较好，而做一些比</w:t>
      </w:r>
      <w:r>
        <w:rPr>
          <w:rFonts w:hint="eastAsia"/>
        </w:rPr>
        <w:tab/>
      </w:r>
      <w:r>
        <w:rPr>
          <w:rFonts w:hint="eastAsia"/>
        </w:rPr>
        <w:t>较复杂的过程的时候，面向对象比较好</w:t>
      </w:r>
    </w:p>
    <w:p w:rsidR="003D2545" w:rsidRDefault="000F0A79" w:rsidP="00976524">
      <w:pPr>
        <w:pStyle w:val="2"/>
      </w:pPr>
      <w:r>
        <w:rPr>
          <w:rFonts w:hint="eastAsia"/>
        </w:rPr>
        <w:lastRenderedPageBreak/>
        <w:t>类与对象的关系</w:t>
      </w:r>
    </w:p>
    <w:p w:rsidR="003D2545" w:rsidRDefault="000F0A79" w:rsidP="00976524">
      <w:pPr>
        <w:pStyle w:val="3"/>
        <w:spacing w:line="360" w:lineRule="auto"/>
      </w:pPr>
      <w:r>
        <w:rPr>
          <w:rFonts w:hint="eastAsia"/>
        </w:rPr>
        <w:t>类的定义：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将一些共有的属性和行为抽取出来，就形成了一个类，举例来说：人，人一般都有名字，性别，年龄这些属性，以及吃饭，说话等一些行为，将这些属性和行为抽取出来，就可以表示为人类。</w:t>
      </w:r>
    </w:p>
    <w:p w:rsidR="003D2545" w:rsidRDefault="003D2545" w:rsidP="00976524">
      <w:pPr>
        <w:spacing w:line="360" w:lineRule="auto"/>
        <w:ind w:left="840"/>
      </w:pPr>
    </w:p>
    <w:p w:rsidR="003D2545" w:rsidRDefault="000F0A79" w:rsidP="00976524">
      <w:pPr>
        <w:pStyle w:val="3"/>
        <w:spacing w:line="360" w:lineRule="auto"/>
      </w:pPr>
      <w:r>
        <w:rPr>
          <w:rFonts w:hint="eastAsia"/>
        </w:rPr>
        <w:t>对象的定义：</w:t>
      </w:r>
    </w:p>
    <w:p w:rsidR="003D2545" w:rsidRDefault="000F0A79" w:rsidP="00976524">
      <w:pPr>
        <w:spacing w:line="360" w:lineRule="auto"/>
        <w:ind w:left="840"/>
      </w:pPr>
      <w:proofErr w:type="gramStart"/>
      <w:r>
        <w:rPr>
          <w:rFonts w:hint="eastAsia"/>
        </w:rPr>
        <w:t>将类这个</w:t>
      </w:r>
      <w:proofErr w:type="gramEnd"/>
      <w:r>
        <w:rPr>
          <w:rFonts w:hint="eastAsia"/>
        </w:rPr>
        <w:t>宽泛的定义具体化，例如，人类可以泛指很多人，对象则指的是具体的某一个人。所指的这个</w:t>
      </w:r>
      <w:r>
        <w:rPr>
          <w:rFonts w:hint="eastAsia"/>
        </w:rPr>
        <w:t>人就是人类的一个对象。</w:t>
      </w:r>
    </w:p>
    <w:p w:rsidR="003D2545" w:rsidRDefault="003D2545" w:rsidP="00976524">
      <w:pPr>
        <w:spacing w:line="360" w:lineRule="auto"/>
        <w:ind w:left="840"/>
      </w:pPr>
    </w:p>
    <w:p w:rsidR="003D2545" w:rsidRDefault="000F0A79" w:rsidP="00976524">
      <w:pPr>
        <w:pStyle w:val="3"/>
        <w:spacing w:line="360" w:lineRule="auto"/>
      </w:pPr>
      <w:r>
        <w:rPr>
          <w:rFonts w:hint="eastAsia"/>
        </w:rPr>
        <w:t>类和对象的关系：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根据一类对象的共有的特征和行为进行抽取，将这类事物用类来表示，将特征抽取成了属性，将行为抽取</w:t>
      </w:r>
      <w:proofErr w:type="gramStart"/>
      <w:r>
        <w:rPr>
          <w:rFonts w:hint="eastAsia"/>
        </w:rPr>
        <w:t>成方法</w:t>
      </w:r>
      <w:proofErr w:type="gramEnd"/>
      <w:r>
        <w:rPr>
          <w:rFonts w:hint="eastAsia"/>
        </w:rPr>
        <w:t>---</w:t>
      </w:r>
      <w:r>
        <w:rPr>
          <w:rFonts w:hint="eastAsia"/>
        </w:rPr>
        <w:t>类是对象的抽取</w:t>
      </w:r>
      <w:r>
        <w:rPr>
          <w:rFonts w:hint="eastAsia"/>
        </w:rPr>
        <w:tab/>
        <w:t>/</w:t>
      </w:r>
      <w:r>
        <w:rPr>
          <w:rFonts w:hint="eastAsia"/>
        </w:rPr>
        <w:t>概括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利用</w:t>
      </w:r>
      <w:r>
        <w:rPr>
          <w:rFonts w:hint="eastAsia"/>
        </w:rPr>
        <w:t>new</w:t>
      </w:r>
      <w:r>
        <w:rPr>
          <w:rFonts w:hint="eastAsia"/>
        </w:rPr>
        <w:t>关键字来创建对应的类的对象</w:t>
      </w:r>
      <w:r>
        <w:rPr>
          <w:rFonts w:hint="eastAsia"/>
        </w:rPr>
        <w:t>/</w:t>
      </w:r>
      <w:r>
        <w:rPr>
          <w:rFonts w:hint="eastAsia"/>
        </w:rPr>
        <w:t>实例</w:t>
      </w:r>
      <w:r>
        <w:rPr>
          <w:rFonts w:hint="eastAsia"/>
        </w:rPr>
        <w:t>---</w:t>
      </w:r>
      <w:r>
        <w:rPr>
          <w:rFonts w:hint="eastAsia"/>
        </w:rPr>
        <w:t>对象是类的具体化</w:t>
      </w:r>
    </w:p>
    <w:p w:rsidR="003D2545" w:rsidRDefault="003D2545" w:rsidP="00976524">
      <w:pPr>
        <w:spacing w:line="360" w:lineRule="auto"/>
        <w:ind w:left="840"/>
      </w:pPr>
    </w:p>
    <w:p w:rsidR="003D2545" w:rsidRDefault="000F0A79" w:rsidP="00976524">
      <w:pPr>
        <w:pStyle w:val="2"/>
      </w:pPr>
      <w:r>
        <w:rPr>
          <w:rFonts w:hint="eastAsia"/>
        </w:rPr>
        <w:t>成员变量和局部变量的关系</w:t>
      </w:r>
    </w:p>
    <w:p w:rsidR="003D2545" w:rsidRDefault="000F0A79" w:rsidP="00976524">
      <w:pPr>
        <w:pStyle w:val="3"/>
        <w:spacing w:line="360" w:lineRule="auto"/>
      </w:pPr>
      <w:r>
        <w:rPr>
          <w:rFonts w:hint="eastAsia"/>
        </w:rPr>
        <w:t>定义位置：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成员变量（属性）是指定义在类</w:t>
      </w:r>
      <w:proofErr w:type="gramStart"/>
      <w:r>
        <w:rPr>
          <w:rFonts w:hint="eastAsia"/>
        </w:rPr>
        <w:t>内方法</w:t>
      </w:r>
      <w:proofErr w:type="gramEnd"/>
      <w:r>
        <w:rPr>
          <w:rFonts w:hint="eastAsia"/>
        </w:rPr>
        <w:t>外的变量；定义在了方法或者语句内的变量就是局部变量。</w:t>
      </w:r>
    </w:p>
    <w:p w:rsidR="003D2545" w:rsidRDefault="000F0A79" w:rsidP="00976524">
      <w:pPr>
        <w:pStyle w:val="3"/>
        <w:spacing w:line="360" w:lineRule="auto"/>
      </w:pPr>
      <w:r>
        <w:rPr>
          <w:rFonts w:hint="eastAsia"/>
        </w:rPr>
        <w:lastRenderedPageBreak/>
        <w:t>作用范围：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成员变量是作用在整个类内；局部变量只能作用于对应的方法或者语句中。</w:t>
      </w:r>
    </w:p>
    <w:p w:rsidR="003D2545" w:rsidRDefault="000F0A79" w:rsidP="00976524">
      <w:pPr>
        <w:pStyle w:val="3"/>
        <w:spacing w:line="360" w:lineRule="auto"/>
      </w:pPr>
      <w:r>
        <w:rPr>
          <w:rFonts w:hint="eastAsia"/>
        </w:rPr>
        <w:t>内存位置：</w:t>
      </w:r>
    </w:p>
    <w:p w:rsidR="003D2545" w:rsidRDefault="000F0A79" w:rsidP="00976524">
      <w:pPr>
        <w:spacing w:line="360" w:lineRule="auto"/>
        <w:ind w:leftChars="400" w:left="840" w:firstLineChars="0"/>
      </w:pPr>
      <w:r>
        <w:rPr>
          <w:rFonts w:hint="eastAsia"/>
        </w:rPr>
        <w:t>成员变量是存储在堆内存中，并且自动的赋予了一个默认值；局部变量存在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内存中，不会自动给默认值。</w:t>
      </w:r>
    </w:p>
    <w:p w:rsidR="003D2545" w:rsidRDefault="000F0A79" w:rsidP="00976524">
      <w:pPr>
        <w:pStyle w:val="3"/>
        <w:spacing w:line="360" w:lineRule="auto"/>
      </w:pPr>
      <w:r>
        <w:rPr>
          <w:rFonts w:hint="eastAsia"/>
        </w:rPr>
        <w:t>生命周期：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成员变量随着对象的创建而</w:t>
      </w:r>
      <w:proofErr w:type="gramStart"/>
      <w:r>
        <w:rPr>
          <w:rFonts w:hint="eastAsia"/>
        </w:rPr>
        <w:t>存储到堆内存</w:t>
      </w:r>
      <w:proofErr w:type="gramEnd"/>
      <w:r>
        <w:rPr>
          <w:rFonts w:hint="eastAsia"/>
        </w:rPr>
        <w:t>中，随着对象的回收而被销毁；局部变量在方法或者语句执行完成之后立即回收。</w:t>
      </w:r>
    </w:p>
    <w:p w:rsidR="003D2545" w:rsidRDefault="003D2545" w:rsidP="00976524">
      <w:pPr>
        <w:spacing w:line="360" w:lineRule="auto"/>
        <w:ind w:left="840"/>
      </w:pPr>
    </w:p>
    <w:p w:rsidR="003D2545" w:rsidRDefault="000F0A79" w:rsidP="00976524">
      <w:pPr>
        <w:pStyle w:val="2"/>
      </w:pPr>
      <w:r>
        <w:rPr>
          <w:rFonts w:hint="eastAsia"/>
        </w:rPr>
        <w:t>对象在内存中的存储</w:t>
      </w:r>
    </w:p>
    <w:p w:rsidR="003D2545" w:rsidRDefault="000F0A79" w:rsidP="00976524">
      <w:pPr>
        <w:pStyle w:val="3"/>
        <w:spacing w:line="360" w:lineRule="auto"/>
      </w:pPr>
      <w:r>
        <w:rPr>
          <w:rFonts w:hint="eastAsia"/>
        </w:rPr>
        <w:t>对象的存储位置：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对象是存储在堆内存中的</w:t>
      </w:r>
    </w:p>
    <w:p w:rsidR="003D2545" w:rsidRDefault="000F0A79" w:rsidP="00976524">
      <w:pPr>
        <w:pStyle w:val="3"/>
        <w:spacing w:line="360" w:lineRule="auto"/>
      </w:pPr>
      <w:r>
        <w:rPr>
          <w:rFonts w:hint="eastAsia"/>
        </w:rPr>
        <w:t>图形表示：</w:t>
      </w:r>
    </w:p>
    <w:p w:rsidR="003D2545" w:rsidRDefault="000F0A79" w:rsidP="00976524">
      <w:pPr>
        <w:spacing w:line="360" w:lineRule="auto"/>
        <w:ind w:left="840"/>
      </w:pPr>
      <w:r>
        <w:rPr>
          <w:noProof/>
        </w:rPr>
        <w:drawing>
          <wp:inline distT="0" distB="0" distL="114300" distR="114300">
            <wp:extent cx="5268595" cy="2021205"/>
            <wp:effectExtent l="0" t="0" r="825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2545" w:rsidRDefault="000F0A79" w:rsidP="00976524">
      <w:pPr>
        <w:spacing w:line="360" w:lineRule="auto"/>
        <w:ind w:left="840"/>
      </w:pPr>
      <w:r>
        <w:rPr>
          <w:noProof/>
        </w:rPr>
        <w:lastRenderedPageBreak/>
        <w:drawing>
          <wp:inline distT="0" distB="0" distL="114300" distR="114300">
            <wp:extent cx="5267960" cy="2294255"/>
            <wp:effectExtent l="0" t="0" r="889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2545" w:rsidRDefault="000F0A79" w:rsidP="00976524">
      <w:pPr>
        <w:pStyle w:val="2"/>
      </w:pPr>
      <w:r>
        <w:rPr>
          <w:rFonts w:hint="eastAsia"/>
        </w:rPr>
        <w:t>匿名对象</w:t>
      </w:r>
    </w:p>
    <w:p w:rsidR="003D2545" w:rsidRDefault="000F0A79" w:rsidP="00976524">
      <w:pPr>
        <w:pStyle w:val="3"/>
        <w:spacing w:line="360" w:lineRule="auto"/>
      </w:pPr>
      <w:r>
        <w:rPr>
          <w:rFonts w:hint="eastAsia"/>
        </w:rPr>
        <w:t>匿名对象的定义：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根据名字我们可以知道，匿名对象，就是没有名字的对</w:t>
      </w:r>
      <w:r>
        <w:rPr>
          <w:rFonts w:hint="eastAsia"/>
        </w:rPr>
        <w:tab/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，因为他没有名字，所以我们只能在创建它的时候使用一次。</w:t>
      </w:r>
    </w:p>
    <w:p w:rsidR="003D2545" w:rsidRDefault="000F0A79" w:rsidP="00976524">
      <w:pPr>
        <w:pStyle w:val="3"/>
        <w:spacing w:line="360" w:lineRule="auto"/>
      </w:pPr>
      <w:r>
        <w:rPr>
          <w:rFonts w:hint="eastAsia"/>
        </w:rPr>
        <w:t>使用场景：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适用于那些我们只需要使用一次，不需要重复利用此对象的</w:t>
      </w:r>
      <w:r>
        <w:rPr>
          <w:rFonts w:hint="eastAsia"/>
        </w:rPr>
        <w:tab/>
      </w:r>
      <w:r>
        <w:rPr>
          <w:rFonts w:hint="eastAsia"/>
        </w:rPr>
        <w:t>情况，例</w:t>
      </w:r>
      <w:r>
        <w:rPr>
          <w:rFonts w:hint="eastAsia"/>
        </w:rPr>
        <w:t>如：</w:t>
      </w:r>
    </w:p>
    <w:p w:rsidR="003D2545" w:rsidRDefault="000F0A79" w:rsidP="00976524">
      <w:pPr>
        <w:spacing w:line="360" w:lineRule="auto"/>
        <w:ind w:left="840"/>
      </w:pPr>
      <w:r>
        <w:rPr>
          <w:noProof/>
        </w:rPr>
        <w:drawing>
          <wp:inline distT="0" distB="0" distL="114300" distR="114300">
            <wp:extent cx="2247900" cy="2295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当我们写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方法，参数需要传入某个对象的时候，这个对象我们只需要用一次，</w:t>
      </w:r>
      <w:r>
        <w:rPr>
          <w:rFonts w:hint="eastAsia"/>
        </w:rPr>
        <w:tab/>
      </w:r>
      <w:r>
        <w:rPr>
          <w:rFonts w:hint="eastAsia"/>
        </w:rPr>
        <w:t>就可以使用匿名对象的方式。</w:t>
      </w:r>
    </w:p>
    <w:p w:rsidR="003D2545" w:rsidRDefault="000F0A79" w:rsidP="00976524">
      <w:pPr>
        <w:pStyle w:val="2"/>
      </w:pPr>
      <w:r>
        <w:rPr>
          <w:rFonts w:hint="eastAsia"/>
        </w:rPr>
        <w:lastRenderedPageBreak/>
        <w:t>构造函数</w:t>
      </w:r>
    </w:p>
    <w:p w:rsidR="003D2545" w:rsidRDefault="000F0A79" w:rsidP="00976524">
      <w:pPr>
        <w:pStyle w:val="3"/>
        <w:spacing w:line="360" w:lineRule="auto"/>
      </w:pPr>
      <w:r>
        <w:rPr>
          <w:rFonts w:hint="eastAsia"/>
        </w:rPr>
        <w:t>定义：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在类中与类同名而没有返回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的方法叫做构造方法。</w:t>
      </w:r>
    </w:p>
    <w:p w:rsidR="003D2545" w:rsidRDefault="000F0A79" w:rsidP="00976524">
      <w:pPr>
        <w:pStyle w:val="3"/>
        <w:spacing w:line="360" w:lineRule="auto"/>
      </w:pPr>
      <w:r>
        <w:rPr>
          <w:rFonts w:hint="eastAsia"/>
        </w:rPr>
        <w:t>构造方法的作用：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当创建对象的时候需要调用目标类的构造方法。</w:t>
      </w:r>
    </w:p>
    <w:p w:rsidR="003D2545" w:rsidRDefault="000F0A79" w:rsidP="00976524">
      <w:pPr>
        <w:pStyle w:val="3"/>
        <w:spacing w:line="360" w:lineRule="auto"/>
      </w:pPr>
      <w:r>
        <w:rPr>
          <w:rFonts w:hint="eastAsia"/>
        </w:rPr>
        <w:t>知识点：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在类中，如果没有手动添加构造方法，那么</w:t>
      </w:r>
      <w:r>
        <w:rPr>
          <w:rFonts w:hint="eastAsia"/>
        </w:rPr>
        <w:t>Java</w:t>
      </w:r>
      <w:r>
        <w:rPr>
          <w:rFonts w:hint="eastAsia"/>
        </w:rPr>
        <w:t>会在编译的时</w:t>
      </w:r>
      <w:r>
        <w:rPr>
          <w:rFonts w:hint="eastAsia"/>
        </w:rPr>
        <w:tab/>
      </w:r>
      <w:r>
        <w:rPr>
          <w:rFonts w:hint="eastAsia"/>
        </w:rPr>
        <w:t>候添加一个默认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，如果手动添加了构造方法，</w:t>
      </w:r>
      <w:r>
        <w:rPr>
          <w:rFonts w:hint="eastAsia"/>
        </w:rPr>
        <w:t>Java</w:t>
      </w:r>
      <w:r>
        <w:rPr>
          <w:rFonts w:hint="eastAsia"/>
        </w:rPr>
        <w:t>就不再添加默认的构造方法了。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构造方法可以重载。</w:t>
      </w:r>
    </w:p>
    <w:p w:rsidR="003D2545" w:rsidRDefault="003D2545" w:rsidP="00976524">
      <w:pPr>
        <w:spacing w:line="360" w:lineRule="auto"/>
      </w:pPr>
    </w:p>
    <w:p w:rsidR="003D2545" w:rsidRDefault="000F0A79" w:rsidP="00976524">
      <w:pPr>
        <w:pStyle w:val="2"/>
      </w:pPr>
      <w:r>
        <w:rPr>
          <w:rFonts w:hint="eastAsia"/>
        </w:rPr>
        <w:t>This</w:t>
      </w:r>
    </w:p>
    <w:p w:rsidR="003D2545" w:rsidRDefault="000F0A79" w:rsidP="00976524">
      <w:pPr>
        <w:pStyle w:val="3"/>
        <w:spacing w:line="360" w:lineRule="auto"/>
      </w:pPr>
      <w:r>
        <w:rPr>
          <w:rFonts w:hint="eastAsia"/>
        </w:rPr>
        <w:t>this</w:t>
      </w:r>
      <w:r>
        <w:rPr>
          <w:rFonts w:hint="eastAsia"/>
        </w:rPr>
        <w:t>的定义：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this</w:t>
      </w:r>
      <w:r>
        <w:rPr>
          <w:rFonts w:hint="eastAsia"/>
        </w:rPr>
        <w:t>代表当前在活动的对象</w:t>
      </w:r>
      <w:r>
        <w:rPr>
          <w:rFonts w:hint="eastAsia"/>
        </w:rPr>
        <w:t>---</w:t>
      </w:r>
      <w:r>
        <w:rPr>
          <w:rFonts w:hint="eastAsia"/>
        </w:rPr>
        <w:t>可以认为是一个虚拟对象</w:t>
      </w:r>
      <w:r>
        <w:rPr>
          <w:rFonts w:hint="eastAsia"/>
        </w:rPr>
        <w:t>---</w:t>
      </w:r>
      <w:r>
        <w:rPr>
          <w:rFonts w:hint="eastAsia"/>
        </w:rPr>
        <w:t>用于在类内调</w:t>
      </w:r>
      <w:r>
        <w:rPr>
          <w:rFonts w:hint="eastAsia"/>
        </w:rPr>
        <w:tab/>
      </w:r>
      <w:r>
        <w:rPr>
          <w:rFonts w:hint="eastAsia"/>
        </w:rPr>
        <w:t>用本类中的非静态方法和非静态属性的。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因为在</w:t>
      </w:r>
      <w:r>
        <w:rPr>
          <w:rFonts w:hint="eastAsia"/>
        </w:rPr>
        <w:t>java</w:t>
      </w:r>
      <w:r>
        <w:rPr>
          <w:rFonts w:hint="eastAsia"/>
        </w:rPr>
        <w:t>中所有的非静态的方法和属性都是通过对象来调用的，而在本类</w:t>
      </w:r>
      <w:r>
        <w:rPr>
          <w:rFonts w:hint="eastAsia"/>
        </w:rPr>
        <w:tab/>
      </w:r>
      <w:r>
        <w:rPr>
          <w:rFonts w:hint="eastAsia"/>
        </w:rPr>
        <w:t>中如果想调用本类中的方法和属性，并没有本类的对象，所以要用到</w:t>
      </w:r>
      <w:r>
        <w:rPr>
          <w:rFonts w:hint="eastAsia"/>
        </w:rPr>
        <w:t>this</w:t>
      </w:r>
      <w:r>
        <w:rPr>
          <w:rFonts w:hint="eastAsia"/>
        </w:rPr>
        <w:t>来</w:t>
      </w:r>
      <w:r>
        <w:rPr>
          <w:rFonts w:hint="eastAsia"/>
        </w:rPr>
        <w:tab/>
      </w:r>
      <w:r>
        <w:rPr>
          <w:rFonts w:hint="eastAsia"/>
        </w:rPr>
        <w:t>代表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的对象，调用属性和方法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注意：</w:t>
      </w:r>
      <w:r>
        <w:rPr>
          <w:rFonts w:hint="eastAsia"/>
        </w:rPr>
        <w:t>this</w:t>
      </w:r>
      <w:r>
        <w:rPr>
          <w:rFonts w:hint="eastAsia"/>
        </w:rPr>
        <w:t>语句不能放在</w:t>
      </w:r>
      <w:r>
        <w:rPr>
          <w:rFonts w:hint="eastAsia"/>
        </w:rPr>
        <w:t>main</w:t>
      </w:r>
      <w:r>
        <w:rPr>
          <w:rFonts w:hint="eastAsia"/>
        </w:rPr>
        <w:t>函数中使用</w:t>
      </w:r>
    </w:p>
    <w:p w:rsidR="003D2545" w:rsidRDefault="003D2545" w:rsidP="00976524">
      <w:pPr>
        <w:spacing w:line="360" w:lineRule="auto"/>
        <w:ind w:left="840"/>
      </w:pPr>
    </w:p>
    <w:p w:rsidR="003D2545" w:rsidRDefault="000F0A79" w:rsidP="00976524">
      <w:pPr>
        <w:pStyle w:val="3"/>
        <w:spacing w:line="360" w:lineRule="auto"/>
      </w:pPr>
      <w:r>
        <w:rPr>
          <w:rFonts w:hint="eastAsia"/>
        </w:rPr>
        <w:lastRenderedPageBreak/>
        <w:t>this</w:t>
      </w:r>
      <w:r>
        <w:rPr>
          <w:rFonts w:hint="eastAsia"/>
        </w:rPr>
        <w:t>语句：</w:t>
      </w:r>
      <w:r>
        <w:rPr>
          <w:rFonts w:hint="eastAsia"/>
        </w:rPr>
        <w:t>this</w:t>
      </w:r>
      <w:r>
        <w:rPr>
          <w:rFonts w:hint="eastAsia"/>
        </w:rPr>
        <w:t>（）；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This</w:t>
      </w:r>
      <w:r>
        <w:rPr>
          <w:rFonts w:hint="eastAsia"/>
        </w:rPr>
        <w:t>语句放在构造函数的第一行，表示用来在本类中调用其他的构造方法。</w:t>
      </w:r>
    </w:p>
    <w:p w:rsidR="003D2545" w:rsidRDefault="003D2545" w:rsidP="00976524">
      <w:pPr>
        <w:spacing w:line="360" w:lineRule="auto"/>
        <w:ind w:left="840"/>
      </w:pPr>
    </w:p>
    <w:p w:rsidR="003D2545" w:rsidRDefault="000F0A79" w:rsidP="00976524">
      <w:pPr>
        <w:pStyle w:val="2"/>
      </w:pPr>
      <w:r>
        <w:rPr>
          <w:rFonts w:hint="eastAsia"/>
        </w:rPr>
        <w:t>局部代码块</w:t>
      </w:r>
    </w:p>
    <w:p w:rsidR="003D2545" w:rsidRDefault="000F0A79" w:rsidP="00976524">
      <w:pPr>
        <w:pStyle w:val="3"/>
        <w:spacing w:line="360" w:lineRule="auto"/>
      </w:pPr>
      <w:r>
        <w:rPr>
          <w:rFonts w:hint="eastAsia"/>
        </w:rPr>
        <w:t>局部代码块的定义：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在方法或者语句内部用</w:t>
      </w:r>
      <w:r>
        <w:rPr>
          <w:rFonts w:hint="eastAsia"/>
        </w:rPr>
        <w:t>{}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</w:t>
      </w:r>
      <w:r>
        <w:rPr>
          <w:rFonts w:hint="eastAsia"/>
        </w:rPr>
        <w:t>代码，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例如：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For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=0;i&lt;5;i++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3D2545" w:rsidRDefault="000F0A79" w:rsidP="00976524">
      <w:pPr>
        <w:spacing w:line="360" w:lineRule="auto"/>
        <w:ind w:left="1260"/>
      </w:pPr>
      <w:r>
        <w:rPr>
          <w:rFonts w:hint="eastAsia"/>
        </w:rPr>
        <w:t>代码块；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}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用代码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起来的代码块就叫做局部代码块</w:t>
      </w:r>
    </w:p>
    <w:p w:rsidR="003D2545" w:rsidRDefault="000F0A79" w:rsidP="00976524">
      <w:pPr>
        <w:pStyle w:val="3"/>
        <w:spacing w:line="360" w:lineRule="auto"/>
      </w:pPr>
      <w:r>
        <w:rPr>
          <w:rFonts w:hint="eastAsia"/>
        </w:rPr>
        <w:t>局部代码块的意义：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限制变量的使用范围和生命周期，以提高内存的利用率</w:t>
      </w:r>
    </w:p>
    <w:p w:rsidR="003D2545" w:rsidRDefault="003D2545" w:rsidP="00976524">
      <w:pPr>
        <w:spacing w:line="360" w:lineRule="auto"/>
        <w:ind w:left="840"/>
      </w:pPr>
    </w:p>
    <w:p w:rsidR="003D2545" w:rsidRDefault="003D2545" w:rsidP="00976524">
      <w:pPr>
        <w:spacing w:line="360" w:lineRule="auto"/>
        <w:ind w:left="840"/>
      </w:pPr>
    </w:p>
    <w:p w:rsidR="003D2545" w:rsidRDefault="000F0A79" w:rsidP="00976524">
      <w:pPr>
        <w:pStyle w:val="2"/>
      </w:pPr>
      <w:r>
        <w:rPr>
          <w:rFonts w:hint="eastAsia"/>
        </w:rPr>
        <w:t>构造代码块</w:t>
      </w:r>
    </w:p>
    <w:p w:rsidR="003D2545" w:rsidRDefault="000F0A79" w:rsidP="00976524">
      <w:pPr>
        <w:pStyle w:val="3"/>
        <w:spacing w:line="360" w:lineRule="auto"/>
      </w:pPr>
      <w:r>
        <w:rPr>
          <w:rFonts w:hint="eastAsia"/>
        </w:rPr>
        <w:t>构造代码块的定义：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在类</w:t>
      </w:r>
      <w:proofErr w:type="gramStart"/>
      <w:r>
        <w:rPr>
          <w:rFonts w:hint="eastAsia"/>
        </w:rPr>
        <w:t>内方法</w:t>
      </w:r>
      <w:proofErr w:type="gramEnd"/>
      <w:r>
        <w:rPr>
          <w:rFonts w:hint="eastAsia"/>
        </w:rPr>
        <w:t>外用</w:t>
      </w:r>
      <w:r>
        <w:rPr>
          <w:rFonts w:hint="eastAsia"/>
        </w:rPr>
        <w:t>{}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段代码，也叫做初始化代码块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例如：</w:t>
      </w:r>
    </w:p>
    <w:p w:rsidR="003D2545" w:rsidRDefault="000F0A79" w:rsidP="00976524">
      <w:pPr>
        <w:spacing w:line="360" w:lineRule="auto"/>
        <w:ind w:left="840"/>
      </w:pPr>
      <w:r>
        <w:rPr>
          <w:noProof/>
        </w:rPr>
        <w:lastRenderedPageBreak/>
        <w:drawing>
          <wp:inline distT="0" distB="0" distL="114300" distR="114300">
            <wp:extent cx="5270500" cy="3132455"/>
            <wp:effectExtent l="0" t="0" r="635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2545" w:rsidRDefault="003D2545" w:rsidP="00976524">
      <w:pPr>
        <w:spacing w:line="360" w:lineRule="auto"/>
        <w:ind w:left="840"/>
      </w:pPr>
    </w:p>
    <w:p w:rsidR="003D2545" w:rsidRDefault="000F0A79" w:rsidP="00976524">
      <w:pPr>
        <w:pStyle w:val="3"/>
        <w:spacing w:line="360" w:lineRule="auto"/>
      </w:pPr>
      <w:r>
        <w:rPr>
          <w:rFonts w:hint="eastAsia"/>
        </w:rPr>
        <w:t>构造代码块的意义：</w:t>
      </w:r>
    </w:p>
    <w:p w:rsidR="003D2545" w:rsidRDefault="000F0A79" w:rsidP="00976524">
      <w:pPr>
        <w:spacing w:line="360" w:lineRule="auto"/>
        <w:ind w:left="840"/>
      </w:pPr>
      <w:r>
        <w:rPr>
          <w:rFonts w:hint="eastAsia"/>
        </w:rPr>
        <w:t>因为构造代码块是先于构造函数执行的，所以我们可以通过构造函数来实现一</w:t>
      </w:r>
      <w:proofErr w:type="gramStart"/>
      <w:r>
        <w:rPr>
          <w:rFonts w:hint="eastAsia"/>
        </w:rPr>
        <w:tab/>
      </w:r>
      <w:r>
        <w:rPr>
          <w:rFonts w:hint="eastAsia"/>
        </w:rPr>
        <w:t>些需要</w:t>
      </w:r>
      <w:proofErr w:type="gramEnd"/>
      <w:r>
        <w:rPr>
          <w:rFonts w:hint="eastAsia"/>
        </w:rPr>
        <w:t>在对象创建以前所需要的初始化的工作。</w:t>
      </w:r>
    </w:p>
    <w:sectPr w:rsidR="003D254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A79" w:rsidRDefault="000F0A79">
      <w:r>
        <w:separator/>
      </w:r>
    </w:p>
  </w:endnote>
  <w:endnote w:type="continuationSeparator" w:id="0">
    <w:p w:rsidR="000F0A79" w:rsidRDefault="000F0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45" w:rsidRDefault="003D2545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45" w:rsidRDefault="003D2545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45" w:rsidRDefault="003D254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A79" w:rsidRDefault="000F0A79">
      <w:r>
        <w:separator/>
      </w:r>
    </w:p>
  </w:footnote>
  <w:footnote w:type="continuationSeparator" w:id="0">
    <w:p w:rsidR="000F0A79" w:rsidRDefault="000F0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45" w:rsidRDefault="003D2545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45" w:rsidRDefault="000F0A79">
    <w:pPr>
      <w:pStyle w:val="a8"/>
      <w:wordWrap w:val="0"/>
      <w:ind w:firstLine="360"/>
      <w:jc w:val="left"/>
      <w:rPr>
        <w:rFonts w:ascii="华文中宋" w:eastAsia="华文中宋" w:hAnsi="华文中宋"/>
      </w:rPr>
    </w:pPr>
    <w:r>
      <w:rPr>
        <w:noProof/>
      </w:rPr>
      <w:drawing>
        <wp:inline distT="0" distB="0" distL="0" distR="0">
          <wp:extent cx="1714500" cy="552450"/>
          <wp:effectExtent l="0" t="0" r="0" b="0"/>
          <wp:docPr id="2053" name="图片 2053" descr="IT培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" name="图片 2053" descr="IT培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</w:rPr>
      <w:t xml:space="preserve">               </w:t>
    </w:r>
    <w:r>
      <w:rPr>
        <w:rFonts w:asciiTheme="majorEastAsia" w:eastAsiaTheme="majorEastAsia" w:hAnsiTheme="majorEastAsia" w:hint="eastAsia"/>
        <w:sz w:val="21"/>
        <w:szCs w:val="21"/>
      </w:rPr>
      <w:t>BIG</w:t>
    </w:r>
    <w:r>
      <w:rPr>
        <w:rFonts w:asciiTheme="majorEastAsia" w:eastAsiaTheme="majorEastAsia" w:hAnsiTheme="majorEastAsia" w:hint="eastAsia"/>
        <w:sz w:val="21"/>
        <w:szCs w:val="21"/>
      </w:rPr>
      <w:t xml:space="preserve">  </w:t>
    </w:r>
    <w:r>
      <w:rPr>
        <w:rFonts w:ascii="华文隶书" w:eastAsia="华文隶书" w:hAnsiTheme="majorEastAsia" w:hint="eastAsia"/>
        <w:b/>
        <w:sz w:val="48"/>
        <w:szCs w:val="48"/>
      </w:rPr>
      <w:t>兰刚</w:t>
    </w:r>
    <w:r>
      <w:rPr>
        <w:rFonts w:asciiTheme="majorEastAsia" w:eastAsiaTheme="majorEastAsia" w:hAnsiTheme="majorEastAsia" w:hint="eastAsia"/>
        <w:sz w:val="21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45" w:rsidRDefault="003D2545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8487E"/>
    <w:multiLevelType w:val="multilevel"/>
    <w:tmpl w:val="3E28487E"/>
    <w:lvl w:ilvl="0">
      <w:start w:val="1"/>
      <w:numFmt w:val="decimal"/>
      <w:pStyle w:val="1"/>
      <w:lvlText w:val="%1"/>
      <w:lvlJc w:val="left"/>
      <w:pPr>
        <w:ind w:left="85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28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1" w15:restartNumberingAfterBreak="0">
    <w:nsid w:val="69E70C73"/>
    <w:multiLevelType w:val="multilevel"/>
    <w:tmpl w:val="69E70C73"/>
    <w:lvl w:ilvl="0">
      <w:start w:val="1"/>
      <w:numFmt w:val="decimal"/>
      <w:pStyle w:val="a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F2541"/>
    <w:rsid w:val="000F0A79"/>
    <w:rsid w:val="00110534"/>
    <w:rsid w:val="00273864"/>
    <w:rsid w:val="003D2545"/>
    <w:rsid w:val="004957B8"/>
    <w:rsid w:val="005758BA"/>
    <w:rsid w:val="00626E98"/>
    <w:rsid w:val="00733032"/>
    <w:rsid w:val="00814851"/>
    <w:rsid w:val="00860CA9"/>
    <w:rsid w:val="008D607B"/>
    <w:rsid w:val="00976524"/>
    <w:rsid w:val="00A93D20"/>
    <w:rsid w:val="00AC699D"/>
    <w:rsid w:val="00B06059"/>
    <w:rsid w:val="00C64D91"/>
    <w:rsid w:val="00CA1C36"/>
    <w:rsid w:val="00E95ED8"/>
    <w:rsid w:val="023B6B83"/>
    <w:rsid w:val="02CF7694"/>
    <w:rsid w:val="047D4D4A"/>
    <w:rsid w:val="062347BF"/>
    <w:rsid w:val="07CA1CC2"/>
    <w:rsid w:val="07F65A19"/>
    <w:rsid w:val="089F619F"/>
    <w:rsid w:val="09A177D0"/>
    <w:rsid w:val="0BAE0F4C"/>
    <w:rsid w:val="0D9301F9"/>
    <w:rsid w:val="0F0D1378"/>
    <w:rsid w:val="105C6C04"/>
    <w:rsid w:val="1067181D"/>
    <w:rsid w:val="10E37B9C"/>
    <w:rsid w:val="10EA73CD"/>
    <w:rsid w:val="127D000C"/>
    <w:rsid w:val="129C196A"/>
    <w:rsid w:val="149F2099"/>
    <w:rsid w:val="150C5D86"/>
    <w:rsid w:val="16A4166D"/>
    <w:rsid w:val="194C09EC"/>
    <w:rsid w:val="1A7E00E1"/>
    <w:rsid w:val="1D2F60D7"/>
    <w:rsid w:val="1E067CA4"/>
    <w:rsid w:val="1E785627"/>
    <w:rsid w:val="1EB47E29"/>
    <w:rsid w:val="1F2D4674"/>
    <w:rsid w:val="1F384029"/>
    <w:rsid w:val="20333B71"/>
    <w:rsid w:val="23162BB0"/>
    <w:rsid w:val="244E494B"/>
    <w:rsid w:val="25691937"/>
    <w:rsid w:val="26306EFF"/>
    <w:rsid w:val="26410BA8"/>
    <w:rsid w:val="26F41BC5"/>
    <w:rsid w:val="27E67BE8"/>
    <w:rsid w:val="29C5568B"/>
    <w:rsid w:val="2A411626"/>
    <w:rsid w:val="2A4F1B3C"/>
    <w:rsid w:val="2A550397"/>
    <w:rsid w:val="2BFD7AB5"/>
    <w:rsid w:val="2C026063"/>
    <w:rsid w:val="2CC50666"/>
    <w:rsid w:val="2D344B90"/>
    <w:rsid w:val="2DFE347A"/>
    <w:rsid w:val="2E487BC8"/>
    <w:rsid w:val="3058282B"/>
    <w:rsid w:val="307760FC"/>
    <w:rsid w:val="33E61FD5"/>
    <w:rsid w:val="36463154"/>
    <w:rsid w:val="36BA2988"/>
    <w:rsid w:val="36F877CF"/>
    <w:rsid w:val="37F14143"/>
    <w:rsid w:val="39177F75"/>
    <w:rsid w:val="392B58F2"/>
    <w:rsid w:val="392F70CC"/>
    <w:rsid w:val="3A5F3E12"/>
    <w:rsid w:val="3B9E4D28"/>
    <w:rsid w:val="3C1C6755"/>
    <w:rsid w:val="3C670ACA"/>
    <w:rsid w:val="3F9B7434"/>
    <w:rsid w:val="3FFE30A7"/>
    <w:rsid w:val="43A31FAA"/>
    <w:rsid w:val="43D64A55"/>
    <w:rsid w:val="4618496C"/>
    <w:rsid w:val="46E8441C"/>
    <w:rsid w:val="47614A69"/>
    <w:rsid w:val="48382A51"/>
    <w:rsid w:val="48747F6B"/>
    <w:rsid w:val="49326799"/>
    <w:rsid w:val="4ADE128F"/>
    <w:rsid w:val="4BBB6655"/>
    <w:rsid w:val="4E536EFC"/>
    <w:rsid w:val="4ED7147C"/>
    <w:rsid w:val="50414001"/>
    <w:rsid w:val="525E1C5F"/>
    <w:rsid w:val="527A740A"/>
    <w:rsid w:val="53211F4E"/>
    <w:rsid w:val="55001993"/>
    <w:rsid w:val="56091692"/>
    <w:rsid w:val="568533A9"/>
    <w:rsid w:val="591A3935"/>
    <w:rsid w:val="5958364E"/>
    <w:rsid w:val="5998612F"/>
    <w:rsid w:val="5A503E2A"/>
    <w:rsid w:val="5C5A029C"/>
    <w:rsid w:val="5D9F1B3E"/>
    <w:rsid w:val="5EC5358B"/>
    <w:rsid w:val="5F62135C"/>
    <w:rsid w:val="5F9E5F08"/>
    <w:rsid w:val="5FB26379"/>
    <w:rsid w:val="5FC412A5"/>
    <w:rsid w:val="60CA099C"/>
    <w:rsid w:val="644908A2"/>
    <w:rsid w:val="64537886"/>
    <w:rsid w:val="64FA36F4"/>
    <w:rsid w:val="6502380A"/>
    <w:rsid w:val="66F850F8"/>
    <w:rsid w:val="68082DEF"/>
    <w:rsid w:val="698902A3"/>
    <w:rsid w:val="69CD2C41"/>
    <w:rsid w:val="6AF11035"/>
    <w:rsid w:val="6B9023FF"/>
    <w:rsid w:val="6CE95308"/>
    <w:rsid w:val="6D390663"/>
    <w:rsid w:val="6DF87A5C"/>
    <w:rsid w:val="6F326CCA"/>
    <w:rsid w:val="70A51798"/>
    <w:rsid w:val="733661FC"/>
    <w:rsid w:val="73AC20DD"/>
    <w:rsid w:val="7567435F"/>
    <w:rsid w:val="75ED2931"/>
    <w:rsid w:val="78EA3708"/>
    <w:rsid w:val="79DF4963"/>
    <w:rsid w:val="7A3F2541"/>
    <w:rsid w:val="7E984F40"/>
    <w:rsid w:val="7F16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60FE5E-DE0B-40AC-AACA-43EB13F0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kern w:val="2"/>
      <w:sz w:val="21"/>
      <w:szCs w:val="21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360" w:lineRule="auto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unhideWhenUsed/>
    <w:qFormat/>
    <w:rPr>
      <w:b/>
      <w:bCs/>
    </w:rPr>
  </w:style>
  <w:style w:type="paragraph" w:styleId="a5">
    <w:name w:val="annotation text"/>
    <w:basedOn w:val="a0"/>
    <w:link w:val="Char0"/>
    <w:uiPriority w:val="99"/>
    <w:unhideWhenUsed/>
    <w:qFormat/>
    <w:pPr>
      <w:jc w:val="left"/>
    </w:pPr>
  </w:style>
  <w:style w:type="paragraph" w:styleId="a6">
    <w:name w:val="Balloon Text"/>
    <w:basedOn w:val="a0"/>
    <w:link w:val="Char1"/>
    <w:uiPriority w:val="99"/>
    <w:unhideWhenUsed/>
    <w:qFormat/>
    <w:rPr>
      <w:sz w:val="18"/>
      <w:szCs w:val="18"/>
    </w:rPr>
  </w:style>
  <w:style w:type="paragraph" w:styleId="a7">
    <w:name w:val="footer"/>
    <w:basedOn w:val="a0"/>
    <w:link w:val="Char2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0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footnote text"/>
    <w:basedOn w:val="a0"/>
    <w:link w:val="Char4"/>
    <w:uiPriority w:val="99"/>
    <w:unhideWhenUsed/>
    <w:qFormat/>
    <w:pPr>
      <w:jc w:val="left"/>
    </w:pPr>
    <w:rPr>
      <w:sz w:val="18"/>
      <w:szCs w:val="18"/>
    </w:rPr>
  </w:style>
  <w:style w:type="paragraph" w:styleId="aa">
    <w:name w:val="Normal (Web)"/>
    <w:basedOn w:val="a0"/>
    <w:uiPriority w:val="99"/>
    <w:unhideWhenUsed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1"/>
    <w:uiPriority w:val="22"/>
    <w:qFormat/>
    <w:rPr>
      <w:b/>
      <w:bCs/>
    </w:rPr>
  </w:style>
  <w:style w:type="character" w:styleId="ac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d">
    <w:name w:val="Emphasis"/>
    <w:uiPriority w:val="20"/>
    <w:qFormat/>
    <w:rPr>
      <w:b/>
      <w:i/>
      <w:iCs/>
    </w:rPr>
  </w:style>
  <w:style w:type="character" w:styleId="ae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">
    <w:name w:val="annotation reference"/>
    <w:basedOn w:val="a1"/>
    <w:uiPriority w:val="99"/>
    <w:unhideWhenUsed/>
    <w:qFormat/>
    <w:rPr>
      <w:sz w:val="21"/>
      <w:szCs w:val="21"/>
    </w:rPr>
  </w:style>
  <w:style w:type="character" w:styleId="af0">
    <w:name w:val="footnote reference"/>
    <w:basedOn w:val="a1"/>
    <w:uiPriority w:val="99"/>
    <w:unhideWhenUsed/>
    <w:qFormat/>
    <w:rPr>
      <w:vertAlign w:val="superscript"/>
    </w:rPr>
  </w:style>
  <w:style w:type="table" w:styleId="af1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2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3">
    <w:name w:val="代码"/>
    <w:basedOn w:val="a0"/>
    <w:link w:val="Char5"/>
    <w:qFormat/>
    <w:pPr>
      <w:shd w:val="clear" w:color="auto" w:fill="808080" w:themeFill="text1" w:themeFillTint="7F"/>
      <w:jc w:val="left"/>
    </w:pPr>
  </w:style>
  <w:style w:type="character" w:customStyle="1" w:styleId="Char5">
    <w:name w:val="代码 Char"/>
    <w:basedOn w:val="a1"/>
    <w:link w:val="af3"/>
    <w:qFormat/>
    <w:rPr>
      <w:rFonts w:ascii="Consolas" w:eastAsia="微软雅黑" w:hAnsi="Consolas" w:cs="Times New Roman"/>
      <w:szCs w:val="21"/>
      <w:shd w:val="clear" w:color="auto" w:fill="D9D9D9" w:themeFill="background1" w:themeFillShade="D9"/>
    </w:rPr>
  </w:style>
  <w:style w:type="paragraph" w:customStyle="1" w:styleId="af4">
    <w:name w:val="强调代码"/>
    <w:basedOn w:val="af3"/>
    <w:link w:val="Char6"/>
    <w:qFormat/>
    <w:pPr>
      <w:spacing w:beforeLines="50" w:before="163" w:afterLines="50" w:after="163"/>
      <w:ind w:firstLine="360"/>
      <w:contextualSpacing/>
    </w:pPr>
    <w:rPr>
      <w:b/>
      <w:iCs/>
      <w:color w:val="000000" w:themeColor="text1"/>
      <w:sz w:val="18"/>
    </w:rPr>
  </w:style>
  <w:style w:type="character" w:customStyle="1" w:styleId="Char6">
    <w:name w:val="强调代码 Char"/>
    <w:basedOn w:val="Char5"/>
    <w:link w:val="af4"/>
    <w:qFormat/>
    <w:rPr>
      <w:rFonts w:ascii="Consolas" w:eastAsia="微软雅黑" w:hAnsi="Consolas" w:cs="Times New Roman"/>
      <w:b/>
      <w:iCs/>
      <w:color w:val="000000" w:themeColor="text1"/>
      <w:sz w:val="18"/>
      <w:szCs w:val="21"/>
      <w:shd w:val="clear" w:color="auto" w:fill="D9D9D9" w:themeFill="background1" w:themeFillShade="D9"/>
    </w:rPr>
  </w:style>
  <w:style w:type="character" w:customStyle="1" w:styleId="1Char">
    <w:name w:val="标题 1 Char"/>
    <w:basedOn w:val="a1"/>
    <w:link w:val="1"/>
    <w:uiPriority w:val="9"/>
    <w:qFormat/>
    <w:rPr>
      <w:rFonts w:ascii="Consolas" w:eastAsia="微软雅黑" w:hAnsi="Consolas" w:cs="Times New Roman"/>
      <w:b/>
      <w:bCs/>
      <w:kern w:val="44"/>
      <w:sz w:val="44"/>
      <w:szCs w:val="44"/>
    </w:rPr>
  </w:style>
  <w:style w:type="paragraph" w:customStyle="1" w:styleId="af5">
    <w:name w:val="表题"/>
    <w:basedOn w:val="a0"/>
    <w:link w:val="Char7"/>
    <w:qFormat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2Char">
    <w:name w:val="标题 2 Char"/>
    <w:basedOn w:val="a1"/>
    <w:link w:val="2"/>
    <w:uiPriority w:val="9"/>
    <w:qFormat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rFonts w:ascii="Consolas" w:eastAsia="微软雅黑" w:hAnsi="Consolas" w:cs="Times New Roman"/>
      <w:b/>
      <w:bCs/>
      <w:szCs w:val="32"/>
    </w:rPr>
  </w:style>
  <w:style w:type="character" w:customStyle="1" w:styleId="4Char">
    <w:name w:val="标题 4 Char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qFormat/>
    <w:rPr>
      <w:rFonts w:ascii="Consolas" w:eastAsia="微软雅黑" w:hAnsi="Consolas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qFormat/>
    <w:rPr>
      <w:rFonts w:ascii="Consolas" w:eastAsia="微软雅黑" w:hAnsi="Consolas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0">
    <w:name w:val="列出段落1"/>
    <w:basedOn w:val="a0"/>
    <w:uiPriority w:val="34"/>
    <w:qFormat/>
  </w:style>
  <w:style w:type="character" w:customStyle="1" w:styleId="Char3">
    <w:name w:val="页眉 Char"/>
    <w:basedOn w:val="a1"/>
    <w:link w:val="a8"/>
    <w:uiPriority w:val="99"/>
    <w:qFormat/>
    <w:rPr>
      <w:rFonts w:ascii="Consolas" w:eastAsia="微软雅黑" w:hAnsi="Consolas" w:cs="Times New Roman"/>
      <w:sz w:val="18"/>
      <w:szCs w:val="18"/>
    </w:rPr>
  </w:style>
  <w:style w:type="character" w:customStyle="1" w:styleId="Char2">
    <w:name w:val="页脚 Char"/>
    <w:basedOn w:val="a1"/>
    <w:link w:val="a7"/>
    <w:uiPriority w:val="99"/>
    <w:qFormat/>
    <w:rPr>
      <w:rFonts w:ascii="Consolas" w:eastAsia="微软雅黑" w:hAnsi="Consolas" w:cs="Times New Roman"/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paragraph" w:customStyle="1" w:styleId="af6">
    <w:name w:val="图示"/>
    <w:basedOn w:val="a0"/>
    <w:link w:val="Char8"/>
    <w:qFormat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character" w:customStyle="1" w:styleId="Char8">
    <w:name w:val="图示 Char"/>
    <w:link w:val="af6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paragraph" w:customStyle="1" w:styleId="af7">
    <w:name w:val="正文（编号）"/>
    <w:basedOn w:val="a0"/>
    <w:link w:val="Char9"/>
    <w:qFormat/>
    <w:pPr>
      <w:spacing w:beforeLines="20" w:before="20" w:afterLines="20" w:after="20"/>
      <w:ind w:leftChars="200" w:left="200"/>
      <w:contextualSpacing/>
    </w:pPr>
    <w:rPr>
      <w:b/>
    </w:rPr>
  </w:style>
  <w:style w:type="character" w:customStyle="1" w:styleId="Char9">
    <w:name w:val="正文（编号） Char"/>
    <w:basedOn w:val="a1"/>
    <w:link w:val="af7"/>
    <w:qFormat/>
    <w:rPr>
      <w:rFonts w:ascii="Consolas" w:eastAsia="微软雅黑" w:hAnsi="Consolas" w:cs="Times New Roman"/>
      <w:b/>
      <w:szCs w:val="21"/>
    </w:rPr>
  </w:style>
  <w:style w:type="paragraph" w:customStyle="1" w:styleId="a">
    <w:name w:val="有序列表"/>
    <w:basedOn w:val="a0"/>
    <w:link w:val="Chara"/>
    <w:qFormat/>
    <w:pPr>
      <w:numPr>
        <w:numId w:val="2"/>
      </w:numPr>
      <w:spacing w:beforeLines="50" w:before="156" w:afterLines="50" w:after="156"/>
      <w:ind w:firstLineChars="0" w:firstLine="0"/>
      <w:contextualSpacing/>
    </w:pPr>
    <w:rPr>
      <w:rFonts w:ascii="微软雅黑" w:hAnsi="微软雅黑"/>
      <w:szCs w:val="22"/>
    </w:rPr>
  </w:style>
  <w:style w:type="character" w:customStyle="1" w:styleId="Chara">
    <w:name w:val="有序列表 Char"/>
    <w:basedOn w:val="a1"/>
    <w:link w:val="a"/>
    <w:qFormat/>
    <w:rPr>
      <w:rFonts w:ascii="微软雅黑" w:eastAsia="微软雅黑" w:hAnsi="微软雅黑" w:cs="Times New Roman"/>
    </w:rPr>
  </w:style>
  <w:style w:type="paragraph" w:customStyle="1" w:styleId="af8">
    <w:name w:val="无序列表"/>
    <w:basedOn w:val="a0"/>
    <w:link w:val="Charb"/>
    <w:qFormat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character" w:customStyle="1" w:styleId="Charb">
    <w:name w:val="无序列表 Char"/>
    <w:basedOn w:val="a1"/>
    <w:link w:val="af8"/>
    <w:qFormat/>
    <w:rPr>
      <w:rFonts w:ascii="微软雅黑" w:eastAsia="微软雅黑" w:hAnsi="微软雅黑" w:cs="Times New Roman"/>
    </w:rPr>
  </w:style>
  <w:style w:type="paragraph" w:customStyle="1" w:styleId="af9">
    <w:name w:val="步骤"/>
    <w:basedOn w:val="a0"/>
    <w:qFormat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character" w:customStyle="1" w:styleId="Char7">
    <w:name w:val="表题 Char"/>
    <w:link w:val="af5"/>
    <w:qFormat/>
    <w:rPr>
      <w:rFonts w:ascii="Calibri" w:eastAsia="微软雅黑" w:hAnsi="Calibri" w:cs="Times New Roman"/>
      <w:color w:val="464646"/>
      <w:sz w:val="18"/>
    </w:rPr>
  </w:style>
  <w:style w:type="paragraph" w:customStyle="1" w:styleId="afa">
    <w:name w:val="表格标题"/>
    <w:basedOn w:val="a0"/>
    <w:qFormat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b">
    <w:name w:val="表格正文"/>
    <w:basedOn w:val="a0"/>
    <w:qFormat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paragraph" w:customStyle="1" w:styleId="afc">
    <w:name w:val="隐藏代码"/>
    <w:basedOn w:val="af3"/>
    <w:link w:val="Charc"/>
    <w:qFormat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 w:themeColor="text1"/>
      <w:sz w:val="18"/>
    </w:rPr>
  </w:style>
  <w:style w:type="character" w:customStyle="1" w:styleId="Charc">
    <w:name w:val="隐藏代码 Char"/>
    <w:basedOn w:val="Char5"/>
    <w:link w:val="afc"/>
    <w:qFormat/>
    <w:rPr>
      <w:rFonts w:ascii="Courier New" w:eastAsia="Courier New" w:hAnsi="Courier New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character" w:customStyle="1" w:styleId="Char0">
    <w:name w:val="批注文字 Char"/>
    <w:basedOn w:val="a1"/>
    <w:link w:val="a5"/>
    <w:uiPriority w:val="99"/>
    <w:semiHidden/>
    <w:qFormat/>
    <w:rPr>
      <w:rFonts w:ascii="Consolas" w:eastAsia="微软雅黑" w:hAnsi="Consolas" w:cs="Times New Roman"/>
      <w:szCs w:val="21"/>
    </w:rPr>
  </w:style>
  <w:style w:type="character" w:customStyle="1" w:styleId="Char">
    <w:name w:val="批注主题 Char"/>
    <w:basedOn w:val="Char0"/>
    <w:link w:val="a4"/>
    <w:uiPriority w:val="99"/>
    <w:semiHidden/>
    <w:qFormat/>
    <w:rPr>
      <w:rFonts w:ascii="Consolas" w:eastAsia="微软雅黑" w:hAnsi="Consolas" w:cs="Times New Roman"/>
      <w:b/>
      <w:bCs/>
      <w:szCs w:val="21"/>
    </w:rPr>
  </w:style>
  <w:style w:type="character" w:customStyle="1" w:styleId="lemmatitleh1">
    <w:name w:val="lemmatitleh1"/>
    <w:basedOn w:val="a1"/>
    <w:qFormat/>
  </w:style>
  <w:style w:type="character" w:customStyle="1" w:styleId="apple-converted-space">
    <w:name w:val="apple-converted-space"/>
    <w:basedOn w:val="a1"/>
    <w:qFormat/>
  </w:style>
  <w:style w:type="character" w:customStyle="1" w:styleId="Char4">
    <w:name w:val="脚注文本 Char"/>
    <w:basedOn w:val="a1"/>
    <w:link w:val="a9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paragraph" w:customStyle="1" w:styleId="afd">
    <w:name w:val="注意"/>
    <w:basedOn w:val="a0"/>
    <w:next w:val="a0"/>
    <w:qFormat/>
    <w:pPr>
      <w:shd w:val="clear" w:color="auto" w:fill="C00000"/>
      <w:snapToGrid/>
      <w:ind w:firstLineChars="0" w:firstLine="0"/>
    </w:pPr>
    <w:rPr>
      <w:rFonts w:asciiTheme="minorHAnsi" w:eastAsiaTheme="minorEastAsia" w:hAnsiTheme="minorHAnsi" w:cstheme="min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sele\WorkSource\&#30740;&#21457;&#35745;&#21010;&#34920;&#25991;&#26723;\&#38472;&#23376;&#26530;&#32769;&#24072;\6&#26376;&#30740;&#21457;\BIG_JT_DOC_14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BIG_JT_DOC_14</Template>
  <TotalTime>1</TotalTime>
  <Pages>7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蝶</dc:creator>
  <cp:lastModifiedBy>276035977@qq.com</cp:lastModifiedBy>
  <cp:revision>12</cp:revision>
  <dcterms:created xsi:type="dcterms:W3CDTF">2017-06-28T08:26:00Z</dcterms:created>
  <dcterms:modified xsi:type="dcterms:W3CDTF">2018-04-19T07:47:00Z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