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AC" w:rsidRDefault="00FD5C88" w:rsidP="00FD5C88">
      <w:pPr>
        <w:pStyle w:val="a4"/>
      </w:pPr>
      <w:r>
        <w:rPr>
          <w:rFonts w:hint="eastAsia"/>
        </w:rPr>
        <w:t>复习</w:t>
      </w:r>
      <w:r>
        <w:t>：</w:t>
      </w:r>
    </w:p>
    <w:p w:rsidR="00FD5C88" w:rsidRDefault="00FD5C88" w:rsidP="00FD5C88">
      <w:r>
        <w:rPr>
          <w:rFonts w:hint="eastAsia"/>
        </w:rPr>
        <w:t xml:space="preserve">1. </w:t>
      </w:r>
      <w:r>
        <w:rPr>
          <w:rFonts w:hint="eastAsia"/>
        </w:rPr>
        <w:t>正则</w:t>
      </w:r>
      <w:r>
        <w:t>表达式</w:t>
      </w:r>
      <w:r>
        <w:rPr>
          <w:rFonts w:hint="eastAsia"/>
        </w:rPr>
        <w:t>：</w:t>
      </w:r>
      <w:r>
        <w:rPr>
          <w:rFonts w:hint="eastAsia"/>
        </w:rPr>
        <w:t>Pattern---</w:t>
      </w:r>
      <w:r>
        <w:rPr>
          <w:rFonts w:hint="eastAsia"/>
        </w:rPr>
        <w:t>用于</w:t>
      </w:r>
      <w:r>
        <w:t>指定规则的，利用这个规则进行判断、</w:t>
      </w:r>
      <w:r>
        <w:rPr>
          <w:rFonts w:hint="eastAsia"/>
        </w:rPr>
        <w:t>筛选</w:t>
      </w:r>
      <w:r>
        <w:t>等操作</w:t>
      </w:r>
    </w:p>
    <w:p w:rsidR="00FD5C88" w:rsidRDefault="00FD5C88" w:rsidP="00FD5C88">
      <w:r>
        <w:rPr>
          <w:rFonts w:hint="eastAsia"/>
        </w:rPr>
        <w:t xml:space="preserve">2. </w:t>
      </w:r>
      <w:r>
        <w:rPr>
          <w:rFonts w:hint="eastAsia"/>
        </w:rPr>
        <w:t>包装类：</w:t>
      </w:r>
      <w:r>
        <w:t>针对每种</w:t>
      </w:r>
      <w:r>
        <w:rPr>
          <w:rFonts w:hint="eastAsia"/>
        </w:rPr>
        <w:t>基本</w:t>
      </w:r>
      <w:r>
        <w:t>类型都提供了对应的包装类。</w:t>
      </w:r>
      <w:r>
        <w:rPr>
          <w:rFonts w:hint="eastAsia"/>
        </w:rPr>
        <w:t>-</w:t>
      </w:r>
      <w:r>
        <w:t>--</w:t>
      </w:r>
      <w:r>
        <w:t>自动封箱</w:t>
      </w:r>
      <w:r>
        <w:rPr>
          <w:rFonts w:hint="eastAsia"/>
        </w:rPr>
        <w:t>/</w:t>
      </w:r>
      <w:r>
        <w:rPr>
          <w:rFonts w:hint="eastAsia"/>
        </w:rPr>
        <w:t>拆箱</w:t>
      </w:r>
      <w:r>
        <w:rPr>
          <w:rFonts w:hint="eastAsia"/>
        </w:rPr>
        <w:t>-</w:t>
      </w:r>
      <w:r>
        <w:t>--</w:t>
      </w:r>
      <w:r>
        <w:t>字面量的哈希码是不</w:t>
      </w:r>
      <w:r>
        <w:rPr>
          <w:rFonts w:hint="eastAsia"/>
        </w:rPr>
        <w:t>随着</w:t>
      </w:r>
      <w:r>
        <w:t>环境而改变</w:t>
      </w:r>
    </w:p>
    <w:p w:rsidR="003722C0" w:rsidRDefault="003722C0" w:rsidP="003722C0">
      <w:pPr>
        <w:pStyle w:val="2"/>
      </w:pPr>
      <w:r>
        <w:rPr>
          <w:rFonts w:hint="eastAsia"/>
        </w:rPr>
        <w:t>数学类</w:t>
      </w:r>
    </w:p>
    <w:p w:rsidR="003722C0" w:rsidRDefault="003722C0" w:rsidP="003722C0">
      <w:r>
        <w:rPr>
          <w:rFonts w:hint="eastAsia"/>
        </w:rPr>
        <w:t>Math</w:t>
      </w:r>
      <w:r>
        <w:t>---</w:t>
      </w:r>
      <w:r>
        <w:rPr>
          <w:rFonts w:hint="eastAsia"/>
        </w:rPr>
        <w:t>最终类，</w:t>
      </w:r>
      <w:r>
        <w:t>构造方法</w:t>
      </w:r>
      <w:r>
        <w:rPr>
          <w:rFonts w:hint="eastAsia"/>
        </w:rPr>
        <w:t>私有</w:t>
      </w:r>
      <w:r>
        <w:t>，这个类中提供了大量的操作数据的静态方法</w:t>
      </w:r>
      <w:r>
        <w:t>---</w:t>
      </w:r>
      <w:r>
        <w:rPr>
          <w:rFonts w:hint="eastAsia"/>
        </w:rPr>
        <w:t>完全</w:t>
      </w:r>
      <w:r>
        <w:t>的工具类</w:t>
      </w:r>
      <w:r>
        <w:rPr>
          <w:rFonts w:hint="eastAsia"/>
        </w:rPr>
        <w:t>-</w:t>
      </w:r>
      <w:r>
        <w:t>--</w:t>
      </w:r>
      <w:r>
        <w:t>针对基本类型来提供初等数学运算</w:t>
      </w:r>
    </w:p>
    <w:p w:rsidR="00D976F5" w:rsidRDefault="00D976F5" w:rsidP="003722C0">
      <w:r>
        <w:rPr>
          <w:rFonts w:hint="eastAsia"/>
        </w:rPr>
        <w:t>Big</w:t>
      </w:r>
      <w:r>
        <w:t>Decimal---</w:t>
      </w:r>
      <w:r>
        <w:rPr>
          <w:rFonts w:hint="eastAsia"/>
        </w:rPr>
        <w:t>用于</w:t>
      </w:r>
      <w:r>
        <w:t>精确</w:t>
      </w:r>
      <w:r>
        <w:rPr>
          <w:rFonts w:hint="eastAsia"/>
        </w:rPr>
        <w:t>运算</w:t>
      </w:r>
      <w:r>
        <w:t>的类，要求参数以字符串形式传入，底层是做的逐位相减</w:t>
      </w:r>
    </w:p>
    <w:p w:rsidR="00D976F5" w:rsidRDefault="00D976F5" w:rsidP="003722C0">
      <w:r>
        <w:t>BigInteger---</w:t>
      </w:r>
      <w:r>
        <w:rPr>
          <w:rFonts w:hint="eastAsia"/>
        </w:rPr>
        <w:t>能用</w:t>
      </w:r>
      <w:r>
        <w:t>存储任意大小的整数，底层</w:t>
      </w:r>
      <w:r>
        <w:rPr>
          <w:rFonts w:hint="eastAsia"/>
        </w:rPr>
        <w:t>实际上</w:t>
      </w:r>
      <w:r>
        <w:t>是一个字节数组形式存储这</w:t>
      </w:r>
      <w:r>
        <w:rPr>
          <w:rFonts w:hint="eastAsia"/>
        </w:rPr>
        <w:t>个整数</w:t>
      </w:r>
      <w:r>
        <w:t>的</w:t>
      </w:r>
      <w:r>
        <w:rPr>
          <w:rFonts w:hint="eastAsia"/>
        </w:rPr>
        <w:t>补码</w:t>
      </w:r>
    </w:p>
    <w:p w:rsidR="00031F01" w:rsidRDefault="00031F01" w:rsidP="00031F01">
      <w:pPr>
        <w:pStyle w:val="2"/>
      </w:pPr>
      <w:r>
        <w:rPr>
          <w:rFonts w:hint="eastAsia"/>
        </w:rPr>
        <w:t>日期类</w:t>
      </w:r>
    </w:p>
    <w:p w:rsidR="00031F01" w:rsidRDefault="00031F01" w:rsidP="00031F01">
      <w:r>
        <w:rPr>
          <w:rFonts w:hint="eastAsia"/>
        </w:rPr>
        <w:t>Date</w:t>
      </w:r>
      <w:r w:rsidR="004F423F">
        <w:t>---</w:t>
      </w:r>
      <w:r w:rsidR="004F423F">
        <w:rPr>
          <w:rFonts w:hint="eastAsia"/>
        </w:rPr>
        <w:t>重点</w:t>
      </w:r>
      <w:r w:rsidR="004F423F">
        <w:t>掌握日期格式转换</w:t>
      </w:r>
      <w:r w:rsidR="004F423F">
        <w:t>---SimpleDateFormat</w:t>
      </w:r>
    </w:p>
    <w:p w:rsidR="00031F01" w:rsidRDefault="00031F01" w:rsidP="00031F01">
      <w:r>
        <w:t>Calendar</w:t>
      </w:r>
      <w:r w:rsidR="00774662">
        <w:t>---</w:t>
      </w:r>
      <w:r w:rsidR="00774662">
        <w:rPr>
          <w:rFonts w:hint="eastAsia"/>
        </w:rPr>
        <w:t>了解</w:t>
      </w:r>
      <w:r w:rsidR="00774662">
        <w:t>即可</w:t>
      </w:r>
    </w:p>
    <w:p w:rsidR="003D6EC8" w:rsidRDefault="00180FC0" w:rsidP="00180FC0">
      <w:pPr>
        <w:pStyle w:val="2"/>
      </w:pPr>
      <w:r>
        <w:rPr>
          <w:rFonts w:hint="eastAsia"/>
        </w:rPr>
        <w:lastRenderedPageBreak/>
        <w:t>异常</w:t>
      </w:r>
    </w:p>
    <w:p w:rsidR="009C66C8" w:rsidRDefault="009C66C8" w:rsidP="00081A7D">
      <w:r>
        <w:rPr>
          <w:noProof/>
        </w:rPr>
        <w:drawing>
          <wp:inline distT="0" distB="0" distL="0" distR="0">
            <wp:extent cx="4993574" cy="2997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417" cy="3009147"/>
                    </a:xfrm>
                    <a:prstGeom prst="rect">
                      <a:avLst/>
                    </a:prstGeom>
                    <a:noFill/>
                    <a:ln>
                      <a:noFill/>
                    </a:ln>
                  </pic:spPr>
                </pic:pic>
              </a:graphicData>
            </a:graphic>
          </wp:inline>
        </w:drawing>
      </w:r>
    </w:p>
    <w:p w:rsidR="00081A7D" w:rsidRDefault="00081A7D" w:rsidP="00081A7D">
      <w:r>
        <w:rPr>
          <w:rFonts w:hint="eastAsia"/>
        </w:rPr>
        <w:t>在</w:t>
      </w:r>
      <w:r>
        <w:t>Java</w:t>
      </w:r>
      <w:r>
        <w:t>中，异常</w:t>
      </w:r>
      <w:r>
        <w:rPr>
          <w:rFonts w:hint="eastAsia"/>
        </w:rPr>
        <w:t>实际上</w:t>
      </w:r>
      <w:r>
        <w:t>用于进行问题的反馈和处理的</w:t>
      </w:r>
    </w:p>
    <w:p w:rsidR="0089292C" w:rsidRDefault="0089292C" w:rsidP="0089292C">
      <w:pPr>
        <w:pStyle w:val="3"/>
      </w:pPr>
      <w:r>
        <w:rPr>
          <w:rFonts w:hint="eastAsia"/>
        </w:rPr>
        <w:t>Throwable</w:t>
      </w:r>
    </w:p>
    <w:p w:rsidR="0089292C" w:rsidRDefault="0089292C" w:rsidP="0089292C">
      <w:r>
        <w:rPr>
          <w:rFonts w:hint="eastAsia"/>
        </w:rPr>
        <w:t>Error</w:t>
      </w:r>
      <w:r>
        <w:t>---</w:t>
      </w:r>
      <w:r>
        <w:rPr>
          <w:rFonts w:hint="eastAsia"/>
        </w:rPr>
        <w:t>不需要</w:t>
      </w:r>
      <w:r>
        <w:t>处理</w:t>
      </w:r>
    </w:p>
    <w:p w:rsidR="0089292C" w:rsidRDefault="0089292C" w:rsidP="0089292C">
      <w:r>
        <w:t>Exception</w:t>
      </w:r>
      <w:r w:rsidR="00385E0D">
        <w:t>---</w:t>
      </w:r>
      <w:r w:rsidR="00385E0D">
        <w:rPr>
          <w:rFonts w:hint="eastAsia"/>
        </w:rPr>
        <w:t>可以</w:t>
      </w:r>
      <w:r w:rsidR="00385E0D">
        <w:t>处理</w:t>
      </w:r>
    </w:p>
    <w:p w:rsidR="00385E0D" w:rsidRDefault="00385E0D" w:rsidP="0089292C">
      <w:r>
        <w:tab/>
      </w:r>
      <w:r>
        <w:rPr>
          <w:rFonts w:hint="eastAsia"/>
        </w:rPr>
        <w:t>编译时</w:t>
      </w:r>
      <w:r>
        <w:t>异常</w:t>
      </w:r>
      <w:r w:rsidR="00A46996">
        <w:rPr>
          <w:rFonts w:hint="eastAsia"/>
        </w:rPr>
        <w:t>(checked exception)</w:t>
      </w:r>
      <w:r w:rsidR="00803309">
        <w:rPr>
          <w:rFonts w:hint="eastAsia"/>
        </w:rPr>
        <w:t>-</w:t>
      </w:r>
      <w:r w:rsidR="00803309">
        <w:t>--</w:t>
      </w:r>
      <w:r w:rsidR="00803309">
        <w:rPr>
          <w:rFonts w:hint="eastAsia"/>
        </w:rPr>
        <w:t>编译</w:t>
      </w:r>
      <w:r w:rsidR="00803309">
        <w:t>的时候就已经出现，要求必须处理。</w:t>
      </w:r>
    </w:p>
    <w:p w:rsidR="00E950E7" w:rsidRDefault="00E950E7" w:rsidP="00E950E7">
      <w:r>
        <w:tab/>
        <w:t>CloneNotSupportedException</w:t>
      </w:r>
    </w:p>
    <w:p w:rsidR="00E950E7" w:rsidRDefault="00E950E7" w:rsidP="00E950E7">
      <w:pPr>
        <w:ind w:firstLine="420"/>
      </w:pPr>
      <w:r>
        <w:t>ParseException</w:t>
      </w:r>
    </w:p>
    <w:p w:rsidR="00385E0D" w:rsidRPr="0089292C" w:rsidRDefault="00385E0D" w:rsidP="0089292C">
      <w:r>
        <w:tab/>
      </w:r>
      <w:r>
        <w:rPr>
          <w:rFonts w:hint="eastAsia"/>
        </w:rPr>
        <w:t>运行时</w:t>
      </w:r>
      <w:r>
        <w:t>异常</w:t>
      </w:r>
      <w:r w:rsidR="00A46996">
        <w:rPr>
          <w:rFonts w:hint="eastAsia"/>
        </w:rPr>
        <w:t>(</w:t>
      </w:r>
      <w:r w:rsidR="00A46996">
        <w:t>un</w:t>
      </w:r>
      <w:r w:rsidR="00A46996">
        <w:rPr>
          <w:rFonts w:hint="eastAsia"/>
        </w:rPr>
        <w:t>checked exception)</w:t>
      </w:r>
      <w:r w:rsidR="009F5CFB">
        <w:rPr>
          <w:rFonts w:hint="eastAsia"/>
        </w:rPr>
        <w:t>-</w:t>
      </w:r>
      <w:r w:rsidR="009F5CFB">
        <w:t>--</w:t>
      </w:r>
      <w:r w:rsidR="009F5CFB">
        <w:t>编译期间不报错，而是运行的时候出现。</w:t>
      </w:r>
      <w:r w:rsidR="009F5CFB">
        <w:rPr>
          <w:rFonts w:hint="eastAsia"/>
        </w:rPr>
        <w:t>可以</w:t>
      </w:r>
      <w:r w:rsidR="009F5CFB">
        <w:t>处理，也</w:t>
      </w:r>
      <w:r w:rsidR="009F5CFB">
        <w:rPr>
          <w:rFonts w:hint="eastAsia"/>
        </w:rPr>
        <w:t>可以不处理</w:t>
      </w:r>
      <w:r w:rsidR="005D5274">
        <w:rPr>
          <w:rFonts w:hint="eastAsia"/>
        </w:rPr>
        <w:t xml:space="preserve"> --- </w:t>
      </w:r>
      <w:r w:rsidR="005D5274">
        <w:t>RuntimeException</w:t>
      </w:r>
    </w:p>
    <w:p w:rsidR="00AC4E98" w:rsidRDefault="00AC4E98" w:rsidP="00AC4E98">
      <w:r>
        <w:tab/>
      </w:r>
      <w:r>
        <w:rPr>
          <w:rFonts w:hint="eastAsia"/>
        </w:rPr>
        <w:t>ArithmeticException</w:t>
      </w:r>
    </w:p>
    <w:p w:rsidR="00AC4E98" w:rsidRDefault="00AC4E98" w:rsidP="00AC4E98">
      <w:pPr>
        <w:ind w:leftChars="200" w:left="420"/>
      </w:pPr>
      <w:r>
        <w:t>IndexOutOfBoundsException</w:t>
      </w:r>
    </w:p>
    <w:p w:rsidR="00AC4E98" w:rsidRDefault="00AC4E98" w:rsidP="00AC4E98">
      <w:pPr>
        <w:ind w:leftChars="200" w:left="420"/>
      </w:pPr>
      <w:r>
        <w:t>NullPointerException</w:t>
      </w:r>
    </w:p>
    <w:p w:rsidR="00AC4E98" w:rsidRDefault="00AC4E98" w:rsidP="00AC4E98">
      <w:pPr>
        <w:ind w:leftChars="200" w:left="420"/>
      </w:pPr>
      <w:r>
        <w:lastRenderedPageBreak/>
        <w:t>ClassCastException</w:t>
      </w:r>
    </w:p>
    <w:p w:rsidR="00AC4E98" w:rsidRDefault="00AC4E98" w:rsidP="00AC4E98">
      <w:pPr>
        <w:ind w:leftChars="200" w:left="420"/>
      </w:pPr>
      <w:r>
        <w:t>NumberFormatException</w:t>
      </w:r>
    </w:p>
    <w:p w:rsidR="0078312A" w:rsidRDefault="0078312A" w:rsidP="0078312A">
      <w:r>
        <w:rPr>
          <w:rFonts w:hint="eastAsia"/>
        </w:rPr>
        <w:t>写一个</w:t>
      </w:r>
      <w:r>
        <w:t>异常类</w:t>
      </w:r>
      <w:r>
        <w:rPr>
          <w:rFonts w:hint="eastAsia"/>
        </w:rPr>
        <w:t>然后</w:t>
      </w:r>
      <w:r>
        <w:t>继承对应的异常</w:t>
      </w:r>
      <w:r>
        <w:rPr>
          <w:rFonts w:hint="eastAsia"/>
        </w:rPr>
        <w:t>-</w:t>
      </w:r>
      <w:r>
        <w:t>--</w:t>
      </w:r>
      <w:r>
        <w:t>往往会提供两个构造方法</w:t>
      </w:r>
    </w:p>
    <w:p w:rsidR="0078312A" w:rsidRDefault="0078312A" w:rsidP="0078312A">
      <w:pPr>
        <w:pStyle w:val="3"/>
      </w:pPr>
      <w:r>
        <w:rPr>
          <w:rFonts w:hint="eastAsia"/>
        </w:rPr>
        <w:t>异常</w:t>
      </w:r>
      <w:r>
        <w:t>的</w:t>
      </w:r>
      <w:r>
        <w:rPr>
          <w:rFonts w:hint="eastAsia"/>
        </w:rPr>
        <w:t>捕获</w:t>
      </w:r>
      <w:r>
        <w:t>方式</w:t>
      </w:r>
    </w:p>
    <w:p w:rsidR="0078312A" w:rsidRDefault="0078312A" w:rsidP="0078312A">
      <w:r>
        <w:rPr>
          <w:rFonts w:hint="eastAsia"/>
        </w:rPr>
        <w:t xml:space="preserve">1. </w:t>
      </w:r>
      <w:r>
        <w:rPr>
          <w:rFonts w:hint="eastAsia"/>
        </w:rPr>
        <w:t>每一个</w:t>
      </w:r>
      <w:r>
        <w:t>异常对应一个</w:t>
      </w:r>
      <w:r>
        <w:t>catch</w:t>
      </w:r>
      <w:r>
        <w:t>，适合于每一个异常的处理方式都不一样</w:t>
      </w:r>
    </w:p>
    <w:p w:rsidR="00EE6087" w:rsidRDefault="00EE6087" w:rsidP="0078312A">
      <w:r>
        <w:rPr>
          <w:rFonts w:hint="eastAsia"/>
        </w:rPr>
        <w:t xml:space="preserve">2. </w:t>
      </w:r>
      <w:r>
        <w:rPr>
          <w:rFonts w:hint="eastAsia"/>
        </w:rPr>
        <w:t>捕获</w:t>
      </w:r>
      <w:r>
        <w:t>一个父类异常，</w:t>
      </w:r>
      <w:r w:rsidR="000F20BC">
        <w:rPr>
          <w:rFonts w:hint="eastAsia"/>
        </w:rPr>
        <w:t>适合于</w:t>
      </w:r>
      <w:r w:rsidR="000F20BC">
        <w:t>异常</w:t>
      </w:r>
      <w:r w:rsidR="000F20BC">
        <w:rPr>
          <w:rFonts w:hint="eastAsia"/>
        </w:rPr>
        <w:t>的</w:t>
      </w:r>
      <w:r w:rsidR="000F20BC">
        <w:t>统一处理</w:t>
      </w:r>
    </w:p>
    <w:p w:rsidR="007177A9" w:rsidRDefault="007177A9" w:rsidP="0078312A">
      <w:r>
        <w:rPr>
          <w:rFonts w:hint="eastAsia"/>
        </w:rPr>
        <w:t xml:space="preserve">3. </w:t>
      </w:r>
      <w:r>
        <w:rPr>
          <w:rFonts w:hint="eastAsia"/>
        </w:rPr>
        <w:t>将</w:t>
      </w:r>
      <w:r>
        <w:t>同一组的异常之间用</w:t>
      </w:r>
      <w:r>
        <w:rPr>
          <w:rFonts w:hint="eastAsia"/>
        </w:rPr>
        <w:t>|</w:t>
      </w:r>
      <w:r>
        <w:rPr>
          <w:rFonts w:hint="eastAsia"/>
        </w:rPr>
        <w:t>隔开</w:t>
      </w:r>
      <w:r>
        <w:t>，适合于分组处理</w:t>
      </w:r>
      <w:r w:rsidR="0085270F">
        <w:rPr>
          <w:rFonts w:hint="eastAsia"/>
        </w:rPr>
        <w:t xml:space="preserve"> </w:t>
      </w:r>
      <w:r w:rsidR="0085270F">
        <w:t xml:space="preserve">--- </w:t>
      </w:r>
      <w:r w:rsidR="0085270F">
        <w:rPr>
          <w:rFonts w:hint="eastAsia"/>
        </w:rPr>
        <w:t>从</w:t>
      </w:r>
      <w:r w:rsidR="0085270F">
        <w:t>JDK1.7</w:t>
      </w:r>
      <w:r w:rsidR="0085270F">
        <w:rPr>
          <w:rFonts w:hint="eastAsia"/>
        </w:rPr>
        <w:t>开始</w:t>
      </w:r>
      <w:r w:rsidR="0085270F">
        <w:t>的</w:t>
      </w:r>
    </w:p>
    <w:p w:rsidR="00740AC3" w:rsidRDefault="00740AC3" w:rsidP="0078312A">
      <w:r>
        <w:rPr>
          <w:rFonts w:hint="eastAsia"/>
        </w:rPr>
        <w:t>如果</w:t>
      </w:r>
      <w:r>
        <w:t>代码没</w:t>
      </w:r>
      <w:r>
        <w:rPr>
          <w:rFonts w:hint="eastAsia"/>
        </w:rPr>
        <w:t>有</w:t>
      </w:r>
      <w:r>
        <w:t>出现异常，那么此时有无</w:t>
      </w:r>
      <w:r>
        <w:t>try</w:t>
      </w:r>
      <w:r>
        <w:t>对</w:t>
      </w:r>
      <w:r>
        <w:rPr>
          <w:rFonts w:hint="eastAsia"/>
        </w:rPr>
        <w:t>代码</w:t>
      </w:r>
      <w:r>
        <w:t>的影响都</w:t>
      </w:r>
      <w:r>
        <w:rPr>
          <w:rFonts w:hint="eastAsia"/>
        </w:rPr>
        <w:t>不大</w:t>
      </w:r>
      <w:r w:rsidR="00D70A8E">
        <w:rPr>
          <w:rFonts w:hint="eastAsia"/>
        </w:rPr>
        <w:t>；</w:t>
      </w:r>
      <w:r w:rsidR="00D70A8E">
        <w:t>如果出现了异常，这个时候会影响效率</w:t>
      </w:r>
    </w:p>
    <w:p w:rsidR="00FF2707" w:rsidRDefault="00FF2707" w:rsidP="00FF2707">
      <w:pPr>
        <w:pStyle w:val="a4"/>
      </w:pPr>
      <w:r>
        <w:rPr>
          <w:rFonts w:hint="eastAsia"/>
        </w:rPr>
        <w:t>总结</w:t>
      </w:r>
      <w:r>
        <w:t>：重载和重写的异同</w:t>
      </w:r>
      <w:r>
        <w:rPr>
          <w:rFonts w:hint="eastAsia"/>
        </w:rPr>
        <w:t>点</w:t>
      </w:r>
    </w:p>
    <w:p w:rsidR="00FE03AB" w:rsidRDefault="00FE03AB" w:rsidP="00CD2E5C">
      <w:r>
        <w:rPr>
          <w:rFonts w:hint="eastAsia"/>
        </w:rPr>
        <w:t>重载</w:t>
      </w:r>
      <w:r>
        <w:t>是指在同一</w:t>
      </w:r>
      <w:r>
        <w:rPr>
          <w:rFonts w:hint="eastAsia"/>
        </w:rPr>
        <w:t>类</w:t>
      </w:r>
      <w:r>
        <w:t>中存在了方法</w:t>
      </w:r>
      <w:r>
        <w:rPr>
          <w:rFonts w:hint="eastAsia"/>
        </w:rPr>
        <w:t>名</w:t>
      </w:r>
      <w:r>
        <w:t>一致儿而参数列表不同的方法。重载</w:t>
      </w:r>
      <w:r>
        <w:rPr>
          <w:rFonts w:hint="eastAsia"/>
        </w:rPr>
        <w:t>只和</w:t>
      </w:r>
      <w:r>
        <w:t>方法签名有关，</w:t>
      </w:r>
      <w:r>
        <w:rPr>
          <w:rFonts w:hint="eastAsia"/>
        </w:rPr>
        <w:t>和</w:t>
      </w:r>
      <w:r>
        <w:t>返回值类型、修饰符</w:t>
      </w:r>
      <w:r>
        <w:rPr>
          <w:rFonts w:hint="eastAsia"/>
        </w:rPr>
        <w:t>以及异常</w:t>
      </w:r>
      <w:r>
        <w:t>无关。</w:t>
      </w:r>
      <w:r w:rsidR="00DA3F08">
        <w:rPr>
          <w:rFonts w:hint="eastAsia"/>
        </w:rPr>
        <w:t>重载</w:t>
      </w:r>
      <w:r w:rsidR="00DA3F08">
        <w:t>本身是</w:t>
      </w:r>
      <w:r w:rsidR="00DA3F08">
        <w:rPr>
          <w:rFonts w:hint="eastAsia"/>
        </w:rPr>
        <w:t>一种</w:t>
      </w:r>
      <w:r w:rsidR="00DA3F08">
        <w:t>编译时</w:t>
      </w:r>
      <w:r w:rsidR="00DA3F08">
        <w:rPr>
          <w:rFonts w:hint="eastAsia"/>
        </w:rPr>
        <w:t>多态</w:t>
      </w:r>
      <w:r w:rsidR="00DA3F08">
        <w:t>。</w:t>
      </w:r>
    </w:p>
    <w:p w:rsidR="00DA3F08" w:rsidRDefault="00DA3F08" w:rsidP="00CD2E5C">
      <w:pPr>
        <w:rPr>
          <w:rFonts w:hint="eastAsia"/>
        </w:rPr>
      </w:pPr>
      <w:r>
        <w:rPr>
          <w:rFonts w:hint="eastAsia"/>
        </w:rPr>
        <w:t>重写</w:t>
      </w:r>
      <w:r>
        <w:t>是指在父子类中产生了方法签名完全一致的非静态方法。在</w:t>
      </w:r>
      <w:r>
        <w:rPr>
          <w:rFonts w:hint="eastAsia"/>
        </w:rPr>
        <w:t>方法</w:t>
      </w:r>
      <w:r>
        <w:t>重写的时候</w:t>
      </w:r>
      <w:r>
        <w:rPr>
          <w:rFonts w:hint="eastAsia"/>
        </w:rPr>
        <w:t>，</w:t>
      </w:r>
      <w:r>
        <w:t>需要</w:t>
      </w:r>
      <w:r>
        <w:rPr>
          <w:rFonts w:hint="eastAsia"/>
        </w:rPr>
        <w:t>保证</w:t>
      </w:r>
      <w:r>
        <w:t>子类</w:t>
      </w:r>
      <w:r>
        <w:rPr>
          <w:rFonts w:hint="eastAsia"/>
        </w:rPr>
        <w:t>方法</w:t>
      </w:r>
      <w:r>
        <w:t>的权限范围要</w:t>
      </w:r>
      <w:r>
        <w:rPr>
          <w:rFonts w:hint="eastAsia"/>
        </w:rPr>
        <w:t>大于</w:t>
      </w:r>
      <w:r>
        <w:t>等于</w:t>
      </w:r>
      <w:r>
        <w:rPr>
          <w:rFonts w:hint="eastAsia"/>
        </w:rPr>
        <w:t>父类</w:t>
      </w:r>
      <w:r>
        <w:t>方法的权限范围。同时</w:t>
      </w:r>
      <w:r>
        <w:rPr>
          <w:rFonts w:hint="eastAsia"/>
        </w:rPr>
        <w:t>，子类</w:t>
      </w:r>
      <w:r>
        <w:t>方法</w:t>
      </w:r>
      <w:r>
        <w:rPr>
          <w:rFonts w:hint="eastAsia"/>
        </w:rPr>
        <w:t>的</w:t>
      </w:r>
      <w:r>
        <w:t>返回值类型要根据</w:t>
      </w:r>
      <w:r>
        <w:rPr>
          <w:rFonts w:hint="eastAsia"/>
        </w:rPr>
        <w:t>父类</w:t>
      </w:r>
      <w:r>
        <w:t>方法的返回值</w:t>
      </w:r>
      <w:r>
        <w:rPr>
          <w:rFonts w:hint="eastAsia"/>
        </w:rPr>
        <w:t>类型</w:t>
      </w:r>
      <w:r>
        <w:t>来确定。如果</w:t>
      </w:r>
      <w:r>
        <w:rPr>
          <w:rFonts w:hint="eastAsia"/>
        </w:rPr>
        <w:t>父类</w:t>
      </w:r>
      <w:r>
        <w:t>方法的返回值类型是基本类型或者是</w:t>
      </w:r>
      <w:r>
        <w:t>void</w:t>
      </w:r>
      <w:r>
        <w:t>，那么子类方法的返回值类型要</w:t>
      </w:r>
      <w:r>
        <w:rPr>
          <w:rFonts w:hint="eastAsia"/>
        </w:rPr>
        <w:t>相同</w:t>
      </w:r>
      <w:r>
        <w:t>。如果</w:t>
      </w:r>
      <w:r>
        <w:rPr>
          <w:rFonts w:hint="eastAsia"/>
        </w:rPr>
        <w:t>父类</w:t>
      </w:r>
      <w:r>
        <w:t>方法的返回值</w:t>
      </w:r>
      <w:r>
        <w:rPr>
          <w:rFonts w:hint="eastAsia"/>
        </w:rPr>
        <w:t>类型</w:t>
      </w:r>
      <w:r>
        <w:t>是引用</w:t>
      </w:r>
      <w:r>
        <w:rPr>
          <w:rFonts w:hint="eastAsia"/>
        </w:rPr>
        <w:t>类型</w:t>
      </w:r>
      <w:r>
        <w:t>，那么子类方法的返回值类型要和父类方法的返回值类型之间构成继承关系。最后</w:t>
      </w:r>
      <w:r>
        <w:rPr>
          <w:rFonts w:hint="eastAsia"/>
        </w:rPr>
        <w:t>，</w:t>
      </w:r>
      <w:r>
        <w:t>需要保证子类方法</w:t>
      </w:r>
      <w:r>
        <w:rPr>
          <w:rFonts w:hint="eastAsia"/>
        </w:rPr>
        <w:t>抛出</w:t>
      </w:r>
      <w:r>
        <w:t>的</w:t>
      </w:r>
      <w:r>
        <w:rPr>
          <w:rFonts w:hint="eastAsia"/>
        </w:rPr>
        <w:t>编译时</w:t>
      </w:r>
      <w:r>
        <w:t>异常</w:t>
      </w:r>
      <w:r>
        <w:rPr>
          <w:rFonts w:hint="eastAsia"/>
        </w:rPr>
        <w:t>与</w:t>
      </w:r>
      <w:r>
        <w:t>父类方法抛出的编译时异常</w:t>
      </w:r>
      <w:r w:rsidR="00B2718B">
        <w:rPr>
          <w:rFonts w:hint="eastAsia"/>
        </w:rPr>
        <w:t>有</w:t>
      </w:r>
      <w:r>
        <w:t>继承</w:t>
      </w:r>
      <w:r>
        <w:rPr>
          <w:rFonts w:hint="eastAsia"/>
        </w:rPr>
        <w:t>关系</w:t>
      </w:r>
      <w:r>
        <w:t>。</w:t>
      </w:r>
      <w:r>
        <w:rPr>
          <w:rFonts w:hint="eastAsia"/>
        </w:rPr>
        <w:t>方法</w:t>
      </w:r>
      <w:r>
        <w:t>的重写本身是一种运行时</w:t>
      </w:r>
      <w:r>
        <w:rPr>
          <w:rFonts w:hint="eastAsia"/>
        </w:rPr>
        <w:t>多态</w:t>
      </w:r>
      <w:r>
        <w:t>。</w:t>
      </w:r>
    </w:p>
    <w:p w:rsidR="00DA3F08" w:rsidRDefault="00DA3F08" w:rsidP="00CD2E5C">
      <w:r>
        <w:rPr>
          <w:rFonts w:hint="eastAsia"/>
        </w:rPr>
        <w:t>而</w:t>
      </w:r>
      <w:r>
        <w:t>无论是方法的</w:t>
      </w:r>
      <w:r>
        <w:rPr>
          <w:rFonts w:hint="eastAsia"/>
        </w:rPr>
        <w:t>重载</w:t>
      </w:r>
      <w:r w:rsidR="0005495B">
        <w:rPr>
          <w:rFonts w:hint="eastAsia"/>
        </w:rPr>
        <w:t>还是</w:t>
      </w:r>
      <w:r w:rsidR="0005495B">
        <w:t>方法的重写，都是方法的不同的体现形式，都是一种行为多态</w:t>
      </w:r>
      <w:r w:rsidR="0005495B">
        <w:rPr>
          <w:rFonts w:hint="eastAsia"/>
        </w:rPr>
        <w:t>。</w:t>
      </w:r>
    </w:p>
    <w:p w:rsidR="00E7639D" w:rsidRDefault="00E7639D" w:rsidP="00E7639D">
      <w:pPr>
        <w:pStyle w:val="3"/>
      </w:pPr>
      <w:r>
        <w:rPr>
          <w:rFonts w:hint="eastAsia"/>
        </w:rPr>
        <w:lastRenderedPageBreak/>
        <w:t>finally</w:t>
      </w:r>
      <w:r>
        <w:rPr>
          <w:rFonts w:hint="eastAsia"/>
        </w:rPr>
        <w:t>代码块</w:t>
      </w:r>
    </w:p>
    <w:p w:rsidR="00E7639D" w:rsidRDefault="00E7639D" w:rsidP="00E7639D">
      <w:r>
        <w:rPr>
          <w:rFonts w:hint="eastAsia"/>
        </w:rPr>
        <w:t>无论</w:t>
      </w:r>
      <w:r>
        <w:t>try</w:t>
      </w:r>
      <w:r>
        <w:t>和</w:t>
      </w:r>
      <w:r>
        <w:t>catch</w:t>
      </w:r>
      <w:r>
        <w:t>谁执行，它</w:t>
      </w:r>
      <w:r>
        <w:rPr>
          <w:rFonts w:hint="eastAsia"/>
        </w:rPr>
        <w:t>都会</w:t>
      </w:r>
      <w:r>
        <w:t>在最后执行一次</w:t>
      </w:r>
    </w:p>
    <w:p w:rsidR="00CD295F" w:rsidRDefault="00CD295F" w:rsidP="00E7639D">
      <w:r>
        <w:rPr>
          <w:rFonts w:hint="eastAsia"/>
        </w:rPr>
        <w:t>如果</w:t>
      </w:r>
      <w:r>
        <w:t>项目开发阶段，出现异常，需要打印</w:t>
      </w:r>
      <w:r>
        <w:rPr>
          <w:rFonts w:hint="eastAsia"/>
        </w:rPr>
        <w:t>栈</w:t>
      </w:r>
      <w:r>
        <w:t>轨迹，进行修改</w:t>
      </w:r>
    </w:p>
    <w:p w:rsidR="00CD295F" w:rsidRPr="00CD295F" w:rsidRDefault="00CD295F" w:rsidP="00E7639D">
      <w:pPr>
        <w:rPr>
          <w:rFonts w:hint="eastAsia"/>
        </w:rPr>
      </w:pPr>
      <w:r>
        <w:rPr>
          <w:rFonts w:hint="eastAsia"/>
        </w:rPr>
        <w:t>如果</w:t>
      </w:r>
      <w:r>
        <w:t>项目上线阶段，记录错误日志，跳转错误页面</w:t>
      </w:r>
    </w:p>
    <w:p w:rsidR="00FC41CA" w:rsidRPr="00180FC0" w:rsidRDefault="00DD3A58" w:rsidP="00180FC0">
      <w:bookmarkStart w:id="0" w:name="_GoBack"/>
      <w:r>
        <w:rPr>
          <w:noProof/>
        </w:rPr>
        <w:drawing>
          <wp:inline distT="0" distB="0" distL="0" distR="0">
            <wp:extent cx="5272405" cy="2315688"/>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762" cy="2317162"/>
                    </a:xfrm>
                    <a:prstGeom prst="rect">
                      <a:avLst/>
                    </a:prstGeom>
                    <a:noFill/>
                    <a:ln>
                      <a:noFill/>
                    </a:ln>
                  </pic:spPr>
                </pic:pic>
              </a:graphicData>
            </a:graphic>
          </wp:inline>
        </w:drawing>
      </w:r>
      <w:bookmarkEnd w:id="0"/>
    </w:p>
    <w:p w:rsidR="00180FC0" w:rsidRPr="00180FC0" w:rsidRDefault="00180FC0" w:rsidP="00180FC0"/>
    <w:sectPr w:rsidR="00180FC0" w:rsidRPr="00180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1B2" w:rsidRDefault="001A71B2" w:rsidP="00BF2E4B">
      <w:r>
        <w:separator/>
      </w:r>
    </w:p>
  </w:endnote>
  <w:endnote w:type="continuationSeparator" w:id="0">
    <w:p w:rsidR="001A71B2" w:rsidRDefault="001A71B2" w:rsidP="00BF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Source Code Pro">
    <w:altName w:val="Segoe Print"/>
    <w:charset w:val="00"/>
    <w:family w:val="auto"/>
    <w:pitch w:val="default"/>
    <w:sig w:usb0="00000000" w:usb1="00000000" w:usb2="00000000" w:usb3="00000000" w:csb0="6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1B2" w:rsidRDefault="001A71B2" w:rsidP="00BF2E4B">
      <w:r>
        <w:separator/>
      </w:r>
    </w:p>
  </w:footnote>
  <w:footnote w:type="continuationSeparator" w:id="0">
    <w:p w:rsidR="001A71B2" w:rsidRDefault="001A71B2" w:rsidP="00BF2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69F"/>
    <w:multiLevelType w:val="hybridMultilevel"/>
    <w:tmpl w:val="CF5C720A"/>
    <w:lvl w:ilvl="0" w:tplc="063C983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B411ED"/>
    <w:multiLevelType w:val="hybridMultilevel"/>
    <w:tmpl w:val="542C814C"/>
    <w:lvl w:ilvl="0" w:tplc="8654D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4D3F41"/>
    <w:multiLevelType w:val="hybridMultilevel"/>
    <w:tmpl w:val="6EB0DFFE"/>
    <w:lvl w:ilvl="0" w:tplc="6B7C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7B7519"/>
    <w:multiLevelType w:val="hybridMultilevel"/>
    <w:tmpl w:val="08E82E4E"/>
    <w:lvl w:ilvl="0" w:tplc="995026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51204F"/>
    <w:multiLevelType w:val="hybridMultilevel"/>
    <w:tmpl w:val="ED94C4BA"/>
    <w:lvl w:ilvl="0" w:tplc="0B16CF36">
      <w:start w:val="2"/>
      <w:numFmt w:val="bullet"/>
      <w:lvlText w:val=""/>
      <w:lvlJc w:val="left"/>
      <w:pPr>
        <w:ind w:left="360" w:hanging="360"/>
      </w:pPr>
      <w:rPr>
        <w:rFonts w:ascii="Wingdings" w:eastAsia="微软雅黑" w:hAnsi="Wingdings" w:cs="Source Code Pro"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E46318"/>
    <w:multiLevelType w:val="hybridMultilevel"/>
    <w:tmpl w:val="F17CD74C"/>
    <w:lvl w:ilvl="0" w:tplc="86421A0E">
      <w:start w:val="2"/>
      <w:numFmt w:val="bullet"/>
      <w:lvlText w:val=""/>
      <w:lvlJc w:val="left"/>
      <w:pPr>
        <w:ind w:left="360" w:hanging="360"/>
      </w:pPr>
      <w:rPr>
        <w:rFonts w:ascii="Wingdings" w:eastAsia="微软雅黑" w:hAnsi="Wingdings" w:cs="Source Code Pro"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0C"/>
    <w:rsid w:val="00002DE0"/>
    <w:rsid w:val="00012F97"/>
    <w:rsid w:val="00031F01"/>
    <w:rsid w:val="00046DB4"/>
    <w:rsid w:val="000472D8"/>
    <w:rsid w:val="00054251"/>
    <w:rsid w:val="0005495B"/>
    <w:rsid w:val="00057AB6"/>
    <w:rsid w:val="00061012"/>
    <w:rsid w:val="00070F89"/>
    <w:rsid w:val="0008055B"/>
    <w:rsid w:val="00081A7D"/>
    <w:rsid w:val="000844FF"/>
    <w:rsid w:val="000946F1"/>
    <w:rsid w:val="000B7BC9"/>
    <w:rsid w:val="000D09A1"/>
    <w:rsid w:val="000F20BC"/>
    <w:rsid w:val="00101A27"/>
    <w:rsid w:val="001102D9"/>
    <w:rsid w:val="00116621"/>
    <w:rsid w:val="00117D55"/>
    <w:rsid w:val="00132C6F"/>
    <w:rsid w:val="001457B4"/>
    <w:rsid w:val="00150AC1"/>
    <w:rsid w:val="00153889"/>
    <w:rsid w:val="00162B2C"/>
    <w:rsid w:val="0016624C"/>
    <w:rsid w:val="00167456"/>
    <w:rsid w:val="00172A27"/>
    <w:rsid w:val="001761FC"/>
    <w:rsid w:val="00180FC0"/>
    <w:rsid w:val="00197F50"/>
    <w:rsid w:val="001A0CC3"/>
    <w:rsid w:val="001A71B2"/>
    <w:rsid w:val="001B6629"/>
    <w:rsid w:val="001D5347"/>
    <w:rsid w:val="001D5617"/>
    <w:rsid w:val="001E6638"/>
    <w:rsid w:val="00203257"/>
    <w:rsid w:val="002039BE"/>
    <w:rsid w:val="0020685E"/>
    <w:rsid w:val="00211A6C"/>
    <w:rsid w:val="002174BB"/>
    <w:rsid w:val="00230448"/>
    <w:rsid w:val="00236C1E"/>
    <w:rsid w:val="00237574"/>
    <w:rsid w:val="00247809"/>
    <w:rsid w:val="00247A0C"/>
    <w:rsid w:val="002565A9"/>
    <w:rsid w:val="00272695"/>
    <w:rsid w:val="002729DE"/>
    <w:rsid w:val="00293932"/>
    <w:rsid w:val="002A69CE"/>
    <w:rsid w:val="002B03D1"/>
    <w:rsid w:val="002C21A6"/>
    <w:rsid w:val="002D0C80"/>
    <w:rsid w:val="002D4852"/>
    <w:rsid w:val="002D5FAB"/>
    <w:rsid w:val="002E1674"/>
    <w:rsid w:val="002E7ED3"/>
    <w:rsid w:val="002F01E2"/>
    <w:rsid w:val="002F5485"/>
    <w:rsid w:val="003025AE"/>
    <w:rsid w:val="00310C76"/>
    <w:rsid w:val="00317734"/>
    <w:rsid w:val="0032745F"/>
    <w:rsid w:val="00337455"/>
    <w:rsid w:val="00344D9E"/>
    <w:rsid w:val="00345EBF"/>
    <w:rsid w:val="003507AB"/>
    <w:rsid w:val="003526D4"/>
    <w:rsid w:val="00361AAC"/>
    <w:rsid w:val="003621FB"/>
    <w:rsid w:val="00366ED1"/>
    <w:rsid w:val="003722C0"/>
    <w:rsid w:val="00372B79"/>
    <w:rsid w:val="0038205E"/>
    <w:rsid w:val="00385E0D"/>
    <w:rsid w:val="003867B6"/>
    <w:rsid w:val="0039162B"/>
    <w:rsid w:val="00394429"/>
    <w:rsid w:val="003A0F71"/>
    <w:rsid w:val="003B28A0"/>
    <w:rsid w:val="003B41DE"/>
    <w:rsid w:val="003C05C6"/>
    <w:rsid w:val="003D12AB"/>
    <w:rsid w:val="003D6EC8"/>
    <w:rsid w:val="003D79DF"/>
    <w:rsid w:val="003F09F2"/>
    <w:rsid w:val="003F7390"/>
    <w:rsid w:val="004001B3"/>
    <w:rsid w:val="00405523"/>
    <w:rsid w:val="004140D3"/>
    <w:rsid w:val="0041549B"/>
    <w:rsid w:val="00432172"/>
    <w:rsid w:val="00440D51"/>
    <w:rsid w:val="00447E06"/>
    <w:rsid w:val="00457994"/>
    <w:rsid w:val="0047052D"/>
    <w:rsid w:val="00474098"/>
    <w:rsid w:val="004813B3"/>
    <w:rsid w:val="00491106"/>
    <w:rsid w:val="00493844"/>
    <w:rsid w:val="004A74AD"/>
    <w:rsid w:val="004B1E44"/>
    <w:rsid w:val="004D17C8"/>
    <w:rsid w:val="004D2055"/>
    <w:rsid w:val="004E4F25"/>
    <w:rsid w:val="004F423F"/>
    <w:rsid w:val="00504780"/>
    <w:rsid w:val="00533DC8"/>
    <w:rsid w:val="005367CA"/>
    <w:rsid w:val="00537732"/>
    <w:rsid w:val="00537C3C"/>
    <w:rsid w:val="00557ED2"/>
    <w:rsid w:val="005652DA"/>
    <w:rsid w:val="00566D68"/>
    <w:rsid w:val="00582900"/>
    <w:rsid w:val="00596C11"/>
    <w:rsid w:val="005B75E5"/>
    <w:rsid w:val="005D3EEC"/>
    <w:rsid w:val="005D5274"/>
    <w:rsid w:val="005E0B33"/>
    <w:rsid w:val="005E50E8"/>
    <w:rsid w:val="005F577C"/>
    <w:rsid w:val="005F6FEE"/>
    <w:rsid w:val="00613CD2"/>
    <w:rsid w:val="00636E80"/>
    <w:rsid w:val="00642D05"/>
    <w:rsid w:val="00647226"/>
    <w:rsid w:val="00662D3C"/>
    <w:rsid w:val="006A2513"/>
    <w:rsid w:val="006A331D"/>
    <w:rsid w:val="006B2657"/>
    <w:rsid w:val="006D5261"/>
    <w:rsid w:val="006E5D2B"/>
    <w:rsid w:val="006F4013"/>
    <w:rsid w:val="00715839"/>
    <w:rsid w:val="007177A9"/>
    <w:rsid w:val="00734A1B"/>
    <w:rsid w:val="00740AC3"/>
    <w:rsid w:val="00743A5E"/>
    <w:rsid w:val="00744D26"/>
    <w:rsid w:val="0074585C"/>
    <w:rsid w:val="00774662"/>
    <w:rsid w:val="0078312A"/>
    <w:rsid w:val="00786CFA"/>
    <w:rsid w:val="00790466"/>
    <w:rsid w:val="007C28BB"/>
    <w:rsid w:val="007D46CD"/>
    <w:rsid w:val="007E364F"/>
    <w:rsid w:val="007F161B"/>
    <w:rsid w:val="00801092"/>
    <w:rsid w:val="00801F3E"/>
    <w:rsid w:val="00801FBD"/>
    <w:rsid w:val="00803309"/>
    <w:rsid w:val="008052AF"/>
    <w:rsid w:val="00845438"/>
    <w:rsid w:val="00850F43"/>
    <w:rsid w:val="0085270F"/>
    <w:rsid w:val="00864293"/>
    <w:rsid w:val="008647AA"/>
    <w:rsid w:val="008651AA"/>
    <w:rsid w:val="008821D4"/>
    <w:rsid w:val="00890CB7"/>
    <w:rsid w:val="0089174E"/>
    <w:rsid w:val="0089292C"/>
    <w:rsid w:val="008B17EE"/>
    <w:rsid w:val="008B7205"/>
    <w:rsid w:val="008C09C1"/>
    <w:rsid w:val="008C74FE"/>
    <w:rsid w:val="008D720B"/>
    <w:rsid w:val="00900A97"/>
    <w:rsid w:val="00901EAF"/>
    <w:rsid w:val="00906B15"/>
    <w:rsid w:val="00911F3C"/>
    <w:rsid w:val="00913F14"/>
    <w:rsid w:val="0091711C"/>
    <w:rsid w:val="00930D29"/>
    <w:rsid w:val="00933097"/>
    <w:rsid w:val="00957440"/>
    <w:rsid w:val="0096527A"/>
    <w:rsid w:val="00973BC3"/>
    <w:rsid w:val="00975FC3"/>
    <w:rsid w:val="00980AC6"/>
    <w:rsid w:val="009874C1"/>
    <w:rsid w:val="009A19AF"/>
    <w:rsid w:val="009A2C60"/>
    <w:rsid w:val="009A7E02"/>
    <w:rsid w:val="009B2A4F"/>
    <w:rsid w:val="009B76EC"/>
    <w:rsid w:val="009C2943"/>
    <w:rsid w:val="009C66C8"/>
    <w:rsid w:val="009D6565"/>
    <w:rsid w:val="009D6E12"/>
    <w:rsid w:val="009E4603"/>
    <w:rsid w:val="009E596F"/>
    <w:rsid w:val="009F5CFB"/>
    <w:rsid w:val="009F6DC2"/>
    <w:rsid w:val="00A05F6B"/>
    <w:rsid w:val="00A07BD8"/>
    <w:rsid w:val="00A35C3F"/>
    <w:rsid w:val="00A43880"/>
    <w:rsid w:val="00A46996"/>
    <w:rsid w:val="00A55932"/>
    <w:rsid w:val="00A87812"/>
    <w:rsid w:val="00A97A99"/>
    <w:rsid w:val="00AA3E0E"/>
    <w:rsid w:val="00AB061D"/>
    <w:rsid w:val="00AB7913"/>
    <w:rsid w:val="00AC0D10"/>
    <w:rsid w:val="00AC4E98"/>
    <w:rsid w:val="00AE217C"/>
    <w:rsid w:val="00AF49AC"/>
    <w:rsid w:val="00B058C4"/>
    <w:rsid w:val="00B17303"/>
    <w:rsid w:val="00B25989"/>
    <w:rsid w:val="00B2718B"/>
    <w:rsid w:val="00B30DA9"/>
    <w:rsid w:val="00B33634"/>
    <w:rsid w:val="00B35DB0"/>
    <w:rsid w:val="00B40318"/>
    <w:rsid w:val="00B44C9C"/>
    <w:rsid w:val="00B64069"/>
    <w:rsid w:val="00B70A3F"/>
    <w:rsid w:val="00B84643"/>
    <w:rsid w:val="00B85123"/>
    <w:rsid w:val="00BA6B46"/>
    <w:rsid w:val="00BD763A"/>
    <w:rsid w:val="00BE52C2"/>
    <w:rsid w:val="00BF0AAF"/>
    <w:rsid w:val="00BF2E4B"/>
    <w:rsid w:val="00C21934"/>
    <w:rsid w:val="00C26E8D"/>
    <w:rsid w:val="00C44119"/>
    <w:rsid w:val="00C45682"/>
    <w:rsid w:val="00C467FA"/>
    <w:rsid w:val="00C476C7"/>
    <w:rsid w:val="00C561F7"/>
    <w:rsid w:val="00C5735F"/>
    <w:rsid w:val="00C663F1"/>
    <w:rsid w:val="00C71C59"/>
    <w:rsid w:val="00C73682"/>
    <w:rsid w:val="00C93AFB"/>
    <w:rsid w:val="00C94F67"/>
    <w:rsid w:val="00C96C5B"/>
    <w:rsid w:val="00CA2F64"/>
    <w:rsid w:val="00CB270B"/>
    <w:rsid w:val="00CB4CCB"/>
    <w:rsid w:val="00CB6812"/>
    <w:rsid w:val="00CC2E57"/>
    <w:rsid w:val="00CC35BB"/>
    <w:rsid w:val="00CD295F"/>
    <w:rsid w:val="00CD2E5C"/>
    <w:rsid w:val="00CD5E75"/>
    <w:rsid w:val="00CD7E92"/>
    <w:rsid w:val="00CF1A02"/>
    <w:rsid w:val="00CF31D2"/>
    <w:rsid w:val="00D35695"/>
    <w:rsid w:val="00D356EE"/>
    <w:rsid w:val="00D3771F"/>
    <w:rsid w:val="00D6652B"/>
    <w:rsid w:val="00D70A8E"/>
    <w:rsid w:val="00D976F5"/>
    <w:rsid w:val="00DA3F08"/>
    <w:rsid w:val="00DB2EB3"/>
    <w:rsid w:val="00DD3A58"/>
    <w:rsid w:val="00DD52FC"/>
    <w:rsid w:val="00DE77E1"/>
    <w:rsid w:val="00DF0C1A"/>
    <w:rsid w:val="00E11639"/>
    <w:rsid w:val="00E245E6"/>
    <w:rsid w:val="00E32AB1"/>
    <w:rsid w:val="00E435D1"/>
    <w:rsid w:val="00E4410C"/>
    <w:rsid w:val="00E4665D"/>
    <w:rsid w:val="00E7639D"/>
    <w:rsid w:val="00E950E7"/>
    <w:rsid w:val="00EB407D"/>
    <w:rsid w:val="00EB4C57"/>
    <w:rsid w:val="00EC0AE5"/>
    <w:rsid w:val="00EC2D6C"/>
    <w:rsid w:val="00ED00D0"/>
    <w:rsid w:val="00ED1E45"/>
    <w:rsid w:val="00ED4CDF"/>
    <w:rsid w:val="00EE6087"/>
    <w:rsid w:val="00EE6754"/>
    <w:rsid w:val="00EF2F1E"/>
    <w:rsid w:val="00F145EE"/>
    <w:rsid w:val="00F2666C"/>
    <w:rsid w:val="00F3263A"/>
    <w:rsid w:val="00F44557"/>
    <w:rsid w:val="00F474FA"/>
    <w:rsid w:val="00F51BE6"/>
    <w:rsid w:val="00F60A0F"/>
    <w:rsid w:val="00F632C8"/>
    <w:rsid w:val="00F72B12"/>
    <w:rsid w:val="00F779A0"/>
    <w:rsid w:val="00F81515"/>
    <w:rsid w:val="00F81E6E"/>
    <w:rsid w:val="00FC1A07"/>
    <w:rsid w:val="00FC41CA"/>
    <w:rsid w:val="00FD5C88"/>
    <w:rsid w:val="00FE03AB"/>
    <w:rsid w:val="00FE0622"/>
    <w:rsid w:val="00FF0F05"/>
    <w:rsid w:val="00FF2707"/>
    <w:rsid w:val="00FF4032"/>
    <w:rsid w:val="00FF7438"/>
    <w:rsid w:val="01FC3495"/>
    <w:rsid w:val="025A7A4A"/>
    <w:rsid w:val="05BF6C78"/>
    <w:rsid w:val="06945270"/>
    <w:rsid w:val="06A1615F"/>
    <w:rsid w:val="07A42C14"/>
    <w:rsid w:val="07D474AB"/>
    <w:rsid w:val="08911DC2"/>
    <w:rsid w:val="08FB2366"/>
    <w:rsid w:val="091303EA"/>
    <w:rsid w:val="09722503"/>
    <w:rsid w:val="09785190"/>
    <w:rsid w:val="0AF05696"/>
    <w:rsid w:val="0B4C55C9"/>
    <w:rsid w:val="0B8F4B1D"/>
    <w:rsid w:val="0CB178BA"/>
    <w:rsid w:val="0D800967"/>
    <w:rsid w:val="0E9B53C8"/>
    <w:rsid w:val="0EB84166"/>
    <w:rsid w:val="124471B1"/>
    <w:rsid w:val="12685FFB"/>
    <w:rsid w:val="13454B4A"/>
    <w:rsid w:val="135A7917"/>
    <w:rsid w:val="13BE6571"/>
    <w:rsid w:val="13DB05E8"/>
    <w:rsid w:val="14B2637D"/>
    <w:rsid w:val="15EB1B21"/>
    <w:rsid w:val="16C5131A"/>
    <w:rsid w:val="16E0373E"/>
    <w:rsid w:val="18411C07"/>
    <w:rsid w:val="18457D9E"/>
    <w:rsid w:val="19854DFA"/>
    <w:rsid w:val="19E869D1"/>
    <w:rsid w:val="19EC2B77"/>
    <w:rsid w:val="1C7F1F86"/>
    <w:rsid w:val="1D590CDF"/>
    <w:rsid w:val="1DC57E8D"/>
    <w:rsid w:val="1DD9684C"/>
    <w:rsid w:val="20D74B9E"/>
    <w:rsid w:val="20F9269F"/>
    <w:rsid w:val="21CB6230"/>
    <w:rsid w:val="2205725E"/>
    <w:rsid w:val="22AE0027"/>
    <w:rsid w:val="22E34F40"/>
    <w:rsid w:val="23B04F14"/>
    <w:rsid w:val="23EE5A3C"/>
    <w:rsid w:val="2455105C"/>
    <w:rsid w:val="24772067"/>
    <w:rsid w:val="251C49B5"/>
    <w:rsid w:val="257C348A"/>
    <w:rsid w:val="26147509"/>
    <w:rsid w:val="278643B0"/>
    <w:rsid w:val="27D55B84"/>
    <w:rsid w:val="28481A34"/>
    <w:rsid w:val="28B57A66"/>
    <w:rsid w:val="290B1497"/>
    <w:rsid w:val="2A255A28"/>
    <w:rsid w:val="2A910902"/>
    <w:rsid w:val="2B897320"/>
    <w:rsid w:val="2C8D3807"/>
    <w:rsid w:val="2CB418E8"/>
    <w:rsid w:val="2D3231CB"/>
    <w:rsid w:val="2D8B1B25"/>
    <w:rsid w:val="2F536818"/>
    <w:rsid w:val="30045B16"/>
    <w:rsid w:val="303C2E39"/>
    <w:rsid w:val="31134246"/>
    <w:rsid w:val="31D30160"/>
    <w:rsid w:val="31FE2759"/>
    <w:rsid w:val="32341547"/>
    <w:rsid w:val="340F20F8"/>
    <w:rsid w:val="343F1ECA"/>
    <w:rsid w:val="347C2827"/>
    <w:rsid w:val="35705BE5"/>
    <w:rsid w:val="361A75A1"/>
    <w:rsid w:val="36312A67"/>
    <w:rsid w:val="3680521F"/>
    <w:rsid w:val="37407767"/>
    <w:rsid w:val="37901759"/>
    <w:rsid w:val="383E24F9"/>
    <w:rsid w:val="390C17CE"/>
    <w:rsid w:val="395916BB"/>
    <w:rsid w:val="39974222"/>
    <w:rsid w:val="3A5369C8"/>
    <w:rsid w:val="3C9213B1"/>
    <w:rsid w:val="3CC77D0B"/>
    <w:rsid w:val="3EE248B2"/>
    <w:rsid w:val="406D31E9"/>
    <w:rsid w:val="414D197F"/>
    <w:rsid w:val="431C63D5"/>
    <w:rsid w:val="437D08BB"/>
    <w:rsid w:val="452E67CA"/>
    <w:rsid w:val="4735771B"/>
    <w:rsid w:val="47432EA1"/>
    <w:rsid w:val="475A2220"/>
    <w:rsid w:val="48815047"/>
    <w:rsid w:val="48AE7513"/>
    <w:rsid w:val="48C1391B"/>
    <w:rsid w:val="4A0D1B5A"/>
    <w:rsid w:val="4B474F97"/>
    <w:rsid w:val="4B547AB9"/>
    <w:rsid w:val="4C5A0565"/>
    <w:rsid w:val="4F34730C"/>
    <w:rsid w:val="4FFC7AC2"/>
    <w:rsid w:val="504A0F81"/>
    <w:rsid w:val="51B921EB"/>
    <w:rsid w:val="526B0B67"/>
    <w:rsid w:val="530F5D57"/>
    <w:rsid w:val="56663AAB"/>
    <w:rsid w:val="57F0566E"/>
    <w:rsid w:val="57FD7EA2"/>
    <w:rsid w:val="59B3368E"/>
    <w:rsid w:val="5B8C7C67"/>
    <w:rsid w:val="5BDF576D"/>
    <w:rsid w:val="5C5376C6"/>
    <w:rsid w:val="5CD54DAE"/>
    <w:rsid w:val="5EEC45DD"/>
    <w:rsid w:val="5FA946C9"/>
    <w:rsid w:val="5FC5166B"/>
    <w:rsid w:val="603A4773"/>
    <w:rsid w:val="6045285C"/>
    <w:rsid w:val="61981FD1"/>
    <w:rsid w:val="61D364C2"/>
    <w:rsid w:val="648C6BE4"/>
    <w:rsid w:val="64B75C8C"/>
    <w:rsid w:val="65684429"/>
    <w:rsid w:val="65AF3A2B"/>
    <w:rsid w:val="67AA6CD9"/>
    <w:rsid w:val="68BB0613"/>
    <w:rsid w:val="68FB311E"/>
    <w:rsid w:val="69212B49"/>
    <w:rsid w:val="692C2389"/>
    <w:rsid w:val="693E2F72"/>
    <w:rsid w:val="69757891"/>
    <w:rsid w:val="6A1B3428"/>
    <w:rsid w:val="6A70125E"/>
    <w:rsid w:val="6AE4077E"/>
    <w:rsid w:val="6B6A0EA2"/>
    <w:rsid w:val="6BB2475B"/>
    <w:rsid w:val="6C9C5351"/>
    <w:rsid w:val="6DDE2BF4"/>
    <w:rsid w:val="6DE53CBA"/>
    <w:rsid w:val="6E0C562A"/>
    <w:rsid w:val="6E165115"/>
    <w:rsid w:val="6E7C52AF"/>
    <w:rsid w:val="6E95157F"/>
    <w:rsid w:val="70562798"/>
    <w:rsid w:val="713C23F1"/>
    <w:rsid w:val="71CF783D"/>
    <w:rsid w:val="72364ACD"/>
    <w:rsid w:val="725468DA"/>
    <w:rsid w:val="73633C6F"/>
    <w:rsid w:val="739532FF"/>
    <w:rsid w:val="740160A9"/>
    <w:rsid w:val="7481757C"/>
    <w:rsid w:val="74965FD8"/>
    <w:rsid w:val="75B96489"/>
    <w:rsid w:val="760638D4"/>
    <w:rsid w:val="764235C8"/>
    <w:rsid w:val="76C66384"/>
    <w:rsid w:val="77046D88"/>
    <w:rsid w:val="78EF7A50"/>
    <w:rsid w:val="793A3C14"/>
    <w:rsid w:val="79522C4D"/>
    <w:rsid w:val="7CD96A04"/>
    <w:rsid w:val="7D714446"/>
    <w:rsid w:val="7E350292"/>
    <w:rsid w:val="7EDC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762514-F295-455F-A458-66E592D9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Source Code Pro" w:eastAsia="微软雅黑" w:hAnsi="Source Code Pro" w:cs="Source Code Pro"/>
      <w:kern w:val="2"/>
      <w:sz w:val="21"/>
      <w:szCs w:val="3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b/>
      <w:sz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qFormat/>
    <w:pPr>
      <w:pBdr>
        <w:top w:val="single" w:sz="4" w:space="1" w:color="auto"/>
        <w:left w:val="single" w:sz="4" w:space="4" w:color="auto"/>
        <w:bottom w:val="single" w:sz="4" w:space="1" w:color="auto"/>
        <w:right w:val="single" w:sz="4" w:space="4" w:color="auto"/>
      </w:pBdr>
      <w:shd w:val="clear" w:color="auto" w:fill="EDEDED" w:themeFill="accent3" w:themeFillTint="32"/>
    </w:pPr>
  </w:style>
  <w:style w:type="paragraph" w:customStyle="1" w:styleId="a4">
    <w:name w:val="总结"/>
    <w:basedOn w:val="a"/>
    <w:next w:val="a"/>
    <w:qFormat/>
    <w:pPr>
      <w:shd w:val="clear" w:color="auto" w:fill="70AD47" w:themeFill="accent6"/>
    </w:pPr>
    <w:rPr>
      <w:sz w:val="28"/>
    </w:rPr>
  </w:style>
  <w:style w:type="paragraph" w:customStyle="1" w:styleId="a5">
    <w:name w:val="注意"/>
    <w:basedOn w:val="a"/>
    <w:next w:val="a"/>
    <w:qFormat/>
    <w:pPr>
      <w:shd w:val="clear" w:color="auto" w:fill="C00000"/>
    </w:pPr>
    <w:rPr>
      <w:sz w:val="28"/>
    </w:rPr>
  </w:style>
  <w:style w:type="paragraph" w:customStyle="1" w:styleId="a6">
    <w:name w:val="扩展"/>
    <w:basedOn w:val="a4"/>
    <w:next w:val="a"/>
    <w:qFormat/>
    <w:pPr>
      <w:shd w:val="clear" w:color="auto" w:fill="FFC000" w:themeFill="accent4"/>
    </w:pPr>
  </w:style>
  <w:style w:type="paragraph" w:styleId="a7">
    <w:name w:val="List Paragraph"/>
    <w:basedOn w:val="a"/>
    <w:uiPriority w:val="99"/>
    <w:rsid w:val="00372B79"/>
    <w:pPr>
      <w:ind w:firstLineChars="200" w:firstLine="420"/>
    </w:pPr>
  </w:style>
  <w:style w:type="paragraph" w:styleId="a8">
    <w:name w:val="Title"/>
    <w:basedOn w:val="a"/>
    <w:next w:val="a"/>
    <w:link w:val="Char"/>
    <w:qFormat/>
    <w:rsid w:val="002F01E2"/>
    <w:pPr>
      <w:spacing w:before="240" w:after="60"/>
      <w:jc w:val="center"/>
      <w:outlineLvl w:val="0"/>
    </w:pPr>
    <w:rPr>
      <w:rFonts w:asciiTheme="majorHAnsi" w:eastAsiaTheme="majorEastAsia" w:hAnsiTheme="majorHAnsi" w:cstheme="majorBidi"/>
      <w:b/>
      <w:bCs/>
      <w:sz w:val="32"/>
    </w:rPr>
  </w:style>
  <w:style w:type="character" w:customStyle="1" w:styleId="Char">
    <w:name w:val="标题 Char"/>
    <w:basedOn w:val="a0"/>
    <w:link w:val="a8"/>
    <w:rsid w:val="002F01E2"/>
    <w:rPr>
      <w:rFonts w:asciiTheme="majorHAnsi" w:eastAsiaTheme="majorEastAsia" w:hAnsiTheme="majorHAnsi" w:cstheme="majorBidi"/>
      <w:b/>
      <w:bCs/>
      <w:kern w:val="2"/>
      <w:sz w:val="32"/>
      <w:szCs w:val="32"/>
    </w:rPr>
  </w:style>
  <w:style w:type="table" w:styleId="a9">
    <w:name w:val="Table Grid"/>
    <w:basedOn w:val="a1"/>
    <w:rsid w:val="00EB4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rsid w:val="00BF2E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rsid w:val="00BF2E4B"/>
    <w:rPr>
      <w:rFonts w:ascii="Source Code Pro" w:eastAsia="微软雅黑" w:hAnsi="Source Code Pro" w:cs="Source Code Pro"/>
      <w:kern w:val="2"/>
      <w:sz w:val="18"/>
      <w:szCs w:val="18"/>
    </w:rPr>
  </w:style>
  <w:style w:type="paragraph" w:styleId="ab">
    <w:name w:val="footer"/>
    <w:basedOn w:val="a"/>
    <w:link w:val="Char1"/>
    <w:rsid w:val="00BF2E4B"/>
    <w:pPr>
      <w:tabs>
        <w:tab w:val="center" w:pos="4153"/>
        <w:tab w:val="right" w:pos="8306"/>
      </w:tabs>
      <w:snapToGrid w:val="0"/>
      <w:jc w:val="left"/>
    </w:pPr>
    <w:rPr>
      <w:sz w:val="18"/>
      <w:szCs w:val="18"/>
    </w:rPr>
  </w:style>
  <w:style w:type="character" w:customStyle="1" w:styleId="Char1">
    <w:name w:val="页脚 Char"/>
    <w:basedOn w:val="a0"/>
    <w:link w:val="ab"/>
    <w:rsid w:val="00BF2E4B"/>
    <w:rPr>
      <w:rFonts w:ascii="Source Code Pro" w:eastAsia="微软雅黑" w:hAnsi="Source Code Pro" w:cs="Source Code Pro"/>
      <w:kern w:val="2"/>
      <w:sz w:val="18"/>
      <w:szCs w:val="18"/>
    </w:rPr>
  </w:style>
  <w:style w:type="character" w:styleId="ac">
    <w:name w:val="Placeholder Text"/>
    <w:basedOn w:val="a0"/>
    <w:uiPriority w:val="99"/>
    <w:semiHidden/>
    <w:rsid w:val="00491106"/>
    <w:rPr>
      <w:color w:val="808080"/>
    </w:rPr>
  </w:style>
  <w:style w:type="character" w:styleId="ad">
    <w:name w:val="Hyperlink"/>
    <w:basedOn w:val="a0"/>
    <w:rsid w:val="002E1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05D2B6-4097-4896-A9D5-7F2C69A3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4</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满一航</dc:creator>
  <cp:lastModifiedBy>ta</cp:lastModifiedBy>
  <cp:revision>212</cp:revision>
  <dcterms:created xsi:type="dcterms:W3CDTF">2016-03-11T00:57:00Z</dcterms:created>
  <dcterms:modified xsi:type="dcterms:W3CDTF">2018-05-19T08:28:00Z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