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 xml:space="preserve">1. </w:t>
      </w:r>
      <w:r>
        <w:t>File</w:t>
      </w:r>
      <w:r>
        <w:rPr>
          <w:rFonts w:hint="eastAsia"/>
        </w:rPr>
        <w:t>：</w:t>
      </w:r>
      <w:r>
        <w:t>代表文件或者目录的</w:t>
      </w:r>
      <w:r>
        <w:rPr>
          <w:rFonts w:hint="eastAsia"/>
        </w:rPr>
        <w:t>类</w:t>
      </w:r>
      <w:r>
        <w:t>。创建的对象所</w:t>
      </w:r>
      <w:r>
        <w:rPr>
          <w:rFonts w:hint="eastAsia"/>
        </w:rPr>
        <w:t>代表</w:t>
      </w:r>
      <w:r>
        <w:t>的文件在计算机中不一定</w:t>
      </w:r>
      <w:r>
        <w:rPr>
          <w:rFonts w:hint="eastAsia"/>
        </w:rPr>
        <w:t>真实</w:t>
      </w:r>
      <w:r>
        <w:t>存在。</w:t>
      </w:r>
    </w:p>
    <w:p>
      <w:r>
        <w:t>2. IO</w:t>
      </w:r>
      <w:r>
        <w:rPr>
          <w:rFonts w:hint="eastAsia"/>
        </w:rPr>
        <w:t>：</w:t>
      </w:r>
      <w:r>
        <w:t>传输数据的</w:t>
      </w:r>
      <w:r>
        <w:rPr>
          <w:rFonts w:hint="eastAsia"/>
        </w:rPr>
        <w:t>。-</w:t>
      </w:r>
      <w:r>
        <w:t>--流的异常处理</w:t>
      </w:r>
    </w:p>
    <w:p>
      <w:pPr>
        <w:pStyle w:val="4"/>
      </w:pPr>
      <w:r>
        <w:rPr>
          <w:rFonts w:hint="eastAsia"/>
        </w:rPr>
        <w:t>缓冲流</w:t>
      </w:r>
    </w:p>
    <w:p>
      <w:r>
        <w:rPr>
          <w:rFonts w:hint="eastAsia"/>
        </w:rPr>
        <w:t>BufferedReader</w:t>
      </w:r>
      <w:r>
        <w:t>----</w:t>
      </w:r>
      <w:r>
        <w:rPr>
          <w:rFonts w:hint="eastAsia"/>
        </w:rPr>
        <w:t>提供</w:t>
      </w:r>
      <w:r>
        <w:t>了一个缓冲区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字符输入</w:t>
      </w:r>
      <w:r>
        <w:t>流中来读取数据</w:t>
      </w:r>
      <w:r>
        <w:rPr>
          <w:rFonts w:hint="eastAsia"/>
        </w:rPr>
        <w:t>，来</w:t>
      </w:r>
      <w:r>
        <w:t>实现</w:t>
      </w:r>
      <w:r>
        <w:rPr>
          <w:rFonts w:hint="eastAsia"/>
        </w:rPr>
        <w:t>高效</w:t>
      </w:r>
      <w:r>
        <w:t>读取。</w:t>
      </w:r>
    </w:p>
    <w:p>
      <w:pPr>
        <w:rPr>
          <w:rFonts w:hint="eastAsia" w:eastAsia="微软雅黑"/>
          <w:lang w:val="en-US" w:eastAsia="zh-CN"/>
        </w:rPr>
      </w:pPr>
      <w:r>
        <w:t>装饰</w:t>
      </w:r>
      <w:r>
        <w:rPr>
          <w:rFonts w:hint="eastAsia"/>
        </w:rPr>
        <w:t>/包装</w:t>
      </w:r>
      <w:r>
        <w:t>设计模式</w:t>
      </w:r>
      <w:r>
        <w:rPr>
          <w:rFonts w:hint="eastAsia"/>
        </w:rPr>
        <w:t>：</w:t>
      </w:r>
      <w:r>
        <w:t>利用同类型</w:t>
      </w:r>
      <w:r>
        <w:rPr>
          <w:rFonts w:hint="eastAsia"/>
        </w:rPr>
        <w:t>（同</w:t>
      </w:r>
      <w:r>
        <w:t>父类</w:t>
      </w:r>
      <w:r>
        <w:rPr>
          <w:rFonts w:hint="eastAsia"/>
        </w:rPr>
        <w:t>）</w:t>
      </w:r>
      <w:r>
        <w:t>的对象来构建一个新的对象，而新的对象中对</w:t>
      </w:r>
      <w:r>
        <w:rPr>
          <w:rFonts w:hint="eastAsia"/>
        </w:rPr>
        <w:t>原对象中</w:t>
      </w:r>
      <w:r>
        <w:t>的一部分功能做了</w:t>
      </w:r>
      <w:r>
        <w:rPr>
          <w:rFonts w:hint="eastAsia"/>
        </w:rPr>
        <w:t>增强</w:t>
      </w:r>
      <w:r>
        <w:t>或者改变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Java代码的行数</w:t>
      </w:r>
    </w:p>
    <w:p>
      <w:r>
        <w:rPr>
          <w:rFonts w:hint="eastAsia"/>
        </w:rPr>
        <w:t>Buffered</w:t>
      </w:r>
      <w:r>
        <w:t>Writer---</w:t>
      </w:r>
      <w:r>
        <w:rPr>
          <w:rFonts w:hint="eastAsia"/>
        </w:rPr>
        <w:t>会</w:t>
      </w:r>
      <w:r>
        <w:t>提供一个更大的缓冲区</w:t>
      </w:r>
      <w:r>
        <w:rPr>
          <w:rFonts w:hint="eastAsia"/>
        </w:rPr>
        <w:t xml:space="preserve"> </w:t>
      </w:r>
      <w:r>
        <w:t>--- newLine()</w:t>
      </w:r>
      <w:r>
        <w:rPr>
          <w:rFonts w:hint="eastAsia"/>
        </w:rPr>
        <w:t>表示</w:t>
      </w:r>
      <w:r>
        <w:t>换行</w:t>
      </w:r>
      <w:r>
        <w:rPr>
          <w:rFonts w:hint="eastAsia"/>
        </w:rPr>
        <w:t>(能够</w:t>
      </w:r>
      <w:r>
        <w:t>屏蔽不同操作系统的差异</w:t>
      </w:r>
      <w:r>
        <w:rPr>
          <w:rFonts w:hint="eastAsia"/>
        </w:rPr>
        <w:t>)</w:t>
      </w:r>
    </w:p>
    <w:p>
      <w:pPr>
        <w:pStyle w:val="15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字符流只能</w:t>
      </w:r>
      <w:r>
        <w:t>操作字符类文件</w:t>
      </w:r>
      <w:r>
        <w:rPr>
          <w:rFonts w:hint="eastAsia"/>
        </w:rPr>
        <w:t xml:space="preserve">  </w:t>
      </w:r>
      <w:r>
        <w:t>txt  java html</w:t>
      </w:r>
    </w:p>
    <w:p>
      <w:pPr>
        <w:pStyle w:val="15"/>
      </w:pPr>
      <w:r>
        <w:rPr>
          <w:rFonts w:hint="eastAsia"/>
        </w:rPr>
        <w:t>注意</w:t>
      </w:r>
      <w:r>
        <w:t>：Java中的原生</w:t>
      </w:r>
      <w:r>
        <w:rPr>
          <w:rFonts w:hint="eastAsia"/>
        </w:rPr>
        <w:t>字符</w:t>
      </w:r>
      <w:r>
        <w:t>流不能读取office组件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POI</w:t>
      </w:r>
    </w:p>
    <w:p>
      <w:pPr>
        <w:pStyle w:val="4"/>
      </w:pPr>
      <w:r>
        <w:rPr>
          <w:rFonts w:hint="eastAsia"/>
        </w:rPr>
        <w:t>字节流</w:t>
      </w:r>
    </w:p>
    <w:p>
      <w:r>
        <w:rPr>
          <w:rFonts w:hint="eastAsia"/>
        </w:rPr>
        <w:t>以</w:t>
      </w:r>
      <w:r>
        <w:t>字节形式来读取</w:t>
      </w:r>
      <w:r>
        <w:rPr>
          <w:rFonts w:hint="eastAsia"/>
        </w:rPr>
        <w:t>或者</w:t>
      </w:r>
      <w:r>
        <w:t>写入文件</w:t>
      </w:r>
    </w:p>
    <w:p>
      <w:pPr>
        <w:pStyle w:val="16"/>
      </w:pPr>
      <w:r>
        <w:rPr>
          <w:rFonts w:hint="eastAsia"/>
        </w:rPr>
        <w:t>练习：复制文件</w:t>
      </w:r>
      <w:r>
        <w:t>---统计运行时间</w:t>
      </w:r>
    </w:p>
    <w:p>
      <w:pPr>
        <w:pStyle w:val="4"/>
      </w:pPr>
      <w:r>
        <w:rPr>
          <w:rFonts w:hint="eastAsia"/>
        </w:rPr>
        <w:t>转换流</w:t>
      </w:r>
    </w:p>
    <w:p>
      <w:r>
        <w:rPr>
          <w:rFonts w:hint="eastAsia"/>
        </w:rPr>
        <w:t>字符流</w:t>
      </w:r>
      <w:r>
        <w:t>和字节流之间进行转换的桥梁</w:t>
      </w:r>
      <w:r>
        <w:rPr>
          <w:rFonts w:hint="eastAsia"/>
        </w:rPr>
        <w:t>。-</w:t>
      </w:r>
      <w:r>
        <w:t>--转换流都是字符流</w:t>
      </w:r>
    </w:p>
    <w:p>
      <w:r>
        <w:rPr>
          <w:rFonts w:hint="eastAsia"/>
        </w:rPr>
        <w:t>OutputStreamWriter：将</w:t>
      </w:r>
      <w:r>
        <w:t>字符转化为</w:t>
      </w:r>
      <w:r>
        <w:rPr>
          <w:rFonts w:hint="eastAsia"/>
        </w:rPr>
        <w:t>字节的流。</w:t>
      </w:r>
      <w:r>
        <w:t>参数是以字符形式传入，但是底层是以字节形式</w:t>
      </w:r>
      <w:r>
        <w:rPr>
          <w:rFonts w:hint="eastAsia"/>
        </w:rPr>
        <w:t>写出</w:t>
      </w:r>
      <w:r>
        <w:t>。</w:t>
      </w:r>
    </w:p>
    <w:p>
      <w:r>
        <w:t>InputStreamReader</w:t>
      </w:r>
      <w:r>
        <w:rPr>
          <w:rFonts w:hint="eastAsia"/>
        </w:rPr>
        <w:t>：</w:t>
      </w:r>
      <w:r>
        <w:t>将字节转化为字符的流。</w:t>
      </w:r>
      <w:r>
        <w:rPr>
          <w:rFonts w:hint="eastAsia"/>
        </w:rPr>
        <w:t>底层</w:t>
      </w:r>
      <w:r>
        <w:t>是以字节形式读取，但是获取的数据是以字符形式展现</w:t>
      </w:r>
    </w:p>
    <w:p>
      <w:pPr>
        <w:pStyle w:val="4"/>
      </w:pPr>
      <w:r>
        <w:rPr>
          <w:rFonts w:hint="eastAsia"/>
        </w:rPr>
        <w:t>系统流/标准流</w:t>
      </w:r>
    </w:p>
    <w:p>
      <w:r>
        <w:rPr>
          <w:rFonts w:hint="eastAsia"/>
        </w:rPr>
        <w:t>系统流</w:t>
      </w:r>
      <w:r>
        <w:t>都是字节流</w:t>
      </w:r>
    </w:p>
    <w:p>
      <w:r>
        <w:rPr>
          <w:rFonts w:hint="eastAsia"/>
        </w:rPr>
        <w:t>System.in</w:t>
      </w:r>
      <w:r>
        <w:rPr>
          <w:rFonts w:hint="eastAsia"/>
        </w:rPr>
        <w:tab/>
      </w:r>
      <w:r>
        <w:rPr>
          <w:rFonts w:hint="eastAsia"/>
        </w:rPr>
        <w:t>标准</w:t>
      </w:r>
      <w:r>
        <w:t>输入流</w:t>
      </w:r>
    </w:p>
    <w:p>
      <w:r>
        <w:rPr>
          <w:rFonts w:hint="eastAsia"/>
        </w:rPr>
        <w:t>Sys</w:t>
      </w:r>
      <w:r>
        <w:t>tem.out</w:t>
      </w:r>
      <w:r>
        <w:tab/>
      </w:r>
      <w:r>
        <w:rPr>
          <w:rFonts w:hint="eastAsia"/>
        </w:rPr>
        <w:t>标准</w:t>
      </w:r>
      <w:r>
        <w:t>输出流</w:t>
      </w:r>
    </w:p>
    <w:p>
      <w:r>
        <w:rPr>
          <w:rFonts w:hint="eastAsia"/>
        </w:rPr>
        <w:t>System.err</w:t>
      </w:r>
      <w:r>
        <w:tab/>
      </w:r>
      <w:r>
        <w:rPr>
          <w:rFonts w:hint="eastAsia"/>
        </w:rPr>
        <w:t>标准</w:t>
      </w:r>
      <w:r>
        <w:t>错误</w:t>
      </w:r>
      <w:r>
        <w:rPr>
          <w:rFonts w:hint="eastAsia"/>
        </w:rPr>
        <w:t>流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从</w:t>
      </w:r>
      <w:r>
        <w:t>控制台获取一行数据</w:t>
      </w:r>
    </w:p>
    <w:p>
      <w:r>
        <w:rPr>
          <w:rFonts w:hint="eastAsia"/>
        </w:rPr>
        <w:t>Bu</w:t>
      </w:r>
      <w:r>
        <w:t>fferedReader -InputStreamReader-System.in</w:t>
      </w:r>
    </w:p>
    <w:p>
      <w:pPr>
        <w:pStyle w:val="4"/>
      </w:pPr>
      <w:r>
        <w:rPr>
          <w:rFonts w:hint="eastAsia"/>
        </w:rPr>
        <w:t>打印流</w:t>
      </w:r>
    </w:p>
    <w:p>
      <w:r>
        <w:rPr>
          <w:rFonts w:hint="eastAsia"/>
        </w:rPr>
        <w:t>Print</w:t>
      </w:r>
      <w:r>
        <w:t>Stream</w:t>
      </w:r>
      <w:r>
        <w:rPr>
          <w:rFonts w:hint="eastAsia"/>
        </w:rPr>
        <w:t>/</w:t>
      </w:r>
      <w:r>
        <w:t>PrinWriter---</w:t>
      </w:r>
      <w:r>
        <w:rPr>
          <w:rFonts w:hint="eastAsia"/>
        </w:rPr>
        <w:t>利用</w:t>
      </w:r>
      <w:r>
        <w:t>这两个流向指定的目的地写入数据</w:t>
      </w:r>
    </w:p>
    <w:p>
      <w:pPr>
        <w:pStyle w:val="4"/>
      </w:pPr>
      <w:r>
        <w:rPr>
          <w:rFonts w:hint="eastAsia"/>
        </w:rPr>
        <w:t>合并</w:t>
      </w:r>
      <w:r>
        <w:t>流</w:t>
      </w:r>
    </w:p>
    <w:p>
      <w:r>
        <w:rPr>
          <w:rFonts w:hint="eastAsia"/>
        </w:rPr>
        <w:t>合并流</w:t>
      </w:r>
      <w:r>
        <w:t>只有合并输入流没有合并输出流</w:t>
      </w:r>
    </w:p>
    <w:p>
      <w:r>
        <w:rPr>
          <w:rFonts w:hint="eastAsia"/>
        </w:rPr>
        <w:t>SequenceInputStream</w:t>
      </w:r>
      <w:r>
        <w:t>—</w:t>
      </w:r>
      <w:r>
        <w:rPr>
          <w:rFonts w:hint="eastAsia"/>
        </w:rPr>
        <w:t>在</w:t>
      </w:r>
      <w:r>
        <w:t>合并多个流的时候需要将这多个流放入Vector集合中，然后利用Vector对象产生一个Enumeration对象，最后利用Enumeration对象</w:t>
      </w:r>
      <w:r>
        <w:rPr>
          <w:rFonts w:hint="eastAsia"/>
        </w:rPr>
        <w:t>来</w:t>
      </w:r>
      <w:r>
        <w:t>构建一个合并流对象</w:t>
      </w:r>
    </w:p>
    <w:p>
      <w:pPr>
        <w:pStyle w:val="4"/>
      </w:pPr>
      <w:r>
        <w:rPr>
          <w:rFonts w:hint="eastAsia"/>
        </w:rPr>
        <w:t>序列化/反序列化</w:t>
      </w:r>
      <w:r>
        <w:t>流</w:t>
      </w:r>
    </w:p>
    <w:p>
      <w:pPr>
        <w:rPr>
          <w:rFonts w:hint="eastAsia"/>
        </w:rPr>
      </w:pPr>
      <w:r>
        <w:rPr>
          <w:rFonts w:hint="eastAsia"/>
        </w:rPr>
        <w:t>将</w:t>
      </w:r>
      <w:r>
        <w:t>对象的</w:t>
      </w:r>
      <w:r>
        <w:rPr>
          <w:color w:val="0000FF"/>
        </w:rPr>
        <w:t>信息</w:t>
      </w:r>
      <w:r>
        <w:t>进行</w:t>
      </w:r>
      <w:r>
        <w:rPr>
          <w:rFonts w:hint="eastAsia"/>
        </w:rPr>
        <w:t>完整</w:t>
      </w:r>
      <w:r>
        <w:t>报</w:t>
      </w:r>
      <w:r>
        <w:rPr>
          <w:rFonts w:hint="eastAsia"/>
        </w:rPr>
        <w:t>保存</w:t>
      </w:r>
      <w:r>
        <w:t>的过程---序列化</w:t>
      </w:r>
      <w:r>
        <w:rPr>
          <w:rFonts w:hint="eastAsia"/>
        </w:rPr>
        <w:t xml:space="preserve">   </w:t>
      </w:r>
      <w:r>
        <w:t>将对象保存到了硬盘上---持久化</w:t>
      </w:r>
    </w:p>
    <w:p>
      <w:r>
        <w:rPr>
          <w:rFonts w:hint="eastAsia"/>
        </w:rPr>
        <w:t>将</w:t>
      </w:r>
      <w:r>
        <w:t>对象还原的过程---反序列化</w:t>
      </w:r>
    </w:p>
    <w:p>
      <w:pPr>
        <w:pStyle w:val="15"/>
      </w:pPr>
      <w:r>
        <w:rPr>
          <w:rFonts w:hint="eastAsia"/>
        </w:rPr>
        <w:t>注意</w:t>
      </w:r>
      <w:r>
        <w:t>：</w:t>
      </w:r>
    </w:p>
    <w:p>
      <w:r>
        <w:rPr>
          <w:rFonts w:hint="eastAsia"/>
        </w:rPr>
        <w:t>1. 一个</w:t>
      </w:r>
      <w:r>
        <w:t>对象要想被序列化，要求这个对象对应的类必须实现一个接口---Serializable,</w:t>
      </w:r>
      <w:r>
        <w:rPr>
          <w:rFonts w:hint="eastAsia"/>
        </w:rPr>
        <w:t>这个</w:t>
      </w:r>
      <w:r>
        <w:t>接口中</w:t>
      </w:r>
      <w:r>
        <w:rPr>
          <w:rFonts w:hint="eastAsia"/>
        </w:rPr>
        <w:t>没有任何</w:t>
      </w:r>
      <w:r>
        <w:t>的属性和方法，仅仅用于标记这个类产生的对象可以被序列</w:t>
      </w:r>
      <w:r>
        <w:rPr>
          <w:rFonts w:hint="eastAsia"/>
        </w:rPr>
        <w:t>化</w:t>
      </w:r>
    </w:p>
    <w:p>
      <w:r>
        <w:rPr>
          <w:rFonts w:hint="eastAsia"/>
        </w:rPr>
        <w:t>2. 被static</w:t>
      </w:r>
      <w:r>
        <w:t>/transient修饰的属性不会被序列化出去</w:t>
      </w:r>
    </w:p>
    <w:p>
      <w:r>
        <w:rPr>
          <w:rFonts w:hint="eastAsia"/>
        </w:rPr>
        <w:t>3. serialVersionUID</w:t>
      </w:r>
      <w:r>
        <w:t>---</w:t>
      </w:r>
      <w:r>
        <w:rPr>
          <w:rFonts w:hint="eastAsia"/>
        </w:rPr>
        <w:t>版本号</w:t>
      </w:r>
      <w:r>
        <w:t>。</w:t>
      </w:r>
      <w:r>
        <w:rPr>
          <w:rFonts w:hint="eastAsia"/>
        </w:rPr>
        <w:t>每一个</w:t>
      </w:r>
      <w:r>
        <w:t>允许被序列化的类</w:t>
      </w:r>
      <w:r>
        <w:rPr>
          <w:rFonts w:hint="eastAsia"/>
        </w:rPr>
        <w:t>都会</w:t>
      </w:r>
      <w:r>
        <w:t>有一个版本号</w:t>
      </w:r>
      <w:r>
        <w:rPr>
          <w:rFonts w:hint="eastAsia"/>
        </w:rPr>
        <w:t>。</w:t>
      </w:r>
      <w:r>
        <w:t>如果这个类中没有手动指定版本号，那么Java在编译的时候</w:t>
      </w:r>
      <w:r>
        <w:rPr>
          <w:rFonts w:hint="eastAsia"/>
        </w:rPr>
        <w:t>会</w:t>
      </w:r>
      <w:r>
        <w:t>根据当前类中已有的属性和方法自动计算一个版本号，这就意味着类中的属性</w:t>
      </w:r>
      <w:r>
        <w:rPr>
          <w:rFonts w:hint="eastAsia"/>
        </w:rPr>
        <w:t>或者</w:t>
      </w:r>
      <w:r>
        <w:t>方法产生改动的时候版本号也会重新计算。</w:t>
      </w:r>
      <w:r>
        <w:rPr>
          <w:rFonts w:hint="eastAsia"/>
        </w:rPr>
        <w:t>如果</w:t>
      </w:r>
      <w:r>
        <w:t>手动指定了版本号，则版本</w:t>
      </w:r>
      <w:r>
        <w:rPr>
          <w:rFonts w:hint="eastAsia"/>
        </w:rPr>
        <w:t>号</w:t>
      </w:r>
      <w:r>
        <w:t>就不</w:t>
      </w:r>
      <w:r>
        <w:rPr>
          <w:rFonts w:hint="eastAsia"/>
          <w:lang w:eastAsia="zh-CN"/>
        </w:rPr>
        <w:t>再</w:t>
      </w:r>
      <w:bookmarkStart w:id="0" w:name="_GoBack"/>
      <w:bookmarkEnd w:id="0"/>
      <w:r>
        <w:t>发生变化。在</w:t>
      </w:r>
      <w:r>
        <w:rPr>
          <w:rFonts w:hint="eastAsia"/>
        </w:rPr>
        <w:t>将</w:t>
      </w:r>
      <w:r>
        <w:t>一个对象序列化出去的时候版本</w:t>
      </w:r>
      <w:r>
        <w:rPr>
          <w:rFonts w:hint="eastAsia"/>
        </w:rPr>
        <w:t>号</w:t>
      </w:r>
      <w:r>
        <w:t>会随着对象一起序列化出去，在反序列的时候</w:t>
      </w:r>
      <w:r>
        <w:rPr>
          <w:rFonts w:hint="eastAsia"/>
        </w:rPr>
        <w:t>会</w:t>
      </w:r>
      <w:r>
        <w:t>比较对象</w:t>
      </w:r>
      <w:r>
        <w:rPr>
          <w:rFonts w:hint="eastAsia"/>
        </w:rPr>
        <w:t>中</w:t>
      </w:r>
      <w:r>
        <w:t>的版本号和</w:t>
      </w:r>
      <w:r>
        <w:rPr>
          <w:rFonts w:hint="eastAsia"/>
        </w:rPr>
        <w:t>类</w:t>
      </w:r>
      <w:r>
        <w:t>中定义的版本号是否一致。如果</w:t>
      </w:r>
      <w:r>
        <w:rPr>
          <w:rFonts w:hint="eastAsia"/>
        </w:rPr>
        <w:t>一致</w:t>
      </w:r>
      <w:r>
        <w:t>才允许</w:t>
      </w:r>
      <w:r>
        <w:rPr>
          <w:rFonts w:hint="eastAsia"/>
        </w:rPr>
        <w:t>被</w:t>
      </w:r>
      <w:r>
        <w:t>反序列化。</w:t>
      </w:r>
      <w:r>
        <w:rPr>
          <w:rFonts w:hint="eastAsia"/>
        </w:rPr>
        <w:t>-</w:t>
      </w:r>
      <w:r>
        <w:t>--版本号的作用是为了防止类产生变动之后导致已经序列化出去</w:t>
      </w:r>
      <w:r>
        <w:rPr>
          <w:rFonts w:hint="eastAsia"/>
        </w:rPr>
        <w:t>的</w:t>
      </w:r>
      <w:r>
        <w:t xml:space="preserve">对象无法反序列化—默认使用private static final long </w:t>
      </w:r>
      <w:r>
        <w:rPr>
          <w:rFonts w:hint="eastAsia"/>
        </w:rPr>
        <w:t>修饰</w:t>
      </w:r>
      <w:r>
        <w:t>限定</w:t>
      </w:r>
    </w:p>
    <w:p>
      <w:pPr>
        <w:rPr>
          <w:rFonts w:hint="eastAsia"/>
        </w:rPr>
      </w:pPr>
      <w:r>
        <w:rPr>
          <w:rFonts w:hint="eastAsia"/>
        </w:rPr>
        <w:t>4. 大部分</w:t>
      </w:r>
      <w:r>
        <w:t>的集合和映射</w:t>
      </w:r>
      <w:r>
        <w:rPr>
          <w:rFonts w:hint="eastAsia"/>
        </w:rPr>
        <w:t>直接</w:t>
      </w:r>
      <w:r>
        <w:t>序列化是没有意义的。</w:t>
      </w:r>
    </w:p>
    <w:p>
      <w:pPr>
        <w:pStyle w:val="4"/>
      </w:pPr>
      <w:r>
        <w:t>Properties</w:t>
      </w:r>
    </w:p>
    <w:p>
      <w:pPr>
        <w:rPr>
          <w:rFonts w:hint="eastAsia"/>
        </w:rPr>
      </w:pPr>
      <w:r>
        <w:rPr>
          <w:rFonts w:hint="eastAsia"/>
        </w:rPr>
        <w:t>可以</w:t>
      </w:r>
      <w:r>
        <w:t>进行持久化的映射。继承</w:t>
      </w:r>
      <w:r>
        <w:rPr>
          <w:rFonts w:hint="eastAsia"/>
        </w:rPr>
        <w:t>了</w:t>
      </w:r>
      <w:r>
        <w:t xml:space="preserve">Hashtable. </w:t>
      </w:r>
      <w:r>
        <w:rPr>
          <w:rFonts w:hint="eastAsia"/>
        </w:rPr>
        <w:t>键</w:t>
      </w:r>
      <w:r>
        <w:t>和值都是String类型</w:t>
      </w:r>
      <w:r>
        <w:rPr>
          <w:rFonts w:hint="eastAsia"/>
        </w:rPr>
        <w:t>---Properties必须持久化</w:t>
      </w:r>
      <w:r>
        <w:t>到</w:t>
      </w:r>
      <w:r>
        <w:rPr>
          <w:rFonts w:hint="eastAsia"/>
        </w:rPr>
        <w:t>.properties文件</w:t>
      </w:r>
      <w:r>
        <w:t>中。</w:t>
      </w:r>
      <w:r>
        <w:rPr>
          <w:rFonts w:hint="eastAsia"/>
        </w:rPr>
        <w:t>properties文件</w:t>
      </w:r>
      <w:r>
        <w:t>不兼容中文，所有当存入中文的时候就会变成对应的Unicode编码</w:t>
      </w:r>
      <w:r>
        <w:rPr>
          <w:rFonts w:hint="eastAsia"/>
        </w:rPr>
        <w:t>-</w:t>
      </w:r>
      <w:r>
        <w:t>--配置文件</w:t>
      </w:r>
    </w:p>
    <w:p>
      <w:pPr>
        <w:pStyle w:val="4"/>
      </w:pPr>
      <w:r>
        <w:rPr>
          <w:rFonts w:hint="eastAsia"/>
        </w:rPr>
        <w:t>单元</w:t>
      </w:r>
      <w:r>
        <w:t>测试</w:t>
      </w:r>
      <w:r>
        <w:rPr>
          <w:rFonts w:hint="eastAsia"/>
        </w:rPr>
        <w:t>/Junit</w:t>
      </w:r>
    </w:p>
    <w:p>
      <w:r>
        <w:rPr>
          <w:rFonts w:hint="eastAsia"/>
        </w:rPr>
        <w:t>@</w:t>
      </w:r>
      <w:r>
        <w:t>Test---</w:t>
      </w:r>
      <w:r>
        <w:rPr>
          <w:rFonts w:hint="eastAsia"/>
        </w:rPr>
        <w:t>放在</w:t>
      </w:r>
      <w:r>
        <w:t>要测试的方法上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要求</w:t>
      </w:r>
      <w:r>
        <w:t>方法“</w:t>
      </w:r>
      <w:r>
        <w:rPr>
          <w:rFonts w:hint="eastAsia"/>
        </w:rPr>
        <w:t>三无</w:t>
      </w:r>
      <w:r>
        <w:t>”</w:t>
      </w:r>
      <w:r>
        <w:rPr>
          <w:rFonts w:hint="eastAsia"/>
        </w:rPr>
        <w:t>：</w:t>
      </w:r>
      <w:r>
        <w:t>没有参数、没有返回值、</w:t>
      </w:r>
      <w:r>
        <w:rPr>
          <w:rFonts w:hint="eastAsia"/>
        </w:rPr>
        <w:t>非静态</w:t>
      </w:r>
    </w:p>
    <w:p>
      <w:r>
        <w:rPr>
          <w:rFonts w:hint="eastAsia"/>
        </w:rPr>
        <w:t>自动</w:t>
      </w:r>
      <w:r>
        <w:t>封箱拆箱</w:t>
      </w:r>
      <w:r>
        <w:rPr>
          <w:rFonts w:hint="eastAsia"/>
        </w:rPr>
        <w:t xml:space="preserve"> 增强</w:t>
      </w:r>
      <w:r>
        <w:t>for循环</w:t>
      </w:r>
      <w:r>
        <w:rPr>
          <w:rFonts w:hint="eastAsia"/>
        </w:rPr>
        <w:t xml:space="preserve"> 静态</w:t>
      </w:r>
      <w:r>
        <w:t>导入</w:t>
      </w:r>
      <w:r>
        <w:rPr>
          <w:rFonts w:hint="eastAsia"/>
        </w:rPr>
        <w:t xml:space="preserve"> 可变</w:t>
      </w:r>
      <w:r>
        <w:t>参数</w:t>
      </w:r>
      <w:r>
        <w:rPr>
          <w:rFonts w:hint="eastAsia"/>
        </w:rPr>
        <w:t xml:space="preserve"> 枚举 泛型 反射 动态</w:t>
      </w:r>
      <w:r>
        <w:t>代理</w:t>
      </w:r>
      <w:r>
        <w:rPr>
          <w:rFonts w:hint="eastAsia"/>
        </w:rPr>
        <w:t xml:space="preserve"> 内省 注解</w:t>
      </w:r>
    </w:p>
    <w:p>
      <w:pPr>
        <w:pStyle w:val="4"/>
      </w:pPr>
      <w:r>
        <w:rPr>
          <w:rFonts w:hint="eastAsia"/>
        </w:rPr>
        <w:t>静态</w:t>
      </w:r>
      <w:r>
        <w:t>导入</w:t>
      </w:r>
    </w:p>
    <w:p>
      <w:r>
        <w:rPr>
          <w:rFonts w:hint="eastAsia"/>
        </w:rPr>
        <w:t>import static 包名.类名.方法名 表示</w:t>
      </w:r>
      <w:r>
        <w:t>导入</w:t>
      </w:r>
      <w:r>
        <w:rPr>
          <w:rFonts w:hint="eastAsia"/>
        </w:rPr>
        <w:t>指定</w:t>
      </w:r>
      <w:r>
        <w:t>类中的指定的静态方法</w:t>
      </w:r>
    </w:p>
    <w:p>
      <w:r>
        <w:rPr>
          <w:rFonts w:hint="eastAsia"/>
        </w:rPr>
        <w:t>静态</w:t>
      </w:r>
      <w:r>
        <w:t>导入可以在一定</w:t>
      </w:r>
      <w:r>
        <w:rPr>
          <w:rFonts w:hint="eastAsia"/>
        </w:rPr>
        <w:t>程度</w:t>
      </w:r>
      <w:r>
        <w:t>上提高加载速率，但是</w:t>
      </w:r>
      <w:r>
        <w:rPr>
          <w:rFonts w:hint="eastAsia"/>
        </w:rPr>
        <w:t>写起来</w:t>
      </w:r>
      <w:r>
        <w:t>麻烦而且降低程序的可读性。</w:t>
      </w:r>
      <w:r>
        <w:rPr>
          <w:rFonts w:hint="eastAsia"/>
        </w:rPr>
        <w:t>如果本类</w:t>
      </w:r>
      <w:r>
        <w:t>中</w:t>
      </w:r>
      <w:r>
        <w:rPr>
          <w:rFonts w:hint="eastAsia"/>
        </w:rPr>
        <w:t>含有</w:t>
      </w:r>
      <w:r>
        <w:t>同名方法，会导致这个静态导入无效</w:t>
      </w:r>
    </w:p>
    <w:p>
      <w:pPr>
        <w:pStyle w:val="4"/>
      </w:pPr>
      <w:r>
        <w:rPr>
          <w:rFonts w:hint="eastAsia"/>
        </w:rPr>
        <w:t>可变</w:t>
      </w:r>
      <w:r>
        <w:t>参数</w:t>
      </w:r>
    </w:p>
    <w:p>
      <w:r>
        <w:rPr>
          <w:rFonts w:hint="eastAsia"/>
        </w:rPr>
        <w:t>用 ...</w:t>
      </w:r>
      <w:r>
        <w:t xml:space="preserve"> </w:t>
      </w:r>
      <w:r>
        <w:rPr>
          <w:rFonts w:hint="eastAsia"/>
        </w:rPr>
        <w:t>定义</w:t>
      </w:r>
      <w:r>
        <w:t>一个可变参数。可变参数本质上是一个数组</w:t>
      </w:r>
    </w:p>
    <w:p>
      <w:r>
        <w:rPr>
          <w:rFonts w:hint="eastAsia"/>
        </w:rPr>
        <w:t>可变</w:t>
      </w:r>
      <w:r>
        <w:t>参数的参数个数可以不做限定—参数可有可无，有的话不限制参数个数</w:t>
      </w:r>
    </w:p>
    <w:p>
      <w:r>
        <w:rPr>
          <w:rFonts w:hint="eastAsia"/>
        </w:rPr>
        <w:t>可变</w:t>
      </w:r>
      <w:r>
        <w:t>参数必须放在参数列表的最后一位</w:t>
      </w:r>
    </w:p>
    <w:p>
      <w:pPr>
        <w:pStyle w:val="4"/>
      </w:pPr>
      <w:r>
        <w:rPr>
          <w:rFonts w:hint="eastAsia"/>
        </w:rPr>
        <w:t>枚举</w:t>
      </w:r>
    </w:p>
    <w:p>
      <w:r>
        <w:rPr>
          <w:rFonts w:hint="eastAsia"/>
        </w:rPr>
        <w:t>取值</w:t>
      </w:r>
      <w:r>
        <w:t>固定而且能够一一列举的情况---枚举</w:t>
      </w:r>
    </w:p>
    <w:p>
      <w:r>
        <w:rPr>
          <w:rFonts w:hint="eastAsia"/>
        </w:rPr>
        <w:t>用</w:t>
      </w:r>
      <w:r>
        <w:t>enum关键字来定义枚举。枚举</w:t>
      </w:r>
      <w:r>
        <w:rPr>
          <w:rFonts w:hint="eastAsia"/>
        </w:rPr>
        <w:t>是一个</w:t>
      </w:r>
      <w:r>
        <w:t>特殊的抽象类。</w:t>
      </w:r>
      <w:r>
        <w:rPr>
          <w:rFonts w:hint="eastAsia"/>
        </w:rPr>
        <w:t>枚举</w:t>
      </w:r>
      <w:r>
        <w:t>类中的构造方法默认私有化，</w:t>
      </w:r>
      <w:r>
        <w:rPr>
          <w:rFonts w:hint="eastAsia"/>
        </w:rPr>
        <w:t>枚举</w:t>
      </w:r>
      <w:r>
        <w:t>常量要定义</w:t>
      </w:r>
      <w:r>
        <w:rPr>
          <w:rFonts w:hint="eastAsia"/>
        </w:rPr>
        <w:t>在</w:t>
      </w:r>
      <w:r>
        <w:t>枚举类的</w:t>
      </w:r>
      <w:r>
        <w:rPr>
          <w:rFonts w:hint="eastAsia"/>
        </w:rPr>
        <w:t>首行</w:t>
      </w:r>
      <w:r>
        <w:t>。</w:t>
      </w:r>
    </w:p>
    <w:p>
      <w:r>
        <w:rPr>
          <w:rFonts w:hint="eastAsia"/>
        </w:rPr>
        <w:t>枚举</w:t>
      </w:r>
      <w:r>
        <w:t>类中可以定义一切的方法和属性，包括抽象</w:t>
      </w:r>
      <w:r>
        <w:rPr>
          <w:rFonts w:hint="eastAsia"/>
        </w:rPr>
        <w:t>方法</w:t>
      </w:r>
    </w:p>
    <w:p>
      <w:r>
        <w:rPr>
          <w:rFonts w:hint="eastAsia"/>
        </w:rPr>
        <w:t>枚举</w:t>
      </w:r>
      <w:r>
        <w:t>的顶级父类是java.lang.Enum</w:t>
      </w:r>
    </w:p>
    <w:p>
      <w:r>
        <w:t>switch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的</w:t>
      </w:r>
      <w:r>
        <w:t>值可以是byte/short/char/int,</w:t>
      </w:r>
      <w:r>
        <w:rPr>
          <w:rFonts w:hint="eastAsia"/>
        </w:rPr>
        <w:t>从</w:t>
      </w:r>
      <w:r>
        <w:t>jdk1.7</w:t>
      </w:r>
      <w:r>
        <w:rPr>
          <w:rFonts w:hint="eastAsia"/>
        </w:rPr>
        <w:t>开始</w:t>
      </w:r>
      <w:r>
        <w:t>允许使用String，从jdk1.5</w:t>
      </w:r>
      <w:r>
        <w:rPr>
          <w:rFonts w:hint="eastAsia"/>
        </w:rPr>
        <w:t>开始</w:t>
      </w:r>
      <w:r>
        <w:t>，允许使用枚举常量</w:t>
      </w:r>
    </w:p>
    <w:p/>
    <w:p>
      <w:pPr>
        <w:rPr>
          <w:rFonts w:hint="eastAsia"/>
        </w:rPr>
      </w:pPr>
      <w:r>
        <w:rPr>
          <w:rFonts w:hint="eastAsia"/>
        </w:rPr>
        <w:t xml:space="preserve">线程 </w:t>
      </w:r>
      <w:r>
        <w:t xml:space="preserve">--- </w:t>
      </w:r>
      <w:r>
        <w:rPr>
          <w:rFonts w:hint="eastAsia"/>
        </w:rPr>
        <w:t>单例模式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1762A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C064B"/>
    <w:rsid w:val="000C44C1"/>
    <w:rsid w:val="000C6172"/>
    <w:rsid w:val="000D09A1"/>
    <w:rsid w:val="000F20BC"/>
    <w:rsid w:val="00101A27"/>
    <w:rsid w:val="0010209A"/>
    <w:rsid w:val="001102D9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2D11"/>
    <w:rsid w:val="001761FC"/>
    <w:rsid w:val="00180FC0"/>
    <w:rsid w:val="001836A2"/>
    <w:rsid w:val="00185846"/>
    <w:rsid w:val="00193E8C"/>
    <w:rsid w:val="001971D1"/>
    <w:rsid w:val="00197F50"/>
    <w:rsid w:val="001A0CC3"/>
    <w:rsid w:val="001A3BFA"/>
    <w:rsid w:val="001A71B2"/>
    <w:rsid w:val="001B6629"/>
    <w:rsid w:val="001C0CF3"/>
    <w:rsid w:val="001D17BF"/>
    <w:rsid w:val="001D5347"/>
    <w:rsid w:val="001D5617"/>
    <w:rsid w:val="001E3924"/>
    <w:rsid w:val="001E6638"/>
    <w:rsid w:val="00203257"/>
    <w:rsid w:val="002039BE"/>
    <w:rsid w:val="0020685E"/>
    <w:rsid w:val="00210D7C"/>
    <w:rsid w:val="00211A6C"/>
    <w:rsid w:val="00214C98"/>
    <w:rsid w:val="002174BB"/>
    <w:rsid w:val="00230448"/>
    <w:rsid w:val="00236C1E"/>
    <w:rsid w:val="00237574"/>
    <w:rsid w:val="00244D98"/>
    <w:rsid w:val="00247809"/>
    <w:rsid w:val="00247A0C"/>
    <w:rsid w:val="002565A9"/>
    <w:rsid w:val="00261E8F"/>
    <w:rsid w:val="00272695"/>
    <w:rsid w:val="002729DE"/>
    <w:rsid w:val="00282D74"/>
    <w:rsid w:val="00293932"/>
    <w:rsid w:val="002A69CE"/>
    <w:rsid w:val="002B03D1"/>
    <w:rsid w:val="002B7337"/>
    <w:rsid w:val="002B7687"/>
    <w:rsid w:val="002C0C2B"/>
    <w:rsid w:val="002C21A6"/>
    <w:rsid w:val="002D0C80"/>
    <w:rsid w:val="002D4852"/>
    <w:rsid w:val="002D5FAB"/>
    <w:rsid w:val="002E1674"/>
    <w:rsid w:val="002E7ED3"/>
    <w:rsid w:val="002F01E2"/>
    <w:rsid w:val="002F5334"/>
    <w:rsid w:val="002F5485"/>
    <w:rsid w:val="003025AE"/>
    <w:rsid w:val="00306042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682F"/>
    <w:rsid w:val="0038205E"/>
    <w:rsid w:val="00385E0D"/>
    <w:rsid w:val="003867B6"/>
    <w:rsid w:val="0039162B"/>
    <w:rsid w:val="00394429"/>
    <w:rsid w:val="00395113"/>
    <w:rsid w:val="003A0F71"/>
    <w:rsid w:val="003B2542"/>
    <w:rsid w:val="003B28A0"/>
    <w:rsid w:val="003B2A09"/>
    <w:rsid w:val="003B3086"/>
    <w:rsid w:val="003B41DE"/>
    <w:rsid w:val="003B5DE8"/>
    <w:rsid w:val="003C05C6"/>
    <w:rsid w:val="003D12AB"/>
    <w:rsid w:val="003D6EC8"/>
    <w:rsid w:val="003D79DF"/>
    <w:rsid w:val="003F09F2"/>
    <w:rsid w:val="003F2CFC"/>
    <w:rsid w:val="003F7390"/>
    <w:rsid w:val="004001B3"/>
    <w:rsid w:val="00405523"/>
    <w:rsid w:val="004070D9"/>
    <w:rsid w:val="0040785C"/>
    <w:rsid w:val="004140D3"/>
    <w:rsid w:val="0041549B"/>
    <w:rsid w:val="00432172"/>
    <w:rsid w:val="00434DAF"/>
    <w:rsid w:val="00440D51"/>
    <w:rsid w:val="00447E06"/>
    <w:rsid w:val="00454B23"/>
    <w:rsid w:val="00457994"/>
    <w:rsid w:val="0047052D"/>
    <w:rsid w:val="00474098"/>
    <w:rsid w:val="004813B3"/>
    <w:rsid w:val="00491106"/>
    <w:rsid w:val="00493844"/>
    <w:rsid w:val="00495CF9"/>
    <w:rsid w:val="004A74AD"/>
    <w:rsid w:val="004B1E44"/>
    <w:rsid w:val="004B328E"/>
    <w:rsid w:val="004B345A"/>
    <w:rsid w:val="004B44A9"/>
    <w:rsid w:val="004C6791"/>
    <w:rsid w:val="004D17C8"/>
    <w:rsid w:val="004D2055"/>
    <w:rsid w:val="004D45A3"/>
    <w:rsid w:val="004E4F25"/>
    <w:rsid w:val="004F423F"/>
    <w:rsid w:val="004F69AD"/>
    <w:rsid w:val="00500076"/>
    <w:rsid w:val="00504780"/>
    <w:rsid w:val="005054E0"/>
    <w:rsid w:val="00515056"/>
    <w:rsid w:val="00515803"/>
    <w:rsid w:val="00524D52"/>
    <w:rsid w:val="00524DAD"/>
    <w:rsid w:val="00531A16"/>
    <w:rsid w:val="00533DC8"/>
    <w:rsid w:val="00534441"/>
    <w:rsid w:val="005367CA"/>
    <w:rsid w:val="00537732"/>
    <w:rsid w:val="00537C3C"/>
    <w:rsid w:val="0055369E"/>
    <w:rsid w:val="00555AA0"/>
    <w:rsid w:val="00557ED2"/>
    <w:rsid w:val="0056412F"/>
    <w:rsid w:val="005652DA"/>
    <w:rsid w:val="00566D68"/>
    <w:rsid w:val="00574B76"/>
    <w:rsid w:val="00582900"/>
    <w:rsid w:val="00593FCA"/>
    <w:rsid w:val="00594361"/>
    <w:rsid w:val="00596C11"/>
    <w:rsid w:val="005B075A"/>
    <w:rsid w:val="005B75E5"/>
    <w:rsid w:val="005D0950"/>
    <w:rsid w:val="005D3EEC"/>
    <w:rsid w:val="005D4FA2"/>
    <w:rsid w:val="005D5274"/>
    <w:rsid w:val="005E0B33"/>
    <w:rsid w:val="005E36E2"/>
    <w:rsid w:val="005E3E28"/>
    <w:rsid w:val="005E50E8"/>
    <w:rsid w:val="005E70CF"/>
    <w:rsid w:val="005F48B4"/>
    <w:rsid w:val="005F577C"/>
    <w:rsid w:val="005F6FEE"/>
    <w:rsid w:val="00613CD2"/>
    <w:rsid w:val="00621164"/>
    <w:rsid w:val="00636E80"/>
    <w:rsid w:val="00642D05"/>
    <w:rsid w:val="00647226"/>
    <w:rsid w:val="00647BBC"/>
    <w:rsid w:val="00662D3C"/>
    <w:rsid w:val="006775EA"/>
    <w:rsid w:val="006A2513"/>
    <w:rsid w:val="006A331D"/>
    <w:rsid w:val="006B2657"/>
    <w:rsid w:val="006D477D"/>
    <w:rsid w:val="006D5261"/>
    <w:rsid w:val="006D73FA"/>
    <w:rsid w:val="006D79C1"/>
    <w:rsid w:val="006E5D2B"/>
    <w:rsid w:val="006E60A4"/>
    <w:rsid w:val="006E7EF8"/>
    <w:rsid w:val="006E7FCA"/>
    <w:rsid w:val="006F33E1"/>
    <w:rsid w:val="006F4013"/>
    <w:rsid w:val="00715839"/>
    <w:rsid w:val="007177A9"/>
    <w:rsid w:val="00732E42"/>
    <w:rsid w:val="00734A1B"/>
    <w:rsid w:val="007401A3"/>
    <w:rsid w:val="00740AC3"/>
    <w:rsid w:val="0074244A"/>
    <w:rsid w:val="00743A5E"/>
    <w:rsid w:val="00744D26"/>
    <w:rsid w:val="0074585C"/>
    <w:rsid w:val="0075768A"/>
    <w:rsid w:val="00774662"/>
    <w:rsid w:val="0078312A"/>
    <w:rsid w:val="00786CFA"/>
    <w:rsid w:val="00790466"/>
    <w:rsid w:val="007A0BD5"/>
    <w:rsid w:val="007B4D96"/>
    <w:rsid w:val="007C0C35"/>
    <w:rsid w:val="007C0C78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079D9"/>
    <w:rsid w:val="008346A8"/>
    <w:rsid w:val="00845438"/>
    <w:rsid w:val="00850F43"/>
    <w:rsid w:val="0085270F"/>
    <w:rsid w:val="00864293"/>
    <w:rsid w:val="008647AA"/>
    <w:rsid w:val="008651AA"/>
    <w:rsid w:val="0087669B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8E5BEE"/>
    <w:rsid w:val="008F18B1"/>
    <w:rsid w:val="00900A97"/>
    <w:rsid w:val="00901EAF"/>
    <w:rsid w:val="00906B15"/>
    <w:rsid w:val="00911F3C"/>
    <w:rsid w:val="00913F14"/>
    <w:rsid w:val="0091711C"/>
    <w:rsid w:val="00925588"/>
    <w:rsid w:val="00930D29"/>
    <w:rsid w:val="00931961"/>
    <w:rsid w:val="00933097"/>
    <w:rsid w:val="00935944"/>
    <w:rsid w:val="00957440"/>
    <w:rsid w:val="0096527A"/>
    <w:rsid w:val="00967E6C"/>
    <w:rsid w:val="00973BC3"/>
    <w:rsid w:val="00975FC3"/>
    <w:rsid w:val="00980AC6"/>
    <w:rsid w:val="009874C1"/>
    <w:rsid w:val="0099751E"/>
    <w:rsid w:val="009A023A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29A4"/>
    <w:rsid w:val="009E3D86"/>
    <w:rsid w:val="009E4603"/>
    <w:rsid w:val="009E4FC5"/>
    <w:rsid w:val="009E596F"/>
    <w:rsid w:val="009F5CFB"/>
    <w:rsid w:val="009F6DC2"/>
    <w:rsid w:val="00A05F6B"/>
    <w:rsid w:val="00A07BD8"/>
    <w:rsid w:val="00A35437"/>
    <w:rsid w:val="00A35C3F"/>
    <w:rsid w:val="00A43880"/>
    <w:rsid w:val="00A46461"/>
    <w:rsid w:val="00A465A6"/>
    <w:rsid w:val="00A46996"/>
    <w:rsid w:val="00A55932"/>
    <w:rsid w:val="00A5637A"/>
    <w:rsid w:val="00A6513F"/>
    <w:rsid w:val="00A81768"/>
    <w:rsid w:val="00A85007"/>
    <w:rsid w:val="00A851D9"/>
    <w:rsid w:val="00A87812"/>
    <w:rsid w:val="00A97A99"/>
    <w:rsid w:val="00AA3E0E"/>
    <w:rsid w:val="00AB061D"/>
    <w:rsid w:val="00AB2D0F"/>
    <w:rsid w:val="00AB6F06"/>
    <w:rsid w:val="00AB7390"/>
    <w:rsid w:val="00AB7913"/>
    <w:rsid w:val="00AC0D10"/>
    <w:rsid w:val="00AC4E98"/>
    <w:rsid w:val="00AD4E68"/>
    <w:rsid w:val="00AD6D05"/>
    <w:rsid w:val="00AD6DD5"/>
    <w:rsid w:val="00AE217C"/>
    <w:rsid w:val="00AF18E4"/>
    <w:rsid w:val="00AF3DA6"/>
    <w:rsid w:val="00AF49AC"/>
    <w:rsid w:val="00AF6F58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963D0"/>
    <w:rsid w:val="00BA33CE"/>
    <w:rsid w:val="00BA4A23"/>
    <w:rsid w:val="00BA6B46"/>
    <w:rsid w:val="00BD44B4"/>
    <w:rsid w:val="00BD6E65"/>
    <w:rsid w:val="00BD763A"/>
    <w:rsid w:val="00BE52C2"/>
    <w:rsid w:val="00BE7BED"/>
    <w:rsid w:val="00BF0AAF"/>
    <w:rsid w:val="00BF2E4B"/>
    <w:rsid w:val="00C070B1"/>
    <w:rsid w:val="00C21934"/>
    <w:rsid w:val="00C23B12"/>
    <w:rsid w:val="00C26E8D"/>
    <w:rsid w:val="00C437A2"/>
    <w:rsid w:val="00C44119"/>
    <w:rsid w:val="00C449F4"/>
    <w:rsid w:val="00C45682"/>
    <w:rsid w:val="00C467FA"/>
    <w:rsid w:val="00C476C7"/>
    <w:rsid w:val="00C561F7"/>
    <w:rsid w:val="00C5735F"/>
    <w:rsid w:val="00C57B6A"/>
    <w:rsid w:val="00C606D2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C3B83"/>
    <w:rsid w:val="00CD060A"/>
    <w:rsid w:val="00CD0754"/>
    <w:rsid w:val="00CD295F"/>
    <w:rsid w:val="00CD2AA5"/>
    <w:rsid w:val="00CD2E5C"/>
    <w:rsid w:val="00CD45F6"/>
    <w:rsid w:val="00CD5E75"/>
    <w:rsid w:val="00CD7E92"/>
    <w:rsid w:val="00CF1A02"/>
    <w:rsid w:val="00CF31D2"/>
    <w:rsid w:val="00D301ED"/>
    <w:rsid w:val="00D3480F"/>
    <w:rsid w:val="00D35695"/>
    <w:rsid w:val="00D356EE"/>
    <w:rsid w:val="00D3771F"/>
    <w:rsid w:val="00D65E3F"/>
    <w:rsid w:val="00D6652B"/>
    <w:rsid w:val="00D66BBE"/>
    <w:rsid w:val="00D70A8E"/>
    <w:rsid w:val="00D72799"/>
    <w:rsid w:val="00D8030E"/>
    <w:rsid w:val="00D87F2C"/>
    <w:rsid w:val="00D87F5B"/>
    <w:rsid w:val="00D976F5"/>
    <w:rsid w:val="00DA3F08"/>
    <w:rsid w:val="00DB2EB3"/>
    <w:rsid w:val="00DD3A58"/>
    <w:rsid w:val="00DD49D6"/>
    <w:rsid w:val="00DD52FC"/>
    <w:rsid w:val="00DE5B86"/>
    <w:rsid w:val="00DE77E1"/>
    <w:rsid w:val="00DF0C1A"/>
    <w:rsid w:val="00E07550"/>
    <w:rsid w:val="00E11639"/>
    <w:rsid w:val="00E245E6"/>
    <w:rsid w:val="00E32AB1"/>
    <w:rsid w:val="00E435D1"/>
    <w:rsid w:val="00E4410C"/>
    <w:rsid w:val="00E4665D"/>
    <w:rsid w:val="00E50CD2"/>
    <w:rsid w:val="00E6023A"/>
    <w:rsid w:val="00E7639D"/>
    <w:rsid w:val="00E836F8"/>
    <w:rsid w:val="00E93DD8"/>
    <w:rsid w:val="00E94305"/>
    <w:rsid w:val="00E950E7"/>
    <w:rsid w:val="00EA0429"/>
    <w:rsid w:val="00EB407D"/>
    <w:rsid w:val="00EB48F9"/>
    <w:rsid w:val="00EB4C57"/>
    <w:rsid w:val="00EC0AE5"/>
    <w:rsid w:val="00EC2D6C"/>
    <w:rsid w:val="00ED00D0"/>
    <w:rsid w:val="00ED1E45"/>
    <w:rsid w:val="00ED4CDF"/>
    <w:rsid w:val="00EE6087"/>
    <w:rsid w:val="00EE6754"/>
    <w:rsid w:val="00EF0F29"/>
    <w:rsid w:val="00EF2F1E"/>
    <w:rsid w:val="00F03834"/>
    <w:rsid w:val="00F04C17"/>
    <w:rsid w:val="00F145EE"/>
    <w:rsid w:val="00F20774"/>
    <w:rsid w:val="00F2666C"/>
    <w:rsid w:val="00F27DD5"/>
    <w:rsid w:val="00F3105E"/>
    <w:rsid w:val="00F3263A"/>
    <w:rsid w:val="00F44557"/>
    <w:rsid w:val="00F474FA"/>
    <w:rsid w:val="00F51BE6"/>
    <w:rsid w:val="00F56CB3"/>
    <w:rsid w:val="00F57E44"/>
    <w:rsid w:val="00F60A0F"/>
    <w:rsid w:val="00F632C8"/>
    <w:rsid w:val="00F72B12"/>
    <w:rsid w:val="00F779A0"/>
    <w:rsid w:val="00F81515"/>
    <w:rsid w:val="00F81E6E"/>
    <w:rsid w:val="00F84D69"/>
    <w:rsid w:val="00F879A9"/>
    <w:rsid w:val="00F929AD"/>
    <w:rsid w:val="00FA6BCF"/>
    <w:rsid w:val="00FC1A07"/>
    <w:rsid w:val="00FC41CA"/>
    <w:rsid w:val="00FD2DDB"/>
    <w:rsid w:val="00FD5C88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D261434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790CA6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4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5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6">
    <w:name w:val="扩展"/>
    <w:basedOn w:val="14"/>
    <w:next w:val="1"/>
    <w:qFormat/>
    <w:uiPriority w:val="0"/>
    <w:pPr>
      <w:shd w:val="clear" w:color="auto" w:fill="FFC000" w:themeFill="accent4"/>
    </w:p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9"/>
    <w:link w:val="7"/>
    <w:qFormat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customStyle="1" w:styleId="20">
    <w:name w:val="页脚 Char"/>
    <w:basedOn w:val="9"/>
    <w:link w:val="6"/>
    <w:qFormat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styleId="21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61A13E-974D-464C-A171-33FBAE91D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1677</Characters>
  <Lines>13</Lines>
  <Paragraphs>3</Paragraphs>
  <TotalTime>4587</TotalTime>
  <ScaleCrop>false</ScaleCrop>
  <LinksUpToDate>false</LinksUpToDate>
  <CharactersWithSpaces>1968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2018-05-25T13:26:56Z</dcterms:modified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