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91" w:rsidRDefault="00D6226B" w:rsidP="00174BCD">
      <w:pPr>
        <w:pStyle w:val="1"/>
        <w:numPr>
          <w:ilvl w:val="0"/>
          <w:numId w:val="3"/>
        </w:numPr>
        <w:snapToGrid/>
        <w:spacing w:line="360" w:lineRule="auto"/>
        <w:ind w:left="0" w:firstLine="0"/>
      </w:pPr>
      <w:r>
        <w:rPr>
          <w:rFonts w:hint="eastAsia"/>
        </w:rPr>
        <w:t>Static</w:t>
      </w:r>
      <w:r>
        <w:rPr>
          <w:rFonts w:hint="eastAsia"/>
        </w:rPr>
        <w:t>静态</w:t>
      </w:r>
    </w:p>
    <w:p w:rsidR="00CE5358" w:rsidRDefault="00CE5358" w:rsidP="00CE5358">
      <w:pPr>
        <w:pStyle w:val="aff4"/>
        <w:ind w:left="420" w:firstLineChars="0" w:firstLine="0"/>
      </w:pPr>
      <w:r>
        <w:rPr>
          <w:rFonts w:hint="eastAsia"/>
        </w:rPr>
        <w:t>static</w:t>
      </w:r>
      <w:r>
        <w:rPr>
          <w:rFonts w:hint="eastAsia"/>
        </w:rPr>
        <w:t>本身是一个修饰符，可以修饰</w:t>
      </w:r>
      <w:r w:rsidRPr="00CE5358">
        <w:rPr>
          <w:rFonts w:hint="eastAsia"/>
          <w:color w:val="0000FF"/>
        </w:rPr>
        <w:t>变量、方法、内部类、代码块。</w:t>
      </w:r>
      <w:r>
        <w:rPr>
          <w:rFonts w:hint="eastAsia"/>
        </w:rPr>
        <w:t>静态</w:t>
      </w:r>
      <w:proofErr w:type="gramStart"/>
      <w:r>
        <w:rPr>
          <w:rFonts w:hint="eastAsia"/>
        </w:rPr>
        <w:t>是从类的</w:t>
      </w:r>
      <w:proofErr w:type="gramEnd"/>
      <w:r>
        <w:rPr>
          <w:rFonts w:hint="eastAsia"/>
        </w:rPr>
        <w:t>层面来看的，已经超越了对象。</w:t>
      </w:r>
    </w:p>
    <w:p w:rsidR="00C64D91" w:rsidRDefault="00E84B44" w:rsidP="00E84B44">
      <w:pPr>
        <w:pStyle w:val="2"/>
        <w:numPr>
          <w:ilvl w:val="0"/>
          <w:numId w:val="0"/>
        </w:numPr>
        <w:tabs>
          <w:tab w:val="left" w:pos="312"/>
        </w:tabs>
        <w:snapToGrid/>
      </w:pPr>
      <w:r>
        <w:rPr>
          <w:highlight w:val="lightGray"/>
        </w:rPr>
        <w:t>1.1</w:t>
      </w:r>
      <w:r w:rsidR="0088796C">
        <w:rPr>
          <w:rFonts w:hint="eastAsia"/>
        </w:rPr>
        <w:t>静态变量</w:t>
      </w:r>
    </w:p>
    <w:p w:rsidR="00C64D91" w:rsidRDefault="00E84B44" w:rsidP="00C64D91">
      <w:pPr>
        <w:pStyle w:val="3"/>
      </w:pPr>
      <w:r>
        <w:rPr>
          <w:rFonts w:hint="eastAsia"/>
        </w:rPr>
        <w:t>定义</w:t>
      </w:r>
    </w:p>
    <w:p w:rsidR="0088796C" w:rsidRPr="0088796C" w:rsidRDefault="0088796C" w:rsidP="0088796C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修饰变量那么这个变量我们就称之为静态变量，又称为成员变量或者类变量。</w:t>
      </w:r>
    </w:p>
    <w:p w:rsidR="00E95ED8" w:rsidRDefault="0088796C" w:rsidP="00AC699D">
      <w:pPr>
        <w:pStyle w:val="3"/>
      </w:pPr>
      <w:r>
        <w:rPr>
          <w:rFonts w:hint="eastAsia"/>
        </w:rPr>
        <w:t>特点</w:t>
      </w:r>
    </w:p>
    <w:p w:rsidR="0088796C" w:rsidRPr="0088796C" w:rsidRDefault="0088796C" w:rsidP="0088796C">
      <w:r w:rsidRPr="0088796C">
        <w:rPr>
          <w:rFonts w:hint="eastAsia"/>
        </w:rPr>
        <w:t>静态变量随着类的加载而加载到了方法区中的静态区，并且在静态区中自动赋予了一个默认值。静态变量先于对象而存在，所以静态变量可以通过类名来调用，也可以通过对象来调用。该类产生的所有的对象实际上存的是该静态变量在静态区中的地址，静态变量是被所有对象所共享的。</w:t>
      </w:r>
    </w:p>
    <w:p w:rsidR="0080343E" w:rsidRDefault="0080343E" w:rsidP="0080343E">
      <w:pPr>
        <w:pStyle w:val="3"/>
      </w:pPr>
      <w:r>
        <w:rPr>
          <w:rFonts w:hint="eastAsia"/>
        </w:rPr>
        <w:t>优点</w:t>
      </w:r>
    </w:p>
    <w:p w:rsidR="0080343E" w:rsidRDefault="0080343E" w:rsidP="0080343E">
      <w:r>
        <w:rPr>
          <w:rFonts w:hint="eastAsia"/>
        </w:rPr>
        <w:t>提高了复用性、安全性、使代码结构更加紧密。</w:t>
      </w:r>
    </w:p>
    <w:p w:rsid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使属性私有化</w:t>
      </w:r>
      <w:r>
        <w:rPr>
          <w:rFonts w:hint="eastAsia"/>
        </w:rPr>
        <w:t>---</w:t>
      </w:r>
      <w:r>
        <w:rPr>
          <w:rFonts w:hint="eastAsia"/>
        </w:rPr>
        <w:t>隐藏信息，实现细节。</w:t>
      </w:r>
    </w:p>
    <w:p w:rsidR="0080343E" w:rsidRP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使属性值更符合要求</w:t>
      </w:r>
      <w:r>
        <w:rPr>
          <w:rFonts w:hint="eastAsia"/>
        </w:rPr>
        <w:t>---</w:t>
      </w:r>
      <w:r>
        <w:rPr>
          <w:rFonts w:hint="eastAsia"/>
        </w:rPr>
        <w:t>可以对成员进行更精确的控制。</w:t>
      </w:r>
    </w:p>
    <w:p w:rsid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提高了代码的安全性</w:t>
      </w:r>
      <w:r>
        <w:rPr>
          <w:rFonts w:hint="eastAsia"/>
        </w:rPr>
        <w:t>---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的结构可以自由修改</w:t>
      </w:r>
    </w:p>
    <w:p w:rsidR="00D116DC" w:rsidRPr="0080343E" w:rsidRDefault="0080343E" w:rsidP="00D116DC">
      <w:pPr>
        <w:pStyle w:val="aff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良好的封装能够减少耦合。</w:t>
      </w:r>
    </w:p>
    <w:p w:rsidR="0080343E" w:rsidRDefault="00D116DC" w:rsidP="0080343E">
      <w:r>
        <w:rPr>
          <w:rFonts w:hint="eastAsia"/>
        </w:rPr>
        <w:t>注意：实际开发过程里，</w:t>
      </w:r>
      <w:r>
        <w:rPr>
          <w:rFonts w:hint="eastAsia"/>
        </w:rPr>
        <w:t>static</w:t>
      </w:r>
      <w:r>
        <w:rPr>
          <w:rFonts w:hint="eastAsia"/>
        </w:rPr>
        <w:t>能少用就少用</w:t>
      </w:r>
    </w:p>
    <w:p w:rsidR="0034131E" w:rsidRPr="0034131E" w:rsidRDefault="00D116DC" w:rsidP="0034131E">
      <w:pPr>
        <w:pStyle w:val="3"/>
        <w:rPr>
          <w:rFonts w:hint="eastAsia"/>
        </w:rPr>
      </w:pPr>
      <w:r>
        <w:rPr>
          <w:rFonts w:hint="eastAsia"/>
        </w:rPr>
        <w:lastRenderedPageBreak/>
        <w:t>静态内存流程</w:t>
      </w:r>
    </w:p>
    <w:p w:rsidR="00D116DC" w:rsidRDefault="00D116DC" w:rsidP="0080343E">
      <w:pPr>
        <w:rPr>
          <w:rFonts w:hint="eastAsia"/>
        </w:rPr>
      </w:pPr>
      <w:r>
        <w:rPr>
          <w:noProof/>
        </w:rPr>
        <w:drawing>
          <wp:inline distT="0" distB="0" distL="0" distR="0" wp14:anchorId="45E97E69" wp14:editId="29A36D12">
            <wp:extent cx="5274310" cy="3023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DC" w:rsidRDefault="00D116DC" w:rsidP="0080343E">
      <w:r>
        <w:rPr>
          <w:rFonts w:hint="eastAsia"/>
        </w:rPr>
        <w:t>详解：如下图所示：</w:t>
      </w:r>
    </w:p>
    <w:p w:rsidR="0034131E" w:rsidRDefault="0034131E" w:rsidP="0080343E">
      <w:r>
        <w:rPr>
          <w:rFonts w:hint="eastAsia"/>
        </w:rPr>
        <w:t>在这里会因出方法区的概念：</w:t>
      </w:r>
    </w:p>
    <w:p w:rsidR="0034131E" w:rsidRDefault="0034131E" w:rsidP="0034131E">
      <w:pPr>
        <w:rPr>
          <w:rFonts w:asciiTheme="minorHAnsi" w:eastAsiaTheme="minorEastAsia" w:hAnsiTheme="minorHAnsi"/>
          <w:szCs w:val="22"/>
        </w:rPr>
      </w:pPr>
      <w:r>
        <w:rPr>
          <w:rFonts w:hint="eastAsia"/>
        </w:rPr>
        <w:t>存储类信息。</w:t>
      </w:r>
      <w:r>
        <w:rPr>
          <w:rFonts w:hint="eastAsia"/>
          <w:color w:val="FF0000"/>
        </w:rPr>
        <w:t>存储类的基本信息</w:t>
      </w:r>
      <w:r>
        <w:rPr>
          <w:rFonts w:hint="eastAsia"/>
        </w:rPr>
        <w:t>的区域称之为静态常量池。存储静态属性和静态方法的地方称之为静态区。</w:t>
      </w:r>
    </w:p>
    <w:p w:rsidR="0034131E" w:rsidRDefault="0034131E" w:rsidP="0034131E">
      <w:pPr>
        <w:rPr>
          <w:rFonts w:hint="eastAsia"/>
        </w:rPr>
      </w:pPr>
      <w:r>
        <w:rPr>
          <w:rFonts w:hint="eastAsia"/>
        </w:rPr>
        <w:t>一个类在第一次真正使用的时候才会在方法区中加载——所以类只加载一次，加载完成之后就不再从方法区中移除。</w:t>
      </w:r>
      <w:r>
        <w:rPr>
          <w:rFonts w:hint="eastAsia"/>
        </w:rPr>
        <w:t>（搭配下图使用）</w:t>
      </w:r>
    </w:p>
    <w:p w:rsidR="0034131E" w:rsidRPr="0034131E" w:rsidRDefault="0034131E" w:rsidP="0080343E">
      <w:pPr>
        <w:rPr>
          <w:rFonts w:hint="eastAsia"/>
        </w:rPr>
      </w:pPr>
    </w:p>
    <w:p w:rsidR="00D116DC" w:rsidRDefault="00D116DC" w:rsidP="0080343E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6E655D4" wp14:editId="5D777B6F">
            <wp:extent cx="5271135" cy="310515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16DC" w:rsidRDefault="00D116DC" w:rsidP="00D116DC">
      <w:pPr>
        <w:rPr>
          <w:rFonts w:asciiTheme="minorHAnsi" w:eastAsiaTheme="minorEastAsia" w:hAnsiTheme="minorHAnsi"/>
          <w:szCs w:val="22"/>
        </w:rPr>
      </w:pPr>
      <w:r>
        <w:rPr>
          <w:rFonts w:hint="eastAsia"/>
        </w:rPr>
        <w:t>注意：</w:t>
      </w:r>
      <w:r>
        <w:rPr>
          <w:rFonts w:hint="eastAsia"/>
        </w:rPr>
        <w:t>在方法区</w:t>
      </w:r>
      <w:r>
        <w:rPr>
          <w:rFonts w:hint="eastAsia"/>
        </w:rPr>
        <w:t>java</w:t>
      </w:r>
      <w:r>
        <w:rPr>
          <w:rFonts w:hint="eastAsia"/>
        </w:rPr>
        <w:t>源文件—编译</w:t>
      </w:r>
      <w:r>
        <w:rPr>
          <w:rFonts w:hint="eastAsia"/>
        </w:rPr>
        <w:t>--.class</w:t>
      </w:r>
      <w:r>
        <w:rPr>
          <w:rFonts w:hint="eastAsia"/>
        </w:rPr>
        <w:t>文件通过类加载器加载到方法区</w:t>
      </w:r>
      <w:r>
        <w:rPr>
          <w:rFonts w:hint="eastAsia"/>
        </w:rPr>
        <w:t>---</w:t>
      </w:r>
      <w:r>
        <w:rPr>
          <w:rFonts w:hint="eastAsia"/>
        </w:rPr>
        <w:t>会</w:t>
      </w:r>
      <w:r>
        <w:rPr>
          <w:rFonts w:hint="eastAsia"/>
        </w:rPr>
        <w:lastRenderedPageBreak/>
        <w:t>先把基本的核心类加载到方法区</w:t>
      </w:r>
    </w:p>
    <w:p w:rsidR="00D116DC" w:rsidRDefault="00D116DC" w:rsidP="0080343E">
      <w:r>
        <w:rPr>
          <w:rFonts w:hint="eastAsia"/>
        </w:rPr>
        <w:t>详解：</w:t>
      </w:r>
    </w:p>
    <w:p w:rsidR="00D116DC" w:rsidRDefault="00D116DC" w:rsidP="00D116DC">
      <w:pPr>
        <w:rPr>
          <w:rFonts w:asciiTheme="minorHAnsi" w:eastAsiaTheme="minorEastAsia" w:hAnsiTheme="minorHAnsi"/>
          <w:color w:val="00B0F0"/>
          <w:szCs w:val="22"/>
        </w:rPr>
      </w:pPr>
      <w:r>
        <w:rPr>
          <w:rFonts w:hint="eastAsia"/>
          <w:color w:val="00B0F0"/>
        </w:rPr>
        <w:t>是对</w:t>
      </w:r>
      <w:r>
        <w:rPr>
          <w:rFonts w:hint="eastAsia"/>
          <w:color w:val="00B0F0"/>
        </w:rPr>
        <w:t>.class</w:t>
      </w:r>
      <w:r>
        <w:rPr>
          <w:rFonts w:hint="eastAsia"/>
          <w:color w:val="00B0F0"/>
        </w:rPr>
        <w:t>文件进行操作，首先根据</w:t>
      </w:r>
      <w:r>
        <w:rPr>
          <w:rFonts w:hint="eastAsia"/>
          <w:color w:val="00B0F0"/>
        </w:rPr>
        <w:t>.class</w:t>
      </w:r>
      <w:r>
        <w:rPr>
          <w:rFonts w:hint="eastAsia"/>
          <w:color w:val="00B0F0"/>
        </w:rPr>
        <w:t>文件利用类加载器在方法区中加载核心类库，然后在寻找哪个类中拥有</w:t>
      </w:r>
      <w:r>
        <w:rPr>
          <w:rFonts w:hint="eastAsia"/>
          <w:color w:val="00B0F0"/>
        </w:rPr>
        <w:t>main</w:t>
      </w:r>
      <w:r>
        <w:rPr>
          <w:rFonts w:hint="eastAsia"/>
          <w:color w:val="00B0F0"/>
        </w:rPr>
        <w:t>函数，发现</w:t>
      </w:r>
      <w:r>
        <w:rPr>
          <w:rFonts w:hint="eastAsia"/>
          <w:color w:val="00B0F0"/>
        </w:rPr>
        <w:t>StaticDemo1</w:t>
      </w:r>
      <w:r>
        <w:rPr>
          <w:rFonts w:hint="eastAsia"/>
          <w:color w:val="00B0F0"/>
        </w:rPr>
        <w:t>中拥有</w:t>
      </w:r>
      <w:r>
        <w:rPr>
          <w:rFonts w:hint="eastAsia"/>
          <w:color w:val="00B0F0"/>
        </w:rPr>
        <w:t>main</w:t>
      </w:r>
      <w:r>
        <w:rPr>
          <w:rFonts w:hint="eastAsia"/>
          <w:color w:val="00B0F0"/>
        </w:rPr>
        <w:t>函数，将该类加载到方法区中，并将</w:t>
      </w:r>
      <w:r>
        <w:rPr>
          <w:rFonts w:hint="eastAsia"/>
          <w:color w:val="00B0F0"/>
        </w:rPr>
        <w:t>main</w:t>
      </w:r>
      <w:r>
        <w:rPr>
          <w:rFonts w:hint="eastAsia"/>
          <w:color w:val="00B0F0"/>
        </w:rPr>
        <w:t>函数加载到方法区中的静态区，然后在执行函数。执行时发现创建了类</w:t>
      </w:r>
      <w:r>
        <w:rPr>
          <w:rFonts w:hint="eastAsia"/>
          <w:color w:val="00B0F0"/>
        </w:rPr>
        <w:t>Person</w:t>
      </w:r>
      <w:r>
        <w:rPr>
          <w:rFonts w:hint="eastAsia"/>
          <w:color w:val="00B0F0"/>
        </w:rPr>
        <w:t>的对象</w:t>
      </w:r>
      <w:r>
        <w:rPr>
          <w:rFonts w:hint="eastAsia"/>
          <w:color w:val="00B0F0"/>
        </w:rPr>
        <w:t>p1</w:t>
      </w:r>
      <w:r>
        <w:rPr>
          <w:rFonts w:hint="eastAsia"/>
          <w:color w:val="00B0F0"/>
        </w:rPr>
        <w:t>，并进行初始化，此时，先将该类在方法区中开辟空间，并将除静态属性外的所有属性放到方法去中，然后再去</w:t>
      </w:r>
      <w:proofErr w:type="gramStart"/>
      <w:r>
        <w:rPr>
          <w:rFonts w:hint="eastAsia"/>
          <w:color w:val="00B0F0"/>
        </w:rPr>
        <w:t>栈</w:t>
      </w:r>
      <w:proofErr w:type="gramEnd"/>
      <w:r>
        <w:rPr>
          <w:rFonts w:hint="eastAsia"/>
          <w:color w:val="00B0F0"/>
        </w:rPr>
        <w:t>中为</w:t>
      </w:r>
      <w:r>
        <w:rPr>
          <w:rFonts w:hint="eastAsia"/>
          <w:color w:val="00B0F0"/>
        </w:rPr>
        <w:t>p1</w:t>
      </w:r>
      <w:r>
        <w:rPr>
          <w:rFonts w:hint="eastAsia"/>
          <w:color w:val="00B0F0"/>
        </w:rPr>
        <w:t>开辟空间，在堆中为该对象开辟空间，并在空间中为所有的属性（包括静态属性）赋予初值，再次注意，静态方法的初值为在静态区中的空间的地址。在后面为该对象的各属性赋值覆盖原来的值。</w:t>
      </w:r>
    </w:p>
    <w:p w:rsidR="00D116DC" w:rsidRPr="00D116DC" w:rsidRDefault="00D116DC" w:rsidP="0080343E">
      <w:pPr>
        <w:rPr>
          <w:rFonts w:hint="eastAsia"/>
        </w:rPr>
      </w:pPr>
    </w:p>
    <w:p w:rsidR="0034131E" w:rsidRPr="0034131E" w:rsidRDefault="0034131E" w:rsidP="0034131E">
      <w:pPr>
        <w:pStyle w:val="2"/>
        <w:rPr>
          <w:rFonts w:hint="eastAsia"/>
        </w:rPr>
      </w:pPr>
      <w:r>
        <w:rPr>
          <w:rFonts w:hint="eastAsia"/>
        </w:rPr>
        <w:t>静态方法</w:t>
      </w:r>
    </w:p>
    <w:p w:rsidR="0080343E" w:rsidRDefault="0080343E" w:rsidP="0080343E">
      <w:pPr>
        <w:pStyle w:val="3"/>
      </w:pPr>
      <w:r>
        <w:rPr>
          <w:rFonts w:hint="eastAsia"/>
        </w:rPr>
        <w:t>定义</w:t>
      </w:r>
    </w:p>
    <w:p w:rsidR="0034131E" w:rsidRDefault="0034131E" w:rsidP="0034131E">
      <w:r>
        <w:rPr>
          <w:rFonts w:hint="eastAsia"/>
        </w:rPr>
        <w:t>static</w:t>
      </w:r>
      <w:r>
        <w:rPr>
          <w:rFonts w:hint="eastAsia"/>
        </w:rPr>
        <w:t>修饰方法就叫静态方法，也叫类方法。</w:t>
      </w:r>
    </w:p>
    <w:p w:rsidR="0034131E" w:rsidRDefault="0034131E" w:rsidP="0034131E">
      <w:r>
        <w:rPr>
          <w:rFonts w:hint="eastAsia"/>
        </w:rPr>
        <w:t>例如：</w:t>
      </w:r>
    </w:p>
    <w:p w:rsidR="0034131E" w:rsidRDefault="0034131E" w:rsidP="0034131E"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()</w:t>
      </w:r>
    </w:p>
    <w:p w:rsidR="0034131E" w:rsidRDefault="0034131E" w:rsidP="0034131E"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()</w:t>
      </w:r>
    </w:p>
    <w:p w:rsidR="0034131E" w:rsidRDefault="0034131E" w:rsidP="0034131E"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()</w:t>
      </w:r>
    </w:p>
    <w:p w:rsidR="0034131E" w:rsidRPr="0034131E" w:rsidRDefault="0034131E" w:rsidP="0034131E">
      <w:pPr>
        <w:rPr>
          <w:rFonts w:hint="eastAsia"/>
        </w:rPr>
      </w:pP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()</w:t>
      </w:r>
      <w:r>
        <w:rPr>
          <w:rFonts w:hint="eastAsia"/>
        </w:rPr>
        <w:t>都是静态方法。</w:t>
      </w:r>
    </w:p>
    <w:p w:rsidR="0080343E" w:rsidRDefault="007607DA" w:rsidP="00D83090">
      <w:pPr>
        <w:pStyle w:val="3"/>
      </w:pPr>
      <w:r>
        <w:rPr>
          <w:rFonts w:hint="eastAsia"/>
        </w:rPr>
        <w:t>特点</w:t>
      </w:r>
    </w:p>
    <w:p w:rsidR="003C7C20" w:rsidRDefault="003C7C20" w:rsidP="003C7C20">
      <w:r>
        <w:rPr>
          <w:rFonts w:hint="eastAsia"/>
        </w:rPr>
        <w:t>在类加载的时候加载到了方法区中的静态区，只是存储在静态区，在方法被调用的时候到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内存中执行。静态区中的元素不归属于某一个对象而是归属于类。静态方法先于对象而存在的，所以静态方法可以通过类名来调用，也可以通过对象来调用。</w:t>
      </w:r>
    </w:p>
    <w:p w:rsidR="007607DA" w:rsidRPr="003C7C20" w:rsidRDefault="007607DA" w:rsidP="007607DA">
      <w:pPr>
        <w:rPr>
          <w:rFonts w:hint="eastAsia"/>
        </w:rPr>
      </w:pPr>
    </w:p>
    <w:p w:rsidR="00D958D3" w:rsidRDefault="003C7C20" w:rsidP="00D83090">
      <w:pPr>
        <w:rPr>
          <w:color w:val="FFFFFF" w:themeColor="background1"/>
          <w:highlight w:val="red"/>
        </w:rPr>
      </w:pPr>
      <w:r w:rsidRPr="003C7C20">
        <w:rPr>
          <w:rFonts w:hint="eastAsia"/>
          <w:color w:val="FFFFFF" w:themeColor="background1"/>
          <w:highlight w:val="red"/>
        </w:rPr>
        <w:t>注意：</w:t>
      </w:r>
      <w:r w:rsidRPr="003C7C20">
        <w:rPr>
          <w:rFonts w:hint="eastAsia"/>
          <w:color w:val="FFFFFF" w:themeColor="background1"/>
          <w:highlight w:val="red"/>
        </w:rPr>
        <w:t>类只加载一次，是在第一次使用的时候才加载到方法区，而且加载到方法区中之后就不再移除了</w:t>
      </w:r>
    </w:p>
    <w:p w:rsidR="003C7C20" w:rsidRDefault="003C7C20" w:rsidP="00D83090">
      <w:pPr>
        <w:rPr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7ED1D535" wp14:editId="72BA17E3">
            <wp:extent cx="3736089" cy="3305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994" cy="33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3" w:rsidRDefault="00384261" w:rsidP="00D958D3">
      <w:pPr>
        <w:pStyle w:val="3"/>
      </w:pPr>
      <w:r>
        <w:rPr>
          <w:rFonts w:hint="eastAsia"/>
        </w:rPr>
        <w:t>注意事项</w:t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rFonts w:asciiTheme="minorHAnsi" w:eastAsiaTheme="minorEastAsia" w:hAnsiTheme="minorHAnsi"/>
          <w:szCs w:val="22"/>
        </w:rPr>
      </w:pPr>
      <w:r>
        <w:rPr>
          <w:rFonts w:hint="eastAsia"/>
        </w:rPr>
        <w:t>静态变量可以定义到静态方法中吗？——不可以</w:t>
      </w:r>
    </w:p>
    <w:p w:rsidR="00384261" w:rsidRDefault="00384261" w:rsidP="00384261">
      <w:pPr>
        <w:rPr>
          <w:color w:val="FF0000"/>
        </w:rPr>
      </w:pPr>
      <w:r>
        <w:rPr>
          <w:rFonts w:hint="eastAsia"/>
          <w:color w:val="FF0000"/>
        </w:rPr>
        <w:t>静态方法在静态区中只存储不执行，当被调用的时候才在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中执行。而静态变量是根据类的加载而加载，上来就要进行初始化</w:t>
      </w:r>
    </w:p>
    <w:p w:rsidR="00384261" w:rsidRDefault="00384261" w:rsidP="00384261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64316F8" wp14:editId="55C4A9D2">
            <wp:extent cx="3332847" cy="158115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668" cy="15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rFonts w:hint="eastAsia"/>
        </w:rPr>
      </w:pPr>
      <w:r>
        <w:rPr>
          <w:rFonts w:hint="eastAsia"/>
        </w:rPr>
        <w:t>静态方法中可以直接调用本类中的非静态方法吗</w:t>
      </w:r>
      <w:r>
        <w:rPr>
          <w:rFonts w:hint="eastAsia"/>
        </w:rPr>
        <w:t>?</w:t>
      </w:r>
      <w:r>
        <w:rPr>
          <w:rFonts w:hint="eastAsia"/>
        </w:rPr>
        <w:t>——不可以。</w:t>
      </w:r>
    </w:p>
    <w:p w:rsidR="00384261" w:rsidRDefault="00384261" w:rsidP="00384261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中所有非静态方法和非静态属性都是通过对象来调用的。</w:t>
      </w:r>
    </w:p>
    <w:p w:rsidR="00384261" w:rsidRDefault="00384261" w:rsidP="003842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A7B30" wp14:editId="0B278469">
            <wp:extent cx="3371850" cy="20821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979" cy="20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color w:val="FF0000"/>
        </w:rPr>
      </w:pPr>
      <w:r>
        <w:rPr>
          <w:rFonts w:hint="eastAsia"/>
          <w:color w:val="FF0000"/>
        </w:rPr>
        <w:t>在主函数中可以使用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super</w:t>
      </w:r>
      <w:r>
        <w:rPr>
          <w:rFonts w:hint="eastAsia"/>
          <w:color w:val="FF0000"/>
        </w:rPr>
        <w:t>吗？——不可以</w:t>
      </w:r>
      <w:r>
        <w:rPr>
          <w:rFonts w:hint="eastAsia"/>
          <w:color w:val="FF0000"/>
        </w:rPr>
        <w:t xml:space="preserve"> </w:t>
      </w:r>
    </w:p>
    <w:p w:rsidR="00384261" w:rsidRDefault="00384261" w:rsidP="00384261">
      <w:pPr>
        <w:pStyle w:val="aff4"/>
        <w:snapToGrid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主函数就是静态的，使用上图道理相同，</w:t>
      </w:r>
      <w:r>
        <w:rPr>
          <w:rFonts w:hint="eastAsia"/>
          <w:color w:val="FF0000"/>
        </w:rPr>
        <w:t>super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都是和对象是相关联的而静态先于对象而存在</w:t>
      </w:r>
    </w:p>
    <w:p w:rsidR="00384261" w:rsidRDefault="00384261" w:rsidP="00384261">
      <w:pPr>
        <w:pStyle w:val="aff4"/>
        <w:snapToGrid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4FE0BC7" wp14:editId="0116AD02">
            <wp:extent cx="3371850" cy="20821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979" cy="20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rFonts w:hint="eastAsia"/>
        </w:rPr>
      </w:pPr>
      <w:r>
        <w:rPr>
          <w:rFonts w:hint="eastAsia"/>
        </w:rPr>
        <w:t>静态方法可以重载吗？——可以的。</w:t>
      </w:r>
    </w:p>
    <w:p w:rsidR="00384261" w:rsidRDefault="00384261" w:rsidP="00384261">
      <w:r>
        <w:rPr>
          <w:rFonts w:hint="eastAsia"/>
        </w:rPr>
        <w:t>重载对修饰符没有要求的，对返回值也没有要求。</w:t>
      </w:r>
    </w:p>
    <w:p w:rsidR="00384261" w:rsidRDefault="00384261" w:rsidP="00384261">
      <w:pPr>
        <w:rPr>
          <w:rFonts w:hint="eastAsia"/>
        </w:rPr>
      </w:pPr>
      <w:r>
        <w:rPr>
          <w:noProof/>
        </w:rPr>
        <w:drawing>
          <wp:inline distT="0" distB="0" distL="0" distR="0" wp14:anchorId="6F5D87E4" wp14:editId="00B66250">
            <wp:extent cx="3295650" cy="17787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796" cy="17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静态方法可以重写（方法的覆盖）吗？——不可以。</w:t>
      </w:r>
    </w:p>
    <w:p w:rsidR="00384261" w:rsidRDefault="00384261" w:rsidP="00384261">
      <w:pPr>
        <w:pStyle w:val="aff4"/>
        <w:numPr>
          <w:ilvl w:val="0"/>
          <w:numId w:val="25"/>
        </w:numPr>
        <w:snapToGrid/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lastRenderedPageBreak/>
        <w:t>静态方法可以存在</w:t>
      </w:r>
      <w:r>
        <w:rPr>
          <w:rFonts w:hint="eastAsia"/>
          <w:color w:val="FF0000"/>
          <w:highlight w:val="yellow"/>
        </w:rPr>
        <w:t>方法签名完全一致</w:t>
      </w:r>
      <w:r>
        <w:rPr>
          <w:rFonts w:hint="eastAsia"/>
          <w:highlight w:val="yellow"/>
        </w:rPr>
        <w:t>的静态方法吗？——可以</w:t>
      </w:r>
    </w:p>
    <w:p w:rsidR="00384261" w:rsidRDefault="00384261" w:rsidP="00384261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但这不是重写。但是也适用于重写的那套规则。</w:t>
      </w:r>
    </w:p>
    <w:p w:rsidR="00384261" w:rsidRDefault="00384261" w:rsidP="00384261">
      <w:pPr>
        <w:ind w:firstLineChars="0" w:firstLine="0"/>
        <w:rPr>
          <w:rFonts w:hint="eastAsia"/>
        </w:rPr>
      </w:pPr>
      <w:r w:rsidRPr="003063E5">
        <w:rPr>
          <w:rFonts w:hint="eastAsia"/>
          <w:highlight w:val="red"/>
        </w:rPr>
        <w:t>注意：</w:t>
      </w:r>
      <w:r w:rsidR="003063E5" w:rsidRPr="003063E5">
        <w:rPr>
          <w:rFonts w:hint="eastAsia"/>
          <w:highlight w:val="red"/>
        </w:rPr>
        <w:t>相同的方法要么都是普通的方法，要么都是静态方法</w:t>
      </w:r>
    </w:p>
    <w:p w:rsidR="00384261" w:rsidRPr="00384261" w:rsidRDefault="00384261" w:rsidP="00384261">
      <w:pPr>
        <w:rPr>
          <w:rFonts w:hint="eastAsia"/>
        </w:rPr>
      </w:pPr>
    </w:p>
    <w:p w:rsidR="00384261" w:rsidRPr="00384261" w:rsidRDefault="003063E5" w:rsidP="00384261">
      <w:pPr>
        <w:rPr>
          <w:rFonts w:hint="eastAsia"/>
        </w:rPr>
      </w:pPr>
      <w:r>
        <w:rPr>
          <w:noProof/>
        </w:rPr>
        <w:drawing>
          <wp:inline distT="0" distB="0" distL="0" distR="0" wp14:anchorId="5C8C5675" wp14:editId="1586F5A3">
            <wp:extent cx="3381375" cy="20061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969" cy="20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A5" w:rsidRPr="00536CA5" w:rsidRDefault="00536CA5" w:rsidP="00E22992">
      <w:pPr>
        <w:ind w:firstLineChars="0" w:firstLine="0"/>
      </w:pPr>
    </w:p>
    <w:p w:rsidR="003063E5" w:rsidRPr="003063E5" w:rsidRDefault="003063E5" w:rsidP="003063E5">
      <w:pPr>
        <w:pStyle w:val="2"/>
        <w:rPr>
          <w:rFonts w:hint="eastAsia"/>
        </w:rPr>
      </w:pPr>
      <w:r>
        <w:rPr>
          <w:rFonts w:hint="eastAsia"/>
        </w:rPr>
        <w:t>静态代码块</w:t>
      </w:r>
    </w:p>
    <w:p w:rsidR="00E07514" w:rsidRDefault="00824FEC" w:rsidP="00824FEC">
      <w:pPr>
        <w:pStyle w:val="3"/>
      </w:pPr>
      <w:r>
        <w:rPr>
          <w:rFonts w:hint="eastAsia"/>
        </w:rPr>
        <w:t>定义</w:t>
      </w:r>
    </w:p>
    <w:p w:rsidR="00752A16" w:rsidRDefault="00752A16" w:rsidP="00752A16">
      <w:r>
        <w:rPr>
          <w:rFonts w:hint="eastAsia"/>
        </w:rPr>
        <w:t>在类中成员的位置用</w:t>
      </w:r>
      <w:r>
        <w:rPr>
          <w:rFonts w:hint="eastAsia"/>
        </w:rPr>
        <w:t>static</w:t>
      </w:r>
      <w:r>
        <w:rPr>
          <w:rFonts w:hint="eastAsia"/>
        </w:rPr>
        <w:t>修饰用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起来的代码块。</w:t>
      </w:r>
    </w:p>
    <w:p w:rsidR="00752A16" w:rsidRDefault="00752A16" w:rsidP="00752A16">
      <w:r>
        <w:rPr>
          <w:rFonts w:hint="eastAsia"/>
        </w:rPr>
        <w:t>静态代码</w:t>
      </w:r>
      <w:proofErr w:type="gramStart"/>
      <w:r>
        <w:rPr>
          <w:rFonts w:hint="eastAsia"/>
        </w:rPr>
        <w:t>块针对</w:t>
      </w:r>
      <w:proofErr w:type="gramEnd"/>
      <w:r>
        <w:rPr>
          <w:rFonts w:hint="eastAsia"/>
        </w:rPr>
        <w:t>的是类，所以也可以叫做类代码块。</w:t>
      </w:r>
    </w:p>
    <w:p w:rsidR="00752A16" w:rsidRDefault="00752A16" w:rsidP="00752A16">
      <w:r w:rsidRPr="00752A16">
        <w:rPr>
          <w:rFonts w:hint="eastAsia"/>
          <w:highlight w:val="red"/>
        </w:rPr>
        <w:t>实际上静态代码块是随着类的加载而加载到静态区，在类创建对象或者执行方法之前执行一次，终其一生只执行一次。</w:t>
      </w:r>
    </w:p>
    <w:p w:rsidR="00824FEC" w:rsidRDefault="00752A16" w:rsidP="00752A16">
      <w:pPr>
        <w:pStyle w:val="4"/>
      </w:pPr>
      <w:r>
        <w:rPr>
          <w:rFonts w:hint="eastAsia"/>
        </w:rPr>
        <w:t>格式</w:t>
      </w:r>
    </w:p>
    <w:p w:rsidR="00752A16" w:rsidRPr="00752A16" w:rsidRDefault="00752A16" w:rsidP="00824FEC">
      <w:pPr>
        <w:rPr>
          <w:rFonts w:hint="eastAsia"/>
        </w:rPr>
      </w:pPr>
      <w:r>
        <w:rPr>
          <w:noProof/>
        </w:rPr>
        <w:drawing>
          <wp:inline distT="0" distB="0" distL="0" distR="0" wp14:anchorId="4775409C" wp14:editId="6E1E9663">
            <wp:extent cx="3438525" cy="1439411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185" cy="14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EC" w:rsidRDefault="00824FEC" w:rsidP="00824FEC"/>
    <w:p w:rsidR="00C64D91" w:rsidRDefault="00EA518C" w:rsidP="00110534">
      <w:pPr>
        <w:pStyle w:val="3"/>
      </w:pPr>
      <w:r>
        <w:rPr>
          <w:rFonts w:hint="eastAsia"/>
        </w:rPr>
        <w:lastRenderedPageBreak/>
        <w:t>执行顺序</w:t>
      </w:r>
    </w:p>
    <w:p w:rsidR="00EA518C" w:rsidRDefault="00EA518C" w:rsidP="00EA518C">
      <w:r>
        <w:rPr>
          <w:rFonts w:hint="eastAsia"/>
        </w:rPr>
        <w:t>在这个类第一次被真正使用（第一次创建对象</w:t>
      </w:r>
      <w:r>
        <w:rPr>
          <w:rFonts w:hint="eastAsia"/>
        </w:rPr>
        <w:t>/</w:t>
      </w:r>
      <w:r>
        <w:rPr>
          <w:rFonts w:hint="eastAsia"/>
        </w:rPr>
        <w:t>调用方法）的时候执行一次。如果一个类包含多个静态代码块，则按照书写顺序执行。由于类只在第一次使用的时候加载，所以静态代码块也只执行一次。</w:t>
      </w:r>
    </w:p>
    <w:p w:rsidR="00EA518C" w:rsidRDefault="00EA518C" w:rsidP="00EA518C">
      <w:r>
        <w:rPr>
          <w:rFonts w:hint="eastAsia"/>
        </w:rPr>
        <w:t>代码执行顺序：</w:t>
      </w:r>
      <w:proofErr w:type="gramStart"/>
      <w:r>
        <w:rPr>
          <w:rFonts w:hint="eastAsia"/>
        </w:rPr>
        <w:t>先父类后子</w:t>
      </w:r>
      <w:proofErr w:type="gramEnd"/>
      <w:r>
        <w:rPr>
          <w:rFonts w:hint="eastAsia"/>
        </w:rPr>
        <w:t>类，先静态后动态。（先父子类的静态，后父子类的动态）静态优先，</w:t>
      </w:r>
      <w:proofErr w:type="gramStart"/>
      <w:r>
        <w:rPr>
          <w:rFonts w:hint="eastAsia"/>
        </w:rPr>
        <w:t>父类优先</w:t>
      </w:r>
      <w:proofErr w:type="gramEnd"/>
      <w:r>
        <w:rPr>
          <w:rFonts w:hint="eastAsia"/>
        </w:rPr>
        <w:t>。</w:t>
      </w:r>
    </w:p>
    <w:p w:rsidR="00EA518C" w:rsidRDefault="00EA518C" w:rsidP="00EA518C">
      <w:r>
        <w:rPr>
          <w:rFonts w:hint="eastAsia"/>
        </w:rPr>
        <w:t>代码是从上到下，从左到右依次编译执行。</w:t>
      </w:r>
    </w:p>
    <w:p w:rsidR="00EA518C" w:rsidRDefault="00EA518C" w:rsidP="00EA518C">
      <w:r>
        <w:rPr>
          <w:rFonts w:hint="eastAsia"/>
        </w:rPr>
        <w:t>创建子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的时候需要先创建</w:t>
      </w:r>
      <w:proofErr w:type="gramStart"/>
      <w:r>
        <w:rPr>
          <w:rFonts w:hint="eastAsia"/>
        </w:rPr>
        <w:t>父类对象</w:t>
      </w:r>
      <w:proofErr w:type="gramEnd"/>
      <w:r>
        <w:rPr>
          <w:rFonts w:ascii="Arial" w:hAnsi="Arial" w:cs="Arial"/>
        </w:rPr>
        <w:t>→</w:t>
      </w:r>
      <w:proofErr w:type="gramStart"/>
      <w:r>
        <w:rPr>
          <w:rFonts w:ascii="宋体" w:hAnsi="宋体" w:cs="宋体" w:hint="eastAsia"/>
        </w:rPr>
        <w:t>加载父类</w:t>
      </w:r>
      <w:proofErr w:type="gramEnd"/>
      <w:r>
        <w:rPr>
          <w:rFonts w:ascii="Arial" w:hAnsi="Arial" w:cs="Arial"/>
        </w:rPr>
        <w:t>→</w:t>
      </w:r>
      <w:proofErr w:type="gramStart"/>
      <w:r>
        <w:rPr>
          <w:rFonts w:ascii="宋体" w:hAnsi="宋体" w:cs="宋体" w:hint="eastAsia"/>
        </w:rPr>
        <w:t>执行父类静态</w:t>
      </w:r>
      <w:proofErr w:type="gramEnd"/>
      <w:r>
        <w:rPr>
          <w:rFonts w:ascii="宋体" w:hAnsi="宋体" w:cs="宋体" w:hint="eastAsia"/>
        </w:rPr>
        <w:t>代码块</w:t>
      </w:r>
      <w:r>
        <w:rPr>
          <w:rFonts w:ascii="Arial" w:hAnsi="Arial" w:cs="Arial"/>
        </w:rPr>
        <w:t>→</w:t>
      </w:r>
      <w:r>
        <w:rPr>
          <w:rFonts w:ascii="宋体" w:hAnsi="宋体" w:cs="宋体" w:hint="eastAsia"/>
        </w:rPr>
        <w:t>执行子类代码块</w:t>
      </w:r>
      <w:r>
        <w:rPr>
          <w:rFonts w:ascii="Arial" w:hAnsi="Arial" w:cs="Arial"/>
        </w:rPr>
        <w:t>→</w:t>
      </w:r>
      <w:proofErr w:type="gramStart"/>
      <w:r>
        <w:rPr>
          <w:rFonts w:ascii="宋体" w:hAnsi="宋体" w:cs="宋体" w:hint="eastAsia"/>
        </w:rPr>
        <w:t>父类构造</w:t>
      </w:r>
      <w:proofErr w:type="gramEnd"/>
      <w:r>
        <w:rPr>
          <w:rFonts w:ascii="宋体" w:hAnsi="宋体" w:cs="宋体" w:hint="eastAsia"/>
        </w:rPr>
        <w:t>代码块</w:t>
      </w:r>
      <w:r>
        <w:rPr>
          <w:rFonts w:ascii="Arial" w:hAnsi="Arial" w:cs="Arial"/>
        </w:rPr>
        <w:t>→</w:t>
      </w:r>
      <w:proofErr w:type="gramStart"/>
      <w:r>
        <w:rPr>
          <w:rFonts w:ascii="Arial" w:hAnsi="Arial" w:cs="Arial" w:hint="eastAsia"/>
        </w:rPr>
        <w:t>父类构造</w:t>
      </w:r>
      <w:proofErr w:type="gramEnd"/>
      <w:r>
        <w:rPr>
          <w:rFonts w:ascii="Arial" w:hAnsi="Arial" w:cs="Arial" w:hint="eastAsia"/>
        </w:rPr>
        <w:t>函数</w:t>
      </w:r>
      <w:r>
        <w:rPr>
          <w:rFonts w:ascii="Arial" w:hAnsi="Arial" w:cs="Arial"/>
        </w:rPr>
        <w:t>→</w:t>
      </w:r>
      <w:r>
        <w:rPr>
          <w:rFonts w:ascii="宋体" w:hAnsi="宋体" w:cs="宋体" w:hint="eastAsia"/>
        </w:rPr>
        <w:t>子类构造代码块</w:t>
      </w:r>
      <w:r>
        <w:rPr>
          <w:rFonts w:ascii="Arial" w:hAnsi="Arial" w:cs="Arial"/>
        </w:rPr>
        <w:t>→</w:t>
      </w:r>
      <w:r>
        <w:rPr>
          <w:rFonts w:ascii="宋体" w:hAnsi="宋体" w:cs="宋体" w:hint="eastAsia"/>
        </w:rPr>
        <w:t>子类构造函数</w:t>
      </w:r>
    </w:p>
    <w:p w:rsidR="00EA518C" w:rsidRDefault="00EA518C" w:rsidP="00EA518C">
      <w:r>
        <w:rPr>
          <w:rFonts w:hint="eastAsia"/>
        </w:rPr>
        <w:t>举例说明：</w:t>
      </w:r>
    </w:p>
    <w:p w:rsidR="00752A16" w:rsidRPr="00752A16" w:rsidRDefault="00C278B8" w:rsidP="00752A16">
      <w:pPr>
        <w:rPr>
          <w:rFonts w:hint="eastAsia"/>
        </w:rPr>
      </w:pPr>
      <w:r>
        <w:rPr>
          <w:noProof/>
        </w:rPr>
        <w:drawing>
          <wp:inline distT="0" distB="0" distL="0" distR="0" wp14:anchorId="1D5D8DAE" wp14:editId="742CF382">
            <wp:extent cx="3133333" cy="512380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B5" w:rsidRDefault="00C278B8" w:rsidP="00A14C42">
      <w:pPr>
        <w:pStyle w:val="3"/>
      </w:pPr>
      <w:r>
        <w:rPr>
          <w:rFonts w:hint="eastAsia"/>
        </w:rPr>
        <w:lastRenderedPageBreak/>
        <w:t>扩展</w:t>
      </w:r>
    </w:p>
    <w:p w:rsidR="00C278B8" w:rsidRDefault="00C278B8" w:rsidP="00C278B8">
      <w:r>
        <w:rPr>
          <w:rFonts w:hint="eastAsia"/>
        </w:rPr>
        <w:t>对于成员变量和构造代码块之间的执行顺序，如下图所示：</w:t>
      </w:r>
    </w:p>
    <w:p w:rsidR="00C278B8" w:rsidRPr="00C278B8" w:rsidRDefault="00C278B8" w:rsidP="00C278B8">
      <w:pPr>
        <w:rPr>
          <w:rFonts w:hint="eastAsia"/>
        </w:rPr>
      </w:pPr>
      <w:r>
        <w:rPr>
          <w:noProof/>
        </w:rPr>
        <w:drawing>
          <wp:inline distT="0" distB="0" distL="0" distR="0" wp14:anchorId="138AEB92" wp14:editId="53EC6FA0">
            <wp:extent cx="4352925" cy="1833880"/>
            <wp:effectExtent l="0" t="0" r="9525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EA" w:rsidRPr="005C7DEA" w:rsidRDefault="00C278B8" w:rsidP="00A45938">
      <w:pPr>
        <w:rPr>
          <w:rFonts w:hint="eastAsia"/>
        </w:rPr>
      </w:pPr>
      <w:r>
        <w:rPr>
          <w:noProof/>
        </w:rPr>
        <w:drawing>
          <wp:inline distT="0" distB="0" distL="0" distR="0" wp14:anchorId="6753050F" wp14:editId="56268827">
            <wp:extent cx="4352925" cy="2451100"/>
            <wp:effectExtent l="0" t="0" r="9525" b="635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B8" w:rsidRDefault="00C278B8" w:rsidP="00B71D23">
      <w:pPr>
        <w:pStyle w:val="1"/>
        <w:numPr>
          <w:ilvl w:val="0"/>
          <w:numId w:val="3"/>
        </w:numPr>
        <w:snapToGrid/>
        <w:spacing w:line="360" w:lineRule="auto"/>
        <w:ind w:left="0" w:firstLine="0"/>
      </w:pPr>
      <w:r>
        <w:rPr>
          <w:rFonts w:hint="eastAsia"/>
        </w:rPr>
        <w:t>最终</w:t>
      </w:r>
      <w:r>
        <w:rPr>
          <w:rFonts w:hint="eastAsia"/>
        </w:rPr>
        <w:t>final</w:t>
      </w:r>
    </w:p>
    <w:p w:rsidR="00B71D23" w:rsidRDefault="00C278B8" w:rsidP="00B71D23">
      <w:r>
        <w:t>F</w:t>
      </w:r>
      <w:r>
        <w:rPr>
          <w:rFonts w:hint="eastAsia"/>
        </w:rPr>
        <w:t>inal</w:t>
      </w:r>
      <w:r>
        <w:rPr>
          <w:rFonts w:hint="eastAsia"/>
        </w:rPr>
        <w:t>可以修饰数据、方法和类。</w:t>
      </w:r>
    </w:p>
    <w:p w:rsidR="00B71D23" w:rsidRDefault="00B71D23" w:rsidP="00B71D23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B71D23" w:rsidRPr="00B71D23" w:rsidRDefault="00B71D23" w:rsidP="00B71D23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定义</w:t>
      </w:r>
    </w:p>
    <w:p w:rsidR="00C278B8" w:rsidRDefault="00C278B8" w:rsidP="00C278B8">
      <w:r>
        <w:rPr>
          <w:rFonts w:hint="eastAsia"/>
        </w:rPr>
        <w:t>当</w:t>
      </w:r>
      <w:r>
        <w:rPr>
          <w:rFonts w:hint="eastAsia"/>
        </w:rPr>
        <w:t>final</w:t>
      </w:r>
      <w:r>
        <w:rPr>
          <w:rFonts w:hint="eastAsia"/>
        </w:rPr>
        <w:t>修饰数据（基本类型和引用类型）的时候，表示这个变量的值不可变，称之为常量。终其一生只能赋值一次。</w:t>
      </w:r>
    </w:p>
    <w:p w:rsidR="00C278B8" w:rsidRPr="00C278B8" w:rsidRDefault="00C278B8" w:rsidP="00C278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中所说的常量往往是指静态常量。因为实质上只有静态常量才是独有的一个。</w:t>
      </w:r>
    </w:p>
    <w:p w:rsidR="00B71D23" w:rsidRDefault="00B71D23" w:rsidP="00B71D23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lastRenderedPageBreak/>
        <w:t>特点</w:t>
      </w:r>
    </w:p>
    <w:p w:rsidR="00B71D23" w:rsidRDefault="00B71D23" w:rsidP="00B71D23">
      <w:pPr>
        <w:pStyle w:val="aff4"/>
        <w:ind w:left="420" w:firstLineChars="0" w:firstLine="0"/>
      </w:pPr>
      <w:r w:rsidRPr="00B71D23">
        <w:rPr>
          <w:rFonts w:hint="eastAsia"/>
          <w:color w:val="FF0000"/>
        </w:rPr>
        <w:t>1.</w:t>
      </w:r>
      <w:r w:rsidRPr="00B71D23">
        <w:rPr>
          <w:rFonts w:hint="eastAsia"/>
          <w:color w:val="FF0000"/>
        </w:rPr>
        <w:t>常量在定义好之后不可改变</w:t>
      </w:r>
      <w:r>
        <w:rPr>
          <w:rFonts w:hint="eastAsia"/>
        </w:rPr>
        <w:t>，</w:t>
      </w:r>
      <w:r>
        <w:rPr>
          <w:rFonts w:hint="eastAsia"/>
        </w:rPr>
        <w:t>final</w:t>
      </w:r>
      <w:r>
        <w:rPr>
          <w:rFonts w:hint="eastAsia"/>
        </w:rPr>
        <w:t>固定的是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内存中的数值。</w:t>
      </w:r>
    </w:p>
    <w:p w:rsidR="00B71D23" w:rsidRPr="00B71D23" w:rsidRDefault="00B71D23" w:rsidP="00C64D91">
      <w:pPr>
        <w:spacing w:line="360" w:lineRule="auto"/>
      </w:pPr>
      <w:r>
        <w:rPr>
          <w:noProof/>
        </w:rPr>
        <w:drawing>
          <wp:inline distT="0" distB="0" distL="0" distR="0" wp14:anchorId="58221EBB" wp14:editId="53FB86D3">
            <wp:extent cx="3790950" cy="12236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6058" cy="12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04" w:rsidRDefault="00916A04" w:rsidP="00916A04"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常量可以作为参数传递</w:t>
      </w:r>
      <w:r>
        <w:rPr>
          <w:rFonts w:hint="eastAsia"/>
        </w:rPr>
        <w:t>。</w:t>
      </w:r>
    </w:p>
    <w:p w:rsidR="00B71D23" w:rsidRPr="00916A04" w:rsidRDefault="00E45458" w:rsidP="00C64D91">
      <w:pPr>
        <w:spacing w:line="360" w:lineRule="auto"/>
      </w:pPr>
      <w:r>
        <w:rPr>
          <w:noProof/>
        </w:rPr>
        <w:drawing>
          <wp:inline distT="0" distB="0" distL="0" distR="0" wp14:anchorId="4C124A36" wp14:editId="42D379E6">
            <wp:extent cx="3724275" cy="84341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907" cy="8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58" w:rsidRPr="00E45458" w:rsidRDefault="00E45458" w:rsidP="00E45458">
      <w:pPr>
        <w:snapToGrid/>
        <w:spacing w:line="0" w:lineRule="atLeast"/>
        <w:ind w:firstLineChars="0"/>
        <w:rPr>
          <w:rFonts w:ascii="Calibri" w:eastAsia="宋体" w:hAnsi="Calibri" w:cs="Source Code Pro"/>
          <w:szCs w:val="32"/>
        </w:rPr>
      </w:pPr>
      <w:r w:rsidRPr="00E45458">
        <w:rPr>
          <w:rFonts w:ascii="Calibri" w:eastAsia="宋体" w:hAnsi="Calibri" w:cs="Source Code Pro" w:hint="eastAsia"/>
          <w:szCs w:val="32"/>
        </w:rPr>
        <w:t>3.</w:t>
      </w:r>
      <w:r w:rsidRPr="00E45458">
        <w:rPr>
          <w:rFonts w:ascii="Calibri" w:eastAsia="宋体" w:hAnsi="Calibri" w:cs="Source Code Pro" w:hint="eastAsia"/>
          <w:szCs w:val="32"/>
        </w:rPr>
        <w:t>对引用类型而言，</w:t>
      </w:r>
      <w:r w:rsidRPr="00E45458">
        <w:rPr>
          <w:rFonts w:ascii="Calibri" w:eastAsia="宋体" w:hAnsi="Calibri" w:cs="Source Code Pro" w:hint="eastAsia"/>
          <w:szCs w:val="32"/>
        </w:rPr>
        <w:t>final</w:t>
      </w:r>
      <w:r w:rsidRPr="00E45458">
        <w:rPr>
          <w:rFonts w:ascii="Calibri" w:eastAsia="宋体" w:hAnsi="Calibri" w:cs="Source Code Pro" w:hint="eastAsia"/>
          <w:szCs w:val="32"/>
        </w:rPr>
        <w:t>固定的是其在</w:t>
      </w:r>
      <w:proofErr w:type="gramStart"/>
      <w:r w:rsidRPr="00E45458">
        <w:rPr>
          <w:rFonts w:ascii="Calibri" w:eastAsia="宋体" w:hAnsi="Calibri" w:cs="Source Code Pro" w:hint="eastAsia"/>
          <w:szCs w:val="32"/>
        </w:rPr>
        <w:t>栈</w:t>
      </w:r>
      <w:proofErr w:type="gramEnd"/>
      <w:r w:rsidRPr="00E45458">
        <w:rPr>
          <w:rFonts w:ascii="Calibri" w:eastAsia="宋体" w:hAnsi="Calibri" w:cs="Source Code Pro" w:hint="eastAsia"/>
          <w:szCs w:val="32"/>
        </w:rPr>
        <w:t>中的地址不可变。</w:t>
      </w:r>
    </w:p>
    <w:p w:rsidR="00E45458" w:rsidRPr="00E45458" w:rsidRDefault="00E45458" w:rsidP="00E45458">
      <w:pPr>
        <w:snapToGrid/>
        <w:spacing w:line="0" w:lineRule="atLeast"/>
        <w:ind w:firstLineChars="0"/>
        <w:rPr>
          <w:rFonts w:ascii="Calibri" w:eastAsia="宋体" w:hAnsi="Calibri" w:cs="Source Code Pro"/>
          <w:szCs w:val="32"/>
        </w:rPr>
      </w:pPr>
      <w:r w:rsidRPr="00E45458">
        <w:rPr>
          <w:rFonts w:ascii="Calibri" w:eastAsia="宋体" w:hAnsi="Calibri" w:cs="Source Code Pro" w:hint="eastAsia"/>
          <w:szCs w:val="32"/>
        </w:rPr>
        <w:t>数组在</w:t>
      </w:r>
      <w:proofErr w:type="gramStart"/>
      <w:r w:rsidRPr="00E45458">
        <w:rPr>
          <w:rFonts w:ascii="Calibri" w:eastAsia="宋体" w:hAnsi="Calibri" w:cs="Source Code Pro" w:hint="eastAsia"/>
          <w:szCs w:val="32"/>
        </w:rPr>
        <w:t>栈</w:t>
      </w:r>
      <w:proofErr w:type="gramEnd"/>
      <w:r w:rsidRPr="00E45458">
        <w:rPr>
          <w:rFonts w:ascii="Calibri" w:eastAsia="宋体" w:hAnsi="Calibri" w:cs="Source Code Pro" w:hint="eastAsia"/>
          <w:szCs w:val="32"/>
        </w:rPr>
        <w:t>内存中存储的是地址，用</w:t>
      </w:r>
      <w:r w:rsidRPr="00E45458">
        <w:rPr>
          <w:rFonts w:ascii="Calibri" w:eastAsia="宋体" w:hAnsi="Calibri" w:cs="Source Code Pro" w:hint="eastAsia"/>
          <w:szCs w:val="32"/>
        </w:rPr>
        <w:t>final</w:t>
      </w:r>
      <w:r w:rsidRPr="00E45458">
        <w:rPr>
          <w:rFonts w:ascii="Calibri" w:eastAsia="宋体" w:hAnsi="Calibri" w:cs="Source Code Pro" w:hint="eastAsia"/>
          <w:szCs w:val="32"/>
        </w:rPr>
        <w:t>修饰，是不能改变数组的地址，但数组的值可以改变。对于对象而言，对象的引用不能改变，但是引用的属性值是可以进行改变的。</w:t>
      </w:r>
    </w:p>
    <w:p w:rsidR="00B71D23" w:rsidRPr="00E45458" w:rsidRDefault="00E45458" w:rsidP="00C64D91">
      <w:pPr>
        <w:spacing w:line="360" w:lineRule="auto"/>
      </w:pPr>
      <w:r>
        <w:rPr>
          <w:noProof/>
        </w:rPr>
        <w:drawing>
          <wp:inline distT="0" distB="0" distL="0" distR="0" wp14:anchorId="75BEF5AA" wp14:editId="795F0BB4">
            <wp:extent cx="3724275" cy="135546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506" cy="13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58" w:rsidRDefault="00E45458" w:rsidP="00E45458">
      <w:r>
        <w:rPr>
          <w:rFonts w:hint="eastAsia"/>
        </w:rPr>
        <w:t>4.</w:t>
      </w:r>
      <w:r>
        <w:rPr>
          <w:rFonts w:hint="eastAsia"/>
        </w:rPr>
        <w:t>成员常量只要是在对象创建完成之前（构造方法</w:t>
      </w:r>
      <w:r>
        <w:rPr>
          <w:rFonts w:hint="eastAsia"/>
        </w:rPr>
        <w:t>/</w:t>
      </w:r>
      <w:r>
        <w:rPr>
          <w:rFonts w:hint="eastAsia"/>
        </w:rPr>
        <w:t>函数执行结束之前）赋初始值即可。</w:t>
      </w:r>
    </w:p>
    <w:p w:rsidR="00B71D23" w:rsidRPr="00E45458" w:rsidRDefault="00E45458" w:rsidP="00C64D91">
      <w:pPr>
        <w:spacing w:line="360" w:lineRule="auto"/>
      </w:pPr>
      <w:r>
        <w:rPr>
          <w:noProof/>
        </w:rPr>
        <w:drawing>
          <wp:inline distT="0" distB="0" distL="0" distR="0" wp14:anchorId="56048EB1" wp14:editId="43D2F806">
            <wp:extent cx="3571875" cy="2050256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489" cy="20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58" w:rsidRDefault="00E45458" w:rsidP="00E45458">
      <w:r>
        <w:rPr>
          <w:rFonts w:hint="eastAsia"/>
        </w:rPr>
        <w:t>5.</w:t>
      </w:r>
      <w:r>
        <w:rPr>
          <w:rFonts w:hint="eastAsia"/>
        </w:rPr>
        <w:t>静态成员常量（</w:t>
      </w:r>
      <w:r>
        <w:rPr>
          <w:rFonts w:hint="eastAsia"/>
        </w:rPr>
        <w:t>static final</w:t>
      </w:r>
      <w:r>
        <w:rPr>
          <w:rFonts w:hint="eastAsia"/>
        </w:rPr>
        <w:t>）只要在类加载完成</w:t>
      </w:r>
      <w:proofErr w:type="gramStart"/>
      <w:r>
        <w:rPr>
          <w:rFonts w:hint="eastAsia"/>
        </w:rPr>
        <w:t>之前给值即</w:t>
      </w:r>
      <w:proofErr w:type="gramEnd"/>
      <w:r>
        <w:rPr>
          <w:rFonts w:hint="eastAsia"/>
        </w:rPr>
        <w:t>可</w:t>
      </w:r>
      <w:r>
        <w:rPr>
          <w:rFonts w:hint="eastAsia"/>
        </w:rPr>
        <w:t>,</w:t>
      </w:r>
      <w:r>
        <w:rPr>
          <w:rFonts w:hint="eastAsia"/>
        </w:rPr>
        <w:t>而且只能在</w:t>
      </w:r>
      <w:r>
        <w:rPr>
          <w:rFonts w:hint="eastAsia"/>
          <w:color w:val="FF0000"/>
        </w:rPr>
        <w:t>静态代码块</w:t>
      </w:r>
      <w:r>
        <w:rPr>
          <w:rFonts w:hint="eastAsia"/>
        </w:rPr>
        <w:t>中赋值。</w:t>
      </w:r>
    </w:p>
    <w:p w:rsidR="00B71D23" w:rsidRPr="00E45458" w:rsidRDefault="00E45458" w:rsidP="00C64D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6B2FF5E" wp14:editId="66C8F567">
            <wp:extent cx="3653519" cy="2286000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787" cy="2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C" w:rsidRDefault="008666BC" w:rsidP="008666B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最终方法</w:t>
      </w:r>
    </w:p>
    <w:p w:rsidR="008666BC" w:rsidRDefault="008666BC" w:rsidP="008666BC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定义</w:t>
      </w:r>
    </w:p>
    <w:p w:rsidR="008666BC" w:rsidRDefault="008666BC" w:rsidP="008666BC">
      <w:pPr>
        <w:pStyle w:val="aff4"/>
        <w:ind w:left="420" w:firstLineChars="0" w:firstLine="0"/>
      </w:pPr>
      <w:r>
        <w:rPr>
          <w:rFonts w:hint="eastAsia"/>
        </w:rPr>
        <w:t>final</w:t>
      </w:r>
      <w:r>
        <w:rPr>
          <w:rFonts w:hint="eastAsia"/>
        </w:rPr>
        <w:t>修饰方法的时候，这个方法就是最终方法。</w:t>
      </w:r>
    </w:p>
    <w:p w:rsidR="008666BC" w:rsidRPr="008666BC" w:rsidRDefault="008666BC" w:rsidP="008666BC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特点</w:t>
      </w:r>
    </w:p>
    <w:p w:rsidR="008666BC" w:rsidRDefault="008666BC" w:rsidP="008666BC">
      <w:pPr>
        <w:pStyle w:val="aff4"/>
        <w:numPr>
          <w:ilvl w:val="0"/>
          <w:numId w:val="32"/>
        </w:numPr>
        <w:ind w:firstLineChars="0"/>
      </w:pPr>
      <w:r>
        <w:rPr>
          <w:rFonts w:hint="eastAsia"/>
        </w:rPr>
        <w:t>最终方法不可以被重写，可以重载，可以被继承。</w:t>
      </w:r>
    </w:p>
    <w:p w:rsidR="008666BC" w:rsidRDefault="008666BC" w:rsidP="008666BC">
      <w:pPr>
        <w:pStyle w:val="aff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324B0F" wp14:editId="5364BD9C">
            <wp:extent cx="3486150" cy="1496702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071" cy="14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C" w:rsidRDefault="008666BC" w:rsidP="008666BC">
      <w:pPr>
        <w:pStyle w:val="aff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静态方法可以被</w:t>
      </w:r>
      <w:r>
        <w:rPr>
          <w:rFonts w:hint="eastAsia"/>
        </w:rPr>
        <w:t>final</w:t>
      </w:r>
      <w:r>
        <w:rPr>
          <w:rFonts w:hint="eastAsia"/>
        </w:rPr>
        <w:t>修饰。</w:t>
      </w:r>
    </w:p>
    <w:p w:rsidR="008666BC" w:rsidRDefault="008666BC" w:rsidP="008666BC">
      <w:pPr>
        <w:pStyle w:val="aff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BB17CB" wp14:editId="399A720C">
            <wp:extent cx="3486150" cy="94024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1633" cy="9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C" w:rsidRPr="008666BC" w:rsidRDefault="008666BC" w:rsidP="008666B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最终类</w:t>
      </w:r>
    </w:p>
    <w:p w:rsidR="008666BC" w:rsidRDefault="008666BC" w:rsidP="008666BC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定义</w:t>
      </w:r>
    </w:p>
    <w:p w:rsidR="008666BC" w:rsidRDefault="008666BC" w:rsidP="008666BC">
      <w:pPr>
        <w:pStyle w:val="aff4"/>
        <w:ind w:left="420" w:firstLineChars="0" w:firstLine="0"/>
      </w:pPr>
      <w:r>
        <w:rPr>
          <w:rFonts w:hint="eastAsia"/>
        </w:rPr>
        <w:t>final</w:t>
      </w:r>
      <w:r>
        <w:rPr>
          <w:rFonts w:hint="eastAsia"/>
        </w:rPr>
        <w:t>修饰</w:t>
      </w:r>
      <w:proofErr w:type="gramStart"/>
      <w:r>
        <w:rPr>
          <w:rFonts w:hint="eastAsia"/>
        </w:rPr>
        <w:t>类那么</w:t>
      </w:r>
      <w:proofErr w:type="gramEnd"/>
      <w:r>
        <w:rPr>
          <w:rFonts w:hint="eastAsia"/>
        </w:rPr>
        <w:t>这个类就是最终类。</w:t>
      </w:r>
    </w:p>
    <w:p w:rsidR="000D3BA0" w:rsidRPr="008666BC" w:rsidRDefault="000D3BA0" w:rsidP="000D3BA0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特点</w:t>
      </w:r>
    </w:p>
    <w:p w:rsidR="000D3BA0" w:rsidRDefault="000D3BA0" w:rsidP="000D3BA0">
      <w:pPr>
        <w:pStyle w:val="aff4"/>
        <w:numPr>
          <w:ilvl w:val="0"/>
          <w:numId w:val="36"/>
        </w:numPr>
        <w:ind w:firstLineChars="0"/>
      </w:pPr>
      <w:r>
        <w:rPr>
          <w:rFonts w:hint="eastAsia"/>
        </w:rPr>
        <w:t>最终类不可以被继承，也不能有匿名内部类形式。</w:t>
      </w:r>
      <w:r>
        <w:rPr>
          <w:rFonts w:hint="eastAsia"/>
        </w:rPr>
        <w:t>（匿名内部类后续详细说）</w:t>
      </w:r>
    </w:p>
    <w:p w:rsidR="000D3BA0" w:rsidRPr="000D3BA0" w:rsidRDefault="000D3BA0" w:rsidP="000D3BA0">
      <w:pPr>
        <w:pStyle w:val="aff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D0E6C3" wp14:editId="4EE57919">
            <wp:extent cx="3371850" cy="15474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8793" cy="15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C" w:rsidRDefault="000D3BA0" w:rsidP="000D3BA0">
      <w:pPr>
        <w:pStyle w:val="aff4"/>
        <w:numPr>
          <w:ilvl w:val="0"/>
          <w:numId w:val="36"/>
        </w:numPr>
        <w:ind w:firstLineChars="0"/>
      </w:pPr>
      <w:r>
        <w:rPr>
          <w:rFonts w:hint="eastAsia"/>
        </w:rPr>
        <w:t>现阶段最终类的方法不能被重写。</w:t>
      </w:r>
    </w:p>
    <w:p w:rsidR="000D3BA0" w:rsidRPr="00C64D91" w:rsidRDefault="000D3BA0" w:rsidP="000D3BA0">
      <w:pPr>
        <w:pStyle w:val="aff4"/>
        <w:ind w:left="780" w:firstLineChars="0" w:firstLine="0"/>
        <w:rPr>
          <w:rFonts w:hint="eastAsia"/>
        </w:rPr>
      </w:pPr>
      <w:r w:rsidRPr="000D3BA0">
        <w:rPr>
          <w:rFonts w:hint="eastAsia"/>
          <w:highlight w:val="red"/>
        </w:rPr>
        <w:t>由于最终类不能被继承，因此重写也是不可以的，同过上图就可看出</w:t>
      </w:r>
      <w:bookmarkStart w:id="0" w:name="_GoBack"/>
      <w:bookmarkEnd w:id="0"/>
    </w:p>
    <w:sectPr w:rsidR="000D3BA0" w:rsidRPr="00C64D9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36C" w:rsidRDefault="0086436C">
      <w:r>
        <w:separator/>
      </w:r>
    </w:p>
  </w:endnote>
  <w:endnote w:type="continuationSeparator" w:id="0">
    <w:p w:rsidR="0086436C" w:rsidRDefault="0086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36C" w:rsidRDefault="0086436C">
      <w:r>
        <w:separator/>
      </w:r>
    </w:p>
  </w:footnote>
  <w:footnote w:type="continuationSeparator" w:id="0">
    <w:p w:rsidR="0086436C" w:rsidRDefault="0086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 xml:space="preserve">才高  </w:t>
    </w:r>
    <w:r>
      <w:rPr>
        <w:rFonts w:ascii="华文隶书" w:eastAsia="华文隶书" w:hAnsiTheme="majorEastAsia" w:hint="eastAsia"/>
        <w:b/>
        <w:sz w:val="48"/>
        <w:szCs w:val="48"/>
      </w:rPr>
      <w:t>兰刚</w:t>
    </w:r>
    <w:r>
      <w:rPr>
        <w:rFonts w:asciiTheme="majorEastAsia" w:eastAsiaTheme="majorEastAsia" w:hAnsiTheme="majorEastAsia" w:hint="eastAsia"/>
        <w:sz w:val="21"/>
        <w:szCs w:val="21"/>
      </w:rPr>
      <w:t xml:space="preserve">- </w:t>
    </w:r>
    <w:r>
      <w:rPr>
        <w:rFonts w:ascii="Broadway" w:eastAsiaTheme="majorEastAsia" w:hAnsi="Broadway"/>
        <w:sz w:val="21"/>
        <w:szCs w:val="21"/>
      </w:rPr>
      <w:t>1920</w:t>
    </w:r>
    <w:r>
      <w:rPr>
        <w:rFonts w:ascii="Broadway" w:eastAsiaTheme="majorEastAsia" w:hAnsi="Broadway" w:hint="eastAsia"/>
        <w:sz w:val="21"/>
        <w:szCs w:val="21"/>
      </w:rPr>
      <w:t>-</w:t>
    </w:r>
    <w:r>
      <w:rPr>
        <w:rFonts w:ascii="Broadway" w:eastAsiaTheme="majorEastAsia" w:hAnsi="Broadway"/>
        <w:sz w:val="21"/>
        <w:szCs w:val="21"/>
      </w:rPr>
      <w:t>9520</w:t>
    </w:r>
    <w:r>
      <w:rPr>
        <w:rFonts w:ascii="Broadway" w:eastAsiaTheme="majorEastAsia" w:hAnsi="Broadway" w:hint="eastAsia"/>
        <w:sz w:val="21"/>
        <w:szCs w:val="21"/>
      </w:rPr>
      <w:t>-</w:t>
    </w:r>
    <w:r>
      <w:rPr>
        <w:rFonts w:ascii="Broadway" w:eastAsiaTheme="majorEastAsia" w:hAnsi="Broadway"/>
        <w:sz w:val="21"/>
        <w:szCs w:val="21"/>
      </w:rPr>
      <w:t>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C7B122"/>
    <w:multiLevelType w:val="multilevel"/>
    <w:tmpl w:val="D1D698D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F3654329"/>
    <w:multiLevelType w:val="singleLevel"/>
    <w:tmpl w:val="F365432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D1A9F70"/>
    <w:multiLevelType w:val="singleLevel"/>
    <w:tmpl w:val="FD1A9F70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B425B2D"/>
    <w:multiLevelType w:val="hybridMultilevel"/>
    <w:tmpl w:val="07F0CD54"/>
    <w:lvl w:ilvl="0" w:tplc="A0520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9C65FD"/>
    <w:multiLevelType w:val="multilevel"/>
    <w:tmpl w:val="EA2AD3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5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6" w15:restartNumberingAfterBreak="0">
    <w:nsid w:val="59E5DBB1"/>
    <w:multiLevelType w:val="singleLevel"/>
    <w:tmpl w:val="59E5DBB1"/>
    <w:lvl w:ilvl="0">
      <w:start w:val="6"/>
      <w:numFmt w:val="decimal"/>
      <w:suff w:val="nothing"/>
      <w:lvlText w:val="%1."/>
      <w:lvlJc w:val="left"/>
    </w:lvl>
  </w:abstractNum>
  <w:abstractNum w:abstractNumId="7" w15:restartNumberingAfterBreak="0">
    <w:nsid w:val="59E73AF3"/>
    <w:multiLevelType w:val="singleLevel"/>
    <w:tmpl w:val="59E73AF3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E73C11"/>
    <w:multiLevelType w:val="singleLevel"/>
    <w:tmpl w:val="59E73C1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E73DD4"/>
    <w:multiLevelType w:val="singleLevel"/>
    <w:tmpl w:val="59E73DD4"/>
    <w:lvl w:ilvl="0">
      <w:start w:val="3"/>
      <w:numFmt w:val="decimal"/>
      <w:suff w:val="nothing"/>
      <w:lvlText w:val="%1."/>
      <w:lvlJc w:val="left"/>
    </w:lvl>
  </w:abstractNum>
  <w:abstractNum w:abstractNumId="10" w15:restartNumberingAfterBreak="0">
    <w:nsid w:val="59E73F79"/>
    <w:multiLevelType w:val="singleLevel"/>
    <w:tmpl w:val="59E73F79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E74459"/>
    <w:multiLevelType w:val="singleLevel"/>
    <w:tmpl w:val="59E7445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F03C23"/>
    <w:multiLevelType w:val="singleLevel"/>
    <w:tmpl w:val="59F03C23"/>
    <w:lvl w:ilvl="0">
      <w:start w:val="2"/>
      <w:numFmt w:val="decimal"/>
      <w:suff w:val="nothing"/>
      <w:lvlText w:val="%1."/>
      <w:lvlJc w:val="left"/>
    </w:lvl>
  </w:abstractNum>
  <w:abstractNum w:abstractNumId="13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F97215"/>
    <w:multiLevelType w:val="hybridMultilevel"/>
    <w:tmpl w:val="381CF1B6"/>
    <w:lvl w:ilvl="0" w:tplc="BA46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5F6C0A"/>
    <w:multiLevelType w:val="hybridMultilevel"/>
    <w:tmpl w:val="EE443E64"/>
    <w:lvl w:ilvl="0" w:tplc="6318E3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3B1CE0"/>
    <w:multiLevelType w:val="hybridMultilevel"/>
    <w:tmpl w:val="BE86BFB4"/>
    <w:lvl w:ilvl="0" w:tplc="C1A42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42486A"/>
    <w:multiLevelType w:val="hybridMultilevel"/>
    <w:tmpl w:val="219A53DC"/>
    <w:lvl w:ilvl="0" w:tplc="97BEF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6"/>
  </w:num>
  <w:num w:numId="7">
    <w:abstractNumId w:val="5"/>
  </w:num>
  <w:num w:numId="8">
    <w:abstractNumId w:val="14"/>
  </w:num>
  <w:num w:numId="9">
    <w:abstractNumId w:val="5"/>
  </w:num>
  <w:num w:numId="10">
    <w:abstractNumId w:val="5"/>
  </w:num>
  <w:num w:numId="11">
    <w:abstractNumId w:val="12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5"/>
  </w:num>
  <w:num w:numId="17">
    <w:abstractNumId w:val="3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7"/>
  </w:num>
  <w:num w:numId="23">
    <w:abstractNumId w:val="11"/>
  </w:num>
  <w:num w:numId="24">
    <w:abstractNumId w:val="6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5"/>
  </w:num>
  <w:num w:numId="34">
    <w:abstractNumId w:val="5"/>
  </w:num>
  <w:num w:numId="35">
    <w:abstractNumId w:val="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3F2541"/>
    <w:rsid w:val="000D3BA0"/>
    <w:rsid w:val="00110534"/>
    <w:rsid w:val="00111D87"/>
    <w:rsid w:val="00174BCD"/>
    <w:rsid w:val="001E38FA"/>
    <w:rsid w:val="00273864"/>
    <w:rsid w:val="003063E5"/>
    <w:rsid w:val="0034131E"/>
    <w:rsid w:val="00384261"/>
    <w:rsid w:val="003849EB"/>
    <w:rsid w:val="003C7C20"/>
    <w:rsid w:val="003E5A3B"/>
    <w:rsid w:val="004303B2"/>
    <w:rsid w:val="0046763C"/>
    <w:rsid w:val="0047094D"/>
    <w:rsid w:val="00484DF3"/>
    <w:rsid w:val="004957B8"/>
    <w:rsid w:val="004B0757"/>
    <w:rsid w:val="004E10F1"/>
    <w:rsid w:val="00500BDB"/>
    <w:rsid w:val="00536CA5"/>
    <w:rsid w:val="005758BA"/>
    <w:rsid w:val="005C7DEA"/>
    <w:rsid w:val="00626E98"/>
    <w:rsid w:val="00733032"/>
    <w:rsid w:val="007360BB"/>
    <w:rsid w:val="00752A16"/>
    <w:rsid w:val="007607DA"/>
    <w:rsid w:val="00794C71"/>
    <w:rsid w:val="007B58B5"/>
    <w:rsid w:val="0080343E"/>
    <w:rsid w:val="00814851"/>
    <w:rsid w:val="00824FEC"/>
    <w:rsid w:val="00860CA9"/>
    <w:rsid w:val="0086436C"/>
    <w:rsid w:val="008666BC"/>
    <w:rsid w:val="0088796C"/>
    <w:rsid w:val="008D607B"/>
    <w:rsid w:val="00916A04"/>
    <w:rsid w:val="00932CB8"/>
    <w:rsid w:val="009430DB"/>
    <w:rsid w:val="00981C04"/>
    <w:rsid w:val="0099006A"/>
    <w:rsid w:val="00A14C42"/>
    <w:rsid w:val="00A45938"/>
    <w:rsid w:val="00A93D20"/>
    <w:rsid w:val="00AC699D"/>
    <w:rsid w:val="00B06059"/>
    <w:rsid w:val="00B71D23"/>
    <w:rsid w:val="00C157B4"/>
    <w:rsid w:val="00C278B8"/>
    <w:rsid w:val="00C64D91"/>
    <w:rsid w:val="00CA1C36"/>
    <w:rsid w:val="00CC0170"/>
    <w:rsid w:val="00CE5358"/>
    <w:rsid w:val="00D116DC"/>
    <w:rsid w:val="00D6226B"/>
    <w:rsid w:val="00D83090"/>
    <w:rsid w:val="00D958D3"/>
    <w:rsid w:val="00E07514"/>
    <w:rsid w:val="00E22992"/>
    <w:rsid w:val="00E45458"/>
    <w:rsid w:val="00E71273"/>
    <w:rsid w:val="00E76EE0"/>
    <w:rsid w:val="00E84B44"/>
    <w:rsid w:val="00E861FA"/>
    <w:rsid w:val="00E95ED8"/>
    <w:rsid w:val="00EA518C"/>
    <w:rsid w:val="00F039A2"/>
    <w:rsid w:val="00FF6CA4"/>
    <w:rsid w:val="023B6B83"/>
    <w:rsid w:val="07CA1CC2"/>
    <w:rsid w:val="0BAE0F4C"/>
    <w:rsid w:val="0D9301F9"/>
    <w:rsid w:val="0F0D1378"/>
    <w:rsid w:val="105C6C04"/>
    <w:rsid w:val="1067181D"/>
    <w:rsid w:val="10EA73CD"/>
    <w:rsid w:val="127D000C"/>
    <w:rsid w:val="150C5D86"/>
    <w:rsid w:val="194C09EC"/>
    <w:rsid w:val="1A7E00E1"/>
    <w:rsid w:val="1D2F60D7"/>
    <w:rsid w:val="1E067CA4"/>
    <w:rsid w:val="1E785627"/>
    <w:rsid w:val="1EB47E29"/>
    <w:rsid w:val="1F384029"/>
    <w:rsid w:val="23162BB0"/>
    <w:rsid w:val="244E494B"/>
    <w:rsid w:val="25691937"/>
    <w:rsid w:val="26410BA8"/>
    <w:rsid w:val="26F41BC5"/>
    <w:rsid w:val="29C5568B"/>
    <w:rsid w:val="2A550397"/>
    <w:rsid w:val="2BFD7AB5"/>
    <w:rsid w:val="2D344B90"/>
    <w:rsid w:val="2DFE347A"/>
    <w:rsid w:val="2E487BC8"/>
    <w:rsid w:val="3058282B"/>
    <w:rsid w:val="307760FC"/>
    <w:rsid w:val="36463154"/>
    <w:rsid w:val="36BA2988"/>
    <w:rsid w:val="36F877CF"/>
    <w:rsid w:val="37F14143"/>
    <w:rsid w:val="392B58F2"/>
    <w:rsid w:val="392F70CC"/>
    <w:rsid w:val="3A5F3E12"/>
    <w:rsid w:val="3B9E4D28"/>
    <w:rsid w:val="3FFE30A7"/>
    <w:rsid w:val="43D64A55"/>
    <w:rsid w:val="4618496C"/>
    <w:rsid w:val="46E8441C"/>
    <w:rsid w:val="47614A69"/>
    <w:rsid w:val="48382A51"/>
    <w:rsid w:val="4ADE128F"/>
    <w:rsid w:val="4BBB6655"/>
    <w:rsid w:val="4ED7147C"/>
    <w:rsid w:val="527A740A"/>
    <w:rsid w:val="53211F4E"/>
    <w:rsid w:val="55001993"/>
    <w:rsid w:val="56091692"/>
    <w:rsid w:val="568533A9"/>
    <w:rsid w:val="5958364E"/>
    <w:rsid w:val="5998612F"/>
    <w:rsid w:val="5A503E2A"/>
    <w:rsid w:val="5C5A029C"/>
    <w:rsid w:val="5EC5358B"/>
    <w:rsid w:val="5F62135C"/>
    <w:rsid w:val="5FB26379"/>
    <w:rsid w:val="60CA099C"/>
    <w:rsid w:val="644908A2"/>
    <w:rsid w:val="64537886"/>
    <w:rsid w:val="64FA36F4"/>
    <w:rsid w:val="6502380A"/>
    <w:rsid w:val="68082DEF"/>
    <w:rsid w:val="698902A3"/>
    <w:rsid w:val="6B9023FF"/>
    <w:rsid w:val="6D390663"/>
    <w:rsid w:val="6DF87A5C"/>
    <w:rsid w:val="6F326CCA"/>
    <w:rsid w:val="70A51798"/>
    <w:rsid w:val="73AC20DD"/>
    <w:rsid w:val="7567435F"/>
    <w:rsid w:val="75ED2931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3A3FD"/>
  <w15:docId w15:val="{CBD0A356-7AD7-4E48-9E47-082F5749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0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f3">
    <w:name w:val="Emphasis"/>
    <w:uiPriority w:val="20"/>
    <w:qFormat/>
    <w:rPr>
      <w:b/>
      <w:i/>
      <w:iCs/>
    </w:rPr>
  </w:style>
  <w:style w:type="character" w:styleId="af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annotation reference"/>
    <w:basedOn w:val="a1"/>
    <w:uiPriority w:val="99"/>
    <w:unhideWhenUsed/>
    <w:qFormat/>
    <w:rPr>
      <w:sz w:val="21"/>
      <w:szCs w:val="21"/>
    </w:rPr>
  </w:style>
  <w:style w:type="character" w:styleId="af6">
    <w:name w:val="footnote reference"/>
    <w:basedOn w:val="a1"/>
    <w:uiPriority w:val="99"/>
    <w:unhideWhenUsed/>
    <w:qFormat/>
    <w:rPr>
      <w:vertAlign w:val="superscript"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9">
    <w:name w:val="代码"/>
    <w:basedOn w:val="a0"/>
    <w:link w:val="Char"/>
    <w:qFormat/>
    <w:pPr>
      <w:shd w:val="clear" w:color="auto" w:fill="808080" w:themeFill="text1" w:themeFillTint="7F"/>
      <w:jc w:val="left"/>
    </w:pPr>
  </w:style>
  <w:style w:type="character" w:customStyle="1" w:styleId="Char">
    <w:name w:val="代码 Char"/>
    <w:basedOn w:val="a1"/>
    <w:link w:val="af9"/>
    <w:qFormat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fa">
    <w:name w:val="强调代码"/>
    <w:basedOn w:val="af9"/>
    <w:link w:val="Char0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0">
    <w:name w:val="强调代码 Char"/>
    <w:basedOn w:val="Char"/>
    <w:link w:val="afa"/>
    <w:qFormat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customStyle="1" w:styleId="afb">
    <w:name w:val="表题"/>
    <w:basedOn w:val="a0"/>
    <w:link w:val="Char1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0"/>
    <w:uiPriority w:val="34"/>
    <w:qFormat/>
  </w:style>
  <w:style w:type="character" w:customStyle="1" w:styleId="ad">
    <w:name w:val="页眉 字符"/>
    <w:basedOn w:val="a1"/>
    <w:link w:val="ac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c">
    <w:name w:val="图示"/>
    <w:basedOn w:val="a0"/>
    <w:link w:val="Char2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2">
    <w:name w:val="图示 Char"/>
    <w:link w:val="afc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fd">
    <w:name w:val="正文（编号）"/>
    <w:basedOn w:val="a0"/>
    <w:link w:val="Char3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3">
    <w:name w:val="正文（编号） Char"/>
    <w:basedOn w:val="a1"/>
    <w:link w:val="afd"/>
    <w:qFormat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4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4">
    <w:name w:val="有序列表 Char"/>
    <w:basedOn w:val="a1"/>
    <w:link w:val="a"/>
    <w:qFormat/>
    <w:rPr>
      <w:rFonts w:ascii="微软雅黑" w:eastAsia="微软雅黑" w:hAnsi="微软雅黑" w:cs="Times New Roman"/>
    </w:rPr>
  </w:style>
  <w:style w:type="paragraph" w:customStyle="1" w:styleId="afe">
    <w:name w:val="无序列表"/>
    <w:basedOn w:val="a0"/>
    <w:link w:val="Char5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无序列表 Char"/>
    <w:basedOn w:val="a1"/>
    <w:link w:val="afe"/>
    <w:qFormat/>
    <w:rPr>
      <w:rFonts w:ascii="微软雅黑" w:eastAsia="微软雅黑" w:hAnsi="微软雅黑" w:cs="Times New Roman"/>
    </w:rPr>
  </w:style>
  <w:style w:type="paragraph" w:customStyle="1" w:styleId="aff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character" w:customStyle="1" w:styleId="Char1">
    <w:name w:val="表题 Char"/>
    <w:link w:val="afb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f0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1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2">
    <w:name w:val="隐藏代码"/>
    <w:basedOn w:val="af9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6">
    <w:name w:val="隐藏代码 Char"/>
    <w:basedOn w:val="Char"/>
    <w:link w:val="aff2"/>
    <w:qFormat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">
    <w:name w:val="脚注文本 字符"/>
    <w:basedOn w:val="a1"/>
    <w:link w:val="ae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f3">
    <w:name w:val="注意"/>
    <w:basedOn w:val="a0"/>
    <w:next w:val="a0"/>
    <w:qFormat/>
    <w:rsid w:val="00C64D91"/>
    <w:pPr>
      <w:shd w:val="clear" w:color="auto" w:fill="C00000"/>
      <w:snapToGrid/>
      <w:ind w:firstLineChars="0" w:firstLine="0"/>
    </w:pPr>
    <w:rPr>
      <w:rFonts w:asciiTheme="minorHAnsi" w:eastAsiaTheme="minorEastAsia" w:hAnsiTheme="minorHAnsi" w:cstheme="minorBidi"/>
      <w:sz w:val="28"/>
      <w:szCs w:val="24"/>
    </w:rPr>
  </w:style>
  <w:style w:type="paragraph" w:styleId="aff4">
    <w:name w:val="List Paragraph"/>
    <w:basedOn w:val="a0"/>
    <w:uiPriority w:val="34"/>
    <w:qFormat/>
    <w:rsid w:val="0017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BIG_JT_DOC_14.docx</Template>
  <TotalTime>409</TotalTime>
  <Pages>11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蝶</dc:creator>
  <cp:lastModifiedBy>Dell</cp:lastModifiedBy>
  <cp:revision>22</cp:revision>
  <dcterms:created xsi:type="dcterms:W3CDTF">2017-06-28T08:26:00Z</dcterms:created>
  <dcterms:modified xsi:type="dcterms:W3CDTF">2018-04-14T08:51:00Z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