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4D91" w:rsidRDefault="00DA441C" w:rsidP="00174BCD">
      <w:pPr>
        <w:pStyle w:val="1"/>
        <w:numPr>
          <w:ilvl w:val="0"/>
          <w:numId w:val="3"/>
        </w:numPr>
        <w:snapToGrid/>
        <w:spacing w:line="360" w:lineRule="auto"/>
        <w:ind w:left="0" w:firstLine="0"/>
      </w:pPr>
      <w:r>
        <w:rPr>
          <w:rFonts w:hint="eastAsia"/>
        </w:rPr>
        <w:t>abstract</w:t>
      </w:r>
      <w:r>
        <w:rPr>
          <w:rFonts w:hint="eastAsia"/>
        </w:rPr>
        <w:t>抽象</w:t>
      </w:r>
    </w:p>
    <w:p w:rsidR="00DA441C" w:rsidRPr="00DA441C" w:rsidRDefault="00DA441C" w:rsidP="00DA441C">
      <w:pPr>
        <w:ind w:firstLine="560"/>
        <w:rPr>
          <w:b/>
          <w:sz w:val="28"/>
          <w:szCs w:val="28"/>
        </w:rPr>
      </w:pPr>
      <w:r w:rsidRPr="00DA441C">
        <w:rPr>
          <w:rFonts w:hint="eastAsia"/>
          <w:b/>
          <w:sz w:val="28"/>
          <w:szCs w:val="28"/>
        </w:rPr>
        <w:t>抽象</w:t>
      </w:r>
      <w:r w:rsidRPr="00DA441C">
        <w:rPr>
          <w:rFonts w:hint="eastAsia"/>
          <w:b/>
          <w:sz w:val="28"/>
          <w:szCs w:val="28"/>
        </w:rPr>
        <w:t>abstract</w:t>
      </w:r>
      <w:r w:rsidRPr="00DA441C">
        <w:rPr>
          <w:rFonts w:hint="eastAsia"/>
          <w:b/>
          <w:sz w:val="28"/>
          <w:szCs w:val="28"/>
        </w:rPr>
        <w:t>可以修饰类和方法</w:t>
      </w:r>
    </w:p>
    <w:p w:rsidR="00C64D91" w:rsidRDefault="00E84B44" w:rsidP="00E84B44">
      <w:pPr>
        <w:pStyle w:val="2"/>
        <w:numPr>
          <w:ilvl w:val="0"/>
          <w:numId w:val="0"/>
        </w:numPr>
        <w:tabs>
          <w:tab w:val="left" w:pos="312"/>
        </w:tabs>
        <w:snapToGrid/>
      </w:pPr>
      <w:r>
        <w:rPr>
          <w:highlight w:val="lightGray"/>
        </w:rPr>
        <w:t>1.1</w:t>
      </w:r>
      <w:r w:rsidR="00DA441C">
        <w:rPr>
          <w:rFonts w:hint="eastAsia"/>
        </w:rPr>
        <w:t xml:space="preserve"> </w:t>
      </w:r>
      <w:r w:rsidR="00DA441C">
        <w:rPr>
          <w:rFonts w:hint="eastAsia"/>
        </w:rPr>
        <w:t>抽象类</w:t>
      </w:r>
    </w:p>
    <w:p w:rsidR="00C64D91" w:rsidRDefault="00E84B44" w:rsidP="00C64D91">
      <w:pPr>
        <w:pStyle w:val="3"/>
      </w:pPr>
      <w:r>
        <w:rPr>
          <w:rFonts w:hint="eastAsia"/>
        </w:rPr>
        <w:t>定义</w:t>
      </w:r>
    </w:p>
    <w:p w:rsidR="00DA441C" w:rsidRDefault="00DA441C" w:rsidP="00DA441C">
      <w:r>
        <w:rPr>
          <w:rFonts w:hint="eastAsia"/>
        </w:rPr>
        <w:t>将一些名称一致但是细节不同的行为提取到父类中定义为抽象方法，抽象方法所在的类就是抽象类，用</w:t>
      </w:r>
      <w:r>
        <w:rPr>
          <w:rFonts w:hint="eastAsia"/>
        </w:rPr>
        <w:t>abstract</w:t>
      </w:r>
      <w:r>
        <w:rPr>
          <w:rFonts w:hint="eastAsia"/>
        </w:rPr>
        <w:t>来修饰的类。抽象类中，不一定含有抽象方法，但是</w:t>
      </w:r>
      <w:r>
        <w:rPr>
          <w:rFonts w:hint="eastAsia"/>
          <w:color w:val="FF0000"/>
        </w:rPr>
        <w:t>抽象方法所在的类一定是抽象类</w:t>
      </w:r>
      <w:r>
        <w:rPr>
          <w:rFonts w:hint="eastAsia"/>
        </w:rPr>
        <w:t>。</w:t>
      </w:r>
    </w:p>
    <w:p w:rsidR="00823B0A" w:rsidRDefault="00823B0A" w:rsidP="00823B0A">
      <w:pPr>
        <w:pStyle w:val="3"/>
      </w:pPr>
      <w:r>
        <w:rPr>
          <w:rFonts w:hint="eastAsia"/>
        </w:rPr>
        <w:t>格式</w:t>
      </w:r>
    </w:p>
    <w:p w:rsidR="00823B0A" w:rsidRDefault="00823B0A" w:rsidP="00DA441C">
      <w:r>
        <w:rPr>
          <w:noProof/>
        </w:rPr>
        <w:drawing>
          <wp:inline distT="0" distB="0" distL="0" distR="0" wp14:anchorId="386ADE7A" wp14:editId="6905D583">
            <wp:extent cx="2866667" cy="6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1C" w:rsidRPr="00DA441C" w:rsidRDefault="00DA441C" w:rsidP="00DA441C"/>
    <w:p w:rsidR="00E95ED8" w:rsidRDefault="00823B0A" w:rsidP="00AC699D">
      <w:pPr>
        <w:pStyle w:val="3"/>
      </w:pPr>
      <w:r>
        <w:rPr>
          <w:rFonts w:hint="eastAsia"/>
        </w:rPr>
        <w:t>特点</w:t>
      </w:r>
    </w:p>
    <w:p w:rsidR="00823B0A" w:rsidRDefault="00823B0A" w:rsidP="00ED52E4">
      <w:pPr>
        <w:pStyle w:val="aff4"/>
        <w:numPr>
          <w:ilvl w:val="0"/>
          <w:numId w:val="4"/>
        </w:numPr>
        <w:ind w:firstLineChars="0"/>
      </w:pPr>
      <w:r>
        <w:rPr>
          <w:rFonts w:hint="eastAsia"/>
        </w:rPr>
        <w:t>抽象类不可以在</w:t>
      </w:r>
      <w:r w:rsidRPr="00823B0A">
        <w:rPr>
          <w:rFonts w:hint="eastAsia"/>
          <w:color w:val="FF0000"/>
        </w:rPr>
        <w:t>Java</w:t>
      </w:r>
      <w:r w:rsidRPr="00823B0A">
        <w:rPr>
          <w:rFonts w:hint="eastAsia"/>
          <w:color w:val="FF0000"/>
        </w:rPr>
        <w:t>中</w:t>
      </w:r>
      <w:r>
        <w:rPr>
          <w:rFonts w:hint="eastAsia"/>
        </w:rPr>
        <w:t>创建对象</w:t>
      </w:r>
      <w:r>
        <w:rPr>
          <w:rFonts w:hint="eastAsia"/>
        </w:rPr>
        <w:t>/</w:t>
      </w:r>
      <w:r>
        <w:rPr>
          <w:rFonts w:hint="eastAsia"/>
        </w:rPr>
        <w:t>实例化。即使没有抽象方法也无法创建对象，可以创建匿名内部类。（匿名内部类后续详解）</w:t>
      </w:r>
    </w:p>
    <w:p w:rsidR="00823B0A" w:rsidRDefault="00823B0A" w:rsidP="00823B0A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2F861A6B" wp14:editId="752D419B">
            <wp:extent cx="2981325" cy="1308742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4932" cy="13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AA" w:rsidRDefault="00823B0A" w:rsidP="00ED52E4">
      <w:pPr>
        <w:pStyle w:val="aff4"/>
        <w:numPr>
          <w:ilvl w:val="0"/>
          <w:numId w:val="4"/>
        </w:numPr>
        <w:ind w:firstLineChars="0" w:firstLine="0"/>
      </w:pPr>
      <w:r>
        <w:rPr>
          <w:rFonts w:hint="eastAsia"/>
        </w:rPr>
        <w:t>抽象类被子类继承之后，</w:t>
      </w:r>
      <w:r w:rsidRPr="00FE2BAA">
        <w:rPr>
          <w:rFonts w:hint="eastAsia"/>
          <w:color w:val="FF0000"/>
        </w:rPr>
        <w:t>必须重写</w:t>
      </w:r>
      <w:r>
        <w:rPr>
          <w:rFonts w:hint="eastAsia"/>
        </w:rPr>
        <w:t>其中的抽象方法。</w:t>
      </w:r>
    </w:p>
    <w:p w:rsidR="00FE2BAA" w:rsidRDefault="00FE2BAA" w:rsidP="00FE2BAA">
      <w:pPr>
        <w:pStyle w:val="aff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9DB82CE" wp14:editId="088BEB8A">
            <wp:extent cx="2962275" cy="16999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458" cy="170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AA" w:rsidRDefault="00823B0A" w:rsidP="00ED52E4">
      <w:pPr>
        <w:pStyle w:val="aff4"/>
        <w:numPr>
          <w:ilvl w:val="0"/>
          <w:numId w:val="4"/>
        </w:numPr>
        <w:ind w:firstLineChars="0"/>
      </w:pPr>
      <w:r>
        <w:rPr>
          <w:rFonts w:hint="eastAsia"/>
        </w:rPr>
        <w:t>抽象类中可以没有抽象方法。抽象类中可以定义</w:t>
      </w:r>
      <w:r w:rsidRPr="00FE2BAA">
        <w:rPr>
          <w:rFonts w:hint="eastAsia"/>
          <w:color w:val="FF0000"/>
        </w:rPr>
        <w:t>一切</w:t>
      </w:r>
      <w:r>
        <w:rPr>
          <w:rFonts w:hint="eastAsia"/>
        </w:rPr>
        <w:t>的属性和方法。</w:t>
      </w:r>
    </w:p>
    <w:p w:rsidR="00FE2BAA" w:rsidRDefault="00FE2BAA" w:rsidP="00FE2BAA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0AA0BDDF" wp14:editId="58B8E79A">
            <wp:extent cx="2904762" cy="6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0A" w:rsidRDefault="00823B0A" w:rsidP="00ED52E4">
      <w:pPr>
        <w:pStyle w:val="aff4"/>
        <w:numPr>
          <w:ilvl w:val="0"/>
          <w:numId w:val="4"/>
        </w:numPr>
        <w:ind w:firstLineChars="0"/>
      </w:pPr>
      <w:r>
        <w:rPr>
          <w:rFonts w:hint="eastAsia"/>
        </w:rPr>
        <w:t>抽象类不能用</w:t>
      </w:r>
      <w:r>
        <w:rPr>
          <w:rFonts w:hint="eastAsia"/>
        </w:rPr>
        <w:t>final</w:t>
      </w:r>
      <w:r>
        <w:rPr>
          <w:rFonts w:hint="eastAsia"/>
        </w:rPr>
        <w:t>修饰。最终类不可以是抽象类。</w:t>
      </w:r>
    </w:p>
    <w:p w:rsidR="00823B0A" w:rsidRPr="00823B0A" w:rsidRDefault="00FE2BAA" w:rsidP="00FE2BAA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339EBD8B" wp14:editId="69361607">
            <wp:extent cx="4572000" cy="5212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142" cy="5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3E" w:rsidRDefault="00FE2BAA" w:rsidP="0080343E">
      <w:pPr>
        <w:pStyle w:val="3"/>
      </w:pPr>
      <w:r>
        <w:rPr>
          <w:rFonts w:hint="eastAsia"/>
        </w:rPr>
        <w:t>抽象类和普通类的区别</w:t>
      </w:r>
    </w:p>
    <w:p w:rsidR="00FE2BAA" w:rsidRDefault="00FE2BAA" w:rsidP="00FE2BAA">
      <w:r>
        <w:rPr>
          <w:rFonts w:hint="eastAsia"/>
        </w:rPr>
        <w:t>抽象类和普通类的区别就是可以有抽象方法，不可以创建对象。</w:t>
      </w:r>
    </w:p>
    <w:p w:rsidR="0080343E" w:rsidRPr="0080343E" w:rsidRDefault="00FE2BAA" w:rsidP="0080343E">
      <w:r w:rsidRPr="00FE2BAA">
        <w:rPr>
          <w:rFonts w:hint="eastAsia"/>
          <w:highlight w:val="red"/>
        </w:rPr>
        <w:t>注意：抽象类之所以不能创建对象是因为在进行编译的时候</w:t>
      </w:r>
      <w:r w:rsidRPr="00FE2BAA">
        <w:rPr>
          <w:rFonts w:hint="eastAsia"/>
          <w:highlight w:val="red"/>
        </w:rPr>
        <w:t>J</w:t>
      </w:r>
      <w:r w:rsidRPr="00FE2BAA">
        <w:rPr>
          <w:highlight w:val="red"/>
        </w:rPr>
        <w:t>VM</w:t>
      </w:r>
      <w:r w:rsidRPr="00FE2BAA">
        <w:rPr>
          <w:rFonts w:hint="eastAsia"/>
          <w:highlight w:val="red"/>
        </w:rPr>
        <w:t>虚拟机检测到</w:t>
      </w:r>
      <w:r w:rsidRPr="00FE2BAA">
        <w:rPr>
          <w:rFonts w:hint="eastAsia"/>
          <w:highlight w:val="red"/>
        </w:rPr>
        <w:t>abstract</w:t>
      </w:r>
      <w:r w:rsidRPr="00FE2BAA">
        <w:rPr>
          <w:rFonts w:hint="eastAsia"/>
          <w:highlight w:val="red"/>
        </w:rPr>
        <w:t>就会将构造方法自动舍弃</w:t>
      </w:r>
    </w:p>
    <w:p w:rsidR="00C64D91" w:rsidRDefault="00FE2BAA" w:rsidP="00110534">
      <w:pPr>
        <w:pStyle w:val="2"/>
      </w:pPr>
      <w:r>
        <w:rPr>
          <w:rFonts w:hint="eastAsia"/>
        </w:rPr>
        <w:t>抽象方法</w:t>
      </w:r>
    </w:p>
    <w:p w:rsidR="0080343E" w:rsidRDefault="0080343E" w:rsidP="0080343E">
      <w:pPr>
        <w:pStyle w:val="3"/>
      </w:pPr>
      <w:r>
        <w:rPr>
          <w:rFonts w:hint="eastAsia"/>
        </w:rPr>
        <w:t>定义</w:t>
      </w:r>
    </w:p>
    <w:p w:rsidR="00FE2BAA" w:rsidRDefault="00FE2BAA" w:rsidP="00FE2BAA">
      <w:r>
        <w:rPr>
          <w:rFonts w:hint="eastAsia"/>
        </w:rPr>
        <w:t>如果所有的子类中存在了一些名称一致而细节不同的方法的时候，这个时候可以在父类中声明该行为，此时声明行为的时候不需要添加方法体，所以此时该方法就形成了抽象方法，使用</w:t>
      </w:r>
      <w:r>
        <w:rPr>
          <w:rFonts w:hint="eastAsia"/>
        </w:rPr>
        <w:t>abstract</w:t>
      </w:r>
      <w:r>
        <w:rPr>
          <w:rFonts w:hint="eastAsia"/>
        </w:rPr>
        <w:t>修饰。</w:t>
      </w:r>
    </w:p>
    <w:p w:rsidR="00FE2BAA" w:rsidRPr="00FE2BAA" w:rsidRDefault="00FE2BAA" w:rsidP="00FE2BAA">
      <w:r>
        <w:rPr>
          <w:rFonts w:hint="eastAsia"/>
        </w:rPr>
        <w:t>简单来讲：就是在父子类进行继承的时候，子类重写父类的方法但是父类的方法在后续并不打算使用，因此就会将父类的方法的方法体删除，子类直接重写即可。</w:t>
      </w:r>
    </w:p>
    <w:p w:rsidR="0080343E" w:rsidRDefault="00D83090" w:rsidP="00D83090">
      <w:pPr>
        <w:pStyle w:val="3"/>
      </w:pPr>
      <w:r>
        <w:rPr>
          <w:rFonts w:hint="eastAsia"/>
        </w:rPr>
        <w:t>格式</w:t>
      </w:r>
    </w:p>
    <w:p w:rsidR="00D958D3" w:rsidRPr="00D958D3" w:rsidRDefault="00D958D3" w:rsidP="00D958D3">
      <w:r>
        <w:rPr>
          <w:rFonts w:hint="eastAsia"/>
        </w:rPr>
        <w:t>如下图所示：</w:t>
      </w:r>
    </w:p>
    <w:p w:rsidR="00D83090" w:rsidRDefault="00BD71DA" w:rsidP="00D83090">
      <w:r>
        <w:rPr>
          <w:noProof/>
        </w:rPr>
        <w:lastRenderedPageBreak/>
        <w:drawing>
          <wp:inline distT="0" distB="0" distL="0" distR="0" wp14:anchorId="4FADCC8E" wp14:editId="1BDBE05D">
            <wp:extent cx="2457450" cy="100562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305" cy="10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D3" w:rsidRDefault="00D958D3" w:rsidP="00D83090"/>
    <w:p w:rsidR="00D958D3" w:rsidRDefault="00BD71DA" w:rsidP="00D958D3">
      <w:pPr>
        <w:pStyle w:val="3"/>
      </w:pPr>
      <w:r>
        <w:rPr>
          <w:rFonts w:hint="eastAsia"/>
        </w:rPr>
        <w:t>特点</w:t>
      </w:r>
    </w:p>
    <w:p w:rsidR="00BD71DA" w:rsidRDefault="00BD71DA" w:rsidP="00ED52E4">
      <w:pPr>
        <w:numPr>
          <w:ilvl w:val="0"/>
          <w:numId w:val="5"/>
        </w:numPr>
        <w:snapToGrid/>
        <w:spacing w:line="0" w:lineRule="atLeast"/>
        <w:ind w:firstLineChars="0"/>
      </w:pPr>
      <w:r>
        <w:rPr>
          <w:rFonts w:hint="eastAsia"/>
        </w:rPr>
        <w:t>抽象方法可以和抽象方法重载，也可以和实体方法重载。</w:t>
      </w:r>
    </w:p>
    <w:p w:rsidR="00BD71DA" w:rsidRDefault="00BD71DA" w:rsidP="00BD71DA">
      <w:pPr>
        <w:snapToGrid/>
        <w:spacing w:line="0" w:lineRule="atLeast"/>
        <w:ind w:left="420" w:firstLineChars="0" w:firstLine="0"/>
      </w:pPr>
      <w:r>
        <w:rPr>
          <w:noProof/>
        </w:rPr>
        <w:drawing>
          <wp:inline distT="0" distB="0" distL="0" distR="0" wp14:anchorId="6A345B6D" wp14:editId="47006CD2">
            <wp:extent cx="3648075" cy="10567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042" cy="10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DA" w:rsidRDefault="00BD71DA" w:rsidP="00BD71DA">
      <w:pPr>
        <w:snapToGrid/>
        <w:spacing w:line="0" w:lineRule="atLeast"/>
        <w:ind w:left="420" w:firstLineChars="0" w:firstLine="0"/>
      </w:pPr>
      <w:r>
        <w:rPr>
          <w:noProof/>
        </w:rPr>
        <w:drawing>
          <wp:inline distT="0" distB="0" distL="0" distR="0" wp14:anchorId="2587FEA2" wp14:editId="3EA8337D">
            <wp:extent cx="3640455" cy="1266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358" cy="12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DA" w:rsidRDefault="00BD71DA" w:rsidP="00ED52E4">
      <w:pPr>
        <w:pStyle w:val="aff4"/>
        <w:numPr>
          <w:ilvl w:val="0"/>
          <w:numId w:val="5"/>
        </w:numPr>
        <w:ind w:firstLineChars="0"/>
      </w:pPr>
      <w:r>
        <w:rPr>
          <w:rFonts w:hint="eastAsia"/>
        </w:rPr>
        <w:t>抽象方法没有方法体</w:t>
      </w:r>
    </w:p>
    <w:p w:rsidR="00BD71DA" w:rsidRPr="00BD71DA" w:rsidRDefault="00BD71DA" w:rsidP="00BD71DA">
      <w:pPr>
        <w:pStyle w:val="aff4"/>
        <w:ind w:left="420" w:firstLineChars="0" w:firstLine="0"/>
      </w:pPr>
      <w:r>
        <w:rPr>
          <w:noProof/>
        </w:rPr>
        <w:drawing>
          <wp:inline distT="0" distB="0" distL="0" distR="0" wp14:anchorId="219D34FE" wp14:editId="2706B636">
            <wp:extent cx="2457450" cy="1005623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305" cy="10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A5" w:rsidRDefault="00BD71DA" w:rsidP="00536CA5">
      <w:pPr>
        <w:pStyle w:val="3"/>
      </w:pPr>
      <w:r>
        <w:rPr>
          <w:rFonts w:hint="eastAsia"/>
        </w:rPr>
        <w:t>权限修饰符</w:t>
      </w:r>
    </w:p>
    <w:p w:rsidR="00BD71DA" w:rsidRDefault="00BD71DA" w:rsidP="00ED52E4">
      <w:pPr>
        <w:numPr>
          <w:ilvl w:val="0"/>
          <w:numId w:val="6"/>
        </w:numPr>
        <w:snapToGrid/>
        <w:spacing w:line="0" w:lineRule="atLeast"/>
        <w:ind w:firstLineChars="0"/>
      </w:pPr>
      <w:r>
        <w:rPr>
          <w:rFonts w:hint="eastAsia"/>
        </w:rPr>
        <w:t>抽象方法</w:t>
      </w:r>
      <w:r>
        <w:rPr>
          <w:rFonts w:hint="eastAsia"/>
          <w:color w:val="FF0000"/>
        </w:rPr>
        <w:t>不可以被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private</w:t>
      </w:r>
      <w:r>
        <w:rPr>
          <w:rFonts w:hint="eastAsia"/>
        </w:rPr>
        <w:t>修饰，因为</w:t>
      </w:r>
      <w:r>
        <w:rPr>
          <w:rFonts w:hint="eastAsia"/>
        </w:rPr>
        <w:t>final</w:t>
      </w:r>
      <w:r>
        <w:rPr>
          <w:rFonts w:hint="eastAsia"/>
        </w:rPr>
        <w:t>和</w:t>
      </w:r>
      <w:r>
        <w:rPr>
          <w:rFonts w:hint="eastAsia"/>
        </w:rPr>
        <w:t>private</w:t>
      </w:r>
      <w:r>
        <w:rPr>
          <w:rFonts w:hint="eastAsia"/>
        </w:rPr>
        <w:t>修饰符修饰的方法都不可以被重写；</w:t>
      </w:r>
      <w:r>
        <w:rPr>
          <w:rFonts w:hint="eastAsia"/>
        </w:rPr>
        <w:t>static</w:t>
      </w:r>
      <w:r>
        <w:rPr>
          <w:rFonts w:hint="eastAsia"/>
        </w:rPr>
        <w:t>修饰的方法，先于对象存在，没有具体对象没办法加载。</w:t>
      </w:r>
    </w:p>
    <w:p w:rsidR="00BD71DA" w:rsidRDefault="00BD71DA" w:rsidP="00ED52E4">
      <w:pPr>
        <w:numPr>
          <w:ilvl w:val="0"/>
          <w:numId w:val="6"/>
        </w:numPr>
        <w:snapToGrid/>
        <w:spacing w:line="0" w:lineRule="atLeast"/>
        <w:ind w:firstLineChars="0"/>
      </w:pPr>
      <w:r>
        <w:rPr>
          <w:rFonts w:hint="eastAsia"/>
        </w:rPr>
        <w:t>抽象方法可以使用默认权限修饰，要求子类必须和父类同包。</w:t>
      </w:r>
    </w:p>
    <w:p w:rsidR="00C64D91" w:rsidRDefault="00BD71DA" w:rsidP="00ED52E4">
      <w:pPr>
        <w:numPr>
          <w:ilvl w:val="0"/>
          <w:numId w:val="6"/>
        </w:numPr>
        <w:snapToGrid/>
        <w:spacing w:line="0" w:lineRule="atLeast"/>
        <w:ind w:firstLineChars="0"/>
      </w:pPr>
      <w:r>
        <w:rPr>
          <w:rFonts w:hint="eastAsia"/>
        </w:rPr>
        <w:t>抽象方法可以被</w:t>
      </w:r>
      <w:r>
        <w:rPr>
          <w:rFonts w:hint="eastAsia"/>
        </w:rPr>
        <w:t>protected</w:t>
      </w:r>
      <w:r>
        <w:rPr>
          <w:rFonts w:hint="eastAsia"/>
        </w:rPr>
        <w:t>权限修饰，要求要么同包要么是子类。</w:t>
      </w:r>
    </w:p>
    <w:p w:rsidR="00E07514" w:rsidRDefault="00BD71DA" w:rsidP="001B09BB">
      <w:pPr>
        <w:pStyle w:val="1"/>
        <w:numPr>
          <w:ilvl w:val="0"/>
          <w:numId w:val="3"/>
        </w:numPr>
        <w:snapToGrid/>
        <w:spacing w:line="360" w:lineRule="auto"/>
        <w:ind w:left="0"/>
      </w:pPr>
      <w:r>
        <w:rPr>
          <w:rFonts w:hint="eastAsia"/>
        </w:rPr>
        <w:lastRenderedPageBreak/>
        <w:t>接口</w:t>
      </w:r>
      <w:r>
        <w:rPr>
          <w:rFonts w:hint="eastAsia"/>
        </w:rPr>
        <w:t>interface</w:t>
      </w:r>
    </w:p>
    <w:p w:rsidR="001B09BB" w:rsidRPr="001B09BB" w:rsidRDefault="001B09BB" w:rsidP="001B09BB">
      <w:pPr>
        <w:pStyle w:val="2"/>
        <w:numPr>
          <w:ilvl w:val="1"/>
          <w:numId w:val="3"/>
        </w:numPr>
      </w:pPr>
      <w:r>
        <w:rPr>
          <w:rFonts w:hint="eastAsia"/>
        </w:rPr>
        <w:t>定义</w:t>
      </w:r>
    </w:p>
    <w:p w:rsidR="00C64D91" w:rsidRDefault="001B09BB" w:rsidP="001B09BB">
      <w:pPr>
        <w:pStyle w:val="aff4"/>
        <w:ind w:left="420" w:firstLineChars="0" w:firstLine="0"/>
      </w:pPr>
      <w:r>
        <w:tab/>
      </w:r>
      <w:r>
        <w:rPr>
          <w:rFonts w:hint="eastAsia"/>
        </w:rPr>
        <w:t>用</w:t>
      </w:r>
      <w:r>
        <w:rPr>
          <w:rFonts w:hint="eastAsia"/>
        </w:rPr>
        <w:t>interface</w:t>
      </w:r>
      <w:r>
        <w:rPr>
          <w:rFonts w:hint="eastAsia"/>
        </w:rPr>
        <w:t>来声明，所有方法都为抽象方法那么我们就称之为接口。通过</w:t>
      </w:r>
      <w:r>
        <w:rPr>
          <w:rFonts w:hint="eastAsia"/>
        </w:rPr>
        <w:t>implements</w:t>
      </w:r>
      <w:r>
        <w:rPr>
          <w:rFonts w:hint="eastAsia"/>
        </w:rPr>
        <w:t>关键字让接口和类产生联系，这个过程叫实现。在接口中使用向上造型来创建对象，就是接口的多态。</w:t>
      </w:r>
    </w:p>
    <w:p w:rsidR="001B09BB" w:rsidRDefault="001B09BB" w:rsidP="001B09BB">
      <w:pPr>
        <w:pStyle w:val="2"/>
        <w:numPr>
          <w:ilvl w:val="1"/>
          <w:numId w:val="3"/>
        </w:numPr>
      </w:pPr>
      <w:r>
        <w:rPr>
          <w:rFonts w:hint="eastAsia"/>
        </w:rPr>
        <w:t>格式</w:t>
      </w:r>
    </w:p>
    <w:p w:rsidR="001B09BB" w:rsidRDefault="001B09BB" w:rsidP="001B09BB">
      <w:r>
        <w:rPr>
          <w:noProof/>
        </w:rPr>
        <w:drawing>
          <wp:inline distT="0" distB="0" distL="0" distR="0" wp14:anchorId="04D4F754" wp14:editId="6AEF2BB6">
            <wp:extent cx="2905125" cy="11668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215" cy="11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BB" w:rsidRPr="001B09BB" w:rsidRDefault="001B09BB" w:rsidP="001B09BB"/>
    <w:p w:rsidR="00C64D91" w:rsidRDefault="001B09BB" w:rsidP="001B09BB">
      <w:pPr>
        <w:pStyle w:val="2"/>
        <w:numPr>
          <w:ilvl w:val="1"/>
          <w:numId w:val="3"/>
        </w:numPr>
      </w:pPr>
      <w:r>
        <w:rPr>
          <w:rFonts w:hint="eastAsia"/>
        </w:rPr>
        <w:t>特点</w:t>
      </w:r>
    </w:p>
    <w:p w:rsidR="001B09BB" w:rsidRDefault="001B09BB" w:rsidP="00ED52E4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接口中方法的</w:t>
      </w:r>
      <w:r>
        <w:rPr>
          <w:rFonts w:hint="eastAsia"/>
        </w:rPr>
        <w:t>abstract</w:t>
      </w:r>
      <w:r>
        <w:rPr>
          <w:rFonts w:hint="eastAsia"/>
        </w:rPr>
        <w:t>关键字可以省略。</w:t>
      </w:r>
    </w:p>
    <w:p w:rsidR="001B09BB" w:rsidRDefault="003A1923" w:rsidP="001B09BB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00FF9611" wp14:editId="18DEB10C">
            <wp:extent cx="3048000" cy="8799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8550" cy="8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23" w:rsidRDefault="001B09BB" w:rsidP="00ED52E4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类用</w:t>
      </w:r>
      <w:r>
        <w:rPr>
          <w:rFonts w:hint="eastAsia"/>
        </w:rPr>
        <w:t>implements</w:t>
      </w:r>
      <w:r>
        <w:rPr>
          <w:rFonts w:hint="eastAsia"/>
        </w:rPr>
        <w:t>来实现一个接口。必须实现这个接口中所有的方法。</w:t>
      </w:r>
    </w:p>
    <w:p w:rsidR="003A1923" w:rsidRDefault="000F5893" w:rsidP="003A1923">
      <w:pPr>
        <w:pStyle w:val="aff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E21E19C" wp14:editId="5F381551">
            <wp:extent cx="3057525" cy="22946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853" cy="23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BB" w:rsidRDefault="001B09BB" w:rsidP="00ED52E4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由于接口中都是抽象方法，接口不能实例化。</w:t>
      </w:r>
    </w:p>
    <w:p w:rsidR="000F5893" w:rsidRDefault="00C50314" w:rsidP="000F5893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1119AAAF" wp14:editId="1F3AFB99">
            <wp:extent cx="3057525" cy="168373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77" cy="16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BB" w:rsidRDefault="001B09BB" w:rsidP="00ED52E4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接口中没有构造函数。虽然接口在编译完成之后会产生</w:t>
      </w:r>
      <w:r>
        <w:rPr>
          <w:rFonts w:hint="eastAsia"/>
        </w:rPr>
        <w:t>class</w:t>
      </w:r>
      <w:r>
        <w:rPr>
          <w:rFonts w:hint="eastAsia"/>
        </w:rPr>
        <w:t>文件，但是接口不是类。</w:t>
      </w:r>
    </w:p>
    <w:p w:rsidR="00921A40" w:rsidRDefault="009153A3" w:rsidP="00921A4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73038E6B" wp14:editId="57AE10AD">
            <wp:extent cx="3524250" cy="2659947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0730" cy="266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A4" w:rsidRDefault="001B09BB" w:rsidP="00ED52E4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接口中可以定义属性，这个属性默认是一个静态常量。</w:t>
      </w:r>
    </w:p>
    <w:p w:rsidR="009153A3" w:rsidRDefault="009153A3" w:rsidP="009153A3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3536D19D" wp14:editId="0ABD75EA">
            <wp:extent cx="3603242" cy="8858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136" cy="8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A3" w:rsidRDefault="009153A3" w:rsidP="009153A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权限修饰符</w:t>
      </w:r>
    </w:p>
    <w:p w:rsidR="009153A3" w:rsidRDefault="009153A3" w:rsidP="009153A3">
      <w:pPr>
        <w:pStyle w:val="aff4"/>
        <w:ind w:left="420" w:firstLineChars="0" w:firstLine="0"/>
      </w:pPr>
      <w:r w:rsidRPr="009153A3">
        <w:rPr>
          <w:rFonts w:hint="eastAsia"/>
          <w:color w:val="0000FF"/>
        </w:rPr>
        <w:t>1.</w:t>
      </w:r>
      <w:r w:rsidRPr="009153A3">
        <w:rPr>
          <w:rFonts w:hint="eastAsia"/>
          <w:color w:val="0000FF"/>
        </w:rPr>
        <w:t>接口中的属性</w:t>
      </w:r>
      <w:r>
        <w:rPr>
          <w:rFonts w:hint="eastAsia"/>
        </w:rPr>
        <w:t>默认是用</w:t>
      </w:r>
      <w:r w:rsidRPr="009153A3">
        <w:rPr>
          <w:rFonts w:hint="eastAsia"/>
          <w:color w:val="FF0000"/>
        </w:rPr>
        <w:t>public static final</w:t>
      </w:r>
      <w:r>
        <w:rPr>
          <w:rFonts w:hint="eastAsia"/>
        </w:rPr>
        <w:t xml:space="preserve"> </w:t>
      </w:r>
      <w:r>
        <w:rPr>
          <w:rFonts w:hint="eastAsia"/>
        </w:rPr>
        <w:t>来修饰，修饰符的位置可以互换。</w:t>
      </w:r>
    </w:p>
    <w:p w:rsidR="009153A3" w:rsidRDefault="009153A3" w:rsidP="009153A3">
      <w:pPr>
        <w:pStyle w:val="aff4"/>
        <w:ind w:left="420" w:firstLineChars="0" w:firstLine="0"/>
      </w:pPr>
      <w:r>
        <w:rPr>
          <w:rFonts w:hint="eastAsia"/>
        </w:rPr>
        <w:t>2.</w:t>
      </w:r>
      <w:r>
        <w:rPr>
          <w:rFonts w:hint="eastAsia"/>
        </w:rPr>
        <w:t>接口中的方法默认用</w:t>
      </w:r>
      <w:r>
        <w:rPr>
          <w:rFonts w:hint="eastAsia"/>
        </w:rPr>
        <w:t>public abstract</w:t>
      </w:r>
      <w:r>
        <w:rPr>
          <w:rFonts w:hint="eastAsia"/>
        </w:rPr>
        <w:t>修饰，而且只能是</w:t>
      </w:r>
      <w:r>
        <w:rPr>
          <w:rFonts w:hint="eastAsia"/>
        </w:rPr>
        <w:t>public</w:t>
      </w:r>
      <w:r>
        <w:rPr>
          <w:rFonts w:hint="eastAsia"/>
        </w:rPr>
        <w:t>修饰的，</w:t>
      </w:r>
      <w:r>
        <w:rPr>
          <w:rFonts w:hint="eastAsia"/>
        </w:rPr>
        <w:t>public</w:t>
      </w:r>
      <w:r>
        <w:rPr>
          <w:rFonts w:hint="eastAsia"/>
        </w:rPr>
        <w:t>可以省略不写。在接口的子类中实现接口的方法记得用</w:t>
      </w:r>
      <w:r>
        <w:rPr>
          <w:rFonts w:hint="eastAsia"/>
        </w:rPr>
        <w:t>public</w:t>
      </w:r>
      <w:r>
        <w:rPr>
          <w:rFonts w:hint="eastAsia"/>
        </w:rPr>
        <w:t>修饰。</w:t>
      </w:r>
    </w:p>
    <w:p w:rsidR="000F5893" w:rsidRPr="009153A3" w:rsidRDefault="009153A3" w:rsidP="000F5893">
      <w:r>
        <w:rPr>
          <w:noProof/>
        </w:rPr>
        <w:drawing>
          <wp:inline distT="0" distB="0" distL="0" distR="0" wp14:anchorId="09927D6C" wp14:editId="1BAD444C">
            <wp:extent cx="4085714" cy="112381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93" w:rsidRDefault="000F5893" w:rsidP="000F5893"/>
    <w:p w:rsidR="000F5893" w:rsidRDefault="009153A3" w:rsidP="003610D7">
      <w:pPr>
        <w:pStyle w:val="2"/>
        <w:numPr>
          <w:ilvl w:val="1"/>
          <w:numId w:val="3"/>
        </w:numPr>
      </w:pPr>
      <w:r w:rsidRPr="003610D7">
        <w:rPr>
          <w:rFonts w:hint="eastAsia"/>
        </w:rPr>
        <w:t>继承与实现</w:t>
      </w:r>
    </w:p>
    <w:p w:rsidR="003610D7" w:rsidRDefault="003610D7" w:rsidP="003610D7">
      <w:pPr>
        <w:pStyle w:val="aff4"/>
        <w:ind w:left="420" w:firstLineChars="0" w:firstLine="0"/>
      </w:pPr>
      <w:r>
        <w:rPr>
          <w:rFonts w:hint="eastAsia"/>
        </w:rPr>
        <w:t>Java</w:t>
      </w:r>
      <w:r>
        <w:rPr>
          <w:rFonts w:hint="eastAsia"/>
        </w:rPr>
        <w:t>中</w:t>
      </w:r>
      <w:r w:rsidRPr="003610D7">
        <w:rPr>
          <w:rFonts w:hint="eastAsia"/>
          <w:color w:val="FF0000"/>
        </w:rPr>
        <w:t>类</w:t>
      </w:r>
      <w:r>
        <w:rPr>
          <w:rFonts w:hint="eastAsia"/>
        </w:rPr>
        <w:t>支持单继承，多实现。一个类只能继承一个类，但是一个类可以实现多个接口。一旦出现了多实现，那就必不可免的会导致方法调用混乱。</w:t>
      </w:r>
    </w:p>
    <w:p w:rsidR="000F5893" w:rsidRPr="003610D7" w:rsidRDefault="003610D7" w:rsidP="000F5893">
      <w:r>
        <w:rPr>
          <w:noProof/>
        </w:rPr>
        <w:drawing>
          <wp:inline distT="0" distB="0" distL="0" distR="0" wp14:anchorId="189514FB" wp14:editId="37AF246A">
            <wp:extent cx="3629025" cy="137890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6588" cy="13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93" w:rsidRDefault="000F5893" w:rsidP="000F5893"/>
    <w:p w:rsidR="003610D7" w:rsidRDefault="003610D7" w:rsidP="003610D7">
      <w:r>
        <w:rPr>
          <w:rFonts w:hint="eastAsia"/>
        </w:rPr>
        <w:t>注意：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  <w:color w:val="FF0000"/>
        </w:rPr>
        <w:t>接口</w:t>
      </w:r>
      <w:r>
        <w:rPr>
          <w:rFonts w:hint="eastAsia"/>
        </w:rPr>
        <w:t>之间是多继承，并且接口和类之间是多实现的关系，所以就形成了一张继承关系网，由于在网状结构中寻找一个根节点比较困难，为了提高效率，</w:t>
      </w:r>
      <w:r>
        <w:rPr>
          <w:rFonts w:hint="eastAsia"/>
        </w:rPr>
        <w:t>Java</w:t>
      </w:r>
      <w:r>
        <w:rPr>
          <w:rFonts w:hint="eastAsia"/>
        </w:rPr>
        <w:t>在编译的时候放弃检查接口和类之间是否有实现关系。</w:t>
      </w:r>
    </w:p>
    <w:p w:rsidR="003610D7" w:rsidRDefault="003610D7" w:rsidP="003610D7">
      <w:r>
        <w:rPr>
          <w:rFonts w:hint="eastAsia"/>
        </w:rPr>
        <w:t>当</w:t>
      </w:r>
      <w:r>
        <w:rPr>
          <w:rFonts w:hint="eastAsia"/>
          <w:color w:val="FF0000"/>
        </w:rPr>
        <w:t>类</w:t>
      </w:r>
      <w:r>
        <w:rPr>
          <w:rFonts w:hint="eastAsia"/>
        </w:rPr>
        <w:t>进行强制转换的时候，</w:t>
      </w:r>
      <w:r>
        <w:rPr>
          <w:rFonts w:hint="eastAsia"/>
        </w:rPr>
        <w:t>JVM</w:t>
      </w:r>
      <w:r>
        <w:rPr>
          <w:rFonts w:hint="eastAsia"/>
        </w:rPr>
        <w:t>在编译的时候会对两个类进行检查，检查这两个类之间是否有继承关系。如果有继承关系，则编译的时候会通过，但是运行的时候不一定正确。如果没有继承关系，则在编译的时候直接报错。</w:t>
      </w:r>
    </w:p>
    <w:p w:rsidR="000F5893" w:rsidRPr="003610D7" w:rsidRDefault="000F5893" w:rsidP="000F5893"/>
    <w:p w:rsidR="000F5893" w:rsidRDefault="003610D7" w:rsidP="003610D7">
      <w:pPr>
        <w:pStyle w:val="2"/>
        <w:numPr>
          <w:ilvl w:val="1"/>
          <w:numId w:val="3"/>
        </w:numPr>
      </w:pPr>
      <w:r>
        <w:rPr>
          <w:rFonts w:hint="eastAsia"/>
        </w:rPr>
        <w:t>作用</w:t>
      </w:r>
    </w:p>
    <w:p w:rsidR="000F5893" w:rsidRPr="003610D7" w:rsidRDefault="003610D7" w:rsidP="001C6C8B">
      <w:pPr>
        <w:pStyle w:val="aff4"/>
        <w:ind w:left="420" w:firstLineChars="0" w:firstLine="0"/>
      </w:pPr>
      <w:r>
        <w:rPr>
          <w:rFonts w:hint="eastAsia"/>
        </w:rPr>
        <w:t>统一了结构。接口可以作为模板，配合多态实现解耦。</w:t>
      </w:r>
    </w:p>
    <w:p w:rsidR="000F5893" w:rsidRDefault="001A6144" w:rsidP="001A6144">
      <w:pPr>
        <w:pStyle w:val="1"/>
        <w:numPr>
          <w:ilvl w:val="0"/>
          <w:numId w:val="3"/>
        </w:numPr>
        <w:snapToGrid/>
        <w:spacing w:line="360" w:lineRule="auto"/>
        <w:ind w:left="0"/>
      </w:pPr>
      <w:r>
        <w:rPr>
          <w:rFonts w:hint="eastAsia"/>
        </w:rPr>
        <w:lastRenderedPageBreak/>
        <w:t>内部类</w:t>
      </w:r>
    </w:p>
    <w:p w:rsidR="005475D8" w:rsidRDefault="005475D8" w:rsidP="005475D8">
      <w:pPr>
        <w:pStyle w:val="2"/>
        <w:numPr>
          <w:ilvl w:val="1"/>
          <w:numId w:val="3"/>
        </w:numPr>
      </w:pPr>
      <w:r>
        <w:rPr>
          <w:rFonts w:hint="eastAsia"/>
        </w:rPr>
        <w:t>定义</w:t>
      </w:r>
    </w:p>
    <w:p w:rsidR="005475D8" w:rsidRDefault="005475D8" w:rsidP="005475D8">
      <w:pPr>
        <w:pStyle w:val="aff4"/>
        <w:ind w:left="420" w:firstLineChars="0" w:firstLine="0"/>
      </w:pPr>
      <w:r>
        <w:rPr>
          <w:rFonts w:hint="eastAsia"/>
        </w:rPr>
        <w:t>定义在类或者接口中的类就称之为内部类。内部类是封装的第三种形式。</w:t>
      </w:r>
    </w:p>
    <w:p w:rsidR="005475D8" w:rsidRDefault="005475D8" w:rsidP="005475D8"/>
    <w:p w:rsidR="005475D8" w:rsidRPr="005475D8" w:rsidRDefault="005475D8" w:rsidP="005475D8">
      <w:pPr>
        <w:pStyle w:val="2"/>
        <w:numPr>
          <w:ilvl w:val="1"/>
          <w:numId w:val="3"/>
        </w:numPr>
      </w:pPr>
      <w:r>
        <w:rPr>
          <w:rFonts w:hint="eastAsia"/>
        </w:rPr>
        <w:t>分类</w:t>
      </w:r>
    </w:p>
    <w:p w:rsidR="005475D8" w:rsidRPr="005475D8" w:rsidRDefault="005475D8" w:rsidP="005475D8">
      <w:r>
        <w:rPr>
          <w:rFonts w:hint="eastAsia"/>
        </w:rPr>
        <w:t>内部类根据使用的位置和修饰符不同分为：方法内部类、成员内部类、静态内部类和匿名内部类</w:t>
      </w:r>
    </w:p>
    <w:p w:rsidR="001B4C32" w:rsidRDefault="001B4C32" w:rsidP="000F5893"/>
    <w:p w:rsidR="005475D8" w:rsidRDefault="005475D8" w:rsidP="005475D8">
      <w:pPr>
        <w:pStyle w:val="2"/>
        <w:numPr>
          <w:ilvl w:val="1"/>
          <w:numId w:val="3"/>
        </w:numPr>
      </w:pPr>
      <w:r>
        <w:rPr>
          <w:rFonts w:hint="eastAsia"/>
        </w:rPr>
        <w:t>特点</w:t>
      </w:r>
    </w:p>
    <w:p w:rsidR="005475D8" w:rsidRDefault="005475D8" w:rsidP="005475D8">
      <w:pPr>
        <w:pStyle w:val="aff4"/>
        <w:ind w:left="420" w:firstLineChars="0" w:firstLine="0"/>
      </w:pPr>
      <w:r>
        <w:rPr>
          <w:rFonts w:hint="eastAsia"/>
        </w:rPr>
        <w:t>除了静态内部类，其余的内部类中都不允许定义静态属性和静态方法，但是可以定义静态常量。</w:t>
      </w:r>
    </w:p>
    <w:p w:rsidR="005475D8" w:rsidRDefault="005475D8" w:rsidP="005475D8">
      <w:pPr>
        <w:pStyle w:val="aff4"/>
        <w:ind w:left="420" w:firstLineChars="0" w:firstLine="0"/>
      </w:pPr>
      <w:r>
        <w:rPr>
          <w:rFonts w:hint="eastAsia"/>
        </w:rPr>
        <w:t>除了静态内部类，其余的内部类都可以使用当前外部类的属性和方法，但是静态内部类只能使用外部类的静态成员。</w:t>
      </w:r>
    </w:p>
    <w:p w:rsidR="001B4C32" w:rsidRPr="005475D8" w:rsidRDefault="001B4C32" w:rsidP="000F5893"/>
    <w:p w:rsidR="005475D8" w:rsidRDefault="005475D8" w:rsidP="005475D8">
      <w:pPr>
        <w:pStyle w:val="2"/>
        <w:numPr>
          <w:ilvl w:val="1"/>
          <w:numId w:val="3"/>
        </w:numPr>
      </w:pPr>
      <w:r>
        <w:rPr>
          <w:rFonts w:hint="eastAsia"/>
        </w:rPr>
        <w:t>方法内部类</w:t>
      </w:r>
    </w:p>
    <w:p w:rsidR="001B4C32" w:rsidRDefault="005475D8" w:rsidP="005475D8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定义</w:t>
      </w:r>
    </w:p>
    <w:p w:rsidR="005475D8" w:rsidRDefault="00FD07C3" w:rsidP="000F5893">
      <w:r>
        <w:rPr>
          <w:rFonts w:hint="eastAsia"/>
        </w:rPr>
        <w:t>定义在方法里的类叫做方法内部类</w:t>
      </w:r>
    </w:p>
    <w:p w:rsidR="00FD07C3" w:rsidRDefault="00F06B87" w:rsidP="000F5893">
      <w:r>
        <w:rPr>
          <w:noProof/>
        </w:rPr>
        <w:lastRenderedPageBreak/>
        <w:drawing>
          <wp:inline distT="0" distB="0" distL="0" distR="0" wp14:anchorId="08E0E4DC" wp14:editId="2B61FDAE">
            <wp:extent cx="3752850" cy="20607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554" cy="20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475B02" w:rsidP="00475B02">
      <w:pPr>
        <w:pStyle w:val="3"/>
        <w:numPr>
          <w:ilvl w:val="0"/>
          <w:numId w:val="0"/>
        </w:numPr>
        <w:ind w:left="420"/>
      </w:pPr>
      <w:r>
        <w:t xml:space="preserve">3.4.2 </w:t>
      </w:r>
      <w:r>
        <w:rPr>
          <w:rFonts w:hint="eastAsia"/>
        </w:rPr>
        <w:t>特点</w:t>
      </w:r>
    </w:p>
    <w:p w:rsidR="001B4C32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可以定义成员属性和成员方法</w:t>
      </w:r>
    </w:p>
    <w:p w:rsidR="00C54DC0" w:rsidRDefault="00C54DC0" w:rsidP="00C54DC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6010688D" wp14:editId="778416E4">
            <wp:extent cx="3238500" cy="14944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3700" cy="14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不可以定义静态属性和静态方法</w:t>
      </w:r>
    </w:p>
    <w:p w:rsidR="00A0505D" w:rsidRDefault="00A0505D" w:rsidP="00A0505D">
      <w:pPr>
        <w:pStyle w:val="HTML0"/>
        <w:rPr>
          <w:rFonts w:ascii="Consolas" w:eastAsia="微软雅黑" w:hAnsi="Consolas" w:cs="Times New Roman"/>
          <w:kern w:val="2"/>
          <w:sz w:val="21"/>
          <w:szCs w:val="21"/>
        </w:rPr>
      </w:pPr>
      <w:r w:rsidRPr="00A0505D">
        <w:rPr>
          <w:rFonts w:ascii="Consolas" w:eastAsia="微软雅黑" w:hAnsi="Consolas" w:cs="Times New Roman" w:hint="eastAsia"/>
          <w:kern w:val="2"/>
          <w:sz w:val="21"/>
          <w:szCs w:val="21"/>
        </w:rPr>
        <w:t>注意：</w:t>
      </w:r>
      <w:hyperlink r:id="rId26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静态变量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是要占用内存的，在编译时只要是定义为</w:t>
      </w:r>
      <w:hyperlink r:id="rId27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静态变量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了，系统就会自动</w:t>
      </w:r>
      <w:hyperlink r:id="rId28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分配内存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给他，而</w:t>
      </w:r>
      <w:hyperlink r:id="rId29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内部类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是在宿主类编译完编译的，也就是说，必须有宿主类存在后才能有</w:t>
      </w:r>
      <w:hyperlink r:id="rId30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内部类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，这也就和编译时就为</w:t>
      </w:r>
      <w:hyperlink r:id="rId31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静态变量</w:t>
        </w:r>
      </w:hyperlink>
      <w:hyperlink r:id="rId32" w:tgtFrame="_blank" w:history="1">
        <w:r w:rsidRPr="00A0505D">
          <w:rPr>
            <w:rFonts w:ascii="Consolas" w:eastAsia="微软雅黑" w:hAnsi="Consolas" w:cs="Times New Roman"/>
            <w:kern w:val="2"/>
            <w:sz w:val="21"/>
            <w:szCs w:val="21"/>
          </w:rPr>
          <w:t>分配内存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产生了冲突，因为系统执行：</w:t>
      </w:r>
      <w:r w:rsidRPr="007B7C5F">
        <w:rPr>
          <w:rFonts w:ascii="Consolas" w:eastAsia="微软雅黑" w:hAnsi="Consolas" w:cs="Times New Roman"/>
          <w:color w:val="FF0000"/>
          <w:kern w:val="2"/>
          <w:sz w:val="21"/>
          <w:szCs w:val="21"/>
        </w:rPr>
        <w:t>运行宿主类</w:t>
      </w:r>
      <w:r w:rsidRPr="007B7C5F">
        <w:rPr>
          <w:rFonts w:ascii="Consolas" w:eastAsia="微软雅黑" w:hAnsi="Consolas" w:cs="Times New Roman"/>
          <w:color w:val="FF0000"/>
          <w:kern w:val="2"/>
          <w:sz w:val="21"/>
          <w:szCs w:val="21"/>
        </w:rPr>
        <w:t>-&gt;</w:t>
      </w:r>
      <w:r w:rsidRPr="007B7C5F">
        <w:rPr>
          <w:rFonts w:ascii="Consolas" w:eastAsia="微软雅黑" w:hAnsi="Consolas" w:cs="Times New Roman"/>
          <w:color w:val="FF0000"/>
          <w:kern w:val="2"/>
          <w:sz w:val="21"/>
          <w:szCs w:val="21"/>
        </w:rPr>
        <w:t>静态变量</w:t>
      </w:r>
      <w:hyperlink r:id="rId33" w:tgtFrame="_blank" w:history="1">
        <w:r w:rsidRPr="007B7C5F">
          <w:rPr>
            <w:rFonts w:ascii="Consolas" w:eastAsia="微软雅黑" w:hAnsi="Consolas" w:cs="Times New Roman"/>
            <w:color w:val="FF0000"/>
            <w:kern w:val="2"/>
            <w:sz w:val="21"/>
            <w:szCs w:val="21"/>
          </w:rPr>
          <w:t>内存分配</w:t>
        </w:r>
      </w:hyperlink>
      <w:r w:rsidRPr="007B7C5F">
        <w:rPr>
          <w:rFonts w:ascii="Consolas" w:eastAsia="微软雅黑" w:hAnsi="Consolas" w:cs="Times New Roman"/>
          <w:color w:val="FF0000"/>
          <w:kern w:val="2"/>
          <w:sz w:val="21"/>
          <w:szCs w:val="21"/>
        </w:rPr>
        <w:t>-&gt;</w:t>
      </w:r>
      <w:hyperlink r:id="rId34" w:tgtFrame="_blank" w:history="1">
        <w:r w:rsidRPr="007B7C5F">
          <w:rPr>
            <w:rFonts w:ascii="Consolas" w:eastAsia="微软雅黑" w:hAnsi="Consolas" w:cs="Times New Roman"/>
            <w:color w:val="FF0000"/>
            <w:kern w:val="2"/>
            <w:sz w:val="21"/>
            <w:szCs w:val="21"/>
          </w:rPr>
          <w:t>内部类</w:t>
        </w:r>
      </w:hyperlink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，而此时</w:t>
      </w:r>
      <w:r w:rsidRPr="007B7C5F">
        <w:rPr>
          <w:rFonts w:ascii="Consolas" w:eastAsia="微软雅黑" w:hAnsi="Consolas" w:cs="Times New Roman"/>
          <w:color w:val="FF0000"/>
          <w:kern w:val="2"/>
          <w:sz w:val="21"/>
          <w:szCs w:val="21"/>
        </w:rPr>
        <w:t>内部类的静态变量先于内部类生成</w:t>
      </w:r>
      <w:r w:rsidRPr="00A0505D">
        <w:rPr>
          <w:rFonts w:ascii="Consolas" w:eastAsia="微软雅黑" w:hAnsi="Consolas" w:cs="Times New Roman"/>
          <w:kern w:val="2"/>
          <w:sz w:val="21"/>
          <w:szCs w:val="21"/>
        </w:rPr>
        <w:t>，这显然是不可能的，所以不能定义静态变量！</w:t>
      </w:r>
    </w:p>
    <w:p w:rsidR="00A0505D" w:rsidRPr="00A0505D" w:rsidRDefault="00A0505D" w:rsidP="00A0505D">
      <w:pPr>
        <w:pStyle w:val="HTML0"/>
        <w:rPr>
          <w:rFonts w:ascii="Consolas" w:eastAsia="微软雅黑" w:hAnsi="Consolas" w:cs="Times New Roman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4AD98A" wp14:editId="2AB1D92B">
            <wp:extent cx="4010025" cy="238013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4242" cy="2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C0" w:rsidRDefault="00C54DC0" w:rsidP="00C54DC0">
      <w:pPr>
        <w:pStyle w:val="aff4"/>
        <w:ind w:left="780" w:firstLineChars="0" w:firstLine="0"/>
      </w:pP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可以定义静态常量和或是直接常量</w:t>
      </w:r>
    </w:p>
    <w:p w:rsidR="00C54DC0" w:rsidRDefault="00A0505D" w:rsidP="00C54DC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3083BE75" wp14:editId="656C3114">
            <wp:extent cx="5274310" cy="7740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5D" w:rsidRDefault="00A0505D" w:rsidP="00C54DC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727F292A" wp14:editId="38AE22C1">
            <wp:extent cx="5274310" cy="4699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5D" w:rsidRDefault="00A0505D" w:rsidP="00C54DC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3074143B" wp14:editId="00E52E6A">
            <wp:extent cx="3857625" cy="1898624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279" cy="19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可以继承其他类和实现接口</w:t>
      </w:r>
    </w:p>
    <w:p w:rsidR="00C54DC0" w:rsidRDefault="005F7F9E" w:rsidP="00C54DC0">
      <w:pPr>
        <w:pStyle w:val="aff4"/>
        <w:ind w:left="780" w:firstLineChars="0" w:firstLine="0"/>
      </w:pPr>
      <w:r>
        <w:rPr>
          <w:rFonts w:hint="eastAsia"/>
        </w:rPr>
        <w:t>注意：在这个继承和实现只是只能继承和实现外部类的接口和类，内部类和内部接口是不能被继承和实现的</w:t>
      </w:r>
    </w:p>
    <w:p w:rsidR="005F7F9E" w:rsidRDefault="005F7F9E" w:rsidP="00C54DC0">
      <w:pPr>
        <w:pStyle w:val="aff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59BEB7C" wp14:editId="0442E93E">
            <wp:extent cx="4181475" cy="2568491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992" cy="25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可以使用外部类的属性和方法</w:t>
      </w:r>
    </w:p>
    <w:p w:rsidR="00C54DC0" w:rsidRDefault="007B7C5F" w:rsidP="00C54DC0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100727EE" wp14:editId="49CC89CC">
            <wp:extent cx="4114800" cy="203708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6820" cy="20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不可以使用当前方法里的局部变量</w:t>
      </w:r>
    </w:p>
    <w:p w:rsidR="00C54DC0" w:rsidRDefault="00AE6530" w:rsidP="00C54DC0">
      <w:pPr>
        <w:pStyle w:val="aff4"/>
        <w:ind w:left="780" w:firstLineChars="0" w:firstLine="0"/>
      </w:pPr>
      <w:r>
        <w:rPr>
          <w:rFonts w:hint="eastAsia"/>
        </w:rPr>
        <w:t>注意：</w:t>
      </w:r>
      <w:r w:rsidR="007B7C5F">
        <w:t>内部类的生命周期和方法中的局部变量是不一样的，内部类是也是一个类，是存储在堆中，也只有当对该类的引用消失时，内部类才会消亡。而方法的局部变量是存储在堆栈中的，当调用结束时就会退栈，即在内存中这个属性就消失了。也就是说，内部类的生命周期超过了方法中局部变量的生命周期，内部类可能会调用到已经消失的属性，因此内部类不能访问方法中的局部变量。</w:t>
      </w:r>
      <w:r w:rsidR="007B7C5F">
        <w:br/>
      </w:r>
      <w:r w:rsidR="007B7C5F">
        <w:t>解决方法就是在局部变量前加修饰符</w:t>
      </w:r>
      <w:r w:rsidR="007B7C5F">
        <w:t>final</w:t>
      </w:r>
      <w:r w:rsidR="007B7C5F">
        <w:br/>
      </w:r>
      <w:r w:rsidR="007B7C5F">
        <w:t>，此时局部变量就会存在</w:t>
      </w:r>
      <w:r w:rsidR="009F552E">
        <w:rPr>
          <w:rFonts w:hint="eastAsia"/>
        </w:rPr>
        <w:t>常量池</w:t>
      </w:r>
      <w:r w:rsidR="007B7C5F">
        <w:t>中</w:t>
      </w:r>
      <w:r w:rsidR="009F552E">
        <w:rPr>
          <w:rFonts w:hint="eastAsia"/>
        </w:rPr>
        <w:t>，并在栈内存开辟空间指向方法区</w:t>
      </w:r>
      <w:r w:rsidR="007B7C5F">
        <w:t>，生命周期跟工程的生命周期是一样的，此时内部类就可以访问方法中的局部变量。</w:t>
      </w:r>
    </w:p>
    <w:p w:rsidR="007B7C5F" w:rsidRDefault="007B7C5F" w:rsidP="00C54DC0">
      <w:pPr>
        <w:pStyle w:val="aff4"/>
        <w:ind w:left="780" w:firstLineChars="0" w:firstLine="0"/>
      </w:pPr>
    </w:p>
    <w:p w:rsidR="00C54DC0" w:rsidRDefault="00C54DC0" w:rsidP="00ED52E4">
      <w:pPr>
        <w:pStyle w:val="aff4"/>
        <w:numPr>
          <w:ilvl w:val="0"/>
          <w:numId w:val="8"/>
        </w:numPr>
        <w:ind w:firstLineChars="0"/>
      </w:pPr>
      <w:r>
        <w:rPr>
          <w:rFonts w:hint="eastAsia"/>
        </w:rPr>
        <w:t>可以使用当前方法里的常量</w:t>
      </w:r>
    </w:p>
    <w:p w:rsidR="00C54DC0" w:rsidRDefault="007B7C5F" w:rsidP="00C54DC0">
      <w:pPr>
        <w:pStyle w:val="aff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00EF100" wp14:editId="0840905A">
            <wp:extent cx="4095750" cy="2246597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9809" cy="22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1B4C32" w:rsidP="000F5893"/>
    <w:p w:rsidR="001B4C32" w:rsidRDefault="001B4C32" w:rsidP="000F5893"/>
    <w:p w:rsidR="00C54DC0" w:rsidRDefault="00475B02" w:rsidP="00475B02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>.4.3</w:t>
      </w:r>
      <w:r>
        <w:rPr>
          <w:rFonts w:hint="eastAsia"/>
        </w:rPr>
        <w:t>作用</w:t>
      </w:r>
      <w:r>
        <w:t xml:space="preserve"> </w:t>
      </w:r>
    </w:p>
    <w:p w:rsidR="00475B02" w:rsidRDefault="00475B02" w:rsidP="00475B02">
      <w:r>
        <w:rPr>
          <w:rFonts w:hint="eastAsia"/>
        </w:rPr>
        <w:t>方法内部类是为了私有本类方法中的参数。内部类可以继承可以实现。</w:t>
      </w:r>
    </w:p>
    <w:p w:rsidR="001B4C32" w:rsidRPr="00475B02" w:rsidRDefault="001B4C32" w:rsidP="000F5893"/>
    <w:p w:rsidR="00475B02" w:rsidRDefault="00475B02" w:rsidP="00475B02">
      <w:pPr>
        <w:pStyle w:val="2"/>
        <w:numPr>
          <w:ilvl w:val="1"/>
          <w:numId w:val="3"/>
        </w:numPr>
      </w:pPr>
      <w:r>
        <w:rPr>
          <w:rFonts w:hint="eastAsia"/>
        </w:rPr>
        <w:t>成员内部类</w:t>
      </w:r>
    </w:p>
    <w:p w:rsidR="001B4C32" w:rsidRDefault="00475B02" w:rsidP="00475B02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.5.1 </w:t>
      </w:r>
      <w:r>
        <w:rPr>
          <w:rFonts w:hint="eastAsia"/>
        </w:rPr>
        <w:t>定义</w:t>
      </w:r>
    </w:p>
    <w:p w:rsidR="001B4C32" w:rsidRDefault="00475B02" w:rsidP="000F5893">
      <w:r>
        <w:rPr>
          <w:rFonts w:hint="eastAsia"/>
        </w:rPr>
        <w:t>定义在类内方法外的类叫做成员内部类，也就是成员变量的位置，利用外部类对象来创建成员内部类对象。</w:t>
      </w:r>
    </w:p>
    <w:p w:rsidR="00475B02" w:rsidRDefault="00074FA1" w:rsidP="00074FA1">
      <w:pPr>
        <w:pStyle w:val="3"/>
        <w:numPr>
          <w:ilvl w:val="0"/>
          <w:numId w:val="0"/>
        </w:numPr>
        <w:ind w:left="420"/>
      </w:pPr>
      <w:r>
        <w:lastRenderedPageBreak/>
        <w:t>3.5.2</w:t>
      </w:r>
      <w:r>
        <w:rPr>
          <w:rFonts w:hint="eastAsia"/>
        </w:rPr>
        <w:t>调用格式</w:t>
      </w:r>
    </w:p>
    <w:p w:rsidR="001B4C32" w:rsidRDefault="00C45F9E" w:rsidP="000F5893">
      <w:r>
        <w:rPr>
          <w:noProof/>
        </w:rPr>
        <w:drawing>
          <wp:inline distT="0" distB="0" distL="0" distR="0" wp14:anchorId="5346DE1B" wp14:editId="21A07A16">
            <wp:extent cx="3638550" cy="270109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0292" cy="2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1B4C32" w:rsidP="000F5893"/>
    <w:p w:rsidR="001B4C32" w:rsidRDefault="00C45F9E" w:rsidP="000F5893">
      <w:r>
        <w:rPr>
          <w:noProof/>
        </w:rPr>
        <w:drawing>
          <wp:inline distT="0" distB="0" distL="0" distR="0" wp14:anchorId="0985AE7D" wp14:editId="0032A85A">
            <wp:extent cx="3638550" cy="288858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126" cy="28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1B4C32" w:rsidP="000F5893"/>
    <w:p w:rsidR="001B4C32" w:rsidRDefault="00C45F9E" w:rsidP="00C45F9E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.5.3 </w:t>
      </w:r>
      <w:r>
        <w:rPr>
          <w:rFonts w:hint="eastAsia"/>
        </w:rPr>
        <w:t>特点</w:t>
      </w:r>
    </w:p>
    <w:p w:rsidR="001B4C32" w:rsidRDefault="00C45F9E" w:rsidP="000F5893">
      <w:r>
        <w:rPr>
          <w:rFonts w:hint="eastAsia"/>
        </w:rPr>
        <w:t>1</w:t>
      </w:r>
      <w:r>
        <w:t>.</w:t>
      </w:r>
      <w:r w:rsidR="00D17D6C">
        <w:rPr>
          <w:rFonts w:hint="eastAsia"/>
        </w:rPr>
        <w:t>成员内部类可以定义成员变量和成员方法</w:t>
      </w:r>
    </w:p>
    <w:p w:rsidR="00D17D6C" w:rsidRDefault="006660A1" w:rsidP="000F5893">
      <w:r>
        <w:rPr>
          <w:noProof/>
        </w:rPr>
        <w:lastRenderedPageBreak/>
        <w:drawing>
          <wp:inline distT="0" distB="0" distL="0" distR="0" wp14:anchorId="6099FAFD" wp14:editId="2E97E2C9">
            <wp:extent cx="3448050" cy="214994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9787" cy="21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6C" w:rsidRDefault="00CA28B5" w:rsidP="00CA28B5">
      <w:pPr>
        <w:pStyle w:val="aff4"/>
        <w:ind w:left="420" w:firstLineChars="0" w:firstLine="0"/>
      </w:pPr>
      <w:r>
        <w:rPr>
          <w:rFonts w:hint="eastAsia"/>
        </w:rPr>
        <w:t>2</w:t>
      </w:r>
      <w:r>
        <w:t>.</w:t>
      </w:r>
      <w:r w:rsidR="00D17D6C">
        <w:rPr>
          <w:rFonts w:hint="eastAsia"/>
        </w:rPr>
        <w:t>不可以定义静态变量和</w:t>
      </w:r>
      <w:r w:rsidR="009E78AB">
        <w:rPr>
          <w:rFonts w:hint="eastAsia"/>
        </w:rPr>
        <w:t>静态方法</w:t>
      </w:r>
    </w:p>
    <w:p w:rsidR="00CA28B5" w:rsidRDefault="00823A97" w:rsidP="00CA28B5">
      <w:pPr>
        <w:pStyle w:val="aff4"/>
        <w:ind w:left="420" w:firstLineChars="0" w:firstLine="0"/>
      </w:pPr>
      <w:r>
        <w:rPr>
          <w:noProof/>
        </w:rPr>
        <w:drawing>
          <wp:inline distT="0" distB="0" distL="0" distR="0" wp14:anchorId="33CAE39A" wp14:editId="7FE27104">
            <wp:extent cx="3705225" cy="199714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2223" cy="20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6C" w:rsidRDefault="00CA28B5" w:rsidP="000F5893">
      <w:r>
        <w:rPr>
          <w:rFonts w:hint="eastAsia"/>
        </w:rPr>
        <w:t>3</w:t>
      </w:r>
      <w:r>
        <w:t>.</w:t>
      </w:r>
      <w:r>
        <w:rPr>
          <w:rFonts w:hint="eastAsia"/>
        </w:rPr>
        <w:t>可以定义静态常量</w:t>
      </w:r>
    </w:p>
    <w:p w:rsidR="00CA28B5" w:rsidRDefault="00C10E8F" w:rsidP="000F5893">
      <w:r>
        <w:rPr>
          <w:noProof/>
        </w:rPr>
        <w:drawing>
          <wp:inline distT="0" distB="0" distL="0" distR="0" wp14:anchorId="590A1979" wp14:editId="05BAF725">
            <wp:extent cx="3705225" cy="20203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8807" cy="20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1B4C32" w:rsidP="000F5893"/>
    <w:p w:rsidR="001B4C32" w:rsidRDefault="00CA28B5" w:rsidP="00CA28B5">
      <w:pPr>
        <w:pStyle w:val="aff4"/>
        <w:ind w:left="420" w:firstLineChars="0" w:firstLine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可以使用外部类中的成员属性和静态属性，以及方法</w:t>
      </w:r>
    </w:p>
    <w:p w:rsidR="001B4C32" w:rsidRDefault="00442D89" w:rsidP="00442D89">
      <w:pPr>
        <w:pStyle w:val="aff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2D4887D" wp14:editId="3E00FD85">
            <wp:extent cx="3695700" cy="260781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0884" cy="26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CA28B5" w:rsidP="000F5893">
      <w:r>
        <w:rPr>
          <w:rFonts w:hint="eastAsia"/>
        </w:rPr>
        <w:t>5</w:t>
      </w:r>
      <w:r>
        <w:t>.</w:t>
      </w:r>
      <w:r>
        <w:rPr>
          <w:rFonts w:hint="eastAsia"/>
        </w:rPr>
        <w:t>内部类的权限可以定义为私有的</w:t>
      </w:r>
    </w:p>
    <w:p w:rsidR="00CA28B5" w:rsidRPr="00442D89" w:rsidRDefault="00442D89" w:rsidP="000F5893">
      <w:r>
        <w:rPr>
          <w:noProof/>
        </w:rPr>
        <w:drawing>
          <wp:inline distT="0" distB="0" distL="0" distR="0" wp14:anchorId="35E02F2B" wp14:editId="2D251AE0">
            <wp:extent cx="3695700" cy="2336843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8041" cy="23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32" w:rsidRDefault="00CA28B5" w:rsidP="000F5893">
      <w:r>
        <w:rPr>
          <w:rFonts w:hint="eastAsia"/>
        </w:rPr>
        <w:t>6</w:t>
      </w:r>
      <w:r>
        <w:t>.</w:t>
      </w:r>
      <w:r w:rsidR="000615AF">
        <w:rPr>
          <w:rFonts w:hint="eastAsia"/>
        </w:rPr>
        <w:t>作为外部类中的成员</w:t>
      </w:r>
      <w:r w:rsidR="00F22B99">
        <w:rPr>
          <w:rFonts w:hint="eastAsia"/>
        </w:rPr>
        <w:t>变量来使用</w:t>
      </w:r>
    </w:p>
    <w:p w:rsidR="001B4C32" w:rsidRDefault="002C2B5D" w:rsidP="000F5893">
      <w:r>
        <w:rPr>
          <w:noProof/>
        </w:rPr>
        <w:drawing>
          <wp:inline distT="0" distB="0" distL="0" distR="0" wp14:anchorId="1C79C9CB" wp14:editId="628B4832">
            <wp:extent cx="3689350" cy="2410559"/>
            <wp:effectExtent l="0" t="0" r="635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128" cy="241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02" w:rsidRDefault="00F22B99" w:rsidP="000F5893">
      <w:r>
        <w:rPr>
          <w:rFonts w:hint="eastAsia"/>
        </w:rPr>
        <w:t>7</w:t>
      </w:r>
      <w:r>
        <w:t>.</w:t>
      </w:r>
      <w:r>
        <w:rPr>
          <w:rFonts w:hint="eastAsia"/>
        </w:rPr>
        <w:t>可以继承或者实现</w:t>
      </w:r>
    </w:p>
    <w:p w:rsidR="00475B02" w:rsidRDefault="0093590B" w:rsidP="000F5893">
      <w:r>
        <w:rPr>
          <w:noProof/>
        </w:rPr>
        <w:lastRenderedPageBreak/>
        <w:drawing>
          <wp:inline distT="0" distB="0" distL="0" distR="0" wp14:anchorId="23C9C932" wp14:editId="49E3BC53">
            <wp:extent cx="3689609" cy="3211195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3047" cy="32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F22B99" w:rsidP="00F22B99">
      <w:pPr>
        <w:pStyle w:val="2"/>
        <w:numPr>
          <w:ilvl w:val="1"/>
          <w:numId w:val="3"/>
        </w:numPr>
      </w:pPr>
      <w:r>
        <w:rPr>
          <w:rFonts w:hint="eastAsia"/>
        </w:rPr>
        <w:t>静态内部类</w:t>
      </w:r>
    </w:p>
    <w:p w:rsidR="00475B02" w:rsidRDefault="00F22B99" w:rsidP="00F22B99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.6.1 </w:t>
      </w:r>
      <w:r>
        <w:rPr>
          <w:rFonts w:hint="eastAsia"/>
        </w:rPr>
        <w:t>定义</w:t>
      </w:r>
    </w:p>
    <w:p w:rsidR="002C2B5D" w:rsidRDefault="00F22B99" w:rsidP="000F5893">
      <w:r>
        <w:rPr>
          <w:rFonts w:hint="eastAsia"/>
        </w:rPr>
        <w:t>用</w:t>
      </w:r>
      <w:r>
        <w:rPr>
          <w:rFonts w:hint="eastAsia"/>
        </w:rPr>
        <w:t>static</w:t>
      </w:r>
      <w:r>
        <w:rPr>
          <w:rFonts w:hint="eastAsia"/>
        </w:rPr>
        <w:t>修饰的成员内部类叫做静态内部类。可以直接利用外部类来创建静态内部类的对象。</w:t>
      </w:r>
    </w:p>
    <w:p w:rsidR="002C2B5D" w:rsidRDefault="002C2B5D" w:rsidP="002C2B5D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调用格式</w:t>
      </w:r>
    </w:p>
    <w:p w:rsidR="00610838" w:rsidRPr="00610838" w:rsidRDefault="0058180F" w:rsidP="00610838">
      <w:r>
        <w:rPr>
          <w:noProof/>
        </w:rPr>
        <w:drawing>
          <wp:inline distT="0" distB="0" distL="0" distR="0" wp14:anchorId="6A8175AF" wp14:editId="36535300">
            <wp:extent cx="5274310" cy="7334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Pr="00F22B99" w:rsidRDefault="00F22B99" w:rsidP="00F22B99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>.6.</w:t>
      </w:r>
      <w:r w:rsidR="002C2B5D">
        <w:t>3</w:t>
      </w:r>
      <w:r>
        <w:t xml:space="preserve"> </w:t>
      </w:r>
      <w:r>
        <w:rPr>
          <w:rFonts w:hint="eastAsia"/>
        </w:rPr>
        <w:t>特点</w:t>
      </w:r>
    </w:p>
    <w:p w:rsidR="00F22B99" w:rsidRDefault="00F22B99" w:rsidP="000F5893">
      <w:r>
        <w:rPr>
          <w:rFonts w:hint="eastAsia"/>
        </w:rPr>
        <w:t>1</w:t>
      </w:r>
      <w:r>
        <w:t>.</w:t>
      </w:r>
      <w:r w:rsidR="002C2B5D">
        <w:rPr>
          <w:rFonts w:hint="eastAsia"/>
        </w:rPr>
        <w:t>可以定义成员属性和成员方法</w:t>
      </w:r>
    </w:p>
    <w:p w:rsidR="00F22B99" w:rsidRDefault="004A35A3" w:rsidP="000F5893">
      <w:r>
        <w:rPr>
          <w:noProof/>
        </w:rPr>
        <w:lastRenderedPageBreak/>
        <w:drawing>
          <wp:inline distT="0" distB="0" distL="0" distR="0" wp14:anchorId="56558A85" wp14:editId="73606D38">
            <wp:extent cx="4057650" cy="2527116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0814" cy="25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F22B99" w:rsidP="000F5893"/>
    <w:p w:rsidR="00F22B99" w:rsidRDefault="002C2B5D" w:rsidP="000F5893">
      <w:r>
        <w:rPr>
          <w:rFonts w:hint="eastAsia"/>
        </w:rPr>
        <w:t>2</w:t>
      </w:r>
      <w:r>
        <w:t>.</w:t>
      </w:r>
      <w:r>
        <w:rPr>
          <w:rFonts w:hint="eastAsia"/>
        </w:rPr>
        <w:t>可以定义静态属性和静态方法</w:t>
      </w:r>
    </w:p>
    <w:p w:rsidR="00AB5E9D" w:rsidRDefault="004A35A3" w:rsidP="000F5893">
      <w:r>
        <w:rPr>
          <w:noProof/>
        </w:rPr>
        <w:drawing>
          <wp:inline distT="0" distB="0" distL="0" distR="0" wp14:anchorId="775A9AC3" wp14:editId="2C06C06E">
            <wp:extent cx="3714750" cy="193295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6280" cy="19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2C2B5D" w:rsidP="000F5893">
      <w:r>
        <w:rPr>
          <w:rFonts w:hint="eastAsia"/>
        </w:rPr>
        <w:t>3</w:t>
      </w:r>
      <w:r>
        <w:t>.</w:t>
      </w:r>
      <w:r>
        <w:rPr>
          <w:rFonts w:hint="eastAsia"/>
        </w:rPr>
        <w:t>不允许使用外部类里面的非静态属性和静态方法</w:t>
      </w:r>
    </w:p>
    <w:p w:rsidR="00F22B99" w:rsidRDefault="004A35A3" w:rsidP="000F5893">
      <w:r>
        <w:rPr>
          <w:noProof/>
        </w:rPr>
        <w:drawing>
          <wp:inline distT="0" distB="0" distL="0" distR="0" wp14:anchorId="19614E28" wp14:editId="534B126C">
            <wp:extent cx="3981450" cy="21704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83668" cy="21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F22B99" w:rsidP="00F22B99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匿名内部类</w:t>
      </w:r>
    </w:p>
    <w:p w:rsidR="00F22B99" w:rsidRDefault="00F22B99" w:rsidP="00F22B99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.7.1 </w:t>
      </w:r>
      <w:r>
        <w:rPr>
          <w:rFonts w:hint="eastAsia"/>
        </w:rPr>
        <w:t>定义</w:t>
      </w:r>
    </w:p>
    <w:p w:rsidR="00F22B99" w:rsidRDefault="00F22B99" w:rsidP="00F22B99">
      <w:r>
        <w:rPr>
          <w:rFonts w:hint="eastAsia"/>
        </w:rPr>
        <w:t>没有名字的内部类叫做匿名内部类。包含成员匿名内部类，方法匿名内部类。</w:t>
      </w:r>
    </w:p>
    <w:p w:rsidR="00F22B99" w:rsidRPr="00F22B99" w:rsidRDefault="00F22B99" w:rsidP="000F5893"/>
    <w:p w:rsidR="00914334" w:rsidRPr="00914334" w:rsidRDefault="0049215B" w:rsidP="00914334">
      <w:pPr>
        <w:rPr>
          <w:color w:val="FF0000"/>
        </w:rPr>
      </w:pPr>
      <w:r w:rsidRPr="00914334">
        <w:rPr>
          <w:rFonts w:hint="eastAsia"/>
          <w:color w:val="FF0000"/>
        </w:rPr>
        <w:t>注意：</w:t>
      </w:r>
      <w:r w:rsidR="00914334" w:rsidRPr="00914334">
        <w:rPr>
          <w:rFonts w:hint="eastAsia"/>
          <w:color w:val="FF0000"/>
        </w:rPr>
        <w:t>抽象类</w:t>
      </w:r>
      <w:r w:rsidR="00914334" w:rsidRPr="00914334">
        <w:rPr>
          <w:color w:val="FF0000"/>
        </w:rPr>
        <w:t>可以创建匿名内部类，</w:t>
      </w:r>
      <w:r w:rsidR="00914334" w:rsidRPr="00914334">
        <w:rPr>
          <w:rFonts w:hint="eastAsia"/>
          <w:color w:val="FF0000"/>
        </w:rPr>
        <w:t>实体</w:t>
      </w:r>
      <w:r w:rsidR="00914334" w:rsidRPr="00914334">
        <w:rPr>
          <w:color w:val="FF0000"/>
        </w:rPr>
        <w:t>类只要不是最终类就可以创建匿名内部类。</w:t>
      </w:r>
      <w:r w:rsidR="00914334" w:rsidRPr="00914334">
        <w:rPr>
          <w:rFonts w:hint="eastAsia"/>
          <w:color w:val="FF0000"/>
        </w:rPr>
        <w:t>当</w:t>
      </w:r>
      <w:r w:rsidR="00914334" w:rsidRPr="00914334">
        <w:rPr>
          <w:color w:val="FF0000"/>
        </w:rPr>
        <w:t>利用接口创建匿名内部类的时候，实际上是实现了对应的接口。</w:t>
      </w:r>
    </w:p>
    <w:p w:rsidR="00914334" w:rsidRPr="00914334" w:rsidRDefault="00914334" w:rsidP="00914334">
      <w:pPr>
        <w:rPr>
          <w:color w:val="FF0000"/>
        </w:rPr>
      </w:pPr>
      <w:r w:rsidRPr="00914334">
        <w:rPr>
          <w:rFonts w:hint="eastAsia"/>
          <w:color w:val="FF0000"/>
        </w:rPr>
        <w:t>如果</w:t>
      </w:r>
      <w:r w:rsidRPr="00914334">
        <w:rPr>
          <w:color w:val="FF0000"/>
        </w:rPr>
        <w:t>匿名内部类定义在了方法或者语句内的时候，使用规则和方法是一致的。</w:t>
      </w:r>
      <w:r w:rsidRPr="00914334">
        <w:rPr>
          <w:rFonts w:hint="eastAsia"/>
          <w:color w:val="FF0000"/>
        </w:rPr>
        <w:t>当</w:t>
      </w:r>
      <w:r w:rsidRPr="00914334">
        <w:rPr>
          <w:color w:val="FF0000"/>
        </w:rPr>
        <w:t>定义在</w:t>
      </w:r>
      <w:r w:rsidRPr="00914334">
        <w:rPr>
          <w:rFonts w:hint="eastAsia"/>
          <w:color w:val="FF0000"/>
        </w:rPr>
        <w:t>类</w:t>
      </w:r>
      <w:r w:rsidRPr="00914334">
        <w:rPr>
          <w:color w:val="FF0000"/>
        </w:rPr>
        <w:t>内时，</w:t>
      </w:r>
      <w:r w:rsidRPr="00914334">
        <w:rPr>
          <w:rFonts w:hint="eastAsia"/>
          <w:color w:val="FF0000"/>
        </w:rPr>
        <w:t>使用</w:t>
      </w:r>
      <w:r w:rsidRPr="00914334">
        <w:rPr>
          <w:color w:val="FF0000"/>
        </w:rPr>
        <w:t>方法和成员内部类相同。</w:t>
      </w:r>
      <w:r w:rsidRPr="00914334">
        <w:rPr>
          <w:rFonts w:hint="eastAsia"/>
          <w:color w:val="FF0000"/>
        </w:rPr>
        <w:t>本质</w:t>
      </w:r>
      <w:r w:rsidRPr="00914334">
        <w:rPr>
          <w:color w:val="FF0000"/>
        </w:rPr>
        <w:t>上是继承了对应的类或者实现了对应的接口。</w:t>
      </w:r>
    </w:p>
    <w:p w:rsidR="00F22B99" w:rsidRPr="00914334" w:rsidRDefault="00914334" w:rsidP="000F5893">
      <w:pPr>
        <w:rPr>
          <w:color w:val="FF0000"/>
        </w:rPr>
      </w:pPr>
      <w:r w:rsidRPr="00914334">
        <w:rPr>
          <w:rFonts w:hint="eastAsia"/>
          <w:color w:val="FF0000"/>
        </w:rPr>
        <w:t>可以使用匿名内部累的方式创建对象</w:t>
      </w:r>
    </w:p>
    <w:p w:rsidR="00F22B99" w:rsidRDefault="00F22B99" w:rsidP="00F22B99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.7.2 </w:t>
      </w:r>
      <w:r>
        <w:rPr>
          <w:rFonts w:hint="eastAsia"/>
        </w:rPr>
        <w:t>特点</w:t>
      </w:r>
    </w:p>
    <w:p w:rsidR="00F22B99" w:rsidRDefault="00914334" w:rsidP="000F5893">
      <w:r>
        <w:rPr>
          <w:rFonts w:hint="eastAsia"/>
        </w:rPr>
        <w:t>1</w:t>
      </w:r>
      <w:r>
        <w:t>.</w:t>
      </w:r>
      <w:r>
        <w:rPr>
          <w:rFonts w:hint="eastAsia"/>
        </w:rPr>
        <w:t>匿名内部类本质上是继承了对应的类或者实现对应的接口</w:t>
      </w:r>
    </w:p>
    <w:p w:rsidR="00F22B99" w:rsidRDefault="005105D7" w:rsidP="000F5893">
      <w:r>
        <w:rPr>
          <w:noProof/>
        </w:rPr>
        <w:drawing>
          <wp:inline distT="0" distB="0" distL="0" distR="0" wp14:anchorId="5590F64E" wp14:editId="2DD5D01D">
            <wp:extent cx="3924300" cy="16210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9102" cy="162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914334" w:rsidP="000F5893">
      <w:r>
        <w:rPr>
          <w:rFonts w:hint="eastAsia"/>
        </w:rPr>
        <w:t>2</w:t>
      </w:r>
      <w:r>
        <w:t>.</w:t>
      </w:r>
      <w:r>
        <w:rPr>
          <w:rFonts w:hint="eastAsia"/>
        </w:rPr>
        <w:t>只要一个类可以被继承，那么这个类就可以出现匿名内部类的形式，当利用一个类来创建一个匿名内部类</w:t>
      </w:r>
      <w:r w:rsidR="001D72A5">
        <w:rPr>
          <w:rFonts w:hint="eastAsia"/>
        </w:rPr>
        <w:t>的时候，实际上这个匿名内部类是继承了这个类</w:t>
      </w:r>
    </w:p>
    <w:p w:rsidR="00F22B99" w:rsidRDefault="00AF1B03" w:rsidP="000F5893">
      <w:r>
        <w:rPr>
          <w:noProof/>
        </w:rPr>
        <w:drawing>
          <wp:inline distT="0" distB="0" distL="0" distR="0" wp14:anchorId="5ECE6E82" wp14:editId="54D0BB06">
            <wp:extent cx="3762375" cy="2225898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5173" cy="22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99" w:rsidRDefault="00F22B99" w:rsidP="000F5893"/>
    <w:p w:rsidR="00F22B99" w:rsidRDefault="001D72A5" w:rsidP="000F5893">
      <w:r>
        <w:rPr>
          <w:rFonts w:hint="eastAsia"/>
        </w:rPr>
        <w:t>3</w:t>
      </w:r>
      <w:r>
        <w:t>.</w:t>
      </w:r>
      <w:r>
        <w:rPr>
          <w:rFonts w:hint="eastAsia"/>
        </w:rPr>
        <w:t>匿名内部类有构造函数。但是不能进行手动的添加</w:t>
      </w:r>
    </w:p>
    <w:p w:rsidR="00F22B99" w:rsidRDefault="007E53AD" w:rsidP="000F5893">
      <w:r>
        <w:rPr>
          <w:noProof/>
        </w:rPr>
        <w:lastRenderedPageBreak/>
        <w:drawing>
          <wp:inline distT="0" distB="0" distL="0" distR="0" wp14:anchorId="61D356C2" wp14:editId="47BC353B">
            <wp:extent cx="3743325" cy="1212322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7083" cy="12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5" w:rsidRDefault="001D72A5" w:rsidP="001D72A5">
      <w:r>
        <w:rPr>
          <w:rFonts w:hint="eastAsia"/>
        </w:rPr>
        <w:t>4</w:t>
      </w:r>
      <w:r>
        <w:t>.</w:t>
      </w:r>
      <w:r w:rsidRPr="001D72A5">
        <w:rPr>
          <w:rFonts w:hint="eastAsia"/>
        </w:rPr>
        <w:t xml:space="preserve"> </w:t>
      </w:r>
      <w:r>
        <w:rPr>
          <w:rFonts w:hint="eastAsia"/>
        </w:rPr>
        <w:t>当利用匿名内部类来创建对象的时候，要求这个匿名内部类必须实现父类中的所有抽象方法。</w:t>
      </w:r>
    </w:p>
    <w:p w:rsidR="00475B02" w:rsidRDefault="005105D7" w:rsidP="000F5893">
      <w:r>
        <w:rPr>
          <w:noProof/>
        </w:rPr>
        <w:drawing>
          <wp:inline distT="0" distB="0" distL="0" distR="0" wp14:anchorId="0265E1C3" wp14:editId="4375DF14">
            <wp:extent cx="3571875" cy="222930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7045" cy="22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02" w:rsidRDefault="001D72A5" w:rsidP="007E53AD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如果匿名内部类定义到了方法中，此时匿名内部类的使用规则和方法内部类一致。</w:t>
      </w:r>
    </w:p>
    <w:p w:rsidR="007E53AD" w:rsidRDefault="007E53AD" w:rsidP="007E53AD">
      <w:pPr>
        <w:pStyle w:val="aff4"/>
        <w:ind w:left="780" w:firstLineChars="0" w:firstLine="0"/>
      </w:pPr>
      <w:r>
        <w:rPr>
          <w:noProof/>
        </w:rPr>
        <w:drawing>
          <wp:inline distT="0" distB="0" distL="0" distR="0" wp14:anchorId="281F30DC" wp14:editId="4FA2389E">
            <wp:extent cx="3867150" cy="1466593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1" cy="14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02" w:rsidRDefault="001D72A5" w:rsidP="005105D7">
      <w:pPr>
        <w:pStyle w:val="aff4"/>
        <w:numPr>
          <w:ilvl w:val="0"/>
          <w:numId w:val="7"/>
        </w:numPr>
        <w:ind w:firstLineChars="0"/>
      </w:pPr>
      <w:r>
        <w:rPr>
          <w:rFonts w:hint="eastAsia"/>
        </w:rPr>
        <w:t>如果匿名内部类定义到了类中，此时匿名内部类的使用规则和成员内部类一致。</w:t>
      </w:r>
    </w:p>
    <w:p w:rsidR="005105D7" w:rsidRDefault="005105D7" w:rsidP="005105D7">
      <w:pPr>
        <w:ind w:firstLineChars="0"/>
      </w:pPr>
      <w:r>
        <w:rPr>
          <w:noProof/>
        </w:rPr>
        <w:drawing>
          <wp:inline distT="0" distB="0" distL="0" distR="0" wp14:anchorId="5916D110" wp14:editId="6FE735D1">
            <wp:extent cx="2961905" cy="11714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01" w:rsidRDefault="00C21401" w:rsidP="00C21401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lastRenderedPageBreak/>
        <w:t>扩展：内部接口</w:t>
      </w:r>
      <w:r>
        <w:t xml:space="preserve"> </w:t>
      </w:r>
    </w:p>
    <w:p w:rsidR="00C21401" w:rsidRDefault="00C21401" w:rsidP="00C21401">
      <w:pPr>
        <w:pStyle w:val="3"/>
        <w:numPr>
          <w:ilvl w:val="0"/>
          <w:numId w:val="0"/>
        </w:numPr>
        <w:ind w:left="420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定义</w:t>
      </w:r>
    </w:p>
    <w:p w:rsidR="00C21401" w:rsidRDefault="00C21401" w:rsidP="005105D7">
      <w:pPr>
        <w:ind w:firstLineChars="0"/>
      </w:pPr>
      <w:r>
        <w:rPr>
          <w:rFonts w:hint="eastAsia"/>
        </w:rPr>
        <w:t>定义在类或者接口中的接口叫做内部接口</w:t>
      </w:r>
    </w:p>
    <w:p w:rsidR="00C21401" w:rsidRDefault="00C21401" w:rsidP="005105D7">
      <w:pPr>
        <w:ind w:firstLineChars="0"/>
      </w:pPr>
    </w:p>
    <w:p w:rsidR="00C21401" w:rsidRDefault="00C21401" w:rsidP="00C21401">
      <w:pPr>
        <w:pStyle w:val="3"/>
        <w:numPr>
          <w:ilvl w:val="0"/>
          <w:numId w:val="0"/>
        </w:numPr>
        <w:ind w:left="420"/>
        <w:rPr>
          <w:rFonts w:hint="eastAsia"/>
        </w:rPr>
      </w:pPr>
      <w:r>
        <w:rPr>
          <w:rFonts w:hint="eastAsia"/>
        </w:rPr>
        <w:t>3</w:t>
      </w:r>
      <w:r>
        <w:t xml:space="preserve">.8.2 </w:t>
      </w:r>
      <w:r>
        <w:rPr>
          <w:rFonts w:hint="eastAsia"/>
        </w:rPr>
        <w:t>特点</w:t>
      </w:r>
    </w:p>
    <w:p w:rsidR="00893D4F" w:rsidRDefault="00C21401" w:rsidP="00C21401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Pr="00C21401">
        <w:rPr>
          <w:rFonts w:hint="eastAsia"/>
        </w:rPr>
        <w:t xml:space="preserve"> </w:t>
      </w:r>
      <w:r>
        <w:rPr>
          <w:rFonts w:hint="eastAsia"/>
        </w:rPr>
        <w:t>类中定义的接口、接口中定义的类或者是接口默认都是用</w:t>
      </w:r>
      <w:r>
        <w:rPr>
          <w:rFonts w:hint="eastAsia"/>
        </w:rPr>
        <w:t>static</w:t>
      </w:r>
      <w:r>
        <w:rPr>
          <w:rFonts w:hint="eastAsia"/>
        </w:rPr>
        <w:t>修饰。</w:t>
      </w:r>
    </w:p>
    <w:p w:rsidR="00C21401" w:rsidRDefault="00C21401" w:rsidP="00C21401">
      <w:r>
        <w:rPr>
          <w:rFonts w:hint="eastAsia"/>
        </w:rPr>
        <w:t>2</w:t>
      </w:r>
      <w:r>
        <w:t>.</w:t>
      </w:r>
      <w:r w:rsidRPr="00C21401">
        <w:rPr>
          <w:rFonts w:hint="eastAsia"/>
        </w:rPr>
        <w:t xml:space="preserve"> </w:t>
      </w:r>
      <w:r>
        <w:rPr>
          <w:rFonts w:hint="eastAsia"/>
        </w:rPr>
        <w:t>接口必然要被实现，如果内部接口不是静态的，这个时候就需要一个外部类对象来调用接口，而在声明类实现这个接口的时候，无法创建对象，无法创建对象就无法实现了。</w:t>
      </w:r>
    </w:p>
    <w:p w:rsidR="00C21401" w:rsidRPr="00893D4F" w:rsidRDefault="00893D4F" w:rsidP="005105D7">
      <w:pPr>
        <w:ind w:firstLineChars="0"/>
      </w:pPr>
      <w:r>
        <w:rPr>
          <w:noProof/>
        </w:rPr>
        <w:drawing>
          <wp:inline distT="0" distB="0" distL="0" distR="0" wp14:anchorId="6EECFB82" wp14:editId="589F7EEB">
            <wp:extent cx="4114800" cy="239724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16961" cy="2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01" w:rsidRDefault="00C21401" w:rsidP="005105D7">
      <w:pPr>
        <w:ind w:firstLineChars="0"/>
      </w:pPr>
    </w:p>
    <w:p w:rsidR="00C21401" w:rsidRDefault="00C21401" w:rsidP="005105D7">
      <w:pPr>
        <w:ind w:firstLineChars="0"/>
      </w:pPr>
    </w:p>
    <w:p w:rsidR="00C21401" w:rsidRDefault="00893D4F" w:rsidP="00893D4F">
      <w:pPr>
        <w:pStyle w:val="1"/>
        <w:numPr>
          <w:ilvl w:val="0"/>
          <w:numId w:val="3"/>
        </w:numPr>
        <w:snapToGrid/>
        <w:spacing w:line="360" w:lineRule="auto"/>
        <w:ind w:left="0"/>
      </w:pPr>
      <w:r>
        <w:rPr>
          <w:rFonts w:hint="eastAsia"/>
        </w:rPr>
        <w:t>包</w:t>
      </w:r>
    </w:p>
    <w:p w:rsidR="00C45F40" w:rsidRDefault="00C45F40" w:rsidP="00C45F40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声明语句</w:t>
      </w:r>
    </w:p>
    <w:p w:rsidR="00C45F40" w:rsidRDefault="00C45F40" w:rsidP="00C45F40">
      <w:pPr>
        <w:pStyle w:val="aff4"/>
        <w:ind w:left="420" w:firstLineChars="0" w:firstLine="0"/>
      </w:pPr>
      <w:r>
        <w:rPr>
          <w:rFonts w:hint="eastAsia"/>
        </w:rPr>
        <w:t>声明包用的</w:t>
      </w:r>
      <w:r>
        <w:rPr>
          <w:rFonts w:hint="eastAsia"/>
        </w:rPr>
        <w:t>package</w:t>
      </w:r>
      <w:r>
        <w:rPr>
          <w:rFonts w:hint="eastAsia"/>
        </w:rPr>
        <w:t>，包的产生是为了解决同名文件的问题。</w:t>
      </w:r>
    </w:p>
    <w:p w:rsidR="00C45F40" w:rsidRDefault="00C45F40" w:rsidP="00C45F40">
      <w:pPr>
        <w:pStyle w:val="aff4"/>
        <w:ind w:left="420" w:firstLineChars="0" w:firstLine="0"/>
      </w:pPr>
      <w:r>
        <w:rPr>
          <w:rFonts w:hint="eastAsia"/>
        </w:rPr>
        <w:t>声明格式如下：</w:t>
      </w:r>
    </w:p>
    <w:p w:rsidR="00C21401" w:rsidRDefault="00C45F40" w:rsidP="005105D7">
      <w:pPr>
        <w:ind w:firstLineChars="0"/>
      </w:pPr>
      <w:r>
        <w:rPr>
          <w:noProof/>
        </w:rPr>
        <w:drawing>
          <wp:inline distT="0" distB="0" distL="0" distR="0" wp14:anchorId="69FCD8BE" wp14:editId="289E2F5C">
            <wp:extent cx="1323810" cy="30476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40" w:rsidRDefault="00C45F40" w:rsidP="00C45F40">
      <w:r>
        <w:rPr>
          <w:rFonts w:hint="eastAsia"/>
        </w:rPr>
        <w:t>注意：</w:t>
      </w:r>
      <w:r>
        <w:rPr>
          <w:rFonts w:hint="eastAsia"/>
        </w:rPr>
        <w:t>一个</w:t>
      </w:r>
      <w:r>
        <w:rPr>
          <w:rFonts w:hint="eastAsia"/>
        </w:rPr>
        <w:t>Java</w:t>
      </w:r>
      <w:r>
        <w:rPr>
          <w:rFonts w:hint="eastAsia"/>
        </w:rPr>
        <w:t>文件中只允许存在一个</w:t>
      </w:r>
      <w:r>
        <w:rPr>
          <w:rFonts w:hint="eastAsia"/>
        </w:rPr>
        <w:t>package</w:t>
      </w:r>
      <w:r>
        <w:rPr>
          <w:rFonts w:hint="eastAsia"/>
        </w:rPr>
        <w:t>语句，而且这个</w:t>
      </w:r>
      <w:r>
        <w:rPr>
          <w:rFonts w:hint="eastAsia"/>
        </w:rPr>
        <w:t>package</w:t>
      </w:r>
      <w:r>
        <w:rPr>
          <w:rFonts w:hint="eastAsia"/>
        </w:rPr>
        <w:t>语句必须</w:t>
      </w:r>
      <w:r>
        <w:rPr>
          <w:rFonts w:hint="eastAsia"/>
        </w:rPr>
        <w:lastRenderedPageBreak/>
        <w:t>放在整个</w:t>
      </w:r>
      <w:r>
        <w:rPr>
          <w:rFonts w:hint="eastAsia"/>
        </w:rPr>
        <w:t>Java</w:t>
      </w:r>
      <w:r>
        <w:rPr>
          <w:rFonts w:hint="eastAsia"/>
        </w:rPr>
        <w:t>文件的首行。</w:t>
      </w:r>
    </w:p>
    <w:p w:rsidR="00C21401" w:rsidRDefault="00C21401" w:rsidP="005105D7">
      <w:pPr>
        <w:ind w:firstLineChars="0"/>
      </w:pPr>
    </w:p>
    <w:p w:rsidR="00C45F40" w:rsidRPr="00C45F40" w:rsidRDefault="00C45F40" w:rsidP="00C45F40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导包语句</w:t>
      </w:r>
    </w:p>
    <w:p w:rsidR="00C45F40" w:rsidRDefault="00C45F40" w:rsidP="00C45F40">
      <w:pPr>
        <w:pStyle w:val="aff4"/>
        <w:ind w:left="420" w:firstLineChars="0" w:firstLine="0"/>
      </w:pPr>
      <w:r>
        <w:rPr>
          <w:rFonts w:hint="eastAsia"/>
        </w:rPr>
        <w:t>导入包用的是</w:t>
      </w:r>
      <w:r>
        <w:rPr>
          <w:rFonts w:hint="eastAsia"/>
        </w:rPr>
        <w:t>import</w:t>
      </w:r>
    </w:p>
    <w:p w:rsidR="00C21401" w:rsidRDefault="00C45F40" w:rsidP="005105D7">
      <w:pPr>
        <w:ind w:firstLineChars="0"/>
      </w:pPr>
      <w:r>
        <w:rPr>
          <w:noProof/>
        </w:rPr>
        <w:drawing>
          <wp:inline distT="0" distB="0" distL="0" distR="0" wp14:anchorId="226FCE1D" wp14:editId="0C8E952A">
            <wp:extent cx="5274310" cy="4762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01" w:rsidRDefault="00C21401" w:rsidP="005105D7">
      <w:pPr>
        <w:ind w:firstLineChars="0"/>
      </w:pPr>
    </w:p>
    <w:p w:rsidR="00C21401" w:rsidRDefault="00C45F40" w:rsidP="00C45F40">
      <w:pPr>
        <w:pStyle w:val="2"/>
        <w:numPr>
          <w:ilvl w:val="1"/>
          <w:numId w:val="3"/>
        </w:numPr>
      </w:pPr>
      <w:r>
        <w:rPr>
          <w:rFonts w:hint="eastAsia"/>
        </w:rPr>
        <w:t>分类</w:t>
      </w:r>
    </w:p>
    <w:p w:rsidR="00C21401" w:rsidRDefault="00C45F40" w:rsidP="005105D7">
      <w:p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E637A3A" wp14:editId="52C82794">
            <wp:extent cx="5274310" cy="16376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D7" w:rsidRDefault="005105D7" w:rsidP="005105D7">
      <w:pPr>
        <w:ind w:firstLineChars="0"/>
      </w:pPr>
    </w:p>
    <w:p w:rsidR="005105D7" w:rsidRPr="00C45F40" w:rsidRDefault="00C45F40" w:rsidP="005105D7">
      <w:pPr>
        <w:ind w:firstLineChars="0"/>
        <w:rPr>
          <w:rFonts w:hint="eastAsia"/>
          <w:color w:val="FF0000"/>
        </w:rPr>
      </w:pPr>
      <w:r w:rsidRPr="00C45F40">
        <w:rPr>
          <w:rFonts w:hint="eastAsia"/>
          <w:color w:val="FF0000"/>
        </w:rPr>
        <w:t>注意：包名不能以</w:t>
      </w:r>
      <w:r w:rsidRPr="00C45F40">
        <w:rPr>
          <w:rFonts w:hint="eastAsia"/>
          <w:color w:val="FF0000"/>
        </w:rPr>
        <w:t>java</w:t>
      </w:r>
      <w:r w:rsidRPr="00C45F40">
        <w:rPr>
          <w:color w:val="FF0000"/>
        </w:rPr>
        <w:t>,javax,org</w:t>
      </w:r>
      <w:r w:rsidRPr="00C45F40">
        <w:rPr>
          <w:rFonts w:hint="eastAsia"/>
          <w:color w:val="FF0000"/>
        </w:rPr>
        <w:t>开头</w:t>
      </w:r>
    </w:p>
    <w:p w:rsidR="005105D7" w:rsidRDefault="005105D7" w:rsidP="005105D7">
      <w:pPr>
        <w:ind w:firstLineChars="0"/>
      </w:pPr>
    </w:p>
    <w:p w:rsidR="005105D7" w:rsidRDefault="00C45F40" w:rsidP="00C45F40">
      <w:pPr>
        <w:pStyle w:val="1"/>
        <w:numPr>
          <w:ilvl w:val="0"/>
          <w:numId w:val="3"/>
        </w:numPr>
        <w:snapToGrid/>
        <w:spacing w:line="360" w:lineRule="auto"/>
        <w:ind w:left="0"/>
      </w:pPr>
      <w:r>
        <w:rPr>
          <w:rFonts w:hint="eastAsia"/>
        </w:rPr>
        <w:t>垃圾分代回收机制</w:t>
      </w:r>
    </w:p>
    <w:p w:rsidR="00C45F40" w:rsidRDefault="00C45F40" w:rsidP="00C45F40">
      <w:pPr>
        <w:ind w:firstLineChars="0"/>
        <w:rPr>
          <w:rFonts w:hint="eastAsia"/>
        </w:rPr>
      </w:pPr>
      <w:r>
        <w:rPr>
          <w:rFonts w:hint="eastAsia"/>
        </w:rPr>
        <w:t>垃圾回收针对的是堆内存。</w:t>
      </w:r>
    </w:p>
    <w:p w:rsidR="00C45F40" w:rsidRDefault="00C45F40" w:rsidP="00C45F40">
      <w:pPr>
        <w:ind w:firstLineChars="0"/>
        <w:rPr>
          <w:rFonts w:hint="eastAsia"/>
        </w:rPr>
      </w:pPr>
      <w:r>
        <w:rPr>
          <w:rFonts w:hint="eastAsia"/>
        </w:rPr>
        <w:t>对象在堆内存中存储，对象在使用完成之后会在不定的某个时刻被垃圾回收器（</w:t>
      </w:r>
      <w:r>
        <w:rPr>
          <w:rFonts w:hint="eastAsia"/>
        </w:rPr>
        <w:t>GC</w:t>
      </w:r>
      <w:r>
        <w:rPr>
          <w:rFonts w:hint="eastAsia"/>
        </w:rPr>
        <w:t>）解析掉。现阶段回收过程无法手动控制。</w:t>
      </w:r>
    </w:p>
    <w:p w:rsidR="00C45F40" w:rsidRDefault="00C45F40" w:rsidP="00C45F40">
      <w:pPr>
        <w:ind w:firstLineChars="0"/>
        <w:rPr>
          <w:rFonts w:hint="eastAsia"/>
        </w:rPr>
      </w:pPr>
      <w:r>
        <w:rPr>
          <w:rFonts w:hint="eastAsia"/>
        </w:rPr>
        <w:t>当调用构造方法的时候，创建好一个对象，因为</w:t>
      </w:r>
      <w:r>
        <w:rPr>
          <w:rFonts w:hint="eastAsia"/>
        </w:rPr>
        <w:t>Java</w:t>
      </w:r>
      <w:r>
        <w:rPr>
          <w:rFonts w:hint="eastAsia"/>
        </w:rPr>
        <w:t>中对每种数据类型都明确给定了大小，在创建对象的时候，会自动计算大小分配内存，所以在内存的回收和</w:t>
      </w:r>
      <w:r>
        <w:rPr>
          <w:rFonts w:hint="eastAsia"/>
        </w:rPr>
        <w:tab/>
      </w:r>
      <w:r>
        <w:rPr>
          <w:rFonts w:hint="eastAsia"/>
        </w:rPr>
        <w:t>释放的时候也是由</w:t>
      </w:r>
      <w:r>
        <w:rPr>
          <w:rFonts w:hint="eastAsia"/>
        </w:rPr>
        <w:t>Java</w:t>
      </w:r>
      <w:r>
        <w:rPr>
          <w:rFonts w:hint="eastAsia"/>
        </w:rPr>
        <w:t>自己管理。</w:t>
      </w:r>
    </w:p>
    <w:p w:rsidR="00C45F40" w:rsidRDefault="00C45F40" w:rsidP="00C45F40">
      <w:pPr>
        <w:ind w:firstLineChars="0"/>
        <w:rPr>
          <w:rFonts w:hint="eastAsia"/>
        </w:rPr>
      </w:pPr>
      <w:r>
        <w:rPr>
          <w:rFonts w:hint="eastAsia"/>
        </w:rPr>
        <w:t>堆内存分为了新生代</w:t>
      </w:r>
      <w:r>
        <w:rPr>
          <w:rFonts w:hint="eastAsia"/>
        </w:rPr>
        <w:t>/</w:t>
      </w:r>
      <w:r>
        <w:rPr>
          <w:rFonts w:hint="eastAsia"/>
        </w:rPr>
        <w:t>年轻代和老生代。新生代划分为伊甸园区和幸存区。一个对象新创建是放到了伊甸园区，如果这个对象在栈内存中没有引用，那么会在扫描</w:t>
      </w:r>
      <w:r>
        <w:rPr>
          <w:rFonts w:hint="eastAsia"/>
        </w:rPr>
        <w:tab/>
      </w:r>
      <w:r>
        <w:rPr>
          <w:rFonts w:hint="eastAsia"/>
        </w:rPr>
        <w:t>的时候被解析，释放内存；在伊甸园区经过了一次回收如果依然存活则标记到幸存区。幸存区的扫描频率要略低于伊甸园区。如果在幸存区中经过了多次扫描这个</w:t>
      </w:r>
      <w:r>
        <w:rPr>
          <w:rFonts w:hint="eastAsia"/>
        </w:rPr>
        <w:tab/>
      </w:r>
      <w:r>
        <w:rPr>
          <w:rFonts w:hint="eastAsia"/>
        </w:rPr>
        <w:t>对象依然没有被解析，则标记到老生代。老生代的扫描频率要远远低于新生代。如果老生代的对象发生了回收，导致程</w:t>
      </w:r>
      <w:r>
        <w:rPr>
          <w:rFonts w:hint="eastAsia"/>
        </w:rPr>
        <w:lastRenderedPageBreak/>
        <w:t>序的卡顿甚至崩溃。</w:t>
      </w:r>
    </w:p>
    <w:p w:rsidR="00C45F40" w:rsidRDefault="00C45F40" w:rsidP="00C45F40">
      <w:pPr>
        <w:ind w:firstLineChars="0"/>
        <w:rPr>
          <w:rFonts w:hint="eastAsia"/>
        </w:rPr>
      </w:pPr>
      <w:r>
        <w:rPr>
          <w:rFonts w:hint="eastAsia"/>
        </w:rPr>
        <w:t>发生在新生代的回收称之为</w:t>
      </w:r>
      <w:r>
        <w:rPr>
          <w:rFonts w:hint="eastAsia"/>
        </w:rPr>
        <w:t>minor gc</w:t>
      </w:r>
      <w:r>
        <w:rPr>
          <w:rFonts w:hint="eastAsia"/>
        </w:rPr>
        <w:t>，即初代回收。</w:t>
      </w:r>
    </w:p>
    <w:p w:rsidR="00893D4F" w:rsidRDefault="00C45F40" w:rsidP="00C45F40">
      <w:pPr>
        <w:ind w:firstLineChars="0"/>
      </w:pPr>
      <w:r>
        <w:rPr>
          <w:rFonts w:hint="eastAsia"/>
        </w:rPr>
        <w:t>发生在老生代的回收称之为</w:t>
      </w:r>
      <w:r>
        <w:rPr>
          <w:rFonts w:hint="eastAsia"/>
        </w:rPr>
        <w:t>full gc</w:t>
      </w:r>
      <w:r>
        <w:rPr>
          <w:rFonts w:hint="eastAsia"/>
        </w:rPr>
        <w:t>，即完全回收。</w:t>
      </w: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  <w:bookmarkStart w:id="0" w:name="_GoBack"/>
      <w:bookmarkEnd w:id="0"/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Default="00893D4F" w:rsidP="005105D7">
      <w:pPr>
        <w:ind w:firstLineChars="0"/>
      </w:pPr>
    </w:p>
    <w:p w:rsidR="00893D4F" w:rsidRPr="001B4C32" w:rsidRDefault="00893D4F" w:rsidP="005105D7">
      <w:pPr>
        <w:ind w:firstLineChars="0"/>
        <w:rPr>
          <w:rFonts w:hint="eastAsia"/>
        </w:rPr>
      </w:pPr>
    </w:p>
    <w:sectPr w:rsidR="00893D4F" w:rsidRPr="001B4C32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0DF4" w:rsidRDefault="008F0DF4">
      <w:r>
        <w:separator/>
      </w:r>
    </w:p>
  </w:endnote>
  <w:endnote w:type="continuationSeparator" w:id="0">
    <w:p w:rsidR="008F0DF4" w:rsidRDefault="008F0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0DF4" w:rsidRDefault="008F0DF4">
      <w:r>
        <w:separator/>
      </w:r>
    </w:p>
  </w:footnote>
  <w:footnote w:type="continuationSeparator" w:id="0">
    <w:p w:rsidR="008F0DF4" w:rsidRDefault="008F0D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c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552450"/>
          <wp:effectExtent l="0" t="0" r="0" b="0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45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才高  </w:t>
    </w:r>
    <w:r>
      <w:rPr>
        <w:rFonts w:ascii="华文隶书" w:eastAsia="华文隶书" w:hAnsiTheme="majorEastAsia" w:hint="eastAsia"/>
        <w:b/>
        <w:sz w:val="48"/>
        <w:szCs w:val="48"/>
      </w:rPr>
      <w:t>兰刚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1920</w:t>
    </w:r>
    <w:r>
      <w:rPr>
        <w:rFonts w:ascii="Broadway" w:eastAsiaTheme="majorEastAsia" w:hAnsi="Broadway" w:hint="eastAsia"/>
        <w:sz w:val="21"/>
        <w:szCs w:val="21"/>
      </w:rPr>
      <w:t>-</w:t>
    </w:r>
    <w:r>
      <w:rPr>
        <w:rFonts w:ascii="Broadway" w:eastAsiaTheme="majorEastAsia" w:hAnsi="Broadway"/>
        <w:sz w:val="21"/>
        <w:szCs w:val="21"/>
      </w:rPr>
      <w:t>9520</w:t>
    </w:r>
    <w:r>
      <w:rPr>
        <w:rFonts w:ascii="Broadway" w:eastAsiaTheme="majorEastAsia" w:hAnsi="Broadway" w:hint="eastAsia"/>
        <w:sz w:val="21"/>
        <w:szCs w:val="21"/>
      </w:rPr>
      <w:t>-</w:t>
    </w:r>
    <w:r>
      <w:rPr>
        <w:rFonts w:ascii="Broadway" w:eastAsiaTheme="majorEastAsia" w:hAnsi="Broadway"/>
        <w:sz w:val="21"/>
        <w:szCs w:val="21"/>
      </w:rPr>
      <w:t>78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FA1" w:rsidRDefault="00074FA1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EC7B122"/>
    <w:multiLevelType w:val="multilevel"/>
    <w:tmpl w:val="C6DC79C8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36A46FFB"/>
    <w:multiLevelType w:val="hybridMultilevel"/>
    <w:tmpl w:val="A5FC5E4A"/>
    <w:lvl w:ilvl="0" w:tplc="F6E0B0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85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28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3" w15:restartNumberingAfterBreak="0">
    <w:nsid w:val="55917378"/>
    <w:multiLevelType w:val="hybridMultilevel"/>
    <w:tmpl w:val="0CA8D3DA"/>
    <w:lvl w:ilvl="0" w:tplc="9D6E22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A054C3E"/>
    <w:multiLevelType w:val="singleLevel"/>
    <w:tmpl w:val="5A054C3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A054DC9"/>
    <w:multiLevelType w:val="multilevel"/>
    <w:tmpl w:val="1B887E0A"/>
    <w:lvl w:ilvl="0">
      <w:start w:val="1"/>
      <w:numFmt w:val="decimal"/>
      <w:suff w:val="nothing"/>
      <w:lvlText w:val="%1."/>
      <w:lvlJc w:val="left"/>
    </w:lvl>
    <w:lvl w:ilvl="1">
      <w:start w:val="4"/>
      <w:numFmt w:val="decimal"/>
      <w:isLgl/>
      <w:lvlText w:val="%1.%2"/>
      <w:lvlJc w:val="left"/>
      <w:pPr>
        <w:ind w:left="90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6" w15:restartNumberingAfterBreak="0">
    <w:nsid w:val="5C5E569C"/>
    <w:multiLevelType w:val="hybridMultilevel"/>
    <w:tmpl w:val="3A6478D4"/>
    <w:lvl w:ilvl="0" w:tplc="003674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9E70C73"/>
    <w:multiLevelType w:val="multilevel"/>
    <w:tmpl w:val="69E70C73"/>
    <w:lvl w:ilvl="0">
      <w:start w:val="1"/>
      <w:numFmt w:val="decimal"/>
      <w:pStyle w:val="a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6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A3F2541"/>
    <w:rsid w:val="00000F62"/>
    <w:rsid w:val="000615AF"/>
    <w:rsid w:val="00074FA1"/>
    <w:rsid w:val="000F5893"/>
    <w:rsid w:val="00105824"/>
    <w:rsid w:val="00110534"/>
    <w:rsid w:val="00111D87"/>
    <w:rsid w:val="00174BCD"/>
    <w:rsid w:val="001A6144"/>
    <w:rsid w:val="001B09BB"/>
    <w:rsid w:val="001B4C32"/>
    <w:rsid w:val="001C6C8B"/>
    <w:rsid w:val="001D72A5"/>
    <w:rsid w:val="001E38FA"/>
    <w:rsid w:val="002712A5"/>
    <w:rsid w:val="00273864"/>
    <w:rsid w:val="002C2B5D"/>
    <w:rsid w:val="003610D7"/>
    <w:rsid w:val="0037559C"/>
    <w:rsid w:val="003849EB"/>
    <w:rsid w:val="003A1923"/>
    <w:rsid w:val="004303B2"/>
    <w:rsid w:val="00442D89"/>
    <w:rsid w:val="0046763C"/>
    <w:rsid w:val="0047094D"/>
    <w:rsid w:val="00475B02"/>
    <w:rsid w:val="00484DF3"/>
    <w:rsid w:val="0049215B"/>
    <w:rsid w:val="004957B8"/>
    <w:rsid w:val="004A35A3"/>
    <w:rsid w:val="004E10F1"/>
    <w:rsid w:val="00500BDB"/>
    <w:rsid w:val="005105D7"/>
    <w:rsid w:val="00536CA5"/>
    <w:rsid w:val="005475D8"/>
    <w:rsid w:val="005758BA"/>
    <w:rsid w:val="0058180F"/>
    <w:rsid w:val="005C727B"/>
    <w:rsid w:val="005C7DEA"/>
    <w:rsid w:val="005E797C"/>
    <w:rsid w:val="005F7F9E"/>
    <w:rsid w:val="00610838"/>
    <w:rsid w:val="00626E98"/>
    <w:rsid w:val="006660A1"/>
    <w:rsid w:val="00672A30"/>
    <w:rsid w:val="006F1CA3"/>
    <w:rsid w:val="0071531E"/>
    <w:rsid w:val="00733032"/>
    <w:rsid w:val="007360BB"/>
    <w:rsid w:val="00794C71"/>
    <w:rsid w:val="007B58B5"/>
    <w:rsid w:val="007B7C5F"/>
    <w:rsid w:val="007E53AD"/>
    <w:rsid w:val="0080343E"/>
    <w:rsid w:val="00814851"/>
    <w:rsid w:val="00823A97"/>
    <w:rsid w:val="00823B0A"/>
    <w:rsid w:val="00824FEC"/>
    <w:rsid w:val="00860CA9"/>
    <w:rsid w:val="00893D4F"/>
    <w:rsid w:val="008D607B"/>
    <w:rsid w:val="008F0DF4"/>
    <w:rsid w:val="00906EEB"/>
    <w:rsid w:val="00914334"/>
    <w:rsid w:val="009153A3"/>
    <w:rsid w:val="00921A40"/>
    <w:rsid w:val="00932CB8"/>
    <w:rsid w:val="0093590B"/>
    <w:rsid w:val="009430DB"/>
    <w:rsid w:val="00981C04"/>
    <w:rsid w:val="0099006A"/>
    <w:rsid w:val="009A4B25"/>
    <w:rsid w:val="009E78AB"/>
    <w:rsid w:val="009F552E"/>
    <w:rsid w:val="00A0505D"/>
    <w:rsid w:val="00A14C42"/>
    <w:rsid w:val="00A232A2"/>
    <w:rsid w:val="00A45938"/>
    <w:rsid w:val="00A93D20"/>
    <w:rsid w:val="00AB5E9D"/>
    <w:rsid w:val="00AC699D"/>
    <w:rsid w:val="00AE13FF"/>
    <w:rsid w:val="00AE6530"/>
    <w:rsid w:val="00AF1B03"/>
    <w:rsid w:val="00B06059"/>
    <w:rsid w:val="00B3252D"/>
    <w:rsid w:val="00BD71DA"/>
    <w:rsid w:val="00C10E8F"/>
    <w:rsid w:val="00C157B4"/>
    <w:rsid w:val="00C21401"/>
    <w:rsid w:val="00C266F0"/>
    <w:rsid w:val="00C45F40"/>
    <w:rsid w:val="00C45F9E"/>
    <w:rsid w:val="00C50314"/>
    <w:rsid w:val="00C54DC0"/>
    <w:rsid w:val="00C64D91"/>
    <w:rsid w:val="00CA1C36"/>
    <w:rsid w:val="00CA28B5"/>
    <w:rsid w:val="00CC0170"/>
    <w:rsid w:val="00D17D6C"/>
    <w:rsid w:val="00D440C8"/>
    <w:rsid w:val="00D83090"/>
    <w:rsid w:val="00D958D3"/>
    <w:rsid w:val="00DA441C"/>
    <w:rsid w:val="00DB0B83"/>
    <w:rsid w:val="00E07514"/>
    <w:rsid w:val="00E22992"/>
    <w:rsid w:val="00E71273"/>
    <w:rsid w:val="00E76EE0"/>
    <w:rsid w:val="00E84B44"/>
    <w:rsid w:val="00E861FA"/>
    <w:rsid w:val="00E95ED8"/>
    <w:rsid w:val="00ED52E4"/>
    <w:rsid w:val="00F039A2"/>
    <w:rsid w:val="00F06B87"/>
    <w:rsid w:val="00F22B99"/>
    <w:rsid w:val="00F62574"/>
    <w:rsid w:val="00F8777B"/>
    <w:rsid w:val="00FD07C3"/>
    <w:rsid w:val="00FE2BAA"/>
    <w:rsid w:val="00FF6CA4"/>
    <w:rsid w:val="023B6B83"/>
    <w:rsid w:val="07CA1CC2"/>
    <w:rsid w:val="0BAE0F4C"/>
    <w:rsid w:val="0D9301F9"/>
    <w:rsid w:val="0F0D1378"/>
    <w:rsid w:val="105C6C04"/>
    <w:rsid w:val="1067181D"/>
    <w:rsid w:val="10EA73CD"/>
    <w:rsid w:val="127D000C"/>
    <w:rsid w:val="150C5D86"/>
    <w:rsid w:val="194C09EC"/>
    <w:rsid w:val="1A7E00E1"/>
    <w:rsid w:val="1D2F60D7"/>
    <w:rsid w:val="1E067CA4"/>
    <w:rsid w:val="1E785627"/>
    <w:rsid w:val="1EB47E29"/>
    <w:rsid w:val="1F384029"/>
    <w:rsid w:val="23162BB0"/>
    <w:rsid w:val="244E494B"/>
    <w:rsid w:val="25691937"/>
    <w:rsid w:val="26410BA8"/>
    <w:rsid w:val="26F41BC5"/>
    <w:rsid w:val="29C5568B"/>
    <w:rsid w:val="2A550397"/>
    <w:rsid w:val="2BFD7AB5"/>
    <w:rsid w:val="2D344B90"/>
    <w:rsid w:val="2DFE347A"/>
    <w:rsid w:val="2E487BC8"/>
    <w:rsid w:val="3058282B"/>
    <w:rsid w:val="307760FC"/>
    <w:rsid w:val="36463154"/>
    <w:rsid w:val="36BA2988"/>
    <w:rsid w:val="36F877CF"/>
    <w:rsid w:val="37F14143"/>
    <w:rsid w:val="392B58F2"/>
    <w:rsid w:val="392F70CC"/>
    <w:rsid w:val="3A5F3E12"/>
    <w:rsid w:val="3B9E4D28"/>
    <w:rsid w:val="3FFE30A7"/>
    <w:rsid w:val="43D64A55"/>
    <w:rsid w:val="4618496C"/>
    <w:rsid w:val="46E8441C"/>
    <w:rsid w:val="47614A69"/>
    <w:rsid w:val="48382A51"/>
    <w:rsid w:val="4ADE128F"/>
    <w:rsid w:val="4BBB6655"/>
    <w:rsid w:val="4ED7147C"/>
    <w:rsid w:val="527A740A"/>
    <w:rsid w:val="53211F4E"/>
    <w:rsid w:val="55001993"/>
    <w:rsid w:val="56091692"/>
    <w:rsid w:val="568533A9"/>
    <w:rsid w:val="5958364E"/>
    <w:rsid w:val="5998612F"/>
    <w:rsid w:val="5A503E2A"/>
    <w:rsid w:val="5C5A029C"/>
    <w:rsid w:val="5EC5358B"/>
    <w:rsid w:val="5F62135C"/>
    <w:rsid w:val="5FB26379"/>
    <w:rsid w:val="60CA099C"/>
    <w:rsid w:val="644908A2"/>
    <w:rsid w:val="64537886"/>
    <w:rsid w:val="64FA36F4"/>
    <w:rsid w:val="6502380A"/>
    <w:rsid w:val="68082DEF"/>
    <w:rsid w:val="698902A3"/>
    <w:rsid w:val="6B9023FF"/>
    <w:rsid w:val="6D390663"/>
    <w:rsid w:val="6DF87A5C"/>
    <w:rsid w:val="6F326CCA"/>
    <w:rsid w:val="70A51798"/>
    <w:rsid w:val="73AC20DD"/>
    <w:rsid w:val="7567435F"/>
    <w:rsid w:val="75ED2931"/>
    <w:rsid w:val="7A3F2541"/>
    <w:rsid w:val="7E984F40"/>
    <w:rsid w:val="7F1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665E0"/>
  <w15:docId w15:val="{CBD0A356-7AD7-4E48-9E47-082F5749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kern w:val="2"/>
      <w:sz w:val="21"/>
      <w:szCs w:val="21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firstLineChars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360" w:lineRule="auto"/>
      <w:ind w:firstLineChars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unhideWhenUsed/>
    <w:qFormat/>
    <w:rPr>
      <w:b/>
      <w:bCs/>
    </w:rPr>
  </w:style>
  <w:style w:type="paragraph" w:styleId="a5">
    <w:name w:val="annotation text"/>
    <w:basedOn w:val="a0"/>
    <w:link w:val="a7"/>
    <w:uiPriority w:val="99"/>
    <w:unhideWhenUsed/>
    <w:qFormat/>
    <w:pPr>
      <w:jc w:val="left"/>
    </w:pPr>
  </w:style>
  <w:style w:type="paragraph" w:styleId="a8">
    <w:name w:val="Balloon Text"/>
    <w:basedOn w:val="a0"/>
    <w:link w:val="a9"/>
    <w:uiPriority w:val="99"/>
    <w:unhideWhenUsed/>
    <w:qFormat/>
    <w:rPr>
      <w:sz w:val="18"/>
      <w:szCs w:val="18"/>
    </w:rPr>
  </w:style>
  <w:style w:type="paragraph" w:styleId="aa">
    <w:name w:val="footer"/>
    <w:basedOn w:val="a0"/>
    <w:link w:val="ab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c">
    <w:name w:val="header"/>
    <w:basedOn w:val="a0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e">
    <w:name w:val="footnote text"/>
    <w:basedOn w:val="a0"/>
    <w:link w:val="af"/>
    <w:uiPriority w:val="99"/>
    <w:unhideWhenUsed/>
    <w:qFormat/>
    <w:pPr>
      <w:jc w:val="left"/>
    </w:pPr>
    <w:rPr>
      <w:sz w:val="18"/>
      <w:szCs w:val="18"/>
    </w:rPr>
  </w:style>
  <w:style w:type="paragraph" w:styleId="af0">
    <w:name w:val="Normal (Web)"/>
    <w:basedOn w:val="a0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f3">
    <w:name w:val="Emphasis"/>
    <w:uiPriority w:val="20"/>
    <w:qFormat/>
    <w:rPr>
      <w:b/>
      <w:i/>
      <w:iCs/>
    </w:rPr>
  </w:style>
  <w:style w:type="character" w:styleId="af4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5">
    <w:name w:val="annotation reference"/>
    <w:basedOn w:val="a1"/>
    <w:uiPriority w:val="99"/>
    <w:unhideWhenUsed/>
    <w:qFormat/>
    <w:rPr>
      <w:sz w:val="21"/>
      <w:szCs w:val="21"/>
    </w:rPr>
  </w:style>
  <w:style w:type="character" w:styleId="af6">
    <w:name w:val="footnote reference"/>
    <w:basedOn w:val="a1"/>
    <w:uiPriority w:val="99"/>
    <w:unhideWhenUsed/>
    <w:qFormat/>
    <w:rPr>
      <w:vertAlign w:val="superscript"/>
    </w:rPr>
  </w:style>
  <w:style w:type="table" w:styleId="af7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8">
    <w:name w:val="Light Shading"/>
    <w:basedOn w:val="a2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9">
    <w:name w:val="代码"/>
    <w:basedOn w:val="a0"/>
    <w:link w:val="Char"/>
    <w:qFormat/>
    <w:pPr>
      <w:shd w:val="clear" w:color="auto" w:fill="808080" w:themeFill="text1" w:themeFillTint="7F"/>
      <w:jc w:val="left"/>
    </w:pPr>
  </w:style>
  <w:style w:type="character" w:customStyle="1" w:styleId="Char">
    <w:name w:val="代码 Char"/>
    <w:basedOn w:val="a1"/>
    <w:link w:val="af9"/>
    <w:qFormat/>
    <w:rPr>
      <w:rFonts w:ascii="Consolas" w:eastAsia="微软雅黑" w:hAnsi="Consolas" w:cs="Times New Roman"/>
      <w:szCs w:val="21"/>
      <w:shd w:val="clear" w:color="auto" w:fill="D9D9D9" w:themeFill="background1" w:themeFillShade="D9"/>
    </w:rPr>
  </w:style>
  <w:style w:type="paragraph" w:customStyle="1" w:styleId="afa">
    <w:name w:val="强调代码"/>
    <w:basedOn w:val="af9"/>
    <w:link w:val="Char0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0">
    <w:name w:val="强调代码 Char"/>
    <w:basedOn w:val="Char"/>
    <w:link w:val="afa"/>
    <w:qFormat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character" w:customStyle="1" w:styleId="10">
    <w:name w:val="标题 1 字符"/>
    <w:basedOn w:val="a1"/>
    <w:link w:val="1"/>
    <w:uiPriority w:val="9"/>
    <w:qFormat/>
    <w:rPr>
      <w:rFonts w:ascii="Consolas" w:eastAsia="微软雅黑" w:hAnsi="Consolas" w:cs="Times New Roman"/>
      <w:b/>
      <w:bCs/>
      <w:kern w:val="44"/>
      <w:sz w:val="44"/>
      <w:szCs w:val="44"/>
    </w:rPr>
  </w:style>
  <w:style w:type="paragraph" w:customStyle="1" w:styleId="afb">
    <w:name w:val="表题"/>
    <w:basedOn w:val="a0"/>
    <w:link w:val="Char1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20">
    <w:name w:val="标题 2 字符"/>
    <w:basedOn w:val="a1"/>
    <w:link w:val="2"/>
    <w:uiPriority w:val="9"/>
    <w:qFormat/>
    <w:rPr>
      <w:rFonts w:asciiTheme="majorHAnsi" w:eastAsia="微软雅黑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1"/>
    <w:link w:val="3"/>
    <w:uiPriority w:val="9"/>
    <w:qFormat/>
    <w:rPr>
      <w:rFonts w:ascii="Consolas" w:eastAsia="微软雅黑" w:hAnsi="Consolas" w:cs="Times New Roman"/>
      <w:b/>
      <w:bCs/>
      <w:kern w:val="2"/>
      <w:sz w:val="21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rFonts w:ascii="Consolas" w:eastAsia="微软雅黑" w:hAnsi="Consolas" w:cs="Times New Roman"/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Consolas" w:eastAsia="微软雅黑" w:hAnsi="Consolas" w:cs="Times New Roman"/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11">
    <w:name w:val="列出段落1"/>
    <w:basedOn w:val="a0"/>
    <w:uiPriority w:val="34"/>
    <w:qFormat/>
  </w:style>
  <w:style w:type="character" w:customStyle="1" w:styleId="ad">
    <w:name w:val="页眉 字符"/>
    <w:basedOn w:val="a1"/>
    <w:link w:val="ac"/>
    <w:uiPriority w:val="99"/>
    <w:qFormat/>
    <w:rPr>
      <w:rFonts w:ascii="Consolas" w:eastAsia="微软雅黑" w:hAnsi="Consolas" w:cs="Times New Roman"/>
      <w:sz w:val="18"/>
      <w:szCs w:val="18"/>
    </w:rPr>
  </w:style>
  <w:style w:type="character" w:customStyle="1" w:styleId="ab">
    <w:name w:val="页脚 字符"/>
    <w:basedOn w:val="a1"/>
    <w:link w:val="aa"/>
    <w:uiPriority w:val="99"/>
    <w:qFormat/>
    <w:rPr>
      <w:rFonts w:ascii="Consolas" w:eastAsia="微软雅黑" w:hAnsi="Consolas" w:cs="Times New Roman"/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paragraph" w:customStyle="1" w:styleId="afc">
    <w:name w:val="图示"/>
    <w:basedOn w:val="a0"/>
    <w:link w:val="Char2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2">
    <w:name w:val="图示 Char"/>
    <w:link w:val="afc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paragraph" w:customStyle="1" w:styleId="afd">
    <w:name w:val="正文（编号）"/>
    <w:basedOn w:val="a0"/>
    <w:link w:val="Char3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3">
    <w:name w:val="正文（编号） Char"/>
    <w:basedOn w:val="a1"/>
    <w:link w:val="afd"/>
    <w:qFormat/>
    <w:rPr>
      <w:rFonts w:ascii="Consolas" w:eastAsia="微软雅黑" w:hAnsi="Consolas" w:cs="Times New Roman"/>
      <w:b/>
      <w:szCs w:val="21"/>
    </w:rPr>
  </w:style>
  <w:style w:type="paragraph" w:customStyle="1" w:styleId="a">
    <w:name w:val="有序列表"/>
    <w:basedOn w:val="a0"/>
    <w:link w:val="Char4"/>
    <w:qFormat/>
    <w:pPr>
      <w:numPr>
        <w:numId w:val="2"/>
      </w:numPr>
      <w:spacing w:beforeLines="50" w:before="156" w:afterLines="50" w:after="156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4">
    <w:name w:val="有序列表 Char"/>
    <w:basedOn w:val="a1"/>
    <w:link w:val="a"/>
    <w:qFormat/>
    <w:rPr>
      <w:rFonts w:ascii="微软雅黑" w:eastAsia="微软雅黑" w:hAnsi="微软雅黑" w:cs="Times New Roman"/>
      <w:kern w:val="2"/>
      <w:sz w:val="21"/>
      <w:szCs w:val="22"/>
    </w:rPr>
  </w:style>
  <w:style w:type="paragraph" w:customStyle="1" w:styleId="afe">
    <w:name w:val="无序列表"/>
    <w:basedOn w:val="a0"/>
    <w:link w:val="Char5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无序列表 Char"/>
    <w:basedOn w:val="a1"/>
    <w:link w:val="afe"/>
    <w:qFormat/>
    <w:rPr>
      <w:rFonts w:ascii="微软雅黑" w:eastAsia="微软雅黑" w:hAnsi="微软雅黑" w:cs="Times New Roman"/>
    </w:rPr>
  </w:style>
  <w:style w:type="paragraph" w:customStyle="1" w:styleId="aff">
    <w:name w:val="步骤"/>
    <w:basedOn w:val="a0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character" w:customStyle="1" w:styleId="Char1">
    <w:name w:val="表题 Char"/>
    <w:link w:val="afb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f0">
    <w:name w:val="表格标题"/>
    <w:basedOn w:val="a0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1">
    <w:name w:val="表格正文"/>
    <w:basedOn w:val="a0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2">
    <w:name w:val="隐藏代码"/>
    <w:basedOn w:val="af9"/>
    <w:link w:val="Char6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"/>
    <w:link w:val="aff2"/>
    <w:qFormat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character" w:customStyle="1" w:styleId="a7">
    <w:name w:val="批注文字 字符"/>
    <w:basedOn w:val="a1"/>
    <w:link w:val="a5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a6">
    <w:name w:val="批注主题 字符"/>
    <w:basedOn w:val="a7"/>
    <w:link w:val="a4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af">
    <w:name w:val="脚注文本 字符"/>
    <w:basedOn w:val="a1"/>
    <w:link w:val="ae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paragraph" w:customStyle="1" w:styleId="aff3">
    <w:name w:val="注意"/>
    <w:basedOn w:val="a0"/>
    <w:next w:val="a0"/>
    <w:qFormat/>
    <w:rsid w:val="00C64D91"/>
    <w:pPr>
      <w:shd w:val="clear" w:color="auto" w:fill="C00000"/>
      <w:snapToGrid/>
      <w:ind w:firstLineChars="0" w:firstLine="0"/>
    </w:pPr>
    <w:rPr>
      <w:rFonts w:asciiTheme="minorHAnsi" w:eastAsiaTheme="minorEastAsia" w:hAnsiTheme="minorHAnsi" w:cstheme="minorBidi"/>
      <w:sz w:val="28"/>
      <w:szCs w:val="24"/>
    </w:rPr>
  </w:style>
  <w:style w:type="paragraph" w:styleId="aff4">
    <w:name w:val="List Paragraph"/>
    <w:basedOn w:val="a0"/>
    <w:uiPriority w:val="99"/>
    <w:rsid w:val="00174BCD"/>
  </w:style>
  <w:style w:type="paragraph" w:styleId="HTML0">
    <w:name w:val="HTML Preformatted"/>
    <w:basedOn w:val="a0"/>
    <w:link w:val="HTML1"/>
    <w:uiPriority w:val="99"/>
    <w:semiHidden/>
    <w:unhideWhenUsed/>
    <w:rsid w:val="00A050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A0505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aidu.com/s?wd=%E9%9D%99%E6%80%81%E5%8F%98%E9%87%8F&amp;from=1012015a&amp;fenlei=mv6quAkxTZn0IZRqIHckPjm4nH00T1YdPyRYrjDLPHmYujDzmW640ZwV5Hcvrjm3rH6sPfKWUMw85HfYnjn4nH6sgvPsT6KdThsqpZwYTjCEQLGCpyw9Uz4Bmy-bIi4WUvYETgN-TLwGUv3EnHm4nH0srj6dPjDzPW0LnHRYr0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baidu.com/s?wd=%E5%86%85%E9%83%A8%E7%B1%BB&amp;from=1012015a&amp;fenlei=mv6quAkxTZn0IZRqIHckPjm4nH00T1YdPyRYrjDLPHmYujDzmW640ZwV5Hcvrjm3rH6sPfKWUMw85HfYnjn4nH6sgvPsT6KdThsqpZwYTjCEQLGCpyw9Uz4Bmy-bIi4WUvYETgN-TLwGUv3EnHm4nH0srj6dPjDzPW0LnHRYr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baidu.com/s?wd=%E5%88%86%E9%85%8D%E5%86%85%E5%AD%98&amp;from=1012015a&amp;fenlei=mv6quAkxTZn0IZRqIHckPjm4nH00T1YdPyRYrjDLPHmYujDzmW640ZwV5Hcvrjm3rH6sPfKWUMw85HfYnjn4nH6sgvPsT6KdThsqpZwYTjCEQLGCpyw9Uz4Bmy-bIi4WUvYETgN-TLwGUv3EnHm4nH0srj6dPjDzPW0LnHRYr0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aidu.com/s?wd=%E9%9D%99%E6%80%81%E5%8F%98%E9%87%8F&amp;from=1012015a&amp;fenlei=mv6quAkxTZn0IZRqIHckPjm4nH00T1YdPyRYrjDLPHmYujDzmW640ZwV5Hcvrjm3rH6sPfKWUMw85HfYnjn4nH6sgvPsT6KdThsqpZwYTjCEQLGCpyw9Uz4Bmy-bIi4WUvYETgN-TLwGUv3EnHm4nH0srj6dPjDzPW0LnHRYr0" TargetMode="External"/><Relationship Id="rId30" Type="http://schemas.openxmlformats.org/officeDocument/2006/relationships/hyperlink" Target="https://www.baidu.com/s?wd=%E5%86%85%E9%83%A8%E7%B1%BB&amp;from=1012015a&amp;fenlei=mv6quAkxTZn0IZRqIHckPjm4nH00T1YdPyRYrjDLPHmYujDzmW640ZwV5Hcvrjm3rH6sPfKWUMw85HfYnjn4nH6sgvPsT6KdThsqpZwYTjCEQLGCpyw9Uz4Bmy-bIi4WUvYETgN-TLwGUv3EnHm4nH0srj6dPjDzPW0LnHRYr0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baidu.com/s?wd=%E5%86%85%E5%AD%98%E5%88%86%E9%85%8D&amp;from=1012015a&amp;fenlei=mv6quAkxTZn0IZRqIHckPjm4nH00T1YdPyRYrjDLPHmYujDzmW640ZwV5Hcvrjm3rH6sPfKWUMw85HfYnjn4nH6sgvPsT6KdThsqpZwYTjCEQLGCpyw9Uz4Bmy-bIi4WUvYETgN-TLwGUv3EnHm4nH0srj6dPjDzPW0LnHRYr0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baidu.com/s?wd=%E5%88%86%E9%85%8D%E5%86%85%E5%AD%98&amp;from=1012015a&amp;fenlei=mv6quAkxTZn0IZRqIHckPjm4nH00T1YdPyRYrjDLPHmYujDzmW640ZwV5Hcvrjm3rH6sPfKWUMw85HfYnjn4nH6sgvPsT6KdThsqpZwYTjCEQLGCpyw9Uz4Bmy-bIi4WUvYETgN-TLwGUv3EnHm4nH0srj6dPjDzPW0LnHRYr0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hyperlink" Target="https://www.baidu.com/s?wd=%E9%9D%99%E6%80%81%E5%8F%98%E9%87%8F&amp;from=1012015a&amp;fenlei=mv6quAkxTZn0IZRqIHckPjm4nH00T1YdPyRYrjDLPHmYujDzmW640ZwV5Hcvrjm3rH6sPfKWUMw85HfYnjn4nH6sgvPsT6KdThsqpZwYTjCEQLGCpyw9Uz4Bmy-bIi4WUvYETgN-TLwGUv3EnHm4nH0srj6dPjDzPW0LnHRYr0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Relationship Id="rId34" Type="http://schemas.openxmlformats.org/officeDocument/2006/relationships/hyperlink" Target="https://www.baidu.com/s?wd=%E5%86%85%E9%83%A8%E7%B1%BB&amp;from=1012015a&amp;fenlei=mv6quAkxTZn0IZRqIHckPjm4nH00T1YdPyRYrjDLPHmYujDzmW640ZwV5Hcvrjm3rH6sPfKWUMw85HfYnjn4nH6sgvPsT6KdThsqpZwYTjCEQLGCpyw9Uz4Bmy-bIi4WUvYETgN-TLwGUv3EnHm4nH0srj6dPjDzPW0LnHRYr0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sele\WorkSource\&#30740;&#21457;&#35745;&#21010;&#34920;&#25991;&#26723;\&#38472;&#23376;&#26530;&#32769;&#24072;\6&#26376;&#30740;&#21457;\BIG_JT_DOC_14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BIG_JT_DOC_14.docx</Template>
  <TotalTime>1321</TotalTime>
  <Pages>21</Pages>
  <Words>973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蝶</dc:creator>
  <cp:lastModifiedBy>Dell</cp:lastModifiedBy>
  <cp:revision>38</cp:revision>
  <dcterms:created xsi:type="dcterms:W3CDTF">2017-06-28T08:26:00Z</dcterms:created>
  <dcterms:modified xsi:type="dcterms:W3CDTF">2018-04-19T02:27:00Z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