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数组的应用：</w:t>
      </w:r>
    </w:p>
    <w:p>
      <w:pPr>
        <w:ind w:firstLine="420" w:firstLineChars="0"/>
        <w:rPr>
          <w:rFonts w:hint="eastAsia"/>
          <w:lang w:val="en-US" w:eastAsia="zh-CN"/>
        </w:rPr>
      </w:pPr>
      <w:r>
        <w:rPr>
          <w:rFonts w:hint="eastAsia"/>
          <w:lang w:val="en-US" w:eastAsia="zh-CN"/>
        </w:rPr>
        <w:t>数组排序 --- 选择排序 ---选定一位，然后依次和其他位上的元素来进行比较 --- O(n</w:t>
      </w:r>
      <w:r>
        <w:rPr>
          <w:rFonts w:hint="eastAsia"/>
          <w:vertAlign w:val="superscript"/>
          <w:lang w:val="en-US" w:eastAsia="zh-CN"/>
        </w:rPr>
        <w:t>2</w:t>
      </w:r>
      <w:r>
        <w:rPr>
          <w:rFonts w:hint="eastAsia"/>
          <w:lang w:val="en-US" w:eastAsia="zh-CN"/>
        </w:rPr>
        <w:t>), o(1)</w:t>
      </w:r>
    </w:p>
    <w:p>
      <w:pPr>
        <w:ind w:firstLine="420" w:firstLineChars="0"/>
        <w:rPr>
          <w:rFonts w:hint="eastAsia"/>
          <w:lang w:val="en-US" w:eastAsia="zh-CN"/>
        </w:rPr>
      </w:pPr>
      <w:r>
        <w:rPr>
          <w:rFonts w:hint="eastAsia"/>
          <w:lang w:val="en-US" w:eastAsia="zh-CN"/>
        </w:rPr>
        <w:t>数组反转 --- 首尾交换</w:t>
      </w:r>
    </w:p>
    <w:p>
      <w:pPr>
        <w:ind w:firstLine="420" w:firstLineChars="0"/>
        <w:rPr>
          <w:rFonts w:hint="eastAsia"/>
          <w:lang w:val="en-US" w:eastAsia="zh-CN"/>
        </w:rPr>
      </w:pPr>
      <w:r>
        <w:rPr>
          <w:rFonts w:hint="eastAsia"/>
          <w:lang w:val="en-US" w:eastAsia="zh-CN"/>
        </w:rPr>
        <w:t>数组元素的查找 --- 数组无序---遍历，数组有序---二分查找 --- O(logn), o(1)</w:t>
      </w:r>
    </w:p>
    <w:p>
      <w:pPr>
        <w:ind w:firstLine="420" w:firstLineChars="0"/>
        <w:rPr>
          <w:rFonts w:hint="eastAsia"/>
          <w:lang w:val="en-US" w:eastAsia="zh-CN"/>
        </w:rPr>
      </w:pPr>
      <w:r>
        <w:rPr>
          <w:rFonts w:hint="eastAsia"/>
          <w:lang w:val="en-US" w:eastAsia="zh-CN"/>
        </w:rPr>
        <w:t>数组的复制 --- System.arraycopy Arrays.copyOf</w:t>
      </w:r>
    </w:p>
    <w:p>
      <w:pPr>
        <w:rPr>
          <w:rFonts w:hint="eastAsia"/>
          <w:lang w:val="en-US" w:eastAsia="zh-CN"/>
        </w:rPr>
      </w:pPr>
      <w:r>
        <w:rPr>
          <w:rFonts w:hint="eastAsia"/>
          <w:lang w:val="en-US" w:eastAsia="zh-CN"/>
        </w:rPr>
        <w:t>2. 二维数组：</w:t>
      </w:r>
    </w:p>
    <w:p>
      <w:pPr>
        <w:ind w:firstLine="420" w:firstLineChars="0"/>
        <w:rPr>
          <w:rFonts w:hint="eastAsia"/>
          <w:lang w:val="en-US" w:eastAsia="zh-CN"/>
        </w:rPr>
      </w:pPr>
      <w:r>
        <w:rPr>
          <w:rFonts w:hint="eastAsia"/>
          <w:lang w:val="en-US" w:eastAsia="zh-CN"/>
        </w:rPr>
        <w:t>用于存储一维数组的容器</w:t>
      </w:r>
    </w:p>
    <w:p>
      <w:pPr>
        <w:ind w:firstLine="420" w:firstLineChars="0"/>
        <w:rPr>
          <w:rFonts w:hint="eastAsia"/>
          <w:lang w:val="en-US" w:eastAsia="zh-CN"/>
        </w:rPr>
      </w:pPr>
      <w:r>
        <w:rPr>
          <w:rFonts w:hint="eastAsia"/>
          <w:lang w:val="en-US" w:eastAsia="zh-CN"/>
        </w:rPr>
        <w:t xml:space="preserve">二维数组的内存存储 </w:t>
      </w:r>
    </w:p>
    <w:p>
      <w:pPr>
        <w:pStyle w:val="3"/>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为了使某一段代码重复使用，将这段代码提取到一个新的结构---方法/函数。</w:t>
      </w:r>
    </w:p>
    <w:p>
      <w:pPr>
        <w:rPr>
          <w:rFonts w:hint="eastAsia"/>
          <w:lang w:val="en-US" w:eastAsia="zh-CN"/>
        </w:rPr>
      </w:pPr>
      <w:r>
        <w:rPr>
          <w:rFonts w:hint="eastAsia"/>
          <w:lang w:val="en-US" w:eastAsia="zh-CN"/>
        </w:rPr>
        <w:t>方法在定义的时候，需要明确返回值类型以及参数。</w:t>
      </w:r>
    </w:p>
    <w:p>
      <w:pPr>
        <w:rPr>
          <w:rFonts w:hint="eastAsia"/>
          <w:lang w:val="en-US" w:eastAsia="zh-CN"/>
        </w:rPr>
      </w:pPr>
      <w:r>
        <w:rPr>
          <w:rFonts w:hint="eastAsia"/>
          <w:lang w:val="en-US" w:eastAsia="zh-CN"/>
        </w:rPr>
        <w:t>明确返回值类型---根据方法的执行结果的类型来确定 --- 如果方法执行之后没有结果，返回值类型就定义为void</w:t>
      </w:r>
    </w:p>
    <w:p>
      <w:pPr>
        <w:rPr>
          <w:rFonts w:hint="eastAsia"/>
          <w:lang w:val="en-US" w:eastAsia="zh-CN"/>
        </w:rPr>
      </w:pPr>
      <w:r>
        <w:rPr>
          <w:rFonts w:hint="eastAsia"/>
          <w:lang w:val="en-US" w:eastAsia="zh-CN"/>
        </w:rPr>
        <w:t>明确参数类型---判断方法在执行的过程是否有未知量来参与运算</w:t>
      </w:r>
    </w:p>
    <w:p>
      <w:pPr>
        <w:rPr>
          <w:rFonts w:hint="eastAsia"/>
          <w:lang w:val="en-US" w:eastAsia="zh-CN"/>
        </w:rPr>
      </w:pPr>
      <w:r>
        <w:rPr>
          <w:rFonts w:hint="eastAsia"/>
          <w:lang w:val="en-US" w:eastAsia="zh-CN"/>
        </w:rPr>
        <w:t>定义方法的时候写在()的参数称之为形参，调用方法的时候传入的数据称之为实参。</w:t>
      </w:r>
    </w:p>
    <w:p>
      <w:pPr>
        <w:pStyle w:val="4"/>
        <w:rPr>
          <w:rFonts w:hint="eastAsia"/>
          <w:lang w:val="en-US" w:eastAsia="zh-CN"/>
        </w:rPr>
      </w:pPr>
      <w:r>
        <w:rPr>
          <w:rFonts w:hint="eastAsia"/>
          <w:lang w:val="en-US" w:eastAsia="zh-CN"/>
        </w:rPr>
        <w:t>方法的重载</w:t>
      </w:r>
    </w:p>
    <w:p>
      <w:pPr>
        <w:rPr>
          <w:rFonts w:hint="eastAsia"/>
          <w:lang w:val="en-US" w:eastAsia="zh-CN"/>
        </w:rPr>
      </w:pPr>
      <w:r>
        <w:rPr>
          <w:rFonts w:hint="eastAsia"/>
          <w:lang w:val="en-US" w:eastAsia="zh-CN"/>
        </w:rPr>
        <w:t>在同一类中定义多个方法名一致而参数列表不同的方法 --- 方法的重载</w:t>
      </w:r>
    </w:p>
    <w:p>
      <w:pPr>
        <w:rPr>
          <w:rFonts w:hint="eastAsia"/>
          <w:lang w:val="en-US" w:eastAsia="zh-CN"/>
        </w:rPr>
      </w:pPr>
      <w:r>
        <w:rPr>
          <w:rFonts w:hint="eastAsia"/>
          <w:lang w:val="en-US" w:eastAsia="zh-CN"/>
        </w:rPr>
        <w:t>所谓参数列表不同实际上是看的每一位上的参数类型是否不同或者参数个数是否不同</w:t>
      </w:r>
    </w:p>
    <w:p>
      <w:pPr>
        <w:rPr>
          <w:rFonts w:hint="eastAsia"/>
          <w:lang w:val="en-US" w:eastAsia="zh-CN"/>
        </w:rPr>
      </w:pPr>
      <w:r>
        <w:rPr>
          <w:rFonts w:hint="eastAsia"/>
          <w:lang w:val="en-US" w:eastAsia="zh-CN"/>
        </w:rPr>
        <w:t>Arrays.toString(int[] arr);</w:t>
      </w:r>
    </w:p>
    <w:p>
      <w:pPr>
        <w:rPr>
          <w:rFonts w:hint="eastAsia"/>
          <w:lang w:val="en-US" w:eastAsia="zh-CN"/>
        </w:rPr>
      </w:pPr>
      <w:r>
        <w:rPr>
          <w:rFonts w:hint="eastAsia"/>
          <w:lang w:val="en-US" w:eastAsia="zh-CN"/>
        </w:rPr>
        <w:t>Arrays.toString(double[] arr);</w:t>
      </w:r>
    </w:p>
    <w:p>
      <w:pPr>
        <w:rPr>
          <w:rFonts w:hint="eastAsia"/>
          <w:lang w:val="en-US" w:eastAsia="zh-CN"/>
        </w:rPr>
      </w:pPr>
      <w:r>
        <w:rPr>
          <w:rFonts w:hint="eastAsia"/>
          <w:lang w:val="en-US" w:eastAsia="zh-CN"/>
        </w:rPr>
        <w:t>Arrays.sort</w:t>
      </w:r>
    </w:p>
    <w:p>
      <w:pPr>
        <w:pStyle w:val="4"/>
        <w:rPr>
          <w:rFonts w:hint="eastAsia"/>
          <w:lang w:val="en-US" w:eastAsia="zh-CN"/>
        </w:rPr>
      </w:pPr>
      <w:r>
        <w:rPr>
          <w:rFonts w:hint="eastAsia"/>
          <w:lang w:val="en-US" w:eastAsia="zh-CN"/>
        </w:rPr>
        <w:t>方法的递归</w:t>
      </w:r>
    </w:p>
    <w:p>
      <w:pPr>
        <w:rPr>
          <w:rFonts w:hint="eastAsia"/>
          <w:lang w:val="en-US" w:eastAsia="zh-CN"/>
        </w:rPr>
      </w:pPr>
      <w:r>
        <w:rPr>
          <w:rFonts w:hint="eastAsia"/>
          <w:lang w:val="en-US" w:eastAsia="zh-CN"/>
        </w:rPr>
        <w:t>在方法中调用自己本身</w:t>
      </w:r>
    </w:p>
    <w:p>
      <w:pPr>
        <w:pStyle w:val="13"/>
        <w:rPr>
          <w:rFonts w:hint="eastAsia"/>
          <w:lang w:val="en-US" w:eastAsia="zh-CN"/>
        </w:rPr>
      </w:pPr>
      <w:r>
        <w:rPr>
          <w:rFonts w:hint="eastAsia"/>
          <w:lang w:val="en-US" w:eastAsia="zh-CN"/>
        </w:rPr>
        <w:t>练习：求n! --- n的阶乘</w:t>
      </w:r>
    </w:p>
    <w:p>
      <w:pPr>
        <w:rPr>
          <w:rFonts w:hint="eastAsia"/>
          <w:lang w:val="en-US" w:eastAsia="zh-CN"/>
        </w:rPr>
      </w:pPr>
      <w:r>
        <w:rPr>
          <w:rFonts w:hint="eastAsia"/>
          <w:lang w:val="en-US" w:eastAsia="zh-CN"/>
        </w:rPr>
        <w:t>5! = 5 * 4 * 3 * 2 * 1 = 120</w:t>
      </w:r>
    </w:p>
    <w:p>
      <w:pPr>
        <w:rPr>
          <w:rFonts w:hint="eastAsia"/>
          <w:lang w:val="en-US" w:eastAsia="zh-CN"/>
        </w:rPr>
      </w:pPr>
      <w:r>
        <w:rPr>
          <w:rFonts w:hint="eastAsia"/>
          <w:lang w:val="en-US" w:eastAsia="zh-CN"/>
        </w:rPr>
        <w:t>n! = n * (n - 1)!</w:t>
      </w:r>
    </w:p>
    <w:p>
      <w:pPr>
        <w:rPr>
          <w:rFonts w:hint="eastAsia"/>
          <w:lang w:val="en-US" w:eastAsia="zh-CN"/>
        </w:rPr>
      </w:pPr>
      <w:r>
        <w:rPr>
          <w:rFonts w:hint="eastAsia"/>
          <w:lang w:val="en-US" w:eastAsia="zh-CN"/>
        </w:rPr>
        <w:t>StackOverFlowError --- 栈溢出错误 --- 方法在栈内存中执行 --- 递归在使用的时候不能递归层数太深，递归过深导致栈溢出错误</w:t>
      </w:r>
    </w:p>
    <w:p>
      <w:pPr>
        <w:rPr>
          <w:rFonts w:hint="eastAsia"/>
          <w:lang w:val="en-US" w:eastAsia="zh-CN"/>
        </w:rPr>
      </w:pPr>
      <w:r>
        <w:rPr>
          <w:rFonts w:hint="eastAsia"/>
          <w:lang w:val="en-US" w:eastAsia="zh-CN"/>
        </w:rPr>
        <w:t>从空间上考虑，递归比循环要更加耗费内存；从时间考虑，递归比循环要花费更多的时间。 --- 递归的效率要低于循环</w:t>
      </w:r>
    </w:p>
    <w:p>
      <w:pPr>
        <w:pStyle w:val="4"/>
        <w:rPr>
          <w:rFonts w:hint="eastAsia"/>
          <w:lang w:val="en-US" w:eastAsia="zh-CN"/>
        </w:rPr>
      </w:pPr>
      <w:r>
        <w:rPr>
          <w:rFonts w:hint="eastAsia"/>
          <w:lang w:val="en-US" w:eastAsia="zh-CN"/>
        </w:rPr>
        <w:t>方法的传值问题</w:t>
      </w:r>
    </w:p>
    <w:p>
      <w:pPr>
        <w:rPr>
          <w:rFonts w:hint="eastAsia"/>
          <w:lang w:val="en-US" w:eastAsia="zh-CN"/>
        </w:rPr>
      </w:pPr>
      <w:r>
        <w:drawing>
          <wp:inline distT="0" distB="0" distL="114300" distR="114300">
            <wp:extent cx="4971415" cy="2555875"/>
            <wp:effectExtent l="0" t="0" r="63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71415" cy="2555875"/>
                    </a:xfrm>
                    <a:prstGeom prst="rect">
                      <a:avLst/>
                    </a:prstGeom>
                    <a:noFill/>
                    <a:ln w="9525">
                      <a:noFill/>
                    </a:ln>
                  </pic:spPr>
                </pic:pic>
              </a:graphicData>
            </a:graphic>
          </wp:inline>
        </w:drawing>
      </w:r>
    </w:p>
    <w:p>
      <w:r>
        <w:drawing>
          <wp:inline distT="0" distB="0" distL="114300" distR="114300">
            <wp:extent cx="5267960" cy="2694305"/>
            <wp:effectExtent l="0" t="0" r="88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2694305"/>
                    </a:xfrm>
                    <a:prstGeom prst="rect">
                      <a:avLst/>
                    </a:prstGeom>
                    <a:noFill/>
                    <a:ln w="9525">
                      <a:noFill/>
                    </a:ln>
                  </pic:spPr>
                </pic:pic>
              </a:graphicData>
            </a:graphic>
          </wp:inline>
        </w:drawing>
      </w:r>
    </w:p>
    <w:p>
      <w:r>
        <w:drawing>
          <wp:inline distT="0" distB="0" distL="114300" distR="114300">
            <wp:extent cx="5266690" cy="2614295"/>
            <wp:effectExtent l="0" t="0" r="1016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6690" cy="2614295"/>
                    </a:xfrm>
                    <a:prstGeom prst="rect">
                      <a:avLst/>
                    </a:prstGeom>
                    <a:noFill/>
                    <a:ln w="9525">
                      <a:noFill/>
                    </a:ln>
                  </pic:spPr>
                </pic:pic>
              </a:graphicData>
            </a:graphic>
          </wp:inline>
        </w:drawing>
      </w:r>
    </w:p>
    <w:p>
      <w:pPr>
        <w:rPr>
          <w:rFonts w:hint="eastAsia"/>
          <w:lang w:val="en-US" w:eastAsia="zh-CN"/>
        </w:rPr>
      </w:pPr>
      <w:r>
        <w:rPr>
          <w:rFonts w:hint="eastAsia"/>
          <w:lang w:val="en-US" w:eastAsia="zh-CN"/>
        </w:rPr>
        <w:t>IDE---智能开发工具</w:t>
      </w:r>
    </w:p>
    <w:p>
      <w:pPr>
        <w:rPr>
          <w:rFonts w:hint="eastAsia"/>
          <w:lang w:val="en-US" w:eastAsia="zh-CN"/>
        </w:rPr>
      </w:pPr>
      <w:r>
        <w:rPr>
          <w:rFonts w:hint="eastAsia"/>
          <w:lang w:val="en-US" w:eastAsia="zh-CN"/>
        </w:rPr>
        <w:t xml:space="preserve">Eclipse MyEclipse  Intelli J---IDEA ... </w:t>
      </w:r>
    </w:p>
    <w:p>
      <w:pPr>
        <w:rPr>
          <w:rFonts w:hint="eastAsia"/>
          <w:lang w:val="en-US" w:eastAsia="zh-CN"/>
        </w:rPr>
      </w:pPr>
      <w:r>
        <w:rPr>
          <w:rFonts w:hint="eastAsia"/>
          <w:lang w:val="en-US" w:eastAsia="zh-CN"/>
        </w:rPr>
        <w:t>Eclipse --- 日食 --- 免费、绿色、基于插件的</w:t>
      </w:r>
    </w:p>
    <w:p>
      <w:pPr>
        <w:rPr>
          <w:rFonts w:hint="eastAsia"/>
          <w:lang w:val="en-US" w:eastAsia="zh-CN"/>
        </w:rPr>
      </w:pPr>
      <w:r>
        <w:rPr>
          <w:rFonts w:hint="eastAsia"/>
          <w:lang w:val="en-US" w:eastAsia="zh-CN"/>
        </w:rPr>
        <w:t>Luna --- Mars --- Neon --- Oxygen</w:t>
      </w:r>
    </w:p>
    <w:p>
      <w:pPr>
        <w:pStyle w:val="3"/>
        <w:rPr>
          <w:rFonts w:hint="eastAsia"/>
          <w:lang w:val="en-US" w:eastAsia="zh-CN"/>
        </w:rPr>
      </w:pPr>
      <w:r>
        <w:rPr>
          <w:rFonts w:hint="eastAsia"/>
          <w:lang w:val="en-US" w:eastAsia="zh-CN"/>
        </w:rPr>
        <w:t>面向对象</w:t>
      </w:r>
    </w:p>
    <w:p>
      <w:pPr>
        <w:pStyle w:val="4"/>
        <w:rPr>
          <w:rFonts w:hint="eastAsia"/>
          <w:lang w:val="en-US" w:eastAsia="zh-CN"/>
        </w:rPr>
      </w:pPr>
      <w:r>
        <w:rPr>
          <w:rFonts w:hint="eastAsia"/>
          <w:lang w:val="en-US" w:eastAsia="zh-CN"/>
        </w:rPr>
        <w:t>面向对象和面向过程的比较</w:t>
      </w:r>
    </w:p>
    <w:p>
      <w:pPr>
        <w:rPr>
          <w:rFonts w:hint="eastAsia"/>
          <w:lang w:val="en-US" w:eastAsia="zh-CN"/>
        </w:rPr>
      </w:pPr>
      <w:r>
        <w:rPr>
          <w:rFonts w:hint="eastAsia"/>
          <w:lang w:val="en-US" w:eastAsia="zh-CN"/>
        </w:rPr>
        <w:t>面向对象本身是相对于面向过程而言的。</w:t>
      </w:r>
    </w:p>
    <w:p>
      <w:pPr>
        <w:rPr>
          <w:rFonts w:hint="eastAsia"/>
          <w:lang w:val="en-US" w:eastAsia="zh-CN"/>
        </w:rPr>
      </w:pPr>
      <w:r>
        <w:rPr>
          <w:rFonts w:hint="eastAsia"/>
          <w:lang w:val="en-US" w:eastAsia="zh-CN"/>
        </w:rPr>
        <w:t>面向过程和面向对象是思维方式。</w:t>
      </w:r>
    </w:p>
    <w:p>
      <w:pPr>
        <w:rPr>
          <w:rFonts w:hint="eastAsia"/>
          <w:lang w:val="en-US" w:eastAsia="zh-CN"/>
        </w:rPr>
      </w:pPr>
      <w:r>
        <w:rPr>
          <w:rFonts w:hint="eastAsia"/>
          <w:lang w:val="en-US" w:eastAsia="zh-CN"/>
        </w:rPr>
        <w:t>面向过程注重的每一个步骤；面向对象注重的对象，只要获取到了这个对象，获取到这个对象所拥有的一切的功能。</w:t>
      </w:r>
    </w:p>
    <w:p>
      <w:r>
        <w:drawing>
          <wp:inline distT="0" distB="0" distL="114300" distR="114300">
            <wp:extent cx="5271770" cy="3084830"/>
            <wp:effectExtent l="0" t="0" r="50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770" cy="3084830"/>
                    </a:xfrm>
                    <a:prstGeom prst="rect">
                      <a:avLst/>
                    </a:prstGeom>
                    <a:noFill/>
                    <a:ln w="9525">
                      <a:noFill/>
                    </a:ln>
                  </pic:spPr>
                </pic:pic>
              </a:graphicData>
            </a:graphic>
          </wp:inline>
        </w:drawing>
      </w:r>
    </w:p>
    <w:p>
      <w:pPr>
        <w:rPr>
          <w:rFonts w:hint="eastAsia"/>
          <w:lang w:val="en-US" w:eastAsia="zh-CN"/>
        </w:rPr>
      </w:pPr>
      <w:r>
        <w:rPr>
          <w:rFonts w:hint="eastAsia"/>
          <w:lang w:eastAsia="zh-CN"/>
        </w:rPr>
        <w:t>面向对象一定优于面向过程吗？</w:t>
      </w:r>
      <w:r>
        <w:rPr>
          <w:rFonts w:hint="eastAsia"/>
          <w:lang w:val="en-US" w:eastAsia="zh-CN"/>
        </w:rPr>
        <w:t>---不一定 --- 如果处理的事务比较简单，适合于面向过程；如果处理的事务比较复杂，适合于用面向对象</w:t>
      </w:r>
    </w:p>
    <w:p>
      <w:pPr>
        <w:rPr>
          <w:rFonts w:hint="eastAsia"/>
          <w:lang w:val="en-US" w:eastAsia="zh-CN"/>
        </w:rPr>
      </w:pPr>
      <w:r>
        <w:rPr>
          <w:rFonts w:hint="eastAsia"/>
          <w:lang w:val="en-US" w:eastAsia="zh-CN"/>
        </w:rPr>
        <w:t>面向对象本身是基于面向过程的。</w:t>
      </w:r>
    </w:p>
    <w:p>
      <w:pPr>
        <w:pStyle w:val="4"/>
        <w:rPr>
          <w:rFonts w:hint="eastAsia"/>
          <w:lang w:val="en-US" w:eastAsia="zh-CN"/>
        </w:rPr>
      </w:pPr>
      <w:r>
        <w:rPr>
          <w:rFonts w:hint="eastAsia"/>
          <w:lang w:val="en-US" w:eastAsia="zh-CN"/>
        </w:rPr>
        <w:t>类与对象的关系</w:t>
      </w:r>
    </w:p>
    <w:p>
      <w:pPr>
        <w:rPr>
          <w:rFonts w:hint="eastAsia" w:eastAsia="微软雅黑"/>
          <w:lang w:val="en-US" w:eastAsia="zh-CN"/>
        </w:rPr>
      </w:pPr>
      <w:r>
        <w:rPr>
          <w:rFonts w:hint="eastAsia"/>
          <w:lang w:val="en-US" w:eastAsia="zh-CN"/>
        </w:rPr>
        <w:t>对一类对象进行概括，将概括的形式写成了类。--将对象的特征总结成了属性，将对象的行为总结了方法。</w:t>
      </w:r>
    </w:p>
    <w:p>
      <w:r>
        <w:drawing>
          <wp:inline distT="0" distB="0" distL="114300" distR="114300">
            <wp:extent cx="5273040" cy="2769870"/>
            <wp:effectExtent l="0" t="0" r="381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3040" cy="27698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对象在内存中的存储</w:t>
      </w:r>
    </w:p>
    <w:p>
      <w:r>
        <w:drawing>
          <wp:inline distT="0" distB="0" distL="114300" distR="114300">
            <wp:extent cx="5272405" cy="2269490"/>
            <wp:effectExtent l="0" t="0" r="4445" b="165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2405" cy="2269490"/>
                    </a:xfrm>
                    <a:prstGeom prst="rect">
                      <a:avLst/>
                    </a:prstGeom>
                    <a:noFill/>
                    <a:ln w="9525">
                      <a:noFill/>
                    </a:ln>
                  </pic:spPr>
                </pic:pic>
              </a:graphicData>
            </a:graphic>
          </wp:inline>
        </w:drawing>
      </w:r>
    </w:p>
    <w:p>
      <w:r>
        <w:drawing>
          <wp:inline distT="0" distB="0" distL="114300" distR="114300">
            <wp:extent cx="5267325" cy="2765425"/>
            <wp:effectExtent l="0" t="0" r="9525" b="158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7325" cy="2765425"/>
                    </a:xfrm>
                    <a:prstGeom prst="rect">
                      <a:avLst/>
                    </a:prstGeom>
                    <a:noFill/>
                    <a:ln w="9525">
                      <a:noFill/>
                    </a:ln>
                  </pic:spPr>
                </pic:pic>
              </a:graphicData>
            </a:graphic>
          </wp:inline>
        </w:drawing>
      </w:r>
    </w:p>
    <w:p>
      <w:pPr>
        <w:pStyle w:val="4"/>
        <w:rPr>
          <w:rFonts w:hint="eastAsia"/>
          <w:lang w:eastAsia="zh-CN"/>
        </w:rPr>
      </w:pPr>
      <w:r>
        <w:rPr>
          <w:rFonts w:hint="eastAsia"/>
          <w:lang w:eastAsia="zh-CN"/>
        </w:rPr>
        <w:t>成员变量和局部变量的区别</w:t>
      </w:r>
    </w:p>
    <w:p>
      <w:pPr>
        <w:rPr>
          <w:rFonts w:hint="eastAsia"/>
          <w:lang w:val="en-US" w:eastAsia="zh-CN"/>
        </w:rPr>
      </w:pPr>
      <w:r>
        <w:rPr>
          <w:rFonts w:hint="eastAsia"/>
          <w:lang w:val="en-US" w:eastAsia="zh-CN"/>
        </w:rPr>
        <w:t>1. 定义位置：成员变量定义在类内，局部变量定义在方法内</w:t>
      </w:r>
    </w:p>
    <w:p>
      <w:pPr>
        <w:rPr>
          <w:rFonts w:hint="eastAsia"/>
          <w:lang w:val="en-US" w:eastAsia="zh-CN"/>
        </w:rPr>
      </w:pPr>
      <w:r>
        <w:rPr>
          <w:rFonts w:hint="eastAsia"/>
          <w:lang w:val="en-US" w:eastAsia="zh-CN"/>
        </w:rPr>
        <w:t>2. 作用范围：成员变量可以作用在整个类内，局部变量可以作用在方法内</w:t>
      </w:r>
    </w:p>
    <w:p>
      <w:pPr>
        <w:rPr>
          <w:rFonts w:hint="eastAsia"/>
          <w:lang w:val="en-US" w:eastAsia="zh-CN"/>
        </w:rPr>
      </w:pPr>
      <w:r>
        <w:rPr>
          <w:rFonts w:hint="eastAsia"/>
          <w:lang w:val="en-US" w:eastAsia="zh-CN"/>
        </w:rPr>
        <w:t>3. 内存位置：成员变量是存储在堆内存中，并且在堆内存中会自动的赋予一个默认值；局部变量存储在栈内存中，不会自动给予默认值</w:t>
      </w:r>
    </w:p>
    <w:p>
      <w:pPr>
        <w:rPr>
          <w:rFonts w:hint="eastAsia"/>
          <w:lang w:val="en-US" w:eastAsia="zh-CN"/>
        </w:rPr>
      </w:pPr>
      <w:r>
        <w:rPr>
          <w:rFonts w:hint="eastAsia"/>
          <w:lang w:val="en-US" w:eastAsia="zh-CN"/>
        </w:rPr>
        <w:t>4. 生命周期：成员变量在对象被创建的时候放到了堆内存中，对象被销毁的时候才被释放；局部变量在方法被调用的时候被创建，方法使用完成之后立即释放</w:t>
      </w:r>
    </w:p>
    <w:p>
      <w:pPr>
        <w:pStyle w:val="4"/>
        <w:rPr>
          <w:rFonts w:hint="eastAsia"/>
          <w:lang w:val="en-US" w:eastAsia="zh-CN"/>
        </w:rPr>
      </w:pPr>
      <w:r>
        <w:rPr>
          <w:rFonts w:hint="eastAsia"/>
          <w:lang w:val="en-US" w:eastAsia="zh-CN"/>
        </w:rPr>
        <w:t>构造方法</w:t>
      </w:r>
    </w:p>
    <w:p>
      <w:pPr>
        <w:rPr>
          <w:rFonts w:hint="eastAsia"/>
          <w:lang w:val="en-US" w:eastAsia="zh-CN"/>
        </w:rPr>
      </w:pPr>
      <w:r>
        <w:rPr>
          <w:rFonts w:hint="eastAsia"/>
          <w:lang w:val="en-US" w:eastAsia="zh-CN"/>
        </w:rPr>
        <w:t>用于创建对象的方法 --- 与类同名而没有返回值类型</w:t>
      </w:r>
    </w:p>
    <w:p>
      <w:pPr>
        <w:rPr>
          <w:rFonts w:hint="eastAsia"/>
          <w:lang w:val="en-US" w:eastAsia="zh-CN"/>
        </w:rPr>
      </w:pPr>
      <w:r>
        <w:rPr>
          <w:rFonts w:hint="eastAsia"/>
          <w:lang w:val="en-US" w:eastAsia="zh-CN"/>
        </w:rPr>
        <w:t>如果程序没有手动指定构造方法，那么默认添加一个无参构造方法</w:t>
      </w:r>
    </w:p>
    <w:p>
      <w:pPr>
        <w:rPr>
          <w:rFonts w:hint="eastAsia"/>
          <w:lang w:val="en-US" w:eastAsia="zh-CN"/>
        </w:rPr>
      </w:pPr>
      <w:r>
        <w:rPr>
          <w:rFonts w:hint="eastAsia"/>
          <w:lang w:val="en-US" w:eastAsia="zh-CN"/>
        </w:rPr>
        <w:t>构造方法可以重载</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23489"/>
    <w:rsid w:val="004D27F2"/>
    <w:rsid w:val="00582F48"/>
    <w:rsid w:val="00723838"/>
    <w:rsid w:val="00957A30"/>
    <w:rsid w:val="00BD4D83"/>
    <w:rsid w:val="00CF2631"/>
    <w:rsid w:val="00D06A00"/>
    <w:rsid w:val="00D93C09"/>
    <w:rsid w:val="00EF656A"/>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F67474"/>
    <w:rsid w:val="01F87270"/>
    <w:rsid w:val="01FC3495"/>
    <w:rsid w:val="0206121F"/>
    <w:rsid w:val="02153A75"/>
    <w:rsid w:val="021D2BA7"/>
    <w:rsid w:val="023D3FFB"/>
    <w:rsid w:val="02443F97"/>
    <w:rsid w:val="025A7A4A"/>
    <w:rsid w:val="027947F0"/>
    <w:rsid w:val="02842DC1"/>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A949B5"/>
    <w:rsid w:val="04B4535F"/>
    <w:rsid w:val="04B56AEF"/>
    <w:rsid w:val="04C6676B"/>
    <w:rsid w:val="04D15131"/>
    <w:rsid w:val="04DD291D"/>
    <w:rsid w:val="04F45FF7"/>
    <w:rsid w:val="04F8637E"/>
    <w:rsid w:val="04FC4529"/>
    <w:rsid w:val="05007DCF"/>
    <w:rsid w:val="05042D14"/>
    <w:rsid w:val="051F0E81"/>
    <w:rsid w:val="053318C6"/>
    <w:rsid w:val="05437382"/>
    <w:rsid w:val="05561D6E"/>
    <w:rsid w:val="055A2CF4"/>
    <w:rsid w:val="056907B8"/>
    <w:rsid w:val="056B2721"/>
    <w:rsid w:val="056B51B2"/>
    <w:rsid w:val="05892AE9"/>
    <w:rsid w:val="05BE519A"/>
    <w:rsid w:val="05BF6C78"/>
    <w:rsid w:val="05C044D0"/>
    <w:rsid w:val="05C906AA"/>
    <w:rsid w:val="05DF1162"/>
    <w:rsid w:val="06020329"/>
    <w:rsid w:val="060A270E"/>
    <w:rsid w:val="061469E0"/>
    <w:rsid w:val="06326B73"/>
    <w:rsid w:val="06332DFC"/>
    <w:rsid w:val="06456DDF"/>
    <w:rsid w:val="06472FD8"/>
    <w:rsid w:val="06543E23"/>
    <w:rsid w:val="066E3924"/>
    <w:rsid w:val="068518C0"/>
    <w:rsid w:val="068D1B19"/>
    <w:rsid w:val="06945270"/>
    <w:rsid w:val="06A1615F"/>
    <w:rsid w:val="06B04D58"/>
    <w:rsid w:val="06C65828"/>
    <w:rsid w:val="06CA4260"/>
    <w:rsid w:val="06E97AB9"/>
    <w:rsid w:val="06F00896"/>
    <w:rsid w:val="06FC0BAE"/>
    <w:rsid w:val="070251E9"/>
    <w:rsid w:val="070F1B88"/>
    <w:rsid w:val="073C4554"/>
    <w:rsid w:val="07561B40"/>
    <w:rsid w:val="075B1434"/>
    <w:rsid w:val="07604438"/>
    <w:rsid w:val="07721B92"/>
    <w:rsid w:val="07760602"/>
    <w:rsid w:val="077E0AE9"/>
    <w:rsid w:val="07824616"/>
    <w:rsid w:val="07827A49"/>
    <w:rsid w:val="07882AC2"/>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5A735C"/>
    <w:rsid w:val="0961602B"/>
    <w:rsid w:val="0964258A"/>
    <w:rsid w:val="096B2FE1"/>
    <w:rsid w:val="096D5865"/>
    <w:rsid w:val="09722503"/>
    <w:rsid w:val="09785190"/>
    <w:rsid w:val="09B074E0"/>
    <w:rsid w:val="09B44463"/>
    <w:rsid w:val="09C603BB"/>
    <w:rsid w:val="09DF2B51"/>
    <w:rsid w:val="09E15ADB"/>
    <w:rsid w:val="09E2580D"/>
    <w:rsid w:val="09E521AC"/>
    <w:rsid w:val="09F17E4D"/>
    <w:rsid w:val="0A1328B5"/>
    <w:rsid w:val="0A457FC3"/>
    <w:rsid w:val="0A522141"/>
    <w:rsid w:val="0A7859A2"/>
    <w:rsid w:val="0A7F21A9"/>
    <w:rsid w:val="0AD72FF1"/>
    <w:rsid w:val="0ADC08EE"/>
    <w:rsid w:val="0AE929CD"/>
    <w:rsid w:val="0AEA67B7"/>
    <w:rsid w:val="0AF05696"/>
    <w:rsid w:val="0AFA735F"/>
    <w:rsid w:val="0B131EEB"/>
    <w:rsid w:val="0B256C21"/>
    <w:rsid w:val="0B295731"/>
    <w:rsid w:val="0B34113F"/>
    <w:rsid w:val="0B3F1F95"/>
    <w:rsid w:val="0B4C55C9"/>
    <w:rsid w:val="0B523F3B"/>
    <w:rsid w:val="0B693E71"/>
    <w:rsid w:val="0B6A4C2F"/>
    <w:rsid w:val="0B6E1F36"/>
    <w:rsid w:val="0B805540"/>
    <w:rsid w:val="0B8F4B1D"/>
    <w:rsid w:val="0BBF5DFC"/>
    <w:rsid w:val="0BC60FD8"/>
    <w:rsid w:val="0BCE486B"/>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E53654"/>
    <w:rsid w:val="0DF57079"/>
    <w:rsid w:val="0E092336"/>
    <w:rsid w:val="0E092C02"/>
    <w:rsid w:val="0E0948D9"/>
    <w:rsid w:val="0E0C7070"/>
    <w:rsid w:val="0E3772D5"/>
    <w:rsid w:val="0E4B7DE4"/>
    <w:rsid w:val="0E687A0F"/>
    <w:rsid w:val="0E762D1D"/>
    <w:rsid w:val="0E8E1643"/>
    <w:rsid w:val="0E956FBE"/>
    <w:rsid w:val="0E9B53C8"/>
    <w:rsid w:val="0E9E1564"/>
    <w:rsid w:val="0EA61A42"/>
    <w:rsid w:val="0EB84166"/>
    <w:rsid w:val="0EBA67D8"/>
    <w:rsid w:val="0ECA423D"/>
    <w:rsid w:val="0ED53EE3"/>
    <w:rsid w:val="0ED912D9"/>
    <w:rsid w:val="0EF055C2"/>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133F18"/>
    <w:rsid w:val="10161231"/>
    <w:rsid w:val="10214A4A"/>
    <w:rsid w:val="1046662B"/>
    <w:rsid w:val="104E4048"/>
    <w:rsid w:val="1053223A"/>
    <w:rsid w:val="10865803"/>
    <w:rsid w:val="10AA1D74"/>
    <w:rsid w:val="10BD2A40"/>
    <w:rsid w:val="10C43837"/>
    <w:rsid w:val="10CA07C0"/>
    <w:rsid w:val="10D52700"/>
    <w:rsid w:val="10DC651C"/>
    <w:rsid w:val="110F24DD"/>
    <w:rsid w:val="11300458"/>
    <w:rsid w:val="114252FA"/>
    <w:rsid w:val="114D2362"/>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4191CEF"/>
    <w:rsid w:val="14210A9D"/>
    <w:rsid w:val="142359C0"/>
    <w:rsid w:val="145768E1"/>
    <w:rsid w:val="14B2637D"/>
    <w:rsid w:val="14B35251"/>
    <w:rsid w:val="14B97430"/>
    <w:rsid w:val="14E12164"/>
    <w:rsid w:val="14EC30CE"/>
    <w:rsid w:val="15347A2F"/>
    <w:rsid w:val="15390C08"/>
    <w:rsid w:val="15422D7E"/>
    <w:rsid w:val="15966325"/>
    <w:rsid w:val="159D5948"/>
    <w:rsid w:val="15A83731"/>
    <w:rsid w:val="15B72B3B"/>
    <w:rsid w:val="15D85CEC"/>
    <w:rsid w:val="15E25EB8"/>
    <w:rsid w:val="15E447A7"/>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E1444"/>
    <w:rsid w:val="16F41472"/>
    <w:rsid w:val="172D2A02"/>
    <w:rsid w:val="173B2157"/>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24692D"/>
    <w:rsid w:val="1C460EEA"/>
    <w:rsid w:val="1C737886"/>
    <w:rsid w:val="1C7E6E30"/>
    <w:rsid w:val="1C7F1F86"/>
    <w:rsid w:val="1C8122B4"/>
    <w:rsid w:val="1C8236A4"/>
    <w:rsid w:val="1CAB4388"/>
    <w:rsid w:val="1CB70EC7"/>
    <w:rsid w:val="1CC602AD"/>
    <w:rsid w:val="1D132D8B"/>
    <w:rsid w:val="1D4A1CFD"/>
    <w:rsid w:val="1D5119F8"/>
    <w:rsid w:val="1D590CDF"/>
    <w:rsid w:val="1DA276EA"/>
    <w:rsid w:val="1DC57E8D"/>
    <w:rsid w:val="1DD9684C"/>
    <w:rsid w:val="1DDB1D11"/>
    <w:rsid w:val="1DDB76FB"/>
    <w:rsid w:val="1DE33785"/>
    <w:rsid w:val="1DEE44E3"/>
    <w:rsid w:val="1E0041EE"/>
    <w:rsid w:val="1E020E67"/>
    <w:rsid w:val="1E084D6B"/>
    <w:rsid w:val="1E197D0E"/>
    <w:rsid w:val="1E2A696B"/>
    <w:rsid w:val="1E493682"/>
    <w:rsid w:val="1E5841BE"/>
    <w:rsid w:val="1E631C39"/>
    <w:rsid w:val="1EA33538"/>
    <w:rsid w:val="1EA36967"/>
    <w:rsid w:val="1EB471BD"/>
    <w:rsid w:val="1EBD2AE9"/>
    <w:rsid w:val="1ED11C58"/>
    <w:rsid w:val="1EF0467F"/>
    <w:rsid w:val="1F1210A7"/>
    <w:rsid w:val="1F182DA4"/>
    <w:rsid w:val="1F1A40AC"/>
    <w:rsid w:val="1F2C7AE6"/>
    <w:rsid w:val="1F445F37"/>
    <w:rsid w:val="1F5D08BB"/>
    <w:rsid w:val="1F7B0F2B"/>
    <w:rsid w:val="1F8A78F2"/>
    <w:rsid w:val="1FC879EB"/>
    <w:rsid w:val="1FDC6742"/>
    <w:rsid w:val="1FFB0BEB"/>
    <w:rsid w:val="200654F7"/>
    <w:rsid w:val="200E05F4"/>
    <w:rsid w:val="20296BCE"/>
    <w:rsid w:val="202D1F5C"/>
    <w:rsid w:val="204239B4"/>
    <w:rsid w:val="204C64C0"/>
    <w:rsid w:val="205E38D9"/>
    <w:rsid w:val="20A61F0B"/>
    <w:rsid w:val="20AE2A4A"/>
    <w:rsid w:val="20C464F8"/>
    <w:rsid w:val="20C6754E"/>
    <w:rsid w:val="20D41BC1"/>
    <w:rsid w:val="20D74B9E"/>
    <w:rsid w:val="20E12860"/>
    <w:rsid w:val="20F9269F"/>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DB422F"/>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4F14B9"/>
    <w:rsid w:val="2455105C"/>
    <w:rsid w:val="24557FAE"/>
    <w:rsid w:val="24772067"/>
    <w:rsid w:val="24826FC5"/>
    <w:rsid w:val="24852E72"/>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E16DB4"/>
    <w:rsid w:val="277438B7"/>
    <w:rsid w:val="278643B0"/>
    <w:rsid w:val="278652AD"/>
    <w:rsid w:val="2794348F"/>
    <w:rsid w:val="279C182B"/>
    <w:rsid w:val="27A63E75"/>
    <w:rsid w:val="27AE23EE"/>
    <w:rsid w:val="27B83A6C"/>
    <w:rsid w:val="27D55B84"/>
    <w:rsid w:val="27DD1CC9"/>
    <w:rsid w:val="280E2190"/>
    <w:rsid w:val="28481A34"/>
    <w:rsid w:val="28B12C86"/>
    <w:rsid w:val="28B57A66"/>
    <w:rsid w:val="28C94502"/>
    <w:rsid w:val="28E41D0A"/>
    <w:rsid w:val="28E5172C"/>
    <w:rsid w:val="28F20051"/>
    <w:rsid w:val="28F4660B"/>
    <w:rsid w:val="290B1497"/>
    <w:rsid w:val="2923405D"/>
    <w:rsid w:val="294E705B"/>
    <w:rsid w:val="29542839"/>
    <w:rsid w:val="296C6368"/>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F4EA3"/>
    <w:rsid w:val="2C306C92"/>
    <w:rsid w:val="2C4377F4"/>
    <w:rsid w:val="2C4B1A68"/>
    <w:rsid w:val="2C860397"/>
    <w:rsid w:val="2C8D3807"/>
    <w:rsid w:val="2C9D3404"/>
    <w:rsid w:val="2CA651D9"/>
    <w:rsid w:val="2CA741B2"/>
    <w:rsid w:val="2CB05759"/>
    <w:rsid w:val="2CB418E8"/>
    <w:rsid w:val="2CBD5617"/>
    <w:rsid w:val="2CBE7CE8"/>
    <w:rsid w:val="2CE23229"/>
    <w:rsid w:val="2CFD1989"/>
    <w:rsid w:val="2CFD21DB"/>
    <w:rsid w:val="2D06379B"/>
    <w:rsid w:val="2D1C495C"/>
    <w:rsid w:val="2D1E23C9"/>
    <w:rsid w:val="2D2C6F21"/>
    <w:rsid w:val="2D3231CB"/>
    <w:rsid w:val="2D3E67AF"/>
    <w:rsid w:val="2D752620"/>
    <w:rsid w:val="2D8B1B25"/>
    <w:rsid w:val="2DAD2C11"/>
    <w:rsid w:val="2DAD3DC9"/>
    <w:rsid w:val="2DC84744"/>
    <w:rsid w:val="2DCA7F6E"/>
    <w:rsid w:val="2E073880"/>
    <w:rsid w:val="2E0C1D40"/>
    <w:rsid w:val="2E2067A0"/>
    <w:rsid w:val="2E280347"/>
    <w:rsid w:val="2E361637"/>
    <w:rsid w:val="2E4709BD"/>
    <w:rsid w:val="2E4D7CD1"/>
    <w:rsid w:val="2E6C5B7F"/>
    <w:rsid w:val="2E8C4429"/>
    <w:rsid w:val="2E9762EA"/>
    <w:rsid w:val="2E9C4BD3"/>
    <w:rsid w:val="2EB07C4F"/>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5ECB"/>
    <w:rsid w:val="2F620BEE"/>
    <w:rsid w:val="2F716357"/>
    <w:rsid w:val="2F725B4A"/>
    <w:rsid w:val="2F73503B"/>
    <w:rsid w:val="2F7A244E"/>
    <w:rsid w:val="2F8D2D95"/>
    <w:rsid w:val="2FEA6D67"/>
    <w:rsid w:val="2FF24F01"/>
    <w:rsid w:val="2FF837DD"/>
    <w:rsid w:val="30045B16"/>
    <w:rsid w:val="30093917"/>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D22FC"/>
    <w:rsid w:val="3121704A"/>
    <w:rsid w:val="312D5697"/>
    <w:rsid w:val="31402FC3"/>
    <w:rsid w:val="315D0036"/>
    <w:rsid w:val="3176263D"/>
    <w:rsid w:val="317C255D"/>
    <w:rsid w:val="318109DD"/>
    <w:rsid w:val="31980D08"/>
    <w:rsid w:val="31B83BFA"/>
    <w:rsid w:val="31BA1857"/>
    <w:rsid w:val="31BB4CA1"/>
    <w:rsid w:val="31D30160"/>
    <w:rsid w:val="31D9638F"/>
    <w:rsid w:val="31DD0752"/>
    <w:rsid w:val="31DD5606"/>
    <w:rsid w:val="31E10DD6"/>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AE2D8F"/>
    <w:rsid w:val="34AE6B5D"/>
    <w:rsid w:val="34B76D5C"/>
    <w:rsid w:val="34CB53AB"/>
    <w:rsid w:val="34F77BA7"/>
    <w:rsid w:val="35143163"/>
    <w:rsid w:val="351A4DE6"/>
    <w:rsid w:val="35546193"/>
    <w:rsid w:val="35613845"/>
    <w:rsid w:val="35705BE5"/>
    <w:rsid w:val="358B5143"/>
    <w:rsid w:val="3590468E"/>
    <w:rsid w:val="35965BBE"/>
    <w:rsid w:val="35BB4C93"/>
    <w:rsid w:val="35DC7C9D"/>
    <w:rsid w:val="35DD0E97"/>
    <w:rsid w:val="35E159B9"/>
    <w:rsid w:val="361A75A1"/>
    <w:rsid w:val="361B1057"/>
    <w:rsid w:val="361D7AAD"/>
    <w:rsid w:val="362067B3"/>
    <w:rsid w:val="36312262"/>
    <w:rsid w:val="36312A67"/>
    <w:rsid w:val="364D03C6"/>
    <w:rsid w:val="3680521F"/>
    <w:rsid w:val="368F165C"/>
    <w:rsid w:val="36A710E8"/>
    <w:rsid w:val="36B86701"/>
    <w:rsid w:val="36B976F8"/>
    <w:rsid w:val="36C50657"/>
    <w:rsid w:val="36DA673D"/>
    <w:rsid w:val="37381076"/>
    <w:rsid w:val="37407767"/>
    <w:rsid w:val="37515333"/>
    <w:rsid w:val="37525141"/>
    <w:rsid w:val="375647F8"/>
    <w:rsid w:val="375D5612"/>
    <w:rsid w:val="376B43EE"/>
    <w:rsid w:val="37901759"/>
    <w:rsid w:val="37924E01"/>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522C8D"/>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823FCB"/>
    <w:rsid w:val="39872A7C"/>
    <w:rsid w:val="398D79A5"/>
    <w:rsid w:val="39900875"/>
    <w:rsid w:val="39974222"/>
    <w:rsid w:val="39AF23A0"/>
    <w:rsid w:val="39C106C4"/>
    <w:rsid w:val="39C85C76"/>
    <w:rsid w:val="39CB0D53"/>
    <w:rsid w:val="39ED26C8"/>
    <w:rsid w:val="3A1B2CB9"/>
    <w:rsid w:val="3A374994"/>
    <w:rsid w:val="3A3D4993"/>
    <w:rsid w:val="3A4B05C6"/>
    <w:rsid w:val="3A5369C8"/>
    <w:rsid w:val="3A6C4C7F"/>
    <w:rsid w:val="3A7D19B4"/>
    <w:rsid w:val="3A9B2D4B"/>
    <w:rsid w:val="3AA2573F"/>
    <w:rsid w:val="3AB82E69"/>
    <w:rsid w:val="3ACA066F"/>
    <w:rsid w:val="3AD43E91"/>
    <w:rsid w:val="3AE4796F"/>
    <w:rsid w:val="3B1014A9"/>
    <w:rsid w:val="3B1A19B3"/>
    <w:rsid w:val="3B1D44DE"/>
    <w:rsid w:val="3B2C65EF"/>
    <w:rsid w:val="3B2E2BE8"/>
    <w:rsid w:val="3B313BFD"/>
    <w:rsid w:val="3B340AEC"/>
    <w:rsid w:val="3B3D3E28"/>
    <w:rsid w:val="3B5319B2"/>
    <w:rsid w:val="3B710FBD"/>
    <w:rsid w:val="3B7E3C83"/>
    <w:rsid w:val="3B915372"/>
    <w:rsid w:val="3B9251A9"/>
    <w:rsid w:val="3BCD4D65"/>
    <w:rsid w:val="3BE27900"/>
    <w:rsid w:val="3C092CC3"/>
    <w:rsid w:val="3C2A1A3A"/>
    <w:rsid w:val="3C2A21E8"/>
    <w:rsid w:val="3C40764B"/>
    <w:rsid w:val="3C413FDE"/>
    <w:rsid w:val="3C45380C"/>
    <w:rsid w:val="3C607E78"/>
    <w:rsid w:val="3C624D73"/>
    <w:rsid w:val="3C871E31"/>
    <w:rsid w:val="3C9213B1"/>
    <w:rsid w:val="3C9F465B"/>
    <w:rsid w:val="3CA463DB"/>
    <w:rsid w:val="3CAF0272"/>
    <w:rsid w:val="3CC77D0B"/>
    <w:rsid w:val="3CD378F6"/>
    <w:rsid w:val="3CDD2A98"/>
    <w:rsid w:val="3CFF312A"/>
    <w:rsid w:val="3D023CD4"/>
    <w:rsid w:val="3D0E27AF"/>
    <w:rsid w:val="3D187107"/>
    <w:rsid w:val="3D2D0190"/>
    <w:rsid w:val="3D615E48"/>
    <w:rsid w:val="3D623854"/>
    <w:rsid w:val="3D6414C3"/>
    <w:rsid w:val="3D671AC1"/>
    <w:rsid w:val="3D7F0570"/>
    <w:rsid w:val="3DBF59AB"/>
    <w:rsid w:val="3DC805F8"/>
    <w:rsid w:val="3DC80D04"/>
    <w:rsid w:val="3DD63C87"/>
    <w:rsid w:val="3DFD44C0"/>
    <w:rsid w:val="3E100419"/>
    <w:rsid w:val="3E124D95"/>
    <w:rsid w:val="3E171C33"/>
    <w:rsid w:val="3E661E18"/>
    <w:rsid w:val="3E67323F"/>
    <w:rsid w:val="3E685581"/>
    <w:rsid w:val="3E84280C"/>
    <w:rsid w:val="3EC37BA7"/>
    <w:rsid w:val="3EC523DE"/>
    <w:rsid w:val="3ECC1267"/>
    <w:rsid w:val="3ED53C39"/>
    <w:rsid w:val="3EE248B2"/>
    <w:rsid w:val="3F110C50"/>
    <w:rsid w:val="3F1D308E"/>
    <w:rsid w:val="3F1E649C"/>
    <w:rsid w:val="3F44591B"/>
    <w:rsid w:val="3F6D354B"/>
    <w:rsid w:val="3F780274"/>
    <w:rsid w:val="3F80658B"/>
    <w:rsid w:val="3F806969"/>
    <w:rsid w:val="3F915152"/>
    <w:rsid w:val="3FB8021A"/>
    <w:rsid w:val="3FBD053A"/>
    <w:rsid w:val="3FE52914"/>
    <w:rsid w:val="3FF2394F"/>
    <w:rsid w:val="3FF90638"/>
    <w:rsid w:val="40076825"/>
    <w:rsid w:val="400A5A21"/>
    <w:rsid w:val="400F35C1"/>
    <w:rsid w:val="404263B0"/>
    <w:rsid w:val="406D31E9"/>
    <w:rsid w:val="40717B61"/>
    <w:rsid w:val="40864BE0"/>
    <w:rsid w:val="409E47D2"/>
    <w:rsid w:val="40BC604D"/>
    <w:rsid w:val="40E15889"/>
    <w:rsid w:val="40E903EF"/>
    <w:rsid w:val="4106579A"/>
    <w:rsid w:val="41306F24"/>
    <w:rsid w:val="413B055A"/>
    <w:rsid w:val="414D197F"/>
    <w:rsid w:val="416B57FD"/>
    <w:rsid w:val="417219B6"/>
    <w:rsid w:val="417420CC"/>
    <w:rsid w:val="41825512"/>
    <w:rsid w:val="41867193"/>
    <w:rsid w:val="418E3CC9"/>
    <w:rsid w:val="419A39BF"/>
    <w:rsid w:val="41B96AB3"/>
    <w:rsid w:val="41EE12E6"/>
    <w:rsid w:val="420A67F2"/>
    <w:rsid w:val="42153C18"/>
    <w:rsid w:val="422A22CB"/>
    <w:rsid w:val="422C6ADE"/>
    <w:rsid w:val="423D71D1"/>
    <w:rsid w:val="42884EDD"/>
    <w:rsid w:val="42DF1895"/>
    <w:rsid w:val="42F07AB2"/>
    <w:rsid w:val="431C63D5"/>
    <w:rsid w:val="432139A5"/>
    <w:rsid w:val="43497EED"/>
    <w:rsid w:val="434A15F3"/>
    <w:rsid w:val="435337E7"/>
    <w:rsid w:val="435C2704"/>
    <w:rsid w:val="43633D14"/>
    <w:rsid w:val="43655D26"/>
    <w:rsid w:val="437D08BB"/>
    <w:rsid w:val="43820691"/>
    <w:rsid w:val="43B062D4"/>
    <w:rsid w:val="43B92668"/>
    <w:rsid w:val="43CC068E"/>
    <w:rsid w:val="43D03DE7"/>
    <w:rsid w:val="43E5199A"/>
    <w:rsid w:val="43E57E8C"/>
    <w:rsid w:val="43EB0841"/>
    <w:rsid w:val="43F56DFC"/>
    <w:rsid w:val="441F7421"/>
    <w:rsid w:val="4421737B"/>
    <w:rsid w:val="442B28A3"/>
    <w:rsid w:val="446D5B4D"/>
    <w:rsid w:val="44793D8C"/>
    <w:rsid w:val="44822456"/>
    <w:rsid w:val="44834710"/>
    <w:rsid w:val="448B14AF"/>
    <w:rsid w:val="44900465"/>
    <w:rsid w:val="44930934"/>
    <w:rsid w:val="44AE572B"/>
    <w:rsid w:val="44F16636"/>
    <w:rsid w:val="44FB67CF"/>
    <w:rsid w:val="44FE15F9"/>
    <w:rsid w:val="45144E1C"/>
    <w:rsid w:val="45252B2B"/>
    <w:rsid w:val="452E67CA"/>
    <w:rsid w:val="4534137D"/>
    <w:rsid w:val="45344BA6"/>
    <w:rsid w:val="454015D0"/>
    <w:rsid w:val="45703C25"/>
    <w:rsid w:val="457C6862"/>
    <w:rsid w:val="4590776F"/>
    <w:rsid w:val="4594147D"/>
    <w:rsid w:val="459D15EA"/>
    <w:rsid w:val="45A75C8B"/>
    <w:rsid w:val="45AE33B0"/>
    <w:rsid w:val="45BD71AA"/>
    <w:rsid w:val="45C220E3"/>
    <w:rsid w:val="45DF31BD"/>
    <w:rsid w:val="45E35A3E"/>
    <w:rsid w:val="462A2DCF"/>
    <w:rsid w:val="4645100D"/>
    <w:rsid w:val="46573C0E"/>
    <w:rsid w:val="46642457"/>
    <w:rsid w:val="46652B90"/>
    <w:rsid w:val="469365B2"/>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DF5001"/>
    <w:rsid w:val="47E16CA4"/>
    <w:rsid w:val="47E62314"/>
    <w:rsid w:val="47EC285C"/>
    <w:rsid w:val="47ED6732"/>
    <w:rsid w:val="47F57199"/>
    <w:rsid w:val="481D5547"/>
    <w:rsid w:val="482B0B0C"/>
    <w:rsid w:val="483368DE"/>
    <w:rsid w:val="483F6A9F"/>
    <w:rsid w:val="48801FD1"/>
    <w:rsid w:val="48815047"/>
    <w:rsid w:val="48875E20"/>
    <w:rsid w:val="488E417C"/>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B6D7B"/>
    <w:rsid w:val="49A569FD"/>
    <w:rsid w:val="49BD0E26"/>
    <w:rsid w:val="49E732D3"/>
    <w:rsid w:val="4A0D1B5A"/>
    <w:rsid w:val="4A3537E8"/>
    <w:rsid w:val="4A371E0C"/>
    <w:rsid w:val="4A47362F"/>
    <w:rsid w:val="4A5325AA"/>
    <w:rsid w:val="4A5E721F"/>
    <w:rsid w:val="4A673087"/>
    <w:rsid w:val="4A905237"/>
    <w:rsid w:val="4A9A1834"/>
    <w:rsid w:val="4AAA594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835743"/>
    <w:rsid w:val="4B986922"/>
    <w:rsid w:val="4B9E1926"/>
    <w:rsid w:val="4BA25CFC"/>
    <w:rsid w:val="4BA8346E"/>
    <w:rsid w:val="4BAC64CC"/>
    <w:rsid w:val="4BAF7F3B"/>
    <w:rsid w:val="4BC21A6A"/>
    <w:rsid w:val="4BC365A3"/>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417545"/>
    <w:rsid w:val="4D572833"/>
    <w:rsid w:val="4D5F2B10"/>
    <w:rsid w:val="4D601B88"/>
    <w:rsid w:val="4D6C5A50"/>
    <w:rsid w:val="4D6F007A"/>
    <w:rsid w:val="4D7B2377"/>
    <w:rsid w:val="4D9C5A9F"/>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7309A7"/>
    <w:rsid w:val="4F7D08FF"/>
    <w:rsid w:val="4F8F1A4C"/>
    <w:rsid w:val="4F9872B4"/>
    <w:rsid w:val="4FAB51B7"/>
    <w:rsid w:val="4FBF6DBC"/>
    <w:rsid w:val="4FBF71B5"/>
    <w:rsid w:val="4FC30009"/>
    <w:rsid w:val="4FE662DA"/>
    <w:rsid w:val="4FF47DA2"/>
    <w:rsid w:val="4FFC7AC2"/>
    <w:rsid w:val="50001BA4"/>
    <w:rsid w:val="50154C09"/>
    <w:rsid w:val="502E3E8E"/>
    <w:rsid w:val="50483234"/>
    <w:rsid w:val="504A0F81"/>
    <w:rsid w:val="50585335"/>
    <w:rsid w:val="50642D71"/>
    <w:rsid w:val="507A78EC"/>
    <w:rsid w:val="507B6812"/>
    <w:rsid w:val="507E649C"/>
    <w:rsid w:val="50A1023A"/>
    <w:rsid w:val="50B63436"/>
    <w:rsid w:val="50B74632"/>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C44905"/>
    <w:rsid w:val="52D5750A"/>
    <w:rsid w:val="52F730D4"/>
    <w:rsid w:val="530668B4"/>
    <w:rsid w:val="530F5D57"/>
    <w:rsid w:val="531A7446"/>
    <w:rsid w:val="531E7B67"/>
    <w:rsid w:val="532221D4"/>
    <w:rsid w:val="533F2EFD"/>
    <w:rsid w:val="53516CC2"/>
    <w:rsid w:val="53620CCB"/>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9E07BF"/>
    <w:rsid w:val="54B01489"/>
    <w:rsid w:val="54BA00BC"/>
    <w:rsid w:val="54BF2317"/>
    <w:rsid w:val="54E865FC"/>
    <w:rsid w:val="550E2C87"/>
    <w:rsid w:val="55312333"/>
    <w:rsid w:val="55427DD0"/>
    <w:rsid w:val="557A3996"/>
    <w:rsid w:val="55800E5F"/>
    <w:rsid w:val="55A11687"/>
    <w:rsid w:val="55AD0627"/>
    <w:rsid w:val="55AE114C"/>
    <w:rsid w:val="55B6441F"/>
    <w:rsid w:val="55CC2AEF"/>
    <w:rsid w:val="55CF2856"/>
    <w:rsid w:val="55E02E67"/>
    <w:rsid w:val="5609523F"/>
    <w:rsid w:val="56415FE1"/>
    <w:rsid w:val="56443A32"/>
    <w:rsid w:val="565008DB"/>
    <w:rsid w:val="565703CB"/>
    <w:rsid w:val="565F4FFB"/>
    <w:rsid w:val="56663AAB"/>
    <w:rsid w:val="566740C1"/>
    <w:rsid w:val="568F68EC"/>
    <w:rsid w:val="56C67A7A"/>
    <w:rsid w:val="56D05024"/>
    <w:rsid w:val="57084FE4"/>
    <w:rsid w:val="571004C3"/>
    <w:rsid w:val="571121B4"/>
    <w:rsid w:val="57235740"/>
    <w:rsid w:val="57410B13"/>
    <w:rsid w:val="575F7BAF"/>
    <w:rsid w:val="57706612"/>
    <w:rsid w:val="577A2E0E"/>
    <w:rsid w:val="5795338B"/>
    <w:rsid w:val="579A71EA"/>
    <w:rsid w:val="57A6489C"/>
    <w:rsid w:val="57AB0B5E"/>
    <w:rsid w:val="57AD1AFA"/>
    <w:rsid w:val="57AE24C6"/>
    <w:rsid w:val="57B26C8D"/>
    <w:rsid w:val="57B60872"/>
    <w:rsid w:val="57CD45C6"/>
    <w:rsid w:val="57CD4EDF"/>
    <w:rsid w:val="57DD21F8"/>
    <w:rsid w:val="57E63D37"/>
    <w:rsid w:val="57F0566E"/>
    <w:rsid w:val="57FD7EA2"/>
    <w:rsid w:val="58012BF7"/>
    <w:rsid w:val="580909C4"/>
    <w:rsid w:val="580F12B2"/>
    <w:rsid w:val="58227E7B"/>
    <w:rsid w:val="582E43FE"/>
    <w:rsid w:val="58305B23"/>
    <w:rsid w:val="58490C8E"/>
    <w:rsid w:val="58512343"/>
    <w:rsid w:val="58775C6F"/>
    <w:rsid w:val="58900D33"/>
    <w:rsid w:val="58AF5FA7"/>
    <w:rsid w:val="58B767C0"/>
    <w:rsid w:val="58D960C6"/>
    <w:rsid w:val="58F34F44"/>
    <w:rsid w:val="58F84FDC"/>
    <w:rsid w:val="59274957"/>
    <w:rsid w:val="592B5FB1"/>
    <w:rsid w:val="59306666"/>
    <w:rsid w:val="59517D69"/>
    <w:rsid w:val="59594758"/>
    <w:rsid w:val="595F1133"/>
    <w:rsid w:val="596E049D"/>
    <w:rsid w:val="599470EC"/>
    <w:rsid w:val="59AE6E42"/>
    <w:rsid w:val="59B3368E"/>
    <w:rsid w:val="59B35288"/>
    <w:rsid w:val="59B739CE"/>
    <w:rsid w:val="59C0538C"/>
    <w:rsid w:val="59CB7F37"/>
    <w:rsid w:val="59DC6FB1"/>
    <w:rsid w:val="59E70334"/>
    <w:rsid w:val="59EB68CC"/>
    <w:rsid w:val="59F95A78"/>
    <w:rsid w:val="59F96678"/>
    <w:rsid w:val="5A0F051E"/>
    <w:rsid w:val="5A1667B2"/>
    <w:rsid w:val="5A3565AC"/>
    <w:rsid w:val="5A5A406F"/>
    <w:rsid w:val="5A5B734D"/>
    <w:rsid w:val="5A625600"/>
    <w:rsid w:val="5A9A47BA"/>
    <w:rsid w:val="5AA43752"/>
    <w:rsid w:val="5AB25B33"/>
    <w:rsid w:val="5AB425D1"/>
    <w:rsid w:val="5B003191"/>
    <w:rsid w:val="5B1E6BED"/>
    <w:rsid w:val="5B2A03B8"/>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F11BD8"/>
    <w:rsid w:val="5D117362"/>
    <w:rsid w:val="5D1B1849"/>
    <w:rsid w:val="5D1D40B6"/>
    <w:rsid w:val="5D233543"/>
    <w:rsid w:val="5D255152"/>
    <w:rsid w:val="5D2C0D7A"/>
    <w:rsid w:val="5D46759D"/>
    <w:rsid w:val="5D4A5366"/>
    <w:rsid w:val="5D4E0F2A"/>
    <w:rsid w:val="5D5E71EF"/>
    <w:rsid w:val="5D747E3E"/>
    <w:rsid w:val="5D993419"/>
    <w:rsid w:val="5D9C3001"/>
    <w:rsid w:val="5DB17C3D"/>
    <w:rsid w:val="5DCD0FA5"/>
    <w:rsid w:val="5DF63241"/>
    <w:rsid w:val="5E145723"/>
    <w:rsid w:val="5E164309"/>
    <w:rsid w:val="5E166F72"/>
    <w:rsid w:val="5E26682E"/>
    <w:rsid w:val="5E351792"/>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A7065C"/>
    <w:rsid w:val="5FA946C9"/>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71308C"/>
    <w:rsid w:val="607C6829"/>
    <w:rsid w:val="60814081"/>
    <w:rsid w:val="60A50C9A"/>
    <w:rsid w:val="60B45DCD"/>
    <w:rsid w:val="60B62C33"/>
    <w:rsid w:val="60B66CA1"/>
    <w:rsid w:val="60C14685"/>
    <w:rsid w:val="60E127F2"/>
    <w:rsid w:val="60EB4209"/>
    <w:rsid w:val="60FF6396"/>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B5127B"/>
    <w:rsid w:val="63B84B91"/>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441848"/>
    <w:rsid w:val="654423CA"/>
    <w:rsid w:val="65684429"/>
    <w:rsid w:val="657D4A16"/>
    <w:rsid w:val="65931BE3"/>
    <w:rsid w:val="659F2615"/>
    <w:rsid w:val="65AB214C"/>
    <w:rsid w:val="65AF3A2B"/>
    <w:rsid w:val="65B01A25"/>
    <w:rsid w:val="65BA5FB7"/>
    <w:rsid w:val="65BC0136"/>
    <w:rsid w:val="65E9688A"/>
    <w:rsid w:val="65F06143"/>
    <w:rsid w:val="65F275FD"/>
    <w:rsid w:val="6605408C"/>
    <w:rsid w:val="66342622"/>
    <w:rsid w:val="66356178"/>
    <w:rsid w:val="664F7EED"/>
    <w:rsid w:val="66651D8B"/>
    <w:rsid w:val="667B73AF"/>
    <w:rsid w:val="669533CB"/>
    <w:rsid w:val="66A318E1"/>
    <w:rsid w:val="66BF66B8"/>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D4C5A"/>
    <w:rsid w:val="68321E1D"/>
    <w:rsid w:val="68463D95"/>
    <w:rsid w:val="68477185"/>
    <w:rsid w:val="686E1A4C"/>
    <w:rsid w:val="687E6662"/>
    <w:rsid w:val="68804B15"/>
    <w:rsid w:val="689331D2"/>
    <w:rsid w:val="68952950"/>
    <w:rsid w:val="68BB0613"/>
    <w:rsid w:val="68BE52DE"/>
    <w:rsid w:val="68D36328"/>
    <w:rsid w:val="68EA35F2"/>
    <w:rsid w:val="68F6416F"/>
    <w:rsid w:val="68FB311E"/>
    <w:rsid w:val="6900357F"/>
    <w:rsid w:val="6907079E"/>
    <w:rsid w:val="691C230F"/>
    <w:rsid w:val="69212B49"/>
    <w:rsid w:val="692B31A0"/>
    <w:rsid w:val="692C2389"/>
    <w:rsid w:val="693800F6"/>
    <w:rsid w:val="693E2F72"/>
    <w:rsid w:val="694120A3"/>
    <w:rsid w:val="69530B9B"/>
    <w:rsid w:val="69757891"/>
    <w:rsid w:val="69884B9E"/>
    <w:rsid w:val="6992585B"/>
    <w:rsid w:val="69B94B0D"/>
    <w:rsid w:val="69C677B2"/>
    <w:rsid w:val="69D9162A"/>
    <w:rsid w:val="6A1B3428"/>
    <w:rsid w:val="6A316755"/>
    <w:rsid w:val="6A3F0503"/>
    <w:rsid w:val="6A4103B3"/>
    <w:rsid w:val="6A70125E"/>
    <w:rsid w:val="6A8E0B40"/>
    <w:rsid w:val="6A9E36E9"/>
    <w:rsid w:val="6AA147CB"/>
    <w:rsid w:val="6AB100D7"/>
    <w:rsid w:val="6ADF0E91"/>
    <w:rsid w:val="6AE4077E"/>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2A323D"/>
    <w:rsid w:val="6E2C55F0"/>
    <w:rsid w:val="6E3D08EE"/>
    <w:rsid w:val="6E4009FA"/>
    <w:rsid w:val="6E401AB3"/>
    <w:rsid w:val="6E5301AD"/>
    <w:rsid w:val="6E572994"/>
    <w:rsid w:val="6E5A1165"/>
    <w:rsid w:val="6E6028F0"/>
    <w:rsid w:val="6E7A0DAF"/>
    <w:rsid w:val="6E7C52AF"/>
    <w:rsid w:val="6E806533"/>
    <w:rsid w:val="6E8110A7"/>
    <w:rsid w:val="6E866572"/>
    <w:rsid w:val="6E87343E"/>
    <w:rsid w:val="6E95157F"/>
    <w:rsid w:val="6EA14207"/>
    <w:rsid w:val="6EB931DC"/>
    <w:rsid w:val="6EBA027D"/>
    <w:rsid w:val="6EC737E4"/>
    <w:rsid w:val="6EE80114"/>
    <w:rsid w:val="6EF64DFF"/>
    <w:rsid w:val="6EFE4603"/>
    <w:rsid w:val="6F0E53AF"/>
    <w:rsid w:val="6F161B39"/>
    <w:rsid w:val="6F547FBB"/>
    <w:rsid w:val="6F8B4435"/>
    <w:rsid w:val="6FA34891"/>
    <w:rsid w:val="6FBC4901"/>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F35293"/>
    <w:rsid w:val="7122231C"/>
    <w:rsid w:val="712620CF"/>
    <w:rsid w:val="71282B8A"/>
    <w:rsid w:val="712B20A3"/>
    <w:rsid w:val="71347E52"/>
    <w:rsid w:val="713C23F1"/>
    <w:rsid w:val="71616DEA"/>
    <w:rsid w:val="71650487"/>
    <w:rsid w:val="71812BC6"/>
    <w:rsid w:val="71817BD8"/>
    <w:rsid w:val="71835E78"/>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314630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D17232"/>
    <w:rsid w:val="73D7792A"/>
    <w:rsid w:val="73DF26C1"/>
    <w:rsid w:val="73EE2099"/>
    <w:rsid w:val="740160A9"/>
    <w:rsid w:val="741D4777"/>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D6400C"/>
    <w:rsid w:val="75EE5E8C"/>
    <w:rsid w:val="75FB7BEE"/>
    <w:rsid w:val="760638D4"/>
    <w:rsid w:val="761C7E0A"/>
    <w:rsid w:val="761D6685"/>
    <w:rsid w:val="76300245"/>
    <w:rsid w:val="764235C8"/>
    <w:rsid w:val="766A45B3"/>
    <w:rsid w:val="7681401C"/>
    <w:rsid w:val="768C4571"/>
    <w:rsid w:val="769C1DFF"/>
    <w:rsid w:val="76A77D60"/>
    <w:rsid w:val="76A95083"/>
    <w:rsid w:val="76BB40F6"/>
    <w:rsid w:val="76C26B60"/>
    <w:rsid w:val="76C5552E"/>
    <w:rsid w:val="76C66384"/>
    <w:rsid w:val="76C8446F"/>
    <w:rsid w:val="76DB427F"/>
    <w:rsid w:val="76F24338"/>
    <w:rsid w:val="77046D88"/>
    <w:rsid w:val="77253CA7"/>
    <w:rsid w:val="7736413E"/>
    <w:rsid w:val="773F54EC"/>
    <w:rsid w:val="774B14D1"/>
    <w:rsid w:val="775F1F7E"/>
    <w:rsid w:val="779C405C"/>
    <w:rsid w:val="77E53B2E"/>
    <w:rsid w:val="780830DE"/>
    <w:rsid w:val="780B25F0"/>
    <w:rsid w:val="780B4DC0"/>
    <w:rsid w:val="78141766"/>
    <w:rsid w:val="783C5C22"/>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5A32B1"/>
    <w:rsid w:val="797913F0"/>
    <w:rsid w:val="799A1A45"/>
    <w:rsid w:val="799A7455"/>
    <w:rsid w:val="79AA33D1"/>
    <w:rsid w:val="79B77905"/>
    <w:rsid w:val="79CC3C80"/>
    <w:rsid w:val="79D03A15"/>
    <w:rsid w:val="79D40D68"/>
    <w:rsid w:val="79E659AC"/>
    <w:rsid w:val="79EE6F71"/>
    <w:rsid w:val="7A165525"/>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C66358"/>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637CF4"/>
    <w:rsid w:val="7D714446"/>
    <w:rsid w:val="7D74217B"/>
    <w:rsid w:val="7D990839"/>
    <w:rsid w:val="7DB003B6"/>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E950E1"/>
    <w:rsid w:val="7EF16593"/>
    <w:rsid w:val="7F163C95"/>
    <w:rsid w:val="7F587B32"/>
    <w:rsid w:val="7F5C2F96"/>
    <w:rsid w:val="7F887D85"/>
    <w:rsid w:val="7F963E7A"/>
    <w:rsid w:val="7F9D1D06"/>
    <w:rsid w:val="7FAA16A3"/>
    <w:rsid w:val="7FC17276"/>
    <w:rsid w:val="7FCC2472"/>
    <w:rsid w:val="7FD1081D"/>
    <w:rsid w:val="7FDF5B52"/>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175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2018-06-07T08:59:58Z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