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5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2341"/>
      </w:tblGrid>
      <w:tr w:rsidR="00280C6C" w:rsidTr="004E530B">
        <w:trPr>
          <w:trHeight w:val="397"/>
        </w:trPr>
        <w:tc>
          <w:tcPr>
            <w:tcW w:w="1439" w:type="dxa"/>
            <w:vAlign w:val="center"/>
          </w:tcPr>
          <w:p w:rsidR="00280C6C" w:rsidRDefault="00280C6C" w:rsidP="004E530B">
            <w:pPr>
              <w:ind w:firstLine="0"/>
              <w:rPr>
                <w:rFonts w:hAnsi="宋体"/>
              </w:rPr>
            </w:pPr>
            <w:bookmarkStart w:id="0" w:name="_top"/>
            <w:bookmarkStart w:id="1" w:name="_Toc28748123"/>
            <w:bookmarkStart w:id="2" w:name="_Toc81801067"/>
            <w:bookmarkStart w:id="3" w:name="_GoBack"/>
            <w:bookmarkEnd w:id="0"/>
            <w:bookmarkEnd w:id="3"/>
            <w:r>
              <w:rPr>
                <w:rFonts w:hAnsi="宋体" w:hint="eastAsia"/>
              </w:rPr>
              <w:t>文档类型</w:t>
            </w:r>
          </w:p>
        </w:tc>
        <w:tc>
          <w:tcPr>
            <w:tcW w:w="2341" w:type="dxa"/>
            <w:vAlign w:val="center"/>
          </w:tcPr>
          <w:p w:rsidR="00280C6C" w:rsidRDefault="00280C6C" w:rsidP="004E530B">
            <w:pPr>
              <w:ind w:firstLine="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标准规范</w:t>
            </w:r>
          </w:p>
        </w:tc>
      </w:tr>
      <w:tr w:rsidR="00280C6C" w:rsidTr="004E530B">
        <w:trPr>
          <w:trHeight w:val="378"/>
        </w:trPr>
        <w:tc>
          <w:tcPr>
            <w:tcW w:w="1439" w:type="dxa"/>
            <w:vAlign w:val="center"/>
          </w:tcPr>
          <w:p w:rsidR="00280C6C" w:rsidRDefault="00280C6C" w:rsidP="004E530B">
            <w:pPr>
              <w:ind w:firstLine="0"/>
              <w:rPr>
                <w:rFonts w:hAnsi="宋体"/>
              </w:rPr>
            </w:pPr>
            <w:r>
              <w:rPr>
                <w:rFonts w:hAnsi="宋体" w:hint="eastAsia"/>
              </w:rPr>
              <w:t>文档编号</w:t>
            </w:r>
          </w:p>
        </w:tc>
        <w:tc>
          <w:tcPr>
            <w:tcW w:w="2341" w:type="dxa"/>
            <w:vAlign w:val="center"/>
          </w:tcPr>
          <w:p w:rsidR="00280C6C" w:rsidRDefault="00280C6C" w:rsidP="004E530B">
            <w:pPr>
              <w:ind w:firstLine="0"/>
              <w:rPr>
                <w:rFonts w:hAnsi="宋体"/>
                <w:lang w:eastAsia="zh-CN"/>
              </w:rPr>
            </w:pPr>
          </w:p>
        </w:tc>
      </w:tr>
      <w:tr w:rsidR="00280C6C" w:rsidTr="004E530B">
        <w:trPr>
          <w:trHeight w:val="397"/>
        </w:trPr>
        <w:tc>
          <w:tcPr>
            <w:tcW w:w="1439" w:type="dxa"/>
            <w:vAlign w:val="center"/>
          </w:tcPr>
          <w:p w:rsidR="00280C6C" w:rsidRDefault="00280C6C" w:rsidP="004E530B">
            <w:pPr>
              <w:ind w:firstLine="0"/>
              <w:rPr>
                <w:rFonts w:hAnsi="宋体"/>
              </w:rPr>
            </w:pPr>
            <w:r>
              <w:rPr>
                <w:rFonts w:hAnsi="宋体" w:hint="eastAsia"/>
              </w:rPr>
              <w:t>保密等级</w:t>
            </w:r>
          </w:p>
        </w:tc>
        <w:tc>
          <w:tcPr>
            <w:tcW w:w="2341" w:type="dxa"/>
            <w:vAlign w:val="center"/>
          </w:tcPr>
          <w:p w:rsidR="00280C6C" w:rsidRDefault="00280C6C" w:rsidP="004E530B">
            <w:pPr>
              <w:ind w:firstLine="0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机密</w:t>
            </w:r>
          </w:p>
        </w:tc>
      </w:tr>
    </w:tbl>
    <w:p w:rsidR="00280C6C" w:rsidRDefault="00280C6C" w:rsidP="00280C6C">
      <w:pPr>
        <w:pStyle w:val="af8"/>
        <w:tabs>
          <w:tab w:val="left" w:pos="1750"/>
        </w:tabs>
        <w:ind w:right="420"/>
        <w:rPr>
          <w:lang w:eastAsia="zh-CN"/>
        </w:rPr>
      </w:pPr>
    </w:p>
    <w:p w:rsidR="00280C6C" w:rsidRDefault="00280C6C" w:rsidP="00280C6C">
      <w:pPr>
        <w:rPr>
          <w:rFonts w:ascii="黑体"/>
          <w:b/>
          <w:color w:val="000000"/>
          <w:sz w:val="48"/>
          <w:lang w:eastAsia="zh-CN"/>
        </w:rPr>
      </w:pPr>
    </w:p>
    <w:bookmarkEnd w:id="1"/>
    <w:bookmarkEnd w:id="2"/>
    <w:p w:rsidR="00280C6C" w:rsidRDefault="00280C6C" w:rsidP="00280C6C">
      <w:pPr>
        <w:rPr>
          <w:lang w:eastAsia="zh-CN"/>
        </w:rPr>
      </w:pPr>
    </w:p>
    <w:p w:rsidR="00280C6C" w:rsidRDefault="00280C6C" w:rsidP="00280C6C">
      <w:pPr>
        <w:rPr>
          <w:lang w:eastAsia="zh-CN"/>
        </w:rPr>
      </w:pPr>
    </w:p>
    <w:p w:rsidR="00280C6C" w:rsidRDefault="00280C6C" w:rsidP="00280C6C">
      <w:pPr>
        <w:rPr>
          <w:lang w:eastAsia="zh-CN"/>
        </w:rPr>
      </w:pPr>
    </w:p>
    <w:p w:rsidR="008D7EA5" w:rsidRDefault="008D7EA5" w:rsidP="008D7EA5">
      <w:pPr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福建省交通</w:t>
      </w:r>
      <w:proofErr w:type="gramStart"/>
      <w:r>
        <w:rPr>
          <w:rFonts w:hint="eastAsia"/>
          <w:b/>
          <w:sz w:val="52"/>
          <w:szCs w:val="52"/>
          <w:lang w:eastAsia="zh-CN"/>
        </w:rPr>
        <w:t>一</w:t>
      </w:r>
      <w:proofErr w:type="gramEnd"/>
      <w:r>
        <w:rPr>
          <w:rFonts w:hint="eastAsia"/>
          <w:b/>
          <w:sz w:val="52"/>
          <w:szCs w:val="52"/>
          <w:lang w:eastAsia="zh-CN"/>
        </w:rPr>
        <w:t>卡通地市级系统与</w:t>
      </w:r>
    </w:p>
    <w:p w:rsidR="00280C6C" w:rsidRDefault="008D7EA5" w:rsidP="008D7EA5">
      <w:pPr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二级系统数据交换规范</w:t>
      </w:r>
    </w:p>
    <w:p w:rsidR="00280C6C" w:rsidRDefault="00280C6C" w:rsidP="00280C6C">
      <w:pPr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ind w:left="420" w:firstLine="420"/>
        <w:rPr>
          <w:lang w:eastAsia="zh-CN"/>
        </w:rPr>
      </w:pPr>
    </w:p>
    <w:p w:rsidR="00280C6C" w:rsidRDefault="00280C6C" w:rsidP="00280C6C">
      <w:pPr>
        <w:spacing w:beforeLines="10" w:before="24"/>
        <w:jc w:val="center"/>
        <w:rPr>
          <w:rFonts w:ascii="黑体" w:eastAsia="黑体"/>
          <w:sz w:val="32"/>
          <w:szCs w:val="32"/>
          <w:lang w:eastAsia="zh-CN"/>
        </w:rPr>
      </w:pPr>
    </w:p>
    <w:p w:rsidR="00280C6C" w:rsidRDefault="00280C6C" w:rsidP="00280C6C">
      <w:pPr>
        <w:spacing w:beforeLines="10" w:before="24"/>
        <w:jc w:val="center"/>
        <w:rPr>
          <w:rFonts w:ascii="黑体" w:eastAsia="黑体"/>
          <w:sz w:val="32"/>
          <w:szCs w:val="32"/>
          <w:lang w:eastAsia="zh-CN"/>
        </w:rPr>
      </w:pPr>
      <w:r>
        <w:rPr>
          <w:rFonts w:ascii="黑体" w:eastAsia="黑体" w:hint="eastAsia"/>
          <w:sz w:val="32"/>
          <w:szCs w:val="32"/>
          <w:lang w:eastAsia="zh-CN"/>
        </w:rPr>
        <w:t>二○一五年九月</w:t>
      </w:r>
    </w:p>
    <w:p w:rsidR="006D338C" w:rsidRDefault="00280C6C" w:rsidP="008D7EA5">
      <w:pPr>
        <w:ind w:right="-45" w:firstLine="420"/>
        <w:jc w:val="center"/>
        <w:rPr>
          <w:rFonts w:ascii="Arial" w:hAnsi="Arial"/>
          <w:smallCaps/>
          <w:lang w:eastAsia="zh-CN"/>
        </w:rPr>
      </w:pPr>
      <w:r>
        <w:rPr>
          <w:rFonts w:ascii="Arial" w:hAnsi="Arial"/>
          <w:smallCaps/>
          <w:lang w:eastAsia="zh-CN"/>
        </w:rPr>
        <w:br w:type="page"/>
      </w:r>
      <w:bookmarkStart w:id="4" w:name="_Toc60217218"/>
    </w:p>
    <w:p w:rsidR="006D338C" w:rsidRDefault="006D338C" w:rsidP="008D7EA5">
      <w:pPr>
        <w:ind w:right="-45" w:firstLine="420"/>
        <w:jc w:val="center"/>
        <w:rPr>
          <w:rFonts w:ascii="Arial" w:hAnsi="Arial"/>
          <w:smallCaps/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7"/>
        <w:gridCol w:w="1226"/>
        <w:gridCol w:w="5826"/>
      </w:tblGrid>
      <w:tr w:rsidR="006D338C" w:rsidRPr="00812E08" w:rsidTr="00E5576B">
        <w:trPr>
          <w:cantSplit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338C" w:rsidRPr="00812E08" w:rsidRDefault="006D338C" w:rsidP="00E5576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ascii="Arial" w:hAnsi="Arial"/>
                <w:smallCaps/>
                <w:lang w:eastAsia="zh-CN"/>
              </w:rPr>
              <w:br w:type="page"/>
            </w:r>
            <w:r w:rsidRPr="00812E08">
              <w:rPr>
                <w:rFonts w:hint="eastAsia"/>
                <w:b/>
                <w:bCs/>
                <w:szCs w:val="21"/>
              </w:rPr>
              <w:t>文档历史记录</w:t>
            </w:r>
          </w:p>
        </w:tc>
      </w:tr>
      <w:tr w:rsidR="006D338C" w:rsidRPr="00812E08" w:rsidTr="006D338C">
        <w:tc>
          <w:tcPr>
            <w:tcW w:w="979" w:type="pct"/>
            <w:tcBorders>
              <w:top w:val="single" w:sz="4" w:space="0" w:color="auto"/>
              <w:left w:val="single" w:sz="12" w:space="0" w:color="auto"/>
            </w:tcBorders>
          </w:tcPr>
          <w:p w:rsidR="006D338C" w:rsidRPr="00812E08" w:rsidRDefault="006D338C" w:rsidP="00E5576B">
            <w:pPr>
              <w:rPr>
                <w:b/>
                <w:szCs w:val="21"/>
              </w:rPr>
            </w:pPr>
            <w:r w:rsidRPr="00812E08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699" w:type="pct"/>
            <w:tcBorders>
              <w:top w:val="single" w:sz="4" w:space="0" w:color="auto"/>
            </w:tcBorders>
          </w:tcPr>
          <w:p w:rsidR="006D338C" w:rsidRPr="00812E08" w:rsidRDefault="006D338C" w:rsidP="00E5576B">
            <w:pPr>
              <w:rPr>
                <w:b/>
                <w:szCs w:val="21"/>
              </w:rPr>
            </w:pPr>
            <w:r w:rsidRPr="00812E08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3322" w:type="pct"/>
            <w:tcBorders>
              <w:top w:val="single" w:sz="4" w:space="0" w:color="auto"/>
              <w:right w:val="single" w:sz="12" w:space="0" w:color="auto"/>
            </w:tcBorders>
          </w:tcPr>
          <w:p w:rsidR="006D338C" w:rsidRPr="00812E08" w:rsidRDefault="006D338C" w:rsidP="00E5576B">
            <w:pPr>
              <w:rPr>
                <w:b/>
                <w:szCs w:val="21"/>
              </w:rPr>
            </w:pPr>
            <w:r w:rsidRPr="00812E08">
              <w:rPr>
                <w:rFonts w:hint="eastAsia"/>
                <w:b/>
                <w:szCs w:val="21"/>
              </w:rPr>
              <w:t>版本更新记录</w:t>
            </w:r>
          </w:p>
        </w:tc>
      </w:tr>
      <w:tr w:rsidR="006D338C" w:rsidRPr="00812E08" w:rsidTr="00E5576B">
        <w:tc>
          <w:tcPr>
            <w:tcW w:w="979" w:type="pct"/>
            <w:tcBorders>
              <w:lef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2015-</w:t>
            </w:r>
            <w:r>
              <w:rPr>
                <w:rFonts w:hint="eastAsia"/>
                <w:szCs w:val="21"/>
                <w:lang w:eastAsia="zh-CN"/>
              </w:rPr>
              <w:t>09-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699" w:type="pct"/>
            <w:vAlign w:val="center"/>
          </w:tcPr>
          <w:p w:rsidR="006D338C" w:rsidRPr="00812E08" w:rsidRDefault="006D338C" w:rsidP="00E557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LV</w:t>
            </w:r>
          </w:p>
        </w:tc>
        <w:tc>
          <w:tcPr>
            <w:tcW w:w="3322" w:type="pct"/>
            <w:tcBorders>
              <w:righ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初始版</w:t>
            </w:r>
          </w:p>
        </w:tc>
      </w:tr>
      <w:tr w:rsidR="006D338C" w:rsidRPr="00812E08" w:rsidTr="00E5576B">
        <w:tc>
          <w:tcPr>
            <w:tcW w:w="979" w:type="pct"/>
            <w:tcBorders>
              <w:lef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2016-0</w:t>
            </w:r>
            <w:r>
              <w:rPr>
                <w:rFonts w:hint="eastAsia"/>
                <w:szCs w:val="21"/>
                <w:lang w:eastAsia="zh-CN"/>
              </w:rPr>
              <w:t>6</w:t>
            </w:r>
            <w:r>
              <w:rPr>
                <w:rFonts w:hint="eastAsia"/>
                <w:szCs w:val="21"/>
              </w:rPr>
              <w:t>-0</w:t>
            </w:r>
            <w:r>
              <w:rPr>
                <w:rFonts w:hint="eastAsia"/>
                <w:szCs w:val="21"/>
                <w:lang w:eastAsia="zh-CN"/>
              </w:rPr>
              <w:t>7</w:t>
            </w:r>
          </w:p>
        </w:tc>
        <w:tc>
          <w:tcPr>
            <w:tcW w:w="699" w:type="pct"/>
            <w:vAlign w:val="center"/>
          </w:tcPr>
          <w:p w:rsidR="006D338C" w:rsidRPr="00812E08" w:rsidRDefault="006D338C" w:rsidP="00E5576B">
            <w:pPr>
              <w:pStyle w:val="20"/>
              <w:tabs>
                <w:tab w:val="right" w:leader="dot" w:pos="9345"/>
              </w:tabs>
              <w:ind w:left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LV</w:t>
            </w:r>
          </w:p>
        </w:tc>
        <w:tc>
          <w:tcPr>
            <w:tcW w:w="3322" w:type="pct"/>
            <w:tcBorders>
              <w:right w:val="single" w:sz="12" w:space="0" w:color="auto"/>
            </w:tcBorders>
            <w:vAlign w:val="center"/>
          </w:tcPr>
          <w:p w:rsidR="006D338C" w:rsidRPr="006D338C" w:rsidRDefault="006D338C" w:rsidP="006D338C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、脱机消费文件</w:t>
            </w:r>
            <w:r>
              <w:rPr>
                <w:rFonts w:hint="eastAsia"/>
                <w:szCs w:val="21"/>
                <w:lang w:eastAsia="zh-CN"/>
              </w:rPr>
              <w:t>(FH)</w:t>
            </w:r>
            <w:r>
              <w:rPr>
                <w:rFonts w:hint="eastAsia"/>
                <w:szCs w:val="21"/>
                <w:lang w:eastAsia="zh-CN"/>
              </w:rPr>
              <w:t>增加了版本</w:t>
            </w:r>
            <w:r>
              <w:rPr>
                <w:rFonts w:hint="eastAsia"/>
                <w:szCs w:val="21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6D338C">
              <w:rPr>
                <w:rFonts w:ascii="Courier New" w:hAnsi="Courier New" w:cs="Courier New" w:hint="eastAsia"/>
                <w:lang w:eastAsia="zh-CN"/>
              </w:rPr>
              <w:t>行业特色应用类型从</w:t>
            </w:r>
            <w:r w:rsidRPr="006D338C">
              <w:rPr>
                <w:rFonts w:ascii="Courier New" w:hAnsi="Courier New" w:cs="Courier New" w:hint="eastAsia"/>
                <w:lang w:eastAsia="zh-CN"/>
              </w:rPr>
              <w:t>1</w:t>
            </w:r>
            <w:r w:rsidRPr="006D338C">
              <w:rPr>
                <w:rFonts w:ascii="Courier New" w:hAnsi="Courier New" w:cs="Courier New" w:hint="eastAsia"/>
                <w:lang w:eastAsia="zh-CN"/>
              </w:rPr>
              <w:t>位变成</w:t>
            </w:r>
            <w:r w:rsidRPr="006D338C">
              <w:rPr>
                <w:rFonts w:ascii="Courier New" w:hAnsi="Courier New" w:cs="Courier New" w:hint="eastAsia"/>
                <w:lang w:eastAsia="zh-CN"/>
              </w:rPr>
              <w:t>2</w:t>
            </w:r>
            <w:r w:rsidRPr="006D338C">
              <w:rPr>
                <w:rFonts w:ascii="Courier New" w:hAnsi="Courier New" w:cs="Courier New" w:hint="eastAsia"/>
                <w:lang w:eastAsia="zh-CN"/>
              </w:rPr>
              <w:t>位</w:t>
            </w:r>
          </w:p>
          <w:p w:rsidR="006D338C" w:rsidRPr="006D338C" w:rsidRDefault="006D338C" w:rsidP="00E5576B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、增加了客户行业数据文件（</w:t>
            </w:r>
            <w:r>
              <w:rPr>
                <w:rFonts w:hint="eastAsia"/>
                <w:szCs w:val="21"/>
                <w:lang w:eastAsia="zh-CN"/>
              </w:rPr>
              <w:t>CS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 w:rsidR="006D338C" w:rsidRPr="00812E08" w:rsidTr="00E5576B">
        <w:tc>
          <w:tcPr>
            <w:tcW w:w="979" w:type="pct"/>
            <w:tcBorders>
              <w:left w:val="single" w:sz="12" w:space="0" w:color="auto"/>
            </w:tcBorders>
            <w:vAlign w:val="center"/>
          </w:tcPr>
          <w:p w:rsidR="006D338C" w:rsidRPr="00812E08" w:rsidRDefault="00E5576B" w:rsidP="00E5576B">
            <w:pPr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2016-07-01</w:t>
            </w:r>
          </w:p>
        </w:tc>
        <w:tc>
          <w:tcPr>
            <w:tcW w:w="699" w:type="pct"/>
            <w:vAlign w:val="center"/>
          </w:tcPr>
          <w:p w:rsidR="006D338C" w:rsidRPr="00812E08" w:rsidRDefault="00E5576B" w:rsidP="00E5576B">
            <w:pPr>
              <w:pStyle w:val="20"/>
              <w:tabs>
                <w:tab w:val="right" w:leader="dot" w:pos="9345"/>
              </w:tabs>
              <w:ind w:left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lv</w:t>
            </w:r>
          </w:p>
        </w:tc>
        <w:tc>
          <w:tcPr>
            <w:tcW w:w="3322" w:type="pct"/>
            <w:tcBorders>
              <w:right w:val="single" w:sz="12" w:space="0" w:color="auto"/>
            </w:tcBorders>
            <w:vAlign w:val="center"/>
          </w:tcPr>
          <w:p w:rsidR="006D338C" w:rsidRPr="00812E08" w:rsidRDefault="00E5576B" w:rsidP="00E5576B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、脱机消费文件中增加了公共自行车的行业数据</w:t>
            </w:r>
          </w:p>
        </w:tc>
      </w:tr>
      <w:tr w:rsidR="006D338C" w:rsidRPr="00812E08" w:rsidTr="00E5576B">
        <w:tc>
          <w:tcPr>
            <w:tcW w:w="979" w:type="pct"/>
            <w:tcBorders>
              <w:left w:val="single" w:sz="12" w:space="0" w:color="auto"/>
            </w:tcBorders>
            <w:vAlign w:val="center"/>
          </w:tcPr>
          <w:p w:rsidR="006D338C" w:rsidRPr="00812E08" w:rsidRDefault="00F03689" w:rsidP="00E5576B">
            <w:pPr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2016-08-08</w:t>
            </w:r>
          </w:p>
        </w:tc>
        <w:tc>
          <w:tcPr>
            <w:tcW w:w="699" w:type="pct"/>
            <w:vAlign w:val="center"/>
          </w:tcPr>
          <w:p w:rsidR="006D338C" w:rsidRPr="00812E08" w:rsidRDefault="00F03689" w:rsidP="00E5576B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LV</w:t>
            </w:r>
          </w:p>
        </w:tc>
        <w:tc>
          <w:tcPr>
            <w:tcW w:w="3322" w:type="pct"/>
            <w:tcBorders>
              <w:right w:val="single" w:sz="12" w:space="0" w:color="auto"/>
            </w:tcBorders>
            <w:vAlign w:val="center"/>
          </w:tcPr>
          <w:p w:rsidR="006D338C" w:rsidRPr="00F03689" w:rsidRDefault="00F03689" w:rsidP="00F03689">
            <w:pPr>
              <w:pStyle w:val="afb"/>
              <w:numPr>
                <w:ilvl w:val="0"/>
                <w:numId w:val="23"/>
              </w:numPr>
              <w:ind w:firstLineChars="0"/>
              <w:rPr>
                <w:szCs w:val="21"/>
                <w:lang w:eastAsia="zh-CN"/>
              </w:rPr>
            </w:pPr>
            <w:r w:rsidRPr="00F03689">
              <w:rPr>
                <w:rFonts w:hint="eastAsia"/>
                <w:szCs w:val="21"/>
                <w:lang w:eastAsia="zh-CN"/>
              </w:rPr>
              <w:t>新增了脱机充值文件（</w:t>
            </w:r>
            <w:r w:rsidRPr="00F03689">
              <w:rPr>
                <w:rFonts w:hint="eastAsia"/>
                <w:szCs w:val="21"/>
                <w:lang w:eastAsia="zh-CN"/>
              </w:rPr>
              <w:t>FD</w:t>
            </w:r>
            <w:r w:rsidRPr="00F03689">
              <w:rPr>
                <w:rFonts w:hint="eastAsia"/>
                <w:szCs w:val="21"/>
                <w:lang w:eastAsia="zh-CN"/>
              </w:rPr>
              <w:t>）</w:t>
            </w:r>
          </w:p>
          <w:p w:rsidR="00F03689" w:rsidRPr="00F03689" w:rsidRDefault="00F03689" w:rsidP="00F03689">
            <w:pPr>
              <w:pStyle w:val="afb"/>
              <w:numPr>
                <w:ilvl w:val="0"/>
                <w:numId w:val="23"/>
              </w:numPr>
              <w:ind w:firstLineChars="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新增了充值对账文件（</w:t>
            </w:r>
            <w:r>
              <w:rPr>
                <w:rFonts w:hint="eastAsia"/>
                <w:szCs w:val="21"/>
                <w:lang w:eastAsia="zh-CN"/>
              </w:rPr>
              <w:t>H0</w:t>
            </w:r>
            <w:r w:rsidR="0044607F"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H1</w:t>
            </w:r>
            <w:r w:rsidR="0044607F">
              <w:rPr>
                <w:rFonts w:hint="eastAsia"/>
                <w:szCs w:val="21"/>
                <w:lang w:eastAsia="zh-CN"/>
              </w:rPr>
              <w:t>和</w:t>
            </w:r>
            <w:r w:rsidR="0044607F">
              <w:rPr>
                <w:rFonts w:hint="eastAsia"/>
                <w:szCs w:val="21"/>
                <w:lang w:eastAsia="zh-CN"/>
              </w:rPr>
              <w:t>H2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 w:rsidR="006D338C" w:rsidRPr="00812E08" w:rsidTr="00E5576B">
        <w:tc>
          <w:tcPr>
            <w:tcW w:w="979" w:type="pct"/>
            <w:tcBorders>
              <w:lef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jc w:val="both"/>
              <w:rPr>
                <w:szCs w:val="21"/>
                <w:lang w:eastAsia="zh-CN"/>
              </w:rPr>
            </w:pPr>
          </w:p>
        </w:tc>
        <w:tc>
          <w:tcPr>
            <w:tcW w:w="699" w:type="pct"/>
            <w:vAlign w:val="center"/>
          </w:tcPr>
          <w:p w:rsidR="006D338C" w:rsidRPr="00812E08" w:rsidRDefault="006D338C" w:rsidP="00E5576B">
            <w:pPr>
              <w:rPr>
                <w:szCs w:val="21"/>
                <w:lang w:eastAsia="zh-CN"/>
              </w:rPr>
            </w:pPr>
          </w:p>
        </w:tc>
        <w:tc>
          <w:tcPr>
            <w:tcW w:w="3322" w:type="pct"/>
            <w:tcBorders>
              <w:right w:val="single" w:sz="12" w:space="0" w:color="auto"/>
            </w:tcBorders>
            <w:vAlign w:val="center"/>
          </w:tcPr>
          <w:p w:rsidR="006D338C" w:rsidRPr="00D43BCA" w:rsidRDefault="006D338C" w:rsidP="00E5576B">
            <w:pPr>
              <w:rPr>
                <w:szCs w:val="21"/>
                <w:lang w:eastAsia="zh-CN"/>
              </w:rPr>
            </w:pPr>
          </w:p>
        </w:tc>
      </w:tr>
      <w:tr w:rsidR="006D338C" w:rsidRPr="00812E08" w:rsidTr="00E5576B">
        <w:tc>
          <w:tcPr>
            <w:tcW w:w="979" w:type="pct"/>
            <w:tcBorders>
              <w:lef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jc w:val="both"/>
              <w:rPr>
                <w:szCs w:val="21"/>
                <w:lang w:eastAsia="zh-CN"/>
              </w:rPr>
            </w:pPr>
          </w:p>
        </w:tc>
        <w:tc>
          <w:tcPr>
            <w:tcW w:w="699" w:type="pct"/>
            <w:vAlign w:val="center"/>
          </w:tcPr>
          <w:p w:rsidR="006D338C" w:rsidRPr="00812E08" w:rsidRDefault="006D338C" w:rsidP="00E5576B">
            <w:pPr>
              <w:rPr>
                <w:szCs w:val="21"/>
                <w:lang w:eastAsia="zh-CN"/>
              </w:rPr>
            </w:pPr>
          </w:p>
        </w:tc>
        <w:tc>
          <w:tcPr>
            <w:tcW w:w="3322" w:type="pct"/>
            <w:tcBorders>
              <w:righ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rPr>
                <w:szCs w:val="21"/>
                <w:lang w:eastAsia="zh-CN"/>
              </w:rPr>
            </w:pPr>
          </w:p>
        </w:tc>
      </w:tr>
      <w:tr w:rsidR="006D338C" w:rsidRPr="00812E08" w:rsidTr="00E5576B">
        <w:tc>
          <w:tcPr>
            <w:tcW w:w="979" w:type="pct"/>
            <w:tcBorders>
              <w:lef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jc w:val="both"/>
              <w:rPr>
                <w:szCs w:val="21"/>
                <w:lang w:eastAsia="zh-CN"/>
              </w:rPr>
            </w:pPr>
          </w:p>
        </w:tc>
        <w:tc>
          <w:tcPr>
            <w:tcW w:w="699" w:type="pct"/>
            <w:vAlign w:val="center"/>
          </w:tcPr>
          <w:p w:rsidR="006D338C" w:rsidRPr="00812E08" w:rsidRDefault="006D338C" w:rsidP="00E5576B">
            <w:pPr>
              <w:rPr>
                <w:szCs w:val="21"/>
                <w:lang w:eastAsia="zh-CN"/>
              </w:rPr>
            </w:pPr>
          </w:p>
        </w:tc>
        <w:tc>
          <w:tcPr>
            <w:tcW w:w="3322" w:type="pct"/>
            <w:tcBorders>
              <w:righ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rPr>
                <w:szCs w:val="21"/>
                <w:lang w:eastAsia="zh-CN"/>
              </w:rPr>
            </w:pPr>
          </w:p>
        </w:tc>
      </w:tr>
      <w:tr w:rsidR="006D338C" w:rsidRPr="00812E08" w:rsidTr="00E5576B">
        <w:tc>
          <w:tcPr>
            <w:tcW w:w="979" w:type="pct"/>
            <w:tcBorders>
              <w:lef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jc w:val="both"/>
              <w:rPr>
                <w:szCs w:val="21"/>
                <w:lang w:eastAsia="zh-CN"/>
              </w:rPr>
            </w:pPr>
          </w:p>
        </w:tc>
        <w:tc>
          <w:tcPr>
            <w:tcW w:w="699" w:type="pct"/>
            <w:vAlign w:val="center"/>
          </w:tcPr>
          <w:p w:rsidR="006D338C" w:rsidRPr="00812E08" w:rsidRDefault="006D338C" w:rsidP="00E5576B">
            <w:pPr>
              <w:rPr>
                <w:szCs w:val="21"/>
                <w:lang w:eastAsia="zh-CN"/>
              </w:rPr>
            </w:pPr>
          </w:p>
        </w:tc>
        <w:tc>
          <w:tcPr>
            <w:tcW w:w="3322" w:type="pct"/>
            <w:tcBorders>
              <w:right w:val="single" w:sz="12" w:space="0" w:color="auto"/>
            </w:tcBorders>
            <w:vAlign w:val="center"/>
          </w:tcPr>
          <w:p w:rsidR="006D338C" w:rsidRPr="00812E08" w:rsidRDefault="006D338C" w:rsidP="00E5576B">
            <w:pPr>
              <w:rPr>
                <w:szCs w:val="21"/>
                <w:lang w:eastAsia="zh-CN"/>
              </w:rPr>
            </w:pPr>
          </w:p>
        </w:tc>
      </w:tr>
      <w:tr w:rsidR="006D338C" w:rsidRPr="00812E08" w:rsidTr="00E5576B">
        <w:tc>
          <w:tcPr>
            <w:tcW w:w="979" w:type="pct"/>
            <w:tcBorders>
              <w:left w:val="single" w:sz="12" w:space="0" w:color="auto"/>
            </w:tcBorders>
            <w:vAlign w:val="center"/>
          </w:tcPr>
          <w:p w:rsidR="006D338C" w:rsidRDefault="006D338C" w:rsidP="00E5576B">
            <w:pPr>
              <w:jc w:val="both"/>
              <w:rPr>
                <w:szCs w:val="21"/>
                <w:lang w:eastAsia="zh-CN"/>
              </w:rPr>
            </w:pPr>
          </w:p>
        </w:tc>
        <w:tc>
          <w:tcPr>
            <w:tcW w:w="699" w:type="pct"/>
            <w:vAlign w:val="center"/>
          </w:tcPr>
          <w:p w:rsidR="006D338C" w:rsidRDefault="006D338C" w:rsidP="00E5576B">
            <w:pPr>
              <w:rPr>
                <w:szCs w:val="21"/>
                <w:lang w:eastAsia="zh-CN"/>
              </w:rPr>
            </w:pPr>
          </w:p>
        </w:tc>
        <w:tc>
          <w:tcPr>
            <w:tcW w:w="3322" w:type="pct"/>
            <w:tcBorders>
              <w:right w:val="single" w:sz="12" w:space="0" w:color="auto"/>
            </w:tcBorders>
            <w:vAlign w:val="center"/>
          </w:tcPr>
          <w:p w:rsidR="006D338C" w:rsidRDefault="006D338C" w:rsidP="00E5576B">
            <w:pPr>
              <w:rPr>
                <w:szCs w:val="21"/>
                <w:lang w:eastAsia="zh-CN"/>
              </w:rPr>
            </w:pPr>
          </w:p>
        </w:tc>
      </w:tr>
    </w:tbl>
    <w:p w:rsidR="006D338C" w:rsidRPr="006D338C" w:rsidRDefault="006D338C">
      <w:pPr>
        <w:widowControl/>
        <w:spacing w:line="240" w:lineRule="auto"/>
        <w:ind w:firstLine="0"/>
        <w:rPr>
          <w:rFonts w:ascii="Arial" w:hAnsi="Arial"/>
          <w:smallCaps/>
          <w:lang w:eastAsia="zh-CN"/>
        </w:rPr>
      </w:pPr>
    </w:p>
    <w:p w:rsidR="006D338C" w:rsidRDefault="006D338C">
      <w:pPr>
        <w:widowControl/>
        <w:spacing w:line="240" w:lineRule="auto"/>
        <w:ind w:firstLine="0"/>
        <w:rPr>
          <w:rFonts w:ascii="Arial" w:hAnsi="Arial"/>
          <w:smallCaps/>
          <w:lang w:eastAsia="zh-CN"/>
        </w:rPr>
      </w:pPr>
      <w:r>
        <w:rPr>
          <w:rFonts w:ascii="Arial" w:hAnsi="Arial"/>
          <w:smallCaps/>
          <w:lang w:eastAsia="zh-CN"/>
        </w:rPr>
        <w:br w:type="page"/>
      </w:r>
    </w:p>
    <w:p w:rsidR="006D338C" w:rsidRPr="006D338C" w:rsidRDefault="006D338C" w:rsidP="008D7EA5">
      <w:pPr>
        <w:ind w:right="-45" w:firstLine="420"/>
        <w:jc w:val="center"/>
        <w:rPr>
          <w:rFonts w:ascii="Arial" w:hAnsi="Arial"/>
          <w:smallCaps/>
          <w:lang w:eastAsia="zh-CN"/>
        </w:rPr>
      </w:pPr>
    </w:p>
    <w:p w:rsidR="00280C6C" w:rsidRDefault="00280C6C" w:rsidP="008D7EA5">
      <w:pPr>
        <w:ind w:right="-45" w:firstLine="420"/>
        <w:jc w:val="center"/>
        <w:rPr>
          <w:rFonts w:ascii="Arial" w:hAnsi="宋体"/>
          <w:b/>
          <w:sz w:val="30"/>
          <w:lang w:eastAsia="zh-CN"/>
        </w:rPr>
      </w:pPr>
      <w:r>
        <w:rPr>
          <w:rFonts w:ascii="Arial" w:hAnsi="宋体"/>
          <w:sz w:val="30"/>
        </w:rPr>
        <w:t>目</w:t>
      </w:r>
      <w:r w:rsidR="008D7EA5">
        <w:rPr>
          <w:rFonts w:ascii="Arial" w:hAnsi="Arial"/>
          <w:sz w:val="30"/>
        </w:rPr>
        <w:t xml:space="preserve"> </w:t>
      </w:r>
      <w:r>
        <w:rPr>
          <w:rFonts w:ascii="Arial" w:hAnsi="宋体"/>
          <w:sz w:val="30"/>
        </w:rPr>
        <w:t>录</w:t>
      </w:r>
      <w:bookmarkEnd w:id="4"/>
    </w:p>
    <w:p w:rsidR="004B1435" w:rsidRDefault="00280C6C">
      <w:pPr>
        <w:pStyle w:val="10"/>
        <w:tabs>
          <w:tab w:val="right" w:leader="dot" w:pos="8543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r>
        <w:rPr>
          <w:rFonts w:ascii="Arial" w:hAnsi="Arial"/>
          <w:b w:val="0"/>
          <w:sz w:val="30"/>
        </w:rPr>
        <w:fldChar w:fldCharType="begin"/>
      </w:r>
      <w:r>
        <w:rPr>
          <w:rFonts w:ascii="Arial" w:hAnsi="Arial"/>
          <w:b w:val="0"/>
          <w:sz w:val="30"/>
        </w:rPr>
        <w:instrText xml:space="preserve"> TOC \o "1-3" \h \z </w:instrText>
      </w:r>
      <w:r>
        <w:rPr>
          <w:rFonts w:ascii="Arial" w:hAnsi="Arial"/>
          <w:b w:val="0"/>
          <w:sz w:val="30"/>
        </w:rPr>
        <w:fldChar w:fldCharType="separate"/>
      </w:r>
      <w:hyperlink w:anchor="_Toc458516175" w:history="1">
        <w:r w:rsidR="004B1435" w:rsidRPr="00D15A5C">
          <w:rPr>
            <w:rStyle w:val="a7"/>
            <w:rFonts w:hint="eastAsia"/>
            <w:noProof/>
          </w:rPr>
          <w:t>第</w:t>
        </w:r>
        <w:r w:rsidR="004B1435" w:rsidRPr="00D15A5C">
          <w:rPr>
            <w:rStyle w:val="a7"/>
            <w:rFonts w:hint="eastAsia"/>
            <w:noProof/>
          </w:rPr>
          <w:t>1</w:t>
        </w:r>
        <w:r w:rsidR="004B1435" w:rsidRPr="00D15A5C">
          <w:rPr>
            <w:rStyle w:val="a7"/>
            <w:rFonts w:hint="eastAsia"/>
            <w:noProof/>
          </w:rPr>
          <w:t>章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概述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_Toc458516175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4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76" w:history="1">
        <w:r w:rsidR="004B1435" w:rsidRPr="00D15A5C">
          <w:rPr>
            <w:rStyle w:val="a7"/>
            <w:noProof/>
          </w:rPr>
          <w:t>1.1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适用范围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_Toc458516176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4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77" w:history="1">
        <w:r w:rsidR="004B1435" w:rsidRPr="00D15A5C">
          <w:rPr>
            <w:rStyle w:val="a7"/>
            <w:noProof/>
          </w:rPr>
          <w:t>1.2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术语定义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_Toc458516177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4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78" w:history="1">
        <w:r w:rsidR="004B1435" w:rsidRPr="00D15A5C">
          <w:rPr>
            <w:rStyle w:val="a7"/>
            <w:noProof/>
          </w:rPr>
          <w:t>1.3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数据类型说明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_Toc458516178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4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10"/>
        <w:tabs>
          <w:tab w:val="right" w:leader="dot" w:pos="8543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hyperlink w:anchor="_Toc458516179" w:history="1">
        <w:r w:rsidR="004B1435" w:rsidRPr="00D15A5C">
          <w:rPr>
            <w:rStyle w:val="a7"/>
            <w:rFonts w:hint="eastAsia"/>
            <w:noProof/>
          </w:rPr>
          <w:t>第</w:t>
        </w:r>
        <w:r w:rsidR="004B1435" w:rsidRPr="00D15A5C">
          <w:rPr>
            <w:rStyle w:val="a7"/>
            <w:rFonts w:hint="eastAsia"/>
            <w:noProof/>
          </w:rPr>
          <w:t>2</w:t>
        </w:r>
        <w:r w:rsidR="004B1435" w:rsidRPr="00D15A5C">
          <w:rPr>
            <w:rStyle w:val="a7"/>
            <w:rFonts w:hint="eastAsia"/>
            <w:noProof/>
          </w:rPr>
          <w:t>章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系统接入规则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_Toc458516179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80" w:history="1">
        <w:r w:rsidR="004B1435" w:rsidRPr="00D15A5C">
          <w:rPr>
            <w:rStyle w:val="a7"/>
            <w:noProof/>
          </w:rPr>
          <w:t>2.1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清分规则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_Toc458516180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81" w:history="1">
        <w:r w:rsidR="004B1435" w:rsidRPr="00D15A5C">
          <w:rPr>
            <w:rStyle w:val="a7"/>
            <w:noProof/>
          </w:rPr>
          <w:t>2.1.1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清分日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_Toc458516181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82" w:history="1">
        <w:r w:rsidR="004B1435" w:rsidRPr="00D15A5C">
          <w:rPr>
            <w:rStyle w:val="a7"/>
            <w:noProof/>
          </w:rPr>
          <w:t>2.1.2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对帐统计要求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_Toc458516182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83" w:history="1">
        <w:r w:rsidR="004B1435" w:rsidRPr="00D15A5C">
          <w:rPr>
            <w:rStyle w:val="a7"/>
            <w:noProof/>
          </w:rPr>
          <w:t>2.1.3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挂帐</w:t>
        </w:r>
        <w:r w:rsidR="004B1435" w:rsidRPr="00D15A5C">
          <w:rPr>
            <w:rStyle w:val="a7"/>
            <w:rFonts w:hint="eastAsia"/>
            <w:noProof/>
            <w:lang w:eastAsia="zh-CN"/>
          </w:rPr>
          <w:t>、</w:t>
        </w:r>
        <w:r w:rsidR="004B1435" w:rsidRPr="00D15A5C">
          <w:rPr>
            <w:rStyle w:val="a7"/>
            <w:rFonts w:hint="eastAsia"/>
            <w:noProof/>
          </w:rPr>
          <w:t>销帐</w:t>
        </w:r>
        <w:r w:rsidR="004B1435" w:rsidRPr="00D15A5C">
          <w:rPr>
            <w:rStyle w:val="a7"/>
            <w:rFonts w:hint="eastAsia"/>
            <w:noProof/>
            <w:lang w:eastAsia="zh-CN"/>
          </w:rPr>
          <w:t>和坏账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_Toc458516183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10"/>
        <w:tabs>
          <w:tab w:val="right" w:leader="dot" w:pos="8543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hyperlink w:anchor="_Toc458516184" w:history="1">
        <w:r w:rsidR="004B1435" w:rsidRPr="00D15A5C">
          <w:rPr>
            <w:rStyle w:val="a7"/>
            <w:rFonts w:hint="eastAsia"/>
            <w:noProof/>
          </w:rPr>
          <w:t>第</w:t>
        </w:r>
        <w:r w:rsidR="004B1435" w:rsidRPr="00D15A5C">
          <w:rPr>
            <w:rStyle w:val="a7"/>
            <w:rFonts w:hint="eastAsia"/>
            <w:noProof/>
          </w:rPr>
          <w:t>3</w:t>
        </w:r>
        <w:r w:rsidR="004B1435" w:rsidRPr="00D15A5C">
          <w:rPr>
            <w:rStyle w:val="a7"/>
            <w:rFonts w:hint="eastAsia"/>
            <w:noProof/>
          </w:rPr>
          <w:t>章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数据交换内容与流程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_Toc458516184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7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85" w:history="1">
        <w:r w:rsidR="004B1435" w:rsidRPr="00D15A5C">
          <w:rPr>
            <w:rStyle w:val="a7"/>
            <w:noProof/>
          </w:rPr>
          <w:t>3.1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交易数据分类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_Toc458516185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7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86" w:history="1">
        <w:r w:rsidR="004B1435" w:rsidRPr="00D15A5C">
          <w:rPr>
            <w:rStyle w:val="a7"/>
            <w:noProof/>
          </w:rPr>
          <w:t>3.2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交易与对帐流程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_Toc458516186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7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87" w:history="1">
        <w:r w:rsidR="004B1435" w:rsidRPr="00D15A5C">
          <w:rPr>
            <w:rStyle w:val="a7"/>
            <w:noProof/>
          </w:rPr>
          <w:t>3.3</w:t>
        </w:r>
        <w:r w:rsidR="004B1435" w:rsidRPr="00D15A5C">
          <w:rPr>
            <w:rStyle w:val="a7"/>
            <w:rFonts w:ascii="宋体" w:hint="eastAsia"/>
            <w:noProof/>
          </w:rPr>
          <w:t xml:space="preserve"> 行业</w:t>
        </w:r>
        <w:r w:rsidR="004B1435" w:rsidRPr="00D15A5C">
          <w:rPr>
            <w:rStyle w:val="a7"/>
            <w:rFonts w:hint="eastAsia"/>
            <w:noProof/>
          </w:rPr>
          <w:t>二级平台上传文件命名规则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_Toc458516187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8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88" w:history="1">
        <w:r w:rsidR="004B1435" w:rsidRPr="00D15A5C">
          <w:rPr>
            <w:rStyle w:val="a7"/>
            <w:noProof/>
          </w:rPr>
          <w:t>3.3.1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脱机</w:t>
        </w:r>
        <w:r w:rsidR="004B1435" w:rsidRPr="00D15A5C">
          <w:rPr>
            <w:rStyle w:val="a7"/>
            <w:rFonts w:hint="eastAsia"/>
            <w:noProof/>
          </w:rPr>
          <w:t>消费文件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_Toc458516188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8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89" w:history="1">
        <w:r w:rsidR="004B1435" w:rsidRPr="00D15A5C">
          <w:rPr>
            <w:rStyle w:val="a7"/>
            <w:noProof/>
          </w:rPr>
          <w:t>3.3.2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脱机</w:t>
        </w:r>
        <w:r w:rsidR="004B1435" w:rsidRPr="00D15A5C">
          <w:rPr>
            <w:rStyle w:val="a7"/>
            <w:rFonts w:hint="eastAsia"/>
            <w:noProof/>
          </w:rPr>
          <w:t>充值文件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_Toc458516189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8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90" w:history="1">
        <w:r w:rsidR="004B1435" w:rsidRPr="00D15A5C">
          <w:rPr>
            <w:rStyle w:val="a7"/>
            <w:noProof/>
          </w:rPr>
          <w:t>3.4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清算中心下发文件命名规则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_Toc458516190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8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91" w:history="1">
        <w:r w:rsidR="004B1435" w:rsidRPr="00D15A5C">
          <w:rPr>
            <w:rStyle w:val="a7"/>
            <w:rFonts w:hAnsi="Arial"/>
            <w:noProof/>
          </w:rPr>
          <w:t>3.4.1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对账</w:t>
        </w:r>
        <w:r w:rsidR="004B1435" w:rsidRPr="00D15A5C">
          <w:rPr>
            <w:rStyle w:val="a7"/>
            <w:rFonts w:hint="eastAsia"/>
            <w:noProof/>
          </w:rPr>
          <w:t>文件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_Toc458516191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8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92" w:history="1">
        <w:r w:rsidR="004B1435" w:rsidRPr="00D15A5C">
          <w:rPr>
            <w:rStyle w:val="a7"/>
            <w:rFonts w:hAnsi="Arial"/>
            <w:noProof/>
          </w:rPr>
          <w:t>3.4.2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参数</w:t>
        </w:r>
        <w:r w:rsidR="004B1435" w:rsidRPr="00D15A5C">
          <w:rPr>
            <w:rStyle w:val="a7"/>
            <w:rFonts w:hint="eastAsia"/>
            <w:noProof/>
          </w:rPr>
          <w:t>文件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_Toc458516192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9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10"/>
        <w:tabs>
          <w:tab w:val="right" w:leader="dot" w:pos="8543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hyperlink w:anchor="_Toc458516193" w:history="1">
        <w:r w:rsidR="004B1435" w:rsidRPr="00D15A5C">
          <w:rPr>
            <w:rStyle w:val="a7"/>
            <w:rFonts w:hint="eastAsia"/>
            <w:noProof/>
          </w:rPr>
          <w:t>第</w:t>
        </w:r>
        <w:r w:rsidR="004B1435" w:rsidRPr="00D15A5C">
          <w:rPr>
            <w:rStyle w:val="a7"/>
            <w:rFonts w:hint="eastAsia"/>
            <w:noProof/>
          </w:rPr>
          <w:t>4</w:t>
        </w:r>
        <w:r w:rsidR="004B1435" w:rsidRPr="00D15A5C">
          <w:rPr>
            <w:rStyle w:val="a7"/>
            <w:rFonts w:hint="eastAsia"/>
            <w:noProof/>
          </w:rPr>
          <w:t>章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交易接口规范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_Toc458516193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10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94" w:history="1">
        <w:r w:rsidR="004B1435" w:rsidRPr="00D15A5C">
          <w:rPr>
            <w:rStyle w:val="a7"/>
            <w:noProof/>
          </w:rPr>
          <w:t>4.1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消费文件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_Toc458516194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10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95" w:history="1">
        <w:r w:rsidR="004B1435" w:rsidRPr="00D15A5C">
          <w:rPr>
            <w:rStyle w:val="a7"/>
            <w:noProof/>
            <w:lang w:eastAsia="zh-CN"/>
          </w:rPr>
          <w:t>4.1.1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脱机消费文件（</w:t>
        </w:r>
        <w:r w:rsidR="004B1435" w:rsidRPr="00D15A5C">
          <w:rPr>
            <w:rStyle w:val="a7"/>
            <w:noProof/>
            <w:lang w:eastAsia="zh-CN"/>
          </w:rPr>
          <w:t>FH</w:t>
        </w:r>
        <w:r w:rsidR="004B1435" w:rsidRPr="00D15A5C">
          <w:rPr>
            <w:rStyle w:val="a7"/>
            <w:rFonts w:hint="eastAsia"/>
            <w:noProof/>
            <w:lang w:eastAsia="zh-CN"/>
          </w:rPr>
          <w:t>）（版本</w:t>
        </w:r>
        <w:r w:rsidR="004B1435" w:rsidRPr="00D15A5C">
          <w:rPr>
            <w:rStyle w:val="a7"/>
            <w:noProof/>
            <w:lang w:eastAsia="zh-CN"/>
          </w:rPr>
          <w:t>1</w:t>
        </w:r>
        <w:r w:rsidR="004B1435" w:rsidRPr="00D15A5C">
          <w:rPr>
            <w:rStyle w:val="a7"/>
            <w:rFonts w:hint="eastAsia"/>
            <w:noProof/>
            <w:lang w:eastAsia="zh-CN"/>
          </w:rPr>
          <w:t>）兼容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_Toc458516195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10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96" w:history="1">
        <w:r w:rsidR="004B1435" w:rsidRPr="00D15A5C">
          <w:rPr>
            <w:rStyle w:val="a7"/>
            <w:noProof/>
            <w:lang w:eastAsia="zh-CN"/>
          </w:rPr>
          <w:t>4.1.2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脱机消费文件（</w:t>
        </w:r>
        <w:r w:rsidR="004B1435" w:rsidRPr="00D15A5C">
          <w:rPr>
            <w:rStyle w:val="a7"/>
            <w:noProof/>
            <w:lang w:eastAsia="zh-CN"/>
          </w:rPr>
          <w:t>FH</w:t>
        </w:r>
        <w:r w:rsidR="004B1435" w:rsidRPr="00D15A5C">
          <w:rPr>
            <w:rStyle w:val="a7"/>
            <w:rFonts w:hint="eastAsia"/>
            <w:noProof/>
            <w:lang w:eastAsia="zh-CN"/>
          </w:rPr>
          <w:t>）（版本</w:t>
        </w:r>
        <w:r w:rsidR="004B1435" w:rsidRPr="00D15A5C">
          <w:rPr>
            <w:rStyle w:val="a7"/>
            <w:noProof/>
            <w:lang w:eastAsia="zh-CN"/>
          </w:rPr>
          <w:t>2</w:t>
        </w:r>
        <w:r w:rsidR="004B1435" w:rsidRPr="00D15A5C">
          <w:rPr>
            <w:rStyle w:val="a7"/>
            <w:rFonts w:hint="eastAsia"/>
            <w:noProof/>
            <w:lang w:eastAsia="zh-CN"/>
          </w:rPr>
          <w:t>）建议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_Toc458516196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16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197" w:history="1">
        <w:r w:rsidR="004B1435" w:rsidRPr="00D15A5C">
          <w:rPr>
            <w:rStyle w:val="a7"/>
            <w:noProof/>
          </w:rPr>
          <w:t>4.2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充值文件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_Toc458516197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22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198" w:history="1">
        <w:r w:rsidR="004B1435" w:rsidRPr="00D15A5C">
          <w:rPr>
            <w:rStyle w:val="a7"/>
            <w:noProof/>
            <w:lang w:eastAsia="zh-CN"/>
          </w:rPr>
          <w:t>4.2.1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脱机充值文件（</w:t>
        </w:r>
        <w:r w:rsidR="004B1435" w:rsidRPr="00D15A5C">
          <w:rPr>
            <w:rStyle w:val="a7"/>
            <w:noProof/>
            <w:lang w:eastAsia="zh-CN"/>
          </w:rPr>
          <w:t>FD</w:t>
        </w:r>
        <w:r w:rsidR="004B1435" w:rsidRPr="00D15A5C">
          <w:rPr>
            <w:rStyle w:val="a7"/>
            <w:rFonts w:hint="eastAsia"/>
            <w:noProof/>
            <w:lang w:eastAsia="zh-CN"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_Toc458516198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22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10"/>
        <w:tabs>
          <w:tab w:val="right" w:leader="dot" w:pos="8543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hyperlink w:anchor="_Toc458516199" w:history="1">
        <w:r w:rsidR="004B1435" w:rsidRPr="00D15A5C">
          <w:rPr>
            <w:rStyle w:val="a7"/>
            <w:rFonts w:hint="eastAsia"/>
            <w:noProof/>
          </w:rPr>
          <w:t>第</w:t>
        </w:r>
        <w:r w:rsidR="004B1435" w:rsidRPr="00D15A5C">
          <w:rPr>
            <w:rStyle w:val="a7"/>
            <w:rFonts w:hint="eastAsia"/>
            <w:noProof/>
          </w:rPr>
          <w:t>5</w:t>
        </w:r>
        <w:r w:rsidR="004B1435" w:rsidRPr="00D15A5C">
          <w:rPr>
            <w:rStyle w:val="a7"/>
            <w:rFonts w:hint="eastAsia"/>
            <w:noProof/>
          </w:rPr>
          <w:t>章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对帐类接口规范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_Toc458516199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24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200" w:history="1">
        <w:r w:rsidR="004B1435" w:rsidRPr="00D15A5C">
          <w:rPr>
            <w:rStyle w:val="a7"/>
            <w:noProof/>
          </w:rPr>
          <w:t>5.1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消费文件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_Toc458516200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25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01" w:history="1">
        <w:r w:rsidR="004B1435" w:rsidRPr="00D15A5C">
          <w:rPr>
            <w:rStyle w:val="a7"/>
            <w:noProof/>
            <w:lang w:eastAsia="zh-CN"/>
          </w:rPr>
          <w:t>5.1.1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消费文件列表列表（</w:t>
        </w:r>
        <w:r w:rsidR="004B1435" w:rsidRPr="00D15A5C">
          <w:rPr>
            <w:rStyle w:val="a7"/>
            <w:noProof/>
            <w:lang w:eastAsia="zh-CN"/>
          </w:rPr>
          <w:t>J0</w:t>
        </w:r>
        <w:r w:rsidR="004B1435" w:rsidRPr="00D15A5C">
          <w:rPr>
            <w:rStyle w:val="a7"/>
            <w:rFonts w:hint="eastAsia"/>
            <w:noProof/>
            <w:lang w:eastAsia="zh-CN"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_Toc458516201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25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02" w:history="1">
        <w:r w:rsidR="004B1435" w:rsidRPr="00D15A5C">
          <w:rPr>
            <w:rStyle w:val="a7"/>
            <w:rFonts w:ascii="Courier New" w:hAnsi="Courier New" w:cs="Courier New"/>
            <w:noProof/>
          </w:rPr>
          <w:t>5.1.2</w:t>
        </w:r>
        <w:r w:rsidR="004B1435" w:rsidRPr="00D15A5C">
          <w:rPr>
            <w:rStyle w:val="a7"/>
            <w:rFonts w:ascii="Courier New" w:hAnsi="Courier New" w:cs="Courier New" w:hint="eastAsia"/>
            <w:noProof/>
          </w:rPr>
          <w:t xml:space="preserve"> </w:t>
        </w:r>
        <w:r w:rsidR="004B1435" w:rsidRPr="00D15A5C">
          <w:rPr>
            <w:rStyle w:val="a7"/>
            <w:rFonts w:ascii="Courier New" w:hAnsi="Courier New" w:cs="Courier New" w:hint="eastAsia"/>
            <w:noProof/>
          </w:rPr>
          <w:t>消费统计文件（</w:t>
        </w:r>
        <w:r w:rsidR="004B1435" w:rsidRPr="00D15A5C">
          <w:rPr>
            <w:rStyle w:val="a7"/>
            <w:rFonts w:ascii="Courier New" w:hAnsi="Courier New" w:cs="Courier New"/>
            <w:noProof/>
          </w:rPr>
          <w:t>J1</w:t>
        </w:r>
        <w:r w:rsidR="004B1435" w:rsidRPr="00D15A5C">
          <w:rPr>
            <w:rStyle w:val="a7"/>
            <w:rFonts w:ascii="Courier New" w:hAnsi="Courier New" w:cs="Courier New" w:hint="eastAsia"/>
            <w:noProof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_Toc458516202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25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03" w:history="1">
        <w:r w:rsidR="004B1435" w:rsidRPr="00D15A5C">
          <w:rPr>
            <w:rStyle w:val="a7"/>
            <w:noProof/>
            <w:lang w:eastAsia="zh-CN"/>
          </w:rPr>
          <w:t>5.1.3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消费可疑明细文件（</w:t>
        </w:r>
        <w:r w:rsidR="004B1435" w:rsidRPr="00D15A5C">
          <w:rPr>
            <w:rStyle w:val="a7"/>
            <w:noProof/>
            <w:lang w:eastAsia="zh-CN"/>
          </w:rPr>
          <w:t>J2</w:t>
        </w:r>
        <w:r w:rsidR="004B1435" w:rsidRPr="00D15A5C">
          <w:rPr>
            <w:rStyle w:val="a7"/>
            <w:rFonts w:hint="eastAsia"/>
            <w:noProof/>
            <w:lang w:eastAsia="zh-CN"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_Toc458516203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04" w:history="1">
        <w:r w:rsidR="004B1435" w:rsidRPr="00D15A5C">
          <w:rPr>
            <w:rStyle w:val="a7"/>
            <w:noProof/>
            <w:lang w:eastAsia="zh-CN"/>
          </w:rPr>
          <w:t>5.1.4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消费调整明细文件（</w:t>
        </w:r>
        <w:r w:rsidR="004B1435" w:rsidRPr="00D15A5C">
          <w:rPr>
            <w:rStyle w:val="a7"/>
            <w:noProof/>
            <w:lang w:eastAsia="zh-CN"/>
          </w:rPr>
          <w:t>J3</w:t>
        </w:r>
        <w:r w:rsidR="004B1435" w:rsidRPr="00D15A5C">
          <w:rPr>
            <w:rStyle w:val="a7"/>
            <w:rFonts w:hint="eastAsia"/>
            <w:noProof/>
            <w:lang w:eastAsia="zh-CN"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_Toc458516204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27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205" w:history="1">
        <w:r w:rsidR="004B1435" w:rsidRPr="00D15A5C">
          <w:rPr>
            <w:rStyle w:val="a7"/>
            <w:noProof/>
          </w:rPr>
          <w:t>5.2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充值文件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_Toc458516205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29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06" w:history="1">
        <w:r w:rsidR="004B1435" w:rsidRPr="00D15A5C">
          <w:rPr>
            <w:rStyle w:val="a7"/>
            <w:noProof/>
            <w:lang w:eastAsia="zh-CN"/>
          </w:rPr>
          <w:t>5.2.1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充值文件列表列表（</w:t>
        </w:r>
        <w:r w:rsidR="004B1435" w:rsidRPr="00D15A5C">
          <w:rPr>
            <w:rStyle w:val="a7"/>
            <w:noProof/>
            <w:lang w:eastAsia="zh-CN"/>
          </w:rPr>
          <w:t>H0</w:t>
        </w:r>
        <w:r w:rsidR="004B1435" w:rsidRPr="00D15A5C">
          <w:rPr>
            <w:rStyle w:val="a7"/>
            <w:rFonts w:hint="eastAsia"/>
            <w:noProof/>
            <w:lang w:eastAsia="zh-CN"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_Toc458516206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29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07" w:history="1">
        <w:r w:rsidR="004B1435" w:rsidRPr="00D15A5C">
          <w:rPr>
            <w:rStyle w:val="a7"/>
            <w:rFonts w:ascii="Courier New" w:hAnsi="Courier New" w:cs="Courier New"/>
            <w:noProof/>
          </w:rPr>
          <w:t>5.2.2</w:t>
        </w:r>
        <w:r w:rsidR="004B1435" w:rsidRPr="00D15A5C">
          <w:rPr>
            <w:rStyle w:val="a7"/>
            <w:rFonts w:ascii="Courier New" w:hAnsi="Courier New" w:cs="Courier New"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ascii="Courier New" w:hAnsi="Courier New" w:cs="Courier New" w:hint="eastAsia"/>
            <w:noProof/>
            <w:lang w:eastAsia="zh-CN"/>
          </w:rPr>
          <w:t>充值</w:t>
        </w:r>
        <w:r w:rsidR="004B1435" w:rsidRPr="00D15A5C">
          <w:rPr>
            <w:rStyle w:val="a7"/>
            <w:rFonts w:ascii="Courier New" w:hAnsi="Courier New" w:cs="Courier New" w:hint="eastAsia"/>
            <w:noProof/>
          </w:rPr>
          <w:t>统计文件（</w:t>
        </w:r>
        <w:r w:rsidR="004B1435" w:rsidRPr="00D15A5C">
          <w:rPr>
            <w:rStyle w:val="a7"/>
            <w:rFonts w:ascii="Courier New" w:hAnsi="Courier New" w:cs="Courier New"/>
            <w:noProof/>
            <w:lang w:eastAsia="zh-CN"/>
          </w:rPr>
          <w:t>H</w:t>
        </w:r>
        <w:r w:rsidR="004B1435" w:rsidRPr="00D15A5C">
          <w:rPr>
            <w:rStyle w:val="a7"/>
            <w:rFonts w:ascii="Courier New" w:hAnsi="Courier New" w:cs="Courier New"/>
            <w:noProof/>
          </w:rPr>
          <w:t>1</w:t>
        </w:r>
        <w:r w:rsidR="004B1435" w:rsidRPr="00D15A5C">
          <w:rPr>
            <w:rStyle w:val="a7"/>
            <w:rFonts w:ascii="Courier New" w:hAnsi="Courier New" w:cs="Courier New" w:hint="eastAsia"/>
            <w:noProof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_Toc458516207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29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08" w:history="1">
        <w:r w:rsidR="004B1435" w:rsidRPr="00D15A5C">
          <w:rPr>
            <w:rStyle w:val="a7"/>
            <w:noProof/>
            <w:lang w:eastAsia="zh-CN"/>
          </w:rPr>
          <w:t>5.2.3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充值可疑明细文件（</w:t>
        </w:r>
        <w:r w:rsidR="004B1435" w:rsidRPr="00D15A5C">
          <w:rPr>
            <w:rStyle w:val="a7"/>
            <w:noProof/>
            <w:lang w:eastAsia="zh-CN"/>
          </w:rPr>
          <w:t>H2</w:t>
        </w:r>
        <w:r w:rsidR="004B1435" w:rsidRPr="00D15A5C">
          <w:rPr>
            <w:rStyle w:val="a7"/>
            <w:rFonts w:hint="eastAsia"/>
            <w:noProof/>
            <w:lang w:eastAsia="zh-CN"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_Toc458516208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30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10"/>
        <w:tabs>
          <w:tab w:val="right" w:leader="dot" w:pos="8543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hyperlink w:anchor="_Toc458516209" w:history="1">
        <w:r w:rsidR="004B1435" w:rsidRPr="00D15A5C">
          <w:rPr>
            <w:rStyle w:val="a7"/>
            <w:rFonts w:hint="eastAsia"/>
            <w:noProof/>
          </w:rPr>
          <w:t>第</w:t>
        </w:r>
        <w:r w:rsidR="004B1435" w:rsidRPr="00D15A5C">
          <w:rPr>
            <w:rStyle w:val="a7"/>
            <w:rFonts w:hint="eastAsia"/>
            <w:noProof/>
          </w:rPr>
          <w:t>6</w:t>
        </w:r>
        <w:r w:rsidR="004B1435" w:rsidRPr="00D15A5C">
          <w:rPr>
            <w:rStyle w:val="a7"/>
            <w:rFonts w:hint="eastAsia"/>
            <w:noProof/>
          </w:rPr>
          <w:t>章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其他类接口规范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_Toc458516209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32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210" w:history="1">
        <w:r w:rsidR="004B1435" w:rsidRPr="00D15A5C">
          <w:rPr>
            <w:rStyle w:val="a7"/>
            <w:noProof/>
          </w:rPr>
          <w:t>6.1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文件结构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_Toc458516210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32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11" w:history="1">
        <w:r w:rsidR="004B1435" w:rsidRPr="00D15A5C">
          <w:rPr>
            <w:rStyle w:val="a7"/>
            <w:noProof/>
            <w:lang w:eastAsia="zh-CN"/>
          </w:rPr>
          <w:t>6.1.1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中心代码文件（</w:t>
        </w:r>
        <w:r w:rsidR="004B1435" w:rsidRPr="00D15A5C">
          <w:rPr>
            <w:rStyle w:val="a7"/>
            <w:noProof/>
            <w:lang w:eastAsia="zh-CN"/>
          </w:rPr>
          <w:t>CC</w:t>
        </w:r>
        <w:r w:rsidR="004B1435" w:rsidRPr="00D15A5C">
          <w:rPr>
            <w:rStyle w:val="a7"/>
            <w:rFonts w:hint="eastAsia"/>
            <w:noProof/>
            <w:lang w:eastAsia="zh-CN"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_Toc458516211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32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12" w:history="1">
        <w:r w:rsidR="004B1435" w:rsidRPr="00D15A5C">
          <w:rPr>
            <w:rStyle w:val="a7"/>
            <w:noProof/>
            <w:lang w:eastAsia="zh-CN"/>
          </w:rPr>
          <w:t>6.1.2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黑名单文件（</w:t>
        </w:r>
        <w:r w:rsidR="004B1435" w:rsidRPr="00D15A5C">
          <w:rPr>
            <w:rStyle w:val="a7"/>
            <w:noProof/>
          </w:rPr>
          <w:t>BL</w:t>
        </w:r>
        <w:r w:rsidR="004B1435" w:rsidRPr="00D15A5C">
          <w:rPr>
            <w:rStyle w:val="a7"/>
            <w:rFonts w:hint="eastAsia"/>
            <w:noProof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_Toc458516212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32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13" w:history="1">
        <w:r w:rsidR="004B1435" w:rsidRPr="00D15A5C">
          <w:rPr>
            <w:rStyle w:val="a7"/>
            <w:noProof/>
            <w:lang w:eastAsia="zh-CN"/>
          </w:rPr>
          <w:t>6.1.3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互通城市代码白名单文件（</w:t>
        </w:r>
        <w:r w:rsidR="004B1435" w:rsidRPr="00D15A5C">
          <w:rPr>
            <w:rStyle w:val="a7"/>
            <w:noProof/>
            <w:lang w:eastAsia="zh-CN"/>
          </w:rPr>
          <w:t>CL</w:t>
        </w:r>
        <w:r w:rsidR="004B1435" w:rsidRPr="00D15A5C">
          <w:rPr>
            <w:rStyle w:val="a7"/>
            <w:rFonts w:hint="eastAsia"/>
            <w:noProof/>
            <w:lang w:eastAsia="zh-CN"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_Toc458516213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33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31"/>
        <w:tabs>
          <w:tab w:val="right" w:leader="dot" w:pos="8543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hyperlink w:anchor="_Toc458516214" w:history="1">
        <w:r w:rsidR="004B1435" w:rsidRPr="00D15A5C">
          <w:rPr>
            <w:rStyle w:val="a7"/>
            <w:noProof/>
            <w:lang w:eastAsia="zh-CN"/>
          </w:rPr>
          <w:t>6.1.4</w:t>
        </w:r>
        <w:r w:rsidR="004B1435" w:rsidRPr="00D15A5C">
          <w:rPr>
            <w:rStyle w:val="a7"/>
            <w:rFonts w:hint="eastAsia"/>
            <w:noProof/>
            <w:lang w:eastAsia="zh-CN"/>
          </w:rPr>
          <w:t xml:space="preserve"> </w:t>
        </w:r>
        <w:r w:rsidR="004B1435" w:rsidRPr="00D15A5C">
          <w:rPr>
            <w:rStyle w:val="a7"/>
            <w:rFonts w:hint="eastAsia"/>
            <w:noProof/>
            <w:lang w:eastAsia="zh-CN"/>
          </w:rPr>
          <w:t>客户行业数据文件（</w:t>
        </w:r>
        <w:r w:rsidR="004B1435" w:rsidRPr="00D15A5C">
          <w:rPr>
            <w:rStyle w:val="a7"/>
            <w:noProof/>
            <w:lang w:eastAsia="zh-CN"/>
          </w:rPr>
          <w:t>CS</w:t>
        </w:r>
        <w:r w:rsidR="004B1435" w:rsidRPr="00D15A5C">
          <w:rPr>
            <w:rStyle w:val="a7"/>
            <w:rFonts w:hint="eastAsia"/>
            <w:noProof/>
            <w:lang w:eastAsia="zh-CN"/>
          </w:rPr>
          <w:t>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_Toc458516214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34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10"/>
        <w:tabs>
          <w:tab w:val="right" w:leader="dot" w:pos="8543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hyperlink w:anchor="_Toc458516215" w:history="1">
        <w:r w:rsidR="004B1435" w:rsidRPr="00D15A5C">
          <w:rPr>
            <w:rStyle w:val="a7"/>
            <w:rFonts w:hint="eastAsia"/>
            <w:noProof/>
          </w:rPr>
          <w:t>第</w:t>
        </w:r>
        <w:r w:rsidR="004B1435" w:rsidRPr="00D15A5C">
          <w:rPr>
            <w:rStyle w:val="a7"/>
            <w:rFonts w:hint="eastAsia"/>
            <w:noProof/>
          </w:rPr>
          <w:t>7</w:t>
        </w:r>
        <w:r w:rsidR="004B1435" w:rsidRPr="00D15A5C">
          <w:rPr>
            <w:rStyle w:val="a7"/>
            <w:rFonts w:hint="eastAsia"/>
            <w:noProof/>
          </w:rPr>
          <w:t>章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编码规则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_Toc458516215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216" w:history="1">
        <w:r w:rsidR="004B1435" w:rsidRPr="00D15A5C">
          <w:rPr>
            <w:rStyle w:val="a7"/>
            <w:noProof/>
          </w:rPr>
          <w:t>7.1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交易类型定义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_Toc458516216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217" w:history="1">
        <w:r w:rsidR="004B1435" w:rsidRPr="00D15A5C">
          <w:rPr>
            <w:rStyle w:val="a7"/>
            <w:noProof/>
          </w:rPr>
          <w:t>7.2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争议类型定义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_Toc458516217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36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10"/>
        <w:tabs>
          <w:tab w:val="right" w:leader="dot" w:pos="8543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hyperlink w:anchor="_Toc458516218" w:history="1">
        <w:r w:rsidR="004B1435" w:rsidRPr="00D15A5C">
          <w:rPr>
            <w:rStyle w:val="a7"/>
            <w:rFonts w:hint="eastAsia"/>
            <w:noProof/>
          </w:rPr>
          <w:t>第</w:t>
        </w:r>
        <w:r w:rsidR="004B1435" w:rsidRPr="00D15A5C">
          <w:rPr>
            <w:rStyle w:val="a7"/>
            <w:rFonts w:hint="eastAsia"/>
            <w:noProof/>
          </w:rPr>
          <w:t>8</w:t>
        </w:r>
        <w:r w:rsidR="004B1435" w:rsidRPr="00D15A5C">
          <w:rPr>
            <w:rStyle w:val="a7"/>
            <w:rFonts w:hint="eastAsia"/>
            <w:noProof/>
          </w:rPr>
          <w:t>章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传输方式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_Toc458516218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38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219" w:history="1">
        <w:r w:rsidR="004B1435" w:rsidRPr="00D15A5C">
          <w:rPr>
            <w:rStyle w:val="a7"/>
            <w:noProof/>
          </w:rPr>
          <w:t>8.1</w:t>
        </w:r>
        <w:r w:rsidR="004B1435" w:rsidRPr="00D15A5C">
          <w:rPr>
            <w:rStyle w:val="a7"/>
            <w:rFonts w:hint="eastAsia"/>
            <w:noProof/>
          </w:rPr>
          <w:t xml:space="preserve"> </w:t>
        </w:r>
        <w:r w:rsidR="004B1435" w:rsidRPr="00D15A5C">
          <w:rPr>
            <w:rStyle w:val="a7"/>
            <w:rFonts w:hint="eastAsia"/>
            <w:noProof/>
          </w:rPr>
          <w:t>概述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_Toc458516219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38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220" w:history="1">
        <w:r w:rsidR="004B1435" w:rsidRPr="00D15A5C">
          <w:rPr>
            <w:rStyle w:val="a7"/>
            <w:noProof/>
          </w:rPr>
          <w:t>8.2 FTP</w:t>
        </w:r>
        <w:r w:rsidR="004B1435" w:rsidRPr="00D15A5C">
          <w:rPr>
            <w:rStyle w:val="a7"/>
            <w:rFonts w:hint="eastAsia"/>
            <w:noProof/>
          </w:rPr>
          <w:t>传输流程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_Toc458516220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38</w:t>
        </w:r>
        <w:r w:rsidR="004B1435">
          <w:rPr>
            <w:noProof/>
            <w:webHidden/>
          </w:rPr>
          <w:fldChar w:fldCharType="end"/>
        </w:r>
      </w:hyperlink>
    </w:p>
    <w:p w:rsidR="004B1435" w:rsidRDefault="00B4222F">
      <w:pPr>
        <w:pStyle w:val="20"/>
        <w:tabs>
          <w:tab w:val="right" w:leader="dot" w:pos="8543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hyperlink w:anchor="_Toc458516221" w:history="1">
        <w:r w:rsidR="004B1435" w:rsidRPr="00D15A5C">
          <w:rPr>
            <w:rStyle w:val="a7"/>
            <w:noProof/>
          </w:rPr>
          <w:t>8.3 FTP</w:t>
        </w:r>
        <w:r w:rsidR="004B1435" w:rsidRPr="00D15A5C">
          <w:rPr>
            <w:rStyle w:val="a7"/>
            <w:rFonts w:hint="eastAsia"/>
            <w:noProof/>
          </w:rPr>
          <w:t>文件配置</w:t>
        </w:r>
        <w:r w:rsidR="004B1435">
          <w:rPr>
            <w:noProof/>
            <w:webHidden/>
          </w:rPr>
          <w:tab/>
        </w:r>
        <w:r w:rsidR="004B1435">
          <w:rPr>
            <w:noProof/>
            <w:webHidden/>
          </w:rPr>
          <w:fldChar w:fldCharType="begin"/>
        </w:r>
        <w:r w:rsidR="004B1435">
          <w:rPr>
            <w:noProof/>
            <w:webHidden/>
          </w:rPr>
          <w:instrText xml:space="preserve"> PAGEREF _Toc458516221 \h </w:instrText>
        </w:r>
        <w:r w:rsidR="004B1435">
          <w:rPr>
            <w:noProof/>
            <w:webHidden/>
          </w:rPr>
        </w:r>
        <w:r w:rsidR="004B1435">
          <w:rPr>
            <w:noProof/>
            <w:webHidden/>
          </w:rPr>
          <w:fldChar w:fldCharType="separate"/>
        </w:r>
        <w:r w:rsidR="009219D0">
          <w:rPr>
            <w:noProof/>
            <w:webHidden/>
          </w:rPr>
          <w:t>38</w:t>
        </w:r>
        <w:r w:rsidR="004B1435">
          <w:rPr>
            <w:noProof/>
            <w:webHidden/>
          </w:rPr>
          <w:fldChar w:fldCharType="end"/>
        </w:r>
      </w:hyperlink>
    </w:p>
    <w:p w:rsidR="00280C6C" w:rsidRDefault="00280C6C" w:rsidP="00280C6C">
      <w:pPr>
        <w:ind w:right="-45" w:firstLine="0"/>
        <w:rPr>
          <w:rFonts w:ascii="Arial" w:hAnsi="Arial"/>
          <w:lang w:eastAsia="zh-CN"/>
        </w:rPr>
      </w:pPr>
      <w:r>
        <w:rPr>
          <w:rFonts w:ascii="Arial" w:hAnsi="Arial"/>
        </w:rPr>
        <w:fldChar w:fldCharType="end"/>
      </w:r>
      <w:r>
        <w:rPr>
          <w:rFonts w:ascii="Arial" w:hAnsi="Arial"/>
          <w:lang w:eastAsia="zh-CN"/>
        </w:rPr>
        <w:br w:type="page"/>
      </w:r>
    </w:p>
    <w:p w:rsidR="00280C6C" w:rsidRDefault="00280C6C" w:rsidP="00280C6C">
      <w:pPr>
        <w:pStyle w:val="af7"/>
        <w:numPr>
          <w:ilvl w:val="1"/>
          <w:numId w:val="2"/>
        </w:numPr>
        <w:pBdr>
          <w:bottom w:val="single" w:sz="6" w:space="4" w:color="auto"/>
        </w:pBdr>
        <w:tabs>
          <w:tab w:val="left" w:pos="180"/>
        </w:tabs>
        <w:ind w:right="-87"/>
      </w:pPr>
      <w:bookmarkStart w:id="5" w:name="_Toc458516175"/>
      <w:r>
        <w:lastRenderedPageBreak/>
        <w:t>概述</w:t>
      </w:r>
      <w:bookmarkEnd w:id="5"/>
    </w:p>
    <w:p w:rsidR="00280C6C" w:rsidRPr="00E85CEC" w:rsidRDefault="00280C6C" w:rsidP="00280C6C">
      <w:pPr>
        <w:pStyle w:val="2"/>
      </w:pPr>
      <w:bookmarkStart w:id="6" w:name="_Toc6911567"/>
      <w:bookmarkStart w:id="7" w:name="_Toc13469580"/>
      <w:bookmarkStart w:id="8" w:name="_Toc458516176"/>
      <w:r w:rsidRPr="00E85CEC">
        <w:t>适用范围</w:t>
      </w:r>
      <w:bookmarkEnd w:id="6"/>
      <w:bookmarkEnd w:id="7"/>
      <w:bookmarkEnd w:id="8"/>
    </w:p>
    <w:p w:rsidR="00280C6C" w:rsidRPr="00E04BB1" w:rsidRDefault="00280C6C" w:rsidP="00E04BB1">
      <w:pPr>
        <w:rPr>
          <w:sz w:val="24"/>
          <w:szCs w:val="24"/>
          <w:lang w:eastAsia="zh-CN"/>
        </w:rPr>
      </w:pPr>
      <w:r w:rsidRPr="00D45C34">
        <w:rPr>
          <w:sz w:val="24"/>
          <w:szCs w:val="24"/>
          <w:lang w:eastAsia="zh-CN"/>
        </w:rPr>
        <w:t>本</w:t>
      </w:r>
      <w:r>
        <w:rPr>
          <w:rFonts w:hint="eastAsia"/>
          <w:sz w:val="24"/>
          <w:szCs w:val="24"/>
          <w:lang w:eastAsia="zh-CN"/>
        </w:rPr>
        <w:t>协议规定了</w:t>
      </w:r>
      <w:r w:rsidRPr="00E04BB1">
        <w:rPr>
          <w:rFonts w:hint="eastAsia"/>
          <w:sz w:val="24"/>
          <w:szCs w:val="24"/>
          <w:lang w:eastAsia="zh-CN"/>
        </w:rPr>
        <w:t>地市级</w:t>
      </w:r>
      <w:r w:rsidRPr="00D45C34">
        <w:rPr>
          <w:sz w:val="24"/>
          <w:szCs w:val="24"/>
          <w:lang w:eastAsia="zh-CN"/>
        </w:rPr>
        <w:t>清算中心系统</w:t>
      </w:r>
      <w:r>
        <w:rPr>
          <w:rFonts w:hint="eastAsia"/>
          <w:sz w:val="24"/>
          <w:szCs w:val="24"/>
          <w:lang w:eastAsia="zh-CN"/>
        </w:rPr>
        <w:t>与</w:t>
      </w:r>
      <w:r w:rsidRPr="00E04BB1">
        <w:rPr>
          <w:rFonts w:hint="eastAsia"/>
          <w:sz w:val="24"/>
          <w:szCs w:val="24"/>
          <w:lang w:eastAsia="zh-CN"/>
        </w:rPr>
        <w:t>行业二级平台系统</w:t>
      </w:r>
      <w:r>
        <w:rPr>
          <w:rFonts w:hint="eastAsia"/>
          <w:sz w:val="24"/>
          <w:szCs w:val="24"/>
          <w:lang w:eastAsia="zh-CN"/>
        </w:rPr>
        <w:t>之间的数据传输接口和处理流程。</w:t>
      </w:r>
    </w:p>
    <w:p w:rsidR="00280C6C" w:rsidRDefault="00280C6C" w:rsidP="00280C6C">
      <w:pPr>
        <w:pStyle w:val="2"/>
      </w:pPr>
      <w:bookmarkStart w:id="9" w:name="_Toc227661804"/>
      <w:bookmarkStart w:id="10" w:name="_Toc458516177"/>
      <w:r>
        <w:rPr>
          <w:rFonts w:hint="eastAsia"/>
        </w:rPr>
        <w:t>术语定义</w:t>
      </w:r>
      <w:bookmarkEnd w:id="9"/>
      <w:bookmarkEnd w:id="10"/>
    </w:p>
    <w:p w:rsidR="00280C6C" w:rsidRPr="00E04BB1" w:rsidRDefault="00280C6C" w:rsidP="00E04BB1">
      <w:pPr>
        <w:numPr>
          <w:ilvl w:val="0"/>
          <w:numId w:val="10"/>
        </w:numPr>
        <w:ind w:left="896" w:firstLine="67"/>
        <w:rPr>
          <w:rFonts w:ascii="宋体" w:hAnsi="宋体"/>
          <w:sz w:val="24"/>
          <w:szCs w:val="24"/>
          <w:lang w:eastAsia="zh-CN"/>
        </w:rPr>
      </w:pPr>
      <w:r w:rsidRPr="00E04BB1">
        <w:rPr>
          <w:rFonts w:ascii="宋体" w:hAnsi="宋体"/>
          <w:sz w:val="24"/>
          <w:szCs w:val="24"/>
          <w:lang w:eastAsia="zh-CN"/>
        </w:rPr>
        <w:t>CRC</w:t>
      </w:r>
      <w:r w:rsidRPr="00E04BB1">
        <w:rPr>
          <w:rFonts w:ascii="宋体" w:hAnsi="宋体" w:hint="eastAsia"/>
          <w:sz w:val="24"/>
          <w:szCs w:val="24"/>
          <w:lang w:eastAsia="zh-CN"/>
        </w:rPr>
        <w:t>：循环冗余码校验，</w:t>
      </w:r>
      <w:r w:rsidRPr="00E04BB1">
        <w:rPr>
          <w:rFonts w:ascii="宋体" w:hAnsi="宋体"/>
          <w:sz w:val="24"/>
          <w:szCs w:val="24"/>
          <w:lang w:eastAsia="zh-CN"/>
        </w:rPr>
        <w:t>Circle Redundancy Check， 16位</w:t>
      </w:r>
    </w:p>
    <w:p w:rsidR="00280C6C" w:rsidRPr="00E04BB1" w:rsidRDefault="00280C6C" w:rsidP="00E04BB1">
      <w:pPr>
        <w:pStyle w:val="ad"/>
        <w:numPr>
          <w:ilvl w:val="0"/>
          <w:numId w:val="10"/>
        </w:numPr>
        <w:spacing w:line="360" w:lineRule="auto"/>
        <w:ind w:left="896" w:firstLineChars="0" w:firstLine="67"/>
        <w:rPr>
          <w:rFonts w:hAnsi="宋体"/>
          <w:sz w:val="24"/>
          <w:szCs w:val="24"/>
        </w:rPr>
      </w:pPr>
      <w:r w:rsidRPr="00E04BB1">
        <w:rPr>
          <w:rFonts w:hAnsi="宋体"/>
          <w:sz w:val="24"/>
          <w:szCs w:val="24"/>
        </w:rPr>
        <w:t>CSN</w:t>
      </w:r>
      <w:r w:rsidRPr="00E04BB1">
        <w:rPr>
          <w:rFonts w:hAnsi="宋体" w:hint="eastAsia"/>
          <w:sz w:val="24"/>
          <w:szCs w:val="24"/>
        </w:rPr>
        <w:t>：卡片序列号，</w:t>
      </w:r>
      <w:r w:rsidR="00EF052E">
        <w:rPr>
          <w:rFonts w:hAnsi="宋体" w:hint="eastAsia"/>
          <w:sz w:val="24"/>
          <w:szCs w:val="24"/>
        </w:rPr>
        <w:t>C</w:t>
      </w:r>
      <w:r w:rsidR="00EF052E">
        <w:rPr>
          <w:rFonts w:hAnsi="宋体"/>
          <w:sz w:val="24"/>
          <w:szCs w:val="24"/>
        </w:rPr>
        <w:t xml:space="preserve">ard </w:t>
      </w:r>
      <w:r w:rsidR="00EF052E">
        <w:rPr>
          <w:rFonts w:hAnsi="宋体" w:hint="eastAsia"/>
          <w:sz w:val="24"/>
          <w:szCs w:val="24"/>
        </w:rPr>
        <w:t>S</w:t>
      </w:r>
      <w:r w:rsidR="00EF052E">
        <w:rPr>
          <w:rFonts w:hAnsi="宋体"/>
          <w:sz w:val="24"/>
          <w:szCs w:val="24"/>
        </w:rPr>
        <w:t>erial</w:t>
      </w:r>
      <w:r w:rsidR="00EF052E">
        <w:rPr>
          <w:rFonts w:hAnsi="宋体" w:hint="eastAsia"/>
          <w:sz w:val="24"/>
          <w:szCs w:val="24"/>
        </w:rPr>
        <w:t xml:space="preserve"> N</w:t>
      </w:r>
      <w:r w:rsidRPr="00E04BB1">
        <w:rPr>
          <w:rFonts w:hAnsi="宋体"/>
          <w:sz w:val="24"/>
          <w:szCs w:val="24"/>
        </w:rPr>
        <w:t>umber</w:t>
      </w:r>
    </w:p>
    <w:p w:rsidR="00280C6C" w:rsidRPr="00E04BB1" w:rsidRDefault="00280C6C" w:rsidP="00E04BB1">
      <w:pPr>
        <w:pStyle w:val="ad"/>
        <w:numPr>
          <w:ilvl w:val="0"/>
          <w:numId w:val="10"/>
        </w:numPr>
        <w:spacing w:line="360" w:lineRule="auto"/>
        <w:ind w:left="896" w:firstLineChars="0" w:firstLine="67"/>
        <w:rPr>
          <w:rFonts w:hAnsi="宋体"/>
          <w:sz w:val="24"/>
          <w:szCs w:val="24"/>
        </w:rPr>
      </w:pPr>
      <w:r w:rsidRPr="00E04BB1">
        <w:rPr>
          <w:rFonts w:hAnsi="宋体"/>
          <w:sz w:val="24"/>
          <w:szCs w:val="24"/>
        </w:rPr>
        <w:t>DES</w:t>
      </w:r>
      <w:r w:rsidRPr="00E04BB1">
        <w:rPr>
          <w:rFonts w:hAnsi="宋体" w:hint="eastAsia"/>
          <w:sz w:val="24"/>
          <w:szCs w:val="24"/>
        </w:rPr>
        <w:t>：数据加密标准</w:t>
      </w:r>
      <w:r w:rsidRPr="00E04BB1">
        <w:rPr>
          <w:rFonts w:hAnsi="宋体"/>
          <w:sz w:val="24"/>
          <w:szCs w:val="24"/>
        </w:rPr>
        <w:t>,Data Encryption Standard</w:t>
      </w:r>
    </w:p>
    <w:p w:rsidR="00280C6C" w:rsidRPr="00E04BB1" w:rsidRDefault="00280C6C" w:rsidP="00E04BB1">
      <w:pPr>
        <w:pStyle w:val="ad"/>
        <w:numPr>
          <w:ilvl w:val="0"/>
          <w:numId w:val="10"/>
        </w:numPr>
        <w:spacing w:line="360" w:lineRule="auto"/>
        <w:ind w:left="896" w:firstLineChars="0" w:firstLine="67"/>
        <w:rPr>
          <w:rFonts w:hAnsi="宋体"/>
          <w:sz w:val="24"/>
          <w:szCs w:val="24"/>
        </w:rPr>
      </w:pPr>
      <w:r w:rsidRPr="00E04BB1">
        <w:rPr>
          <w:rFonts w:hAnsi="宋体"/>
          <w:sz w:val="24"/>
          <w:szCs w:val="24"/>
        </w:rPr>
        <w:t>MAC</w:t>
      </w:r>
      <w:r w:rsidRPr="00E04BB1">
        <w:rPr>
          <w:rFonts w:hAnsi="宋体" w:hint="eastAsia"/>
          <w:sz w:val="24"/>
          <w:szCs w:val="24"/>
        </w:rPr>
        <w:t>：消息验证码</w:t>
      </w:r>
      <w:r w:rsidRPr="00E04BB1">
        <w:rPr>
          <w:rFonts w:hAnsi="宋体"/>
          <w:sz w:val="24"/>
          <w:szCs w:val="24"/>
        </w:rPr>
        <w:t xml:space="preserve">,Message Authentication Code </w:t>
      </w:r>
    </w:p>
    <w:p w:rsidR="00280C6C" w:rsidRPr="00E04BB1" w:rsidRDefault="00280C6C" w:rsidP="00E04BB1">
      <w:pPr>
        <w:pStyle w:val="ad"/>
        <w:numPr>
          <w:ilvl w:val="0"/>
          <w:numId w:val="10"/>
        </w:numPr>
        <w:spacing w:line="360" w:lineRule="auto"/>
        <w:ind w:left="896" w:firstLineChars="0" w:firstLine="67"/>
        <w:rPr>
          <w:rFonts w:hAnsi="宋体"/>
          <w:sz w:val="24"/>
          <w:szCs w:val="24"/>
        </w:rPr>
      </w:pPr>
      <w:r w:rsidRPr="00E04BB1">
        <w:rPr>
          <w:rFonts w:hAnsi="宋体"/>
          <w:sz w:val="24"/>
          <w:szCs w:val="24"/>
        </w:rPr>
        <w:t>PIN</w:t>
      </w:r>
      <w:r w:rsidRPr="00E04BB1">
        <w:rPr>
          <w:rFonts w:hAnsi="宋体" w:hint="eastAsia"/>
          <w:sz w:val="24"/>
          <w:szCs w:val="24"/>
        </w:rPr>
        <w:t>：个人身份号码</w:t>
      </w:r>
      <w:r w:rsidRPr="00E04BB1">
        <w:rPr>
          <w:rFonts w:hAnsi="宋体"/>
          <w:sz w:val="24"/>
          <w:szCs w:val="24"/>
        </w:rPr>
        <w:t>,personal identification number</w:t>
      </w:r>
    </w:p>
    <w:p w:rsidR="00280C6C" w:rsidRPr="00E04BB1" w:rsidRDefault="00280C6C" w:rsidP="00E04BB1">
      <w:pPr>
        <w:pStyle w:val="ad"/>
        <w:numPr>
          <w:ilvl w:val="0"/>
          <w:numId w:val="10"/>
        </w:numPr>
        <w:spacing w:line="360" w:lineRule="auto"/>
        <w:ind w:left="896" w:firstLineChars="0" w:firstLine="67"/>
        <w:rPr>
          <w:rFonts w:hAnsi="宋体"/>
          <w:sz w:val="24"/>
          <w:szCs w:val="24"/>
        </w:rPr>
      </w:pPr>
      <w:r w:rsidRPr="00E04BB1">
        <w:rPr>
          <w:rFonts w:hAnsi="宋体"/>
          <w:sz w:val="24"/>
          <w:szCs w:val="24"/>
        </w:rPr>
        <w:t>POS</w:t>
      </w:r>
      <w:r w:rsidRPr="00E04BB1">
        <w:rPr>
          <w:rFonts w:hAnsi="宋体" w:hint="eastAsia"/>
          <w:sz w:val="24"/>
          <w:szCs w:val="24"/>
        </w:rPr>
        <w:t>：电子收款机</w:t>
      </w:r>
      <w:r w:rsidRPr="00E04BB1">
        <w:rPr>
          <w:rFonts w:hAnsi="宋体"/>
          <w:sz w:val="24"/>
          <w:szCs w:val="24"/>
        </w:rPr>
        <w:t xml:space="preserve">, Point Of Sells，本规范中指充值、消费终端 </w:t>
      </w:r>
    </w:p>
    <w:p w:rsidR="00280C6C" w:rsidRPr="00E04BB1" w:rsidRDefault="00280C6C" w:rsidP="00E04BB1">
      <w:pPr>
        <w:pStyle w:val="ad"/>
        <w:numPr>
          <w:ilvl w:val="0"/>
          <w:numId w:val="10"/>
        </w:numPr>
        <w:spacing w:line="360" w:lineRule="auto"/>
        <w:ind w:left="896" w:firstLineChars="0" w:firstLine="67"/>
        <w:rPr>
          <w:rFonts w:hAnsi="宋体"/>
          <w:sz w:val="24"/>
          <w:szCs w:val="24"/>
        </w:rPr>
      </w:pPr>
      <w:r w:rsidRPr="00E04BB1">
        <w:rPr>
          <w:rFonts w:hAnsi="宋体"/>
          <w:sz w:val="24"/>
          <w:szCs w:val="24"/>
        </w:rPr>
        <w:t>SC</w:t>
      </w:r>
      <w:r w:rsidRPr="00E04BB1">
        <w:rPr>
          <w:rFonts w:hAnsi="宋体" w:hint="eastAsia"/>
          <w:sz w:val="24"/>
          <w:szCs w:val="24"/>
        </w:rPr>
        <w:t>：车站计算机</w:t>
      </w:r>
      <w:r w:rsidRPr="00E04BB1">
        <w:rPr>
          <w:rFonts w:hAnsi="宋体"/>
          <w:sz w:val="24"/>
          <w:szCs w:val="24"/>
        </w:rPr>
        <w:t xml:space="preserve"> station computer </w:t>
      </w:r>
    </w:p>
    <w:p w:rsidR="00280C6C" w:rsidRPr="00E04BB1" w:rsidRDefault="00280C6C" w:rsidP="00E04BB1">
      <w:pPr>
        <w:pStyle w:val="ad"/>
        <w:numPr>
          <w:ilvl w:val="0"/>
          <w:numId w:val="10"/>
        </w:numPr>
        <w:spacing w:line="360" w:lineRule="auto"/>
        <w:ind w:left="896" w:firstLineChars="0" w:firstLine="67"/>
        <w:rPr>
          <w:rFonts w:hAnsi="宋体"/>
          <w:sz w:val="24"/>
          <w:szCs w:val="24"/>
        </w:rPr>
      </w:pPr>
      <w:r w:rsidRPr="00E04BB1">
        <w:rPr>
          <w:rFonts w:hAnsi="宋体"/>
          <w:sz w:val="24"/>
          <w:szCs w:val="24"/>
        </w:rPr>
        <w:t>SCS</w:t>
      </w:r>
      <w:r w:rsidRPr="00E04BB1">
        <w:rPr>
          <w:rFonts w:hAnsi="宋体" w:hint="eastAsia"/>
          <w:sz w:val="24"/>
          <w:szCs w:val="24"/>
        </w:rPr>
        <w:t>：车站计算机系统</w:t>
      </w:r>
      <w:r w:rsidRPr="00E04BB1">
        <w:rPr>
          <w:rFonts w:hAnsi="宋体"/>
          <w:sz w:val="24"/>
          <w:szCs w:val="24"/>
        </w:rPr>
        <w:t xml:space="preserve"> station computer system </w:t>
      </w:r>
    </w:p>
    <w:p w:rsidR="00280C6C" w:rsidRPr="00E04BB1" w:rsidRDefault="00280C6C" w:rsidP="00E04BB1">
      <w:pPr>
        <w:pStyle w:val="ad"/>
        <w:numPr>
          <w:ilvl w:val="0"/>
          <w:numId w:val="10"/>
        </w:numPr>
        <w:spacing w:line="360" w:lineRule="auto"/>
        <w:ind w:left="896" w:firstLineChars="0" w:firstLine="67"/>
        <w:rPr>
          <w:rFonts w:hAnsi="宋体"/>
          <w:sz w:val="24"/>
          <w:szCs w:val="24"/>
        </w:rPr>
      </w:pPr>
      <w:r w:rsidRPr="00E04BB1">
        <w:rPr>
          <w:rFonts w:hAnsi="宋体"/>
          <w:sz w:val="24"/>
          <w:szCs w:val="24"/>
        </w:rPr>
        <w:t>TAC</w:t>
      </w:r>
      <w:r w:rsidRPr="00E04BB1">
        <w:rPr>
          <w:rFonts w:hAnsi="宋体" w:hint="eastAsia"/>
          <w:sz w:val="24"/>
          <w:szCs w:val="24"/>
        </w:rPr>
        <w:t>：交易认证码</w:t>
      </w:r>
      <w:r w:rsidRPr="00E04BB1">
        <w:rPr>
          <w:rFonts w:hAnsi="宋体"/>
          <w:sz w:val="24"/>
          <w:szCs w:val="24"/>
        </w:rPr>
        <w:t>,Transaction Authentication Code</w:t>
      </w:r>
    </w:p>
    <w:p w:rsidR="00280C6C" w:rsidRDefault="00280C6C" w:rsidP="00280C6C">
      <w:pPr>
        <w:pStyle w:val="2"/>
      </w:pPr>
      <w:bookmarkStart w:id="11" w:name="_Toc6911568"/>
      <w:bookmarkStart w:id="12" w:name="_Toc13469581"/>
      <w:bookmarkStart w:id="13" w:name="_Toc458516178"/>
      <w:r>
        <w:t>数据类型说明</w:t>
      </w:r>
      <w:bookmarkEnd w:id="11"/>
      <w:bookmarkEnd w:id="12"/>
      <w:bookmarkEnd w:id="13"/>
    </w:p>
    <w:p w:rsidR="00280C6C" w:rsidRDefault="00280C6C" w:rsidP="00280C6C">
      <w:pPr>
        <w:ind w:left="420" w:firstLine="420"/>
        <w:rPr>
          <w:rFonts w:ascii="Arial" w:hAnsi="Arial"/>
          <w:lang w:eastAsia="zh-CN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7322"/>
      </w:tblGrid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b/>
                <w:lang w:eastAsia="zh-CN"/>
              </w:rPr>
            </w:pPr>
            <w:r>
              <w:rPr>
                <w:rFonts w:ascii="Arial" w:hAnsi="宋体"/>
                <w:b/>
                <w:lang w:eastAsia="zh-CN"/>
              </w:rPr>
              <w:t>标示代码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宋体"/>
                <w:b/>
                <w:lang w:eastAsia="zh-CN"/>
              </w:rPr>
              <w:t>说明</w:t>
            </w:r>
            <w:r>
              <w:rPr>
                <w:rFonts w:ascii="Arial" w:hAnsi="Arial"/>
                <w:b/>
              </w:rPr>
              <w:t xml:space="preserve"> 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大写字母，左靠，右补空格</w:t>
            </w:r>
            <w:r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N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数值</w:t>
            </w:r>
            <w:r>
              <w:rPr>
                <w:rFonts w:ascii="Arial" w:hAnsi="Arial"/>
                <w:lang w:eastAsia="zh-CN"/>
              </w:rPr>
              <w:t>0-9</w:t>
            </w:r>
            <w:r>
              <w:rPr>
                <w:rFonts w:ascii="Arial" w:hAnsi="宋体"/>
                <w:lang w:eastAsia="zh-CN"/>
              </w:rPr>
              <w:t>；右靠，</w:t>
            </w:r>
            <w:r>
              <w:rPr>
                <w:rFonts w:ascii="Arial" w:hAnsi="Arial" w:hint="eastAsia"/>
                <w:lang w:eastAsia="zh-CN"/>
              </w:rPr>
              <w:t>首位有效数字前填零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S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特殊符号，需要专门说明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</w:rPr>
              <w:t>AN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字母和</w:t>
            </w:r>
            <w:r>
              <w:rPr>
                <w:rFonts w:ascii="Arial" w:hAnsi="Arial"/>
                <w:lang w:eastAsia="zh-CN"/>
              </w:rPr>
              <w:t>/</w:t>
            </w:r>
            <w:r>
              <w:rPr>
                <w:rFonts w:ascii="Arial" w:hAnsi="宋体"/>
                <w:lang w:eastAsia="zh-CN"/>
              </w:rPr>
              <w:t>或数字，左靠，右部多余部分填空格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ANS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字母、数字和</w:t>
            </w:r>
            <w:r>
              <w:rPr>
                <w:rFonts w:ascii="Arial" w:hAnsi="Arial"/>
                <w:lang w:eastAsia="zh-CN"/>
              </w:rPr>
              <w:t>/</w:t>
            </w:r>
            <w:r>
              <w:rPr>
                <w:rFonts w:ascii="Arial" w:hAnsi="宋体"/>
                <w:lang w:eastAsia="zh-CN"/>
              </w:rPr>
              <w:t>或特殊符号，左靠，右部多余部分填空格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AS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字母和</w:t>
            </w:r>
            <w:r>
              <w:rPr>
                <w:rFonts w:ascii="Arial" w:hAnsi="Arial"/>
                <w:lang w:eastAsia="zh-CN"/>
              </w:rPr>
              <w:t>/</w:t>
            </w:r>
            <w:r>
              <w:rPr>
                <w:rFonts w:ascii="Arial" w:hAnsi="宋体"/>
                <w:lang w:eastAsia="zh-CN"/>
              </w:rPr>
              <w:t>或特殊符号，左靠，右部多余部分填空格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H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十六进制</w:t>
            </w:r>
            <w:r>
              <w:rPr>
                <w:rFonts w:ascii="Arial" w:hAnsi="宋体" w:hint="eastAsia"/>
                <w:lang w:eastAsia="zh-CN"/>
              </w:rPr>
              <w:t>数字</w:t>
            </w:r>
            <w:r>
              <w:rPr>
                <w:rFonts w:ascii="Arial" w:hAnsi="宋体" w:hint="eastAsia"/>
                <w:lang w:eastAsia="zh-CN"/>
              </w:rPr>
              <w:t xml:space="preserve"> 0-9</w:t>
            </w:r>
            <w:r>
              <w:rPr>
                <w:rFonts w:ascii="Arial" w:hAnsi="宋体" w:hint="eastAsia"/>
                <w:lang w:eastAsia="zh-CN"/>
              </w:rPr>
              <w:t>、</w:t>
            </w:r>
            <w:r>
              <w:rPr>
                <w:rFonts w:ascii="Arial" w:hAnsi="宋体" w:hint="eastAsia"/>
                <w:lang w:eastAsia="zh-CN"/>
              </w:rPr>
              <w:t>A-F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YY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年</w:t>
            </w:r>
            <w:r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MM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月</w:t>
            </w:r>
            <w:r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DD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日</w:t>
            </w:r>
            <w:r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h</w:t>
            </w:r>
            <w:r>
              <w:rPr>
                <w:rFonts w:ascii="Arial" w:hAnsi="Arial"/>
                <w:lang w:eastAsia="zh-CN"/>
              </w:rPr>
              <w:t>h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时</w:t>
            </w:r>
            <w:r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lastRenderedPageBreak/>
              <w:t>m</w:t>
            </w:r>
            <w:r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分</w:t>
            </w:r>
            <w:r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ss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秒</w:t>
            </w:r>
            <w:r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VAR</w:t>
            </w: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可变长说明，需要专门说明</w:t>
            </w:r>
          </w:p>
        </w:tc>
      </w:tr>
      <w:tr w:rsidR="00280C6C" w:rsidTr="00E04BB1">
        <w:tc>
          <w:tcPr>
            <w:tcW w:w="82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4175" w:type="pct"/>
          </w:tcPr>
          <w:p w:rsidR="00280C6C" w:rsidRDefault="00280C6C" w:rsidP="004E530B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b/>
                <w:lang w:eastAsia="zh-CN"/>
              </w:rPr>
              <w:t>未定义或未使用的域默认全部填写为：</w:t>
            </w:r>
            <w:r>
              <w:rPr>
                <w:rFonts w:ascii="Arial" w:hAnsi="Arial" w:hint="eastAsia"/>
                <w:b/>
                <w:lang w:eastAsia="zh-CN"/>
              </w:rPr>
              <w:t>F</w:t>
            </w:r>
          </w:p>
        </w:tc>
      </w:tr>
    </w:tbl>
    <w:p w:rsidR="00280C6C" w:rsidRDefault="00280C6C" w:rsidP="00280C6C">
      <w:pPr>
        <w:ind w:left="397" w:firstLine="0"/>
        <w:rPr>
          <w:lang w:eastAsia="zh-CN"/>
        </w:rPr>
      </w:pPr>
      <w:bookmarkStart w:id="14" w:name="_Toc227661806"/>
      <w:bookmarkStart w:id="15" w:name="_Toc6911569"/>
      <w:bookmarkStart w:id="16" w:name="_Toc13469582"/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</w:p>
    <w:p w:rsidR="00280C6C" w:rsidRDefault="00280C6C" w:rsidP="00280C6C">
      <w:pPr>
        <w:ind w:left="397" w:firstLine="0"/>
        <w:rPr>
          <w:lang w:eastAsia="zh-CN"/>
        </w:rPr>
      </w:pPr>
      <w:r>
        <w:rPr>
          <w:lang w:eastAsia="zh-CN"/>
        </w:rPr>
        <w:br w:type="page"/>
      </w:r>
    </w:p>
    <w:p w:rsidR="00280C6C" w:rsidRDefault="00280C6C" w:rsidP="00280C6C">
      <w:pPr>
        <w:pStyle w:val="af7"/>
        <w:numPr>
          <w:ilvl w:val="1"/>
          <w:numId w:val="2"/>
        </w:numPr>
        <w:pBdr>
          <w:bottom w:val="single" w:sz="6" w:space="4" w:color="auto"/>
        </w:pBdr>
        <w:tabs>
          <w:tab w:val="left" w:pos="180"/>
        </w:tabs>
        <w:ind w:right="-87"/>
      </w:pPr>
      <w:bookmarkStart w:id="17" w:name="_Toc458516179"/>
      <w:r>
        <w:rPr>
          <w:rFonts w:hint="eastAsia"/>
        </w:rPr>
        <w:lastRenderedPageBreak/>
        <w:t>系统接入</w:t>
      </w:r>
      <w:bookmarkEnd w:id="14"/>
      <w:r w:rsidR="00976CA5">
        <w:rPr>
          <w:rFonts w:hint="eastAsia"/>
        </w:rPr>
        <w:t>规则</w:t>
      </w:r>
      <w:bookmarkEnd w:id="17"/>
    </w:p>
    <w:p w:rsidR="00280C6C" w:rsidRDefault="00280C6C" w:rsidP="00E04BB1">
      <w:pPr>
        <w:pStyle w:val="2"/>
      </w:pPr>
      <w:bookmarkStart w:id="18" w:name="_Toc227661808"/>
      <w:bookmarkStart w:id="19" w:name="_Toc458516180"/>
      <w:r>
        <w:rPr>
          <w:rFonts w:hint="eastAsia"/>
        </w:rPr>
        <w:t>清分规则</w:t>
      </w:r>
      <w:bookmarkEnd w:id="18"/>
      <w:bookmarkEnd w:id="19"/>
    </w:p>
    <w:p w:rsidR="00280C6C" w:rsidRPr="00E04BB1" w:rsidRDefault="00280C6C" w:rsidP="00E04BB1">
      <w:pPr>
        <w:pStyle w:val="3"/>
      </w:pPr>
      <w:bookmarkStart w:id="20" w:name="_Toc227661809"/>
      <w:bookmarkStart w:id="21" w:name="_Toc458516181"/>
      <w:r>
        <w:rPr>
          <w:rFonts w:hint="eastAsia"/>
          <w:lang w:eastAsia="zh-CN"/>
        </w:rPr>
        <w:t>清分日</w:t>
      </w:r>
      <w:bookmarkEnd w:id="20"/>
      <w:bookmarkEnd w:id="21"/>
    </w:p>
    <w:p w:rsidR="00280C6C" w:rsidRPr="00E04BB1" w:rsidRDefault="00280C6C" w:rsidP="00E04BB1">
      <w:pPr>
        <w:pStyle w:val="afa"/>
        <w:spacing w:beforeLines="0" w:before="0" w:afterLines="0" w:after="0" w:line="360" w:lineRule="auto"/>
        <w:ind w:firstLineChars="200" w:firstLine="480"/>
        <w:rPr>
          <w:spacing w:val="0"/>
        </w:rPr>
      </w:pPr>
      <w:r w:rsidRPr="00E04BB1">
        <w:rPr>
          <w:rFonts w:hint="eastAsia"/>
          <w:spacing w:val="0"/>
        </w:rPr>
        <w:t>清分是清算中心统计各参与方应收</w:t>
      </w:r>
      <w:r w:rsidRPr="00E04BB1">
        <w:rPr>
          <w:spacing w:val="0"/>
        </w:rPr>
        <w:t>/</w:t>
      </w:r>
      <w:r w:rsidRPr="00E04BB1">
        <w:rPr>
          <w:rFonts w:hint="eastAsia"/>
          <w:spacing w:val="0"/>
        </w:rPr>
        <w:t>付款金额并与相关参与方核对数据的操作，每日进行一次。即使清分当日无交易，也应按规则生成清分信息。</w:t>
      </w:r>
    </w:p>
    <w:p w:rsidR="00280C6C" w:rsidRPr="00E04BB1" w:rsidRDefault="00280C6C" w:rsidP="00E04BB1">
      <w:pPr>
        <w:spacing w:beforeLines="50" w:before="120"/>
        <w:ind w:firstLineChars="200" w:firstLine="480"/>
        <w:rPr>
          <w:rFonts w:ascii="宋体" w:hAnsi="宋体"/>
          <w:sz w:val="24"/>
          <w:szCs w:val="24"/>
          <w:lang w:eastAsia="zh-CN"/>
        </w:rPr>
      </w:pPr>
      <w:r w:rsidRPr="00E04BB1">
        <w:rPr>
          <w:rFonts w:ascii="宋体" w:hAnsi="宋体" w:hint="eastAsia"/>
          <w:sz w:val="24"/>
          <w:szCs w:val="24"/>
          <w:lang w:eastAsia="zh-CN"/>
        </w:rPr>
        <w:t>清算中心</w:t>
      </w:r>
      <w:r>
        <w:rPr>
          <w:rFonts w:ascii="宋体" w:hAnsi="宋体" w:hint="eastAsia"/>
          <w:sz w:val="24"/>
          <w:szCs w:val="24"/>
          <w:lang w:eastAsia="zh-CN"/>
        </w:rPr>
        <w:t>与行业二级平台</w:t>
      </w:r>
      <w:r w:rsidRPr="00E04BB1">
        <w:rPr>
          <w:rFonts w:ascii="宋体" w:hAnsi="宋体" w:hint="eastAsia"/>
          <w:sz w:val="24"/>
          <w:szCs w:val="24"/>
          <w:lang w:eastAsia="zh-CN"/>
        </w:rPr>
        <w:t>按照</w:t>
      </w:r>
      <w:r>
        <w:rPr>
          <w:rFonts w:ascii="宋体" w:hAnsi="宋体" w:hint="eastAsia"/>
          <w:sz w:val="24"/>
          <w:szCs w:val="24"/>
          <w:lang w:eastAsia="zh-CN"/>
        </w:rPr>
        <w:t>清分日进行数据</w:t>
      </w:r>
      <w:r w:rsidRPr="00E04BB1">
        <w:rPr>
          <w:rFonts w:ascii="宋体" w:hAnsi="宋体" w:hint="eastAsia"/>
          <w:sz w:val="24"/>
          <w:szCs w:val="24"/>
          <w:lang w:eastAsia="zh-CN"/>
        </w:rPr>
        <w:t>对帐，清算中心收到一个数据包</w:t>
      </w:r>
      <w:r>
        <w:rPr>
          <w:rFonts w:ascii="宋体" w:hAnsi="宋体" w:hint="eastAsia"/>
          <w:sz w:val="24"/>
          <w:szCs w:val="24"/>
          <w:lang w:eastAsia="zh-CN"/>
        </w:rPr>
        <w:t>后</w:t>
      </w:r>
      <w:r w:rsidRPr="00E04BB1">
        <w:rPr>
          <w:rFonts w:ascii="宋体" w:hAnsi="宋体" w:hint="eastAsia"/>
          <w:sz w:val="24"/>
          <w:szCs w:val="24"/>
          <w:lang w:eastAsia="zh-CN"/>
        </w:rPr>
        <w:t>，将该数据包归属到一个</w:t>
      </w:r>
      <w:r>
        <w:rPr>
          <w:rFonts w:ascii="宋体" w:hAnsi="宋体" w:hint="eastAsia"/>
          <w:sz w:val="24"/>
          <w:szCs w:val="24"/>
          <w:lang w:eastAsia="zh-CN"/>
        </w:rPr>
        <w:t>清分</w:t>
      </w:r>
      <w:r w:rsidRPr="00E04BB1">
        <w:rPr>
          <w:rFonts w:ascii="宋体" w:hAnsi="宋体" w:hint="eastAsia"/>
          <w:sz w:val="24"/>
          <w:szCs w:val="24"/>
          <w:lang w:eastAsia="zh-CN"/>
        </w:rPr>
        <w:t>日进行</w:t>
      </w:r>
      <w:r>
        <w:rPr>
          <w:rFonts w:ascii="宋体" w:hAnsi="宋体" w:hint="eastAsia"/>
          <w:sz w:val="24"/>
          <w:szCs w:val="24"/>
          <w:lang w:eastAsia="zh-CN"/>
        </w:rPr>
        <w:t>清分</w:t>
      </w:r>
      <w:r w:rsidRPr="00E04BB1">
        <w:rPr>
          <w:rFonts w:ascii="宋体" w:hAnsi="宋体" w:hint="eastAsia"/>
          <w:sz w:val="24"/>
          <w:szCs w:val="24"/>
          <w:lang w:eastAsia="zh-CN"/>
        </w:rPr>
        <w:t>。清算中心进行日期切换时，将参与本次</w:t>
      </w:r>
      <w:r>
        <w:rPr>
          <w:rFonts w:ascii="宋体" w:hAnsi="宋体" w:hint="eastAsia"/>
          <w:sz w:val="24"/>
          <w:szCs w:val="24"/>
          <w:lang w:eastAsia="zh-CN"/>
        </w:rPr>
        <w:t>清分</w:t>
      </w:r>
      <w:r w:rsidRPr="00E04BB1">
        <w:rPr>
          <w:rFonts w:ascii="宋体" w:hAnsi="宋体" w:hint="eastAsia"/>
          <w:sz w:val="24"/>
          <w:szCs w:val="24"/>
          <w:lang w:eastAsia="zh-CN"/>
        </w:rPr>
        <w:t>的数据包信息及</w:t>
      </w:r>
      <w:r>
        <w:rPr>
          <w:rFonts w:ascii="宋体" w:hAnsi="宋体" w:hint="eastAsia"/>
          <w:sz w:val="24"/>
          <w:szCs w:val="24"/>
          <w:lang w:eastAsia="zh-CN"/>
        </w:rPr>
        <w:t>清分</w:t>
      </w:r>
      <w:r w:rsidRPr="00E04BB1">
        <w:rPr>
          <w:rFonts w:ascii="宋体" w:hAnsi="宋体" w:hint="eastAsia"/>
          <w:sz w:val="24"/>
          <w:szCs w:val="24"/>
          <w:lang w:eastAsia="zh-CN"/>
        </w:rPr>
        <w:t>日期发送到</w:t>
      </w:r>
      <w:r>
        <w:rPr>
          <w:rFonts w:ascii="宋体" w:hAnsi="宋体" w:hint="eastAsia"/>
          <w:sz w:val="24"/>
          <w:szCs w:val="24"/>
          <w:lang w:eastAsia="zh-CN"/>
        </w:rPr>
        <w:t>行业二级平台</w:t>
      </w:r>
      <w:r w:rsidRPr="00E04BB1">
        <w:rPr>
          <w:rFonts w:ascii="宋体" w:hAnsi="宋体" w:hint="eastAsia"/>
          <w:sz w:val="24"/>
          <w:szCs w:val="24"/>
          <w:lang w:eastAsia="zh-CN"/>
        </w:rPr>
        <w:t>，</w:t>
      </w:r>
      <w:r>
        <w:rPr>
          <w:rFonts w:ascii="宋体" w:hAnsi="宋体" w:hint="eastAsia"/>
          <w:sz w:val="24"/>
          <w:szCs w:val="24"/>
          <w:lang w:eastAsia="zh-CN"/>
        </w:rPr>
        <w:t>行业二级平台</w:t>
      </w:r>
      <w:r w:rsidRPr="00E04BB1">
        <w:rPr>
          <w:rFonts w:ascii="宋体" w:hAnsi="宋体" w:hint="eastAsia"/>
          <w:sz w:val="24"/>
          <w:szCs w:val="24"/>
          <w:lang w:eastAsia="zh-CN"/>
        </w:rPr>
        <w:t>应在该范围内与清算中心进行对帐处理。</w:t>
      </w:r>
    </w:p>
    <w:p w:rsidR="00280C6C" w:rsidRPr="00E04BB1" w:rsidRDefault="00280C6C" w:rsidP="00E04BB1">
      <w:pPr>
        <w:pStyle w:val="3"/>
      </w:pPr>
      <w:bookmarkStart w:id="22" w:name="_Toc227661810"/>
      <w:bookmarkStart w:id="23" w:name="_Toc458516182"/>
      <w:r w:rsidRPr="00E04BB1">
        <w:rPr>
          <w:rFonts w:hint="eastAsia"/>
        </w:rPr>
        <w:t>对帐统计要求</w:t>
      </w:r>
      <w:bookmarkEnd w:id="22"/>
      <w:bookmarkEnd w:id="23"/>
    </w:p>
    <w:p w:rsidR="00280C6C" w:rsidRPr="00E04BB1" w:rsidRDefault="00280C6C" w:rsidP="00280C6C">
      <w:pPr>
        <w:ind w:firstLine="420"/>
        <w:rPr>
          <w:rFonts w:ascii="宋体" w:hAnsi="宋体"/>
          <w:sz w:val="24"/>
          <w:szCs w:val="24"/>
          <w:lang w:eastAsia="zh-CN"/>
        </w:rPr>
      </w:pPr>
      <w:r w:rsidRPr="00E04BB1">
        <w:rPr>
          <w:rFonts w:ascii="宋体" w:hAnsi="宋体" w:hint="eastAsia"/>
          <w:sz w:val="24"/>
          <w:szCs w:val="24"/>
          <w:lang w:eastAsia="zh-CN"/>
        </w:rPr>
        <w:t>为保证</w:t>
      </w:r>
      <w:r>
        <w:rPr>
          <w:rFonts w:ascii="宋体" w:hAnsi="宋体" w:hint="eastAsia"/>
          <w:sz w:val="24"/>
          <w:szCs w:val="24"/>
          <w:lang w:eastAsia="zh-CN"/>
        </w:rPr>
        <w:t>行业二级平台</w:t>
      </w:r>
      <w:r w:rsidRPr="00E04BB1">
        <w:rPr>
          <w:rFonts w:ascii="宋体" w:hAnsi="宋体" w:hint="eastAsia"/>
          <w:sz w:val="24"/>
          <w:szCs w:val="24"/>
          <w:lang w:eastAsia="zh-CN"/>
        </w:rPr>
        <w:t>与清算中心对帐处理的一致性，</w:t>
      </w:r>
      <w:r>
        <w:rPr>
          <w:rFonts w:ascii="宋体" w:hAnsi="宋体" w:hint="eastAsia"/>
          <w:sz w:val="24"/>
          <w:szCs w:val="24"/>
          <w:lang w:eastAsia="zh-CN"/>
        </w:rPr>
        <w:t>行业二级平台</w:t>
      </w:r>
      <w:r w:rsidRPr="00E04BB1">
        <w:rPr>
          <w:rFonts w:ascii="宋体" w:hAnsi="宋体" w:hint="eastAsia"/>
          <w:sz w:val="24"/>
          <w:szCs w:val="24"/>
          <w:lang w:eastAsia="zh-CN"/>
        </w:rPr>
        <w:t>应在收到清算中心下发的</w:t>
      </w:r>
      <w:r>
        <w:rPr>
          <w:rFonts w:ascii="宋体" w:hAnsi="宋体" w:hint="eastAsia"/>
          <w:sz w:val="24"/>
          <w:szCs w:val="24"/>
          <w:lang w:eastAsia="zh-CN"/>
        </w:rPr>
        <w:t>清分</w:t>
      </w:r>
      <w:r w:rsidRPr="00E04BB1">
        <w:rPr>
          <w:rFonts w:ascii="宋体" w:hAnsi="宋体" w:hint="eastAsia"/>
          <w:sz w:val="24"/>
          <w:szCs w:val="24"/>
          <w:lang w:eastAsia="zh-CN"/>
        </w:rPr>
        <w:t>数据后</w:t>
      </w:r>
      <w:r>
        <w:rPr>
          <w:rFonts w:ascii="宋体" w:hAnsi="宋体" w:hint="eastAsia"/>
          <w:sz w:val="24"/>
          <w:szCs w:val="24"/>
          <w:lang w:eastAsia="zh-CN"/>
        </w:rPr>
        <w:t>（</w:t>
      </w:r>
      <w:r w:rsidRPr="00E04BB1">
        <w:rPr>
          <w:rFonts w:ascii="宋体" w:hAnsi="宋体" w:hint="eastAsia"/>
          <w:sz w:val="24"/>
          <w:szCs w:val="24"/>
          <w:lang w:eastAsia="zh-CN"/>
        </w:rPr>
        <w:t>即</w:t>
      </w:r>
      <w:r>
        <w:rPr>
          <w:rFonts w:ascii="宋体" w:hAnsi="宋体" w:hint="eastAsia"/>
          <w:sz w:val="24"/>
          <w:szCs w:val="24"/>
          <w:lang w:eastAsia="zh-CN"/>
        </w:rPr>
        <w:t>：</w:t>
      </w:r>
      <w:r w:rsidRPr="00E04BB1">
        <w:rPr>
          <w:rFonts w:ascii="宋体" w:hAnsi="宋体" w:hint="eastAsia"/>
          <w:sz w:val="24"/>
          <w:szCs w:val="24"/>
          <w:lang w:eastAsia="zh-CN"/>
        </w:rPr>
        <w:t>明确了双方在本</w:t>
      </w:r>
      <w:r>
        <w:rPr>
          <w:rFonts w:ascii="宋体" w:hAnsi="宋体" w:hint="eastAsia"/>
          <w:sz w:val="24"/>
          <w:szCs w:val="24"/>
          <w:lang w:eastAsia="zh-CN"/>
        </w:rPr>
        <w:t>清分</w:t>
      </w:r>
      <w:r w:rsidRPr="00E04BB1">
        <w:rPr>
          <w:rFonts w:ascii="宋体" w:hAnsi="宋体" w:hint="eastAsia"/>
          <w:sz w:val="24"/>
          <w:szCs w:val="24"/>
          <w:lang w:eastAsia="zh-CN"/>
        </w:rPr>
        <w:t>日的对帐数据范围</w:t>
      </w:r>
      <w:r>
        <w:rPr>
          <w:rFonts w:ascii="宋体" w:hAnsi="宋体" w:hint="eastAsia"/>
          <w:sz w:val="24"/>
          <w:szCs w:val="24"/>
          <w:lang w:eastAsia="zh-CN"/>
        </w:rPr>
        <w:t>）</w:t>
      </w:r>
      <w:r w:rsidRPr="00E04BB1">
        <w:rPr>
          <w:rFonts w:ascii="宋体" w:hAnsi="宋体" w:hint="eastAsia"/>
          <w:sz w:val="24"/>
          <w:szCs w:val="24"/>
          <w:lang w:eastAsia="zh-CN"/>
        </w:rPr>
        <w:t>，</w:t>
      </w:r>
      <w:r>
        <w:rPr>
          <w:rFonts w:ascii="宋体" w:hAnsi="宋体" w:hint="eastAsia"/>
          <w:sz w:val="24"/>
          <w:szCs w:val="24"/>
          <w:lang w:eastAsia="zh-CN"/>
        </w:rPr>
        <w:t>再</w:t>
      </w:r>
      <w:r w:rsidRPr="00E04BB1">
        <w:rPr>
          <w:rFonts w:ascii="宋体" w:hAnsi="宋体" w:hint="eastAsia"/>
          <w:sz w:val="24"/>
          <w:szCs w:val="24"/>
          <w:lang w:eastAsia="zh-CN"/>
        </w:rPr>
        <w:t>进行与清算中心的对帐处理。</w:t>
      </w:r>
      <w:r>
        <w:rPr>
          <w:rFonts w:ascii="宋体" w:hAnsi="宋体" w:hint="eastAsia"/>
          <w:sz w:val="24"/>
          <w:szCs w:val="24"/>
          <w:lang w:eastAsia="zh-CN"/>
        </w:rPr>
        <w:t>行业二级平台</w:t>
      </w:r>
      <w:r w:rsidRPr="00E04BB1">
        <w:rPr>
          <w:rFonts w:ascii="宋体" w:hAnsi="宋体" w:hint="eastAsia"/>
          <w:sz w:val="24"/>
          <w:szCs w:val="24"/>
          <w:lang w:eastAsia="zh-CN"/>
        </w:rPr>
        <w:t>的</w:t>
      </w:r>
      <w:r>
        <w:rPr>
          <w:rFonts w:ascii="宋体" w:hAnsi="宋体" w:hint="eastAsia"/>
          <w:sz w:val="24"/>
          <w:szCs w:val="24"/>
          <w:lang w:eastAsia="zh-CN"/>
        </w:rPr>
        <w:t>清算</w:t>
      </w:r>
      <w:r w:rsidRPr="00E04BB1">
        <w:rPr>
          <w:rFonts w:ascii="宋体" w:hAnsi="宋体" w:hint="eastAsia"/>
          <w:sz w:val="24"/>
          <w:szCs w:val="24"/>
          <w:lang w:eastAsia="zh-CN"/>
        </w:rPr>
        <w:t>结果应不包含清算中心反馈的错误数据，</w:t>
      </w:r>
      <w:r>
        <w:rPr>
          <w:rFonts w:ascii="宋体" w:hAnsi="宋体" w:hint="eastAsia"/>
          <w:sz w:val="24"/>
          <w:szCs w:val="24"/>
          <w:lang w:eastAsia="zh-CN"/>
        </w:rPr>
        <w:t>从而</w:t>
      </w:r>
      <w:r w:rsidRPr="00E04BB1">
        <w:rPr>
          <w:rFonts w:ascii="宋体" w:hAnsi="宋体" w:hint="eastAsia"/>
          <w:sz w:val="24"/>
          <w:szCs w:val="24"/>
          <w:lang w:eastAsia="zh-CN"/>
        </w:rPr>
        <w:t>确保当日的对帐一致。</w:t>
      </w:r>
    </w:p>
    <w:p w:rsidR="00280C6C" w:rsidRPr="00E04BB1" w:rsidRDefault="00280C6C" w:rsidP="00E04BB1">
      <w:pPr>
        <w:pStyle w:val="3"/>
      </w:pPr>
      <w:bookmarkStart w:id="24" w:name="_Toc227661811"/>
      <w:bookmarkStart w:id="25" w:name="_Toc458516183"/>
      <w:r w:rsidRPr="00E04BB1">
        <w:rPr>
          <w:rFonts w:hint="eastAsia"/>
        </w:rPr>
        <w:t>挂帐</w:t>
      </w:r>
      <w:r>
        <w:rPr>
          <w:rFonts w:hint="eastAsia"/>
          <w:lang w:eastAsia="zh-CN"/>
        </w:rPr>
        <w:t>、</w:t>
      </w:r>
      <w:proofErr w:type="gramStart"/>
      <w:r w:rsidRPr="00E04BB1">
        <w:rPr>
          <w:rFonts w:hint="eastAsia"/>
        </w:rPr>
        <w:t>销帐</w:t>
      </w:r>
      <w:bookmarkEnd w:id="24"/>
      <w:proofErr w:type="gramEnd"/>
      <w:r>
        <w:rPr>
          <w:rFonts w:hint="eastAsia"/>
          <w:lang w:eastAsia="zh-CN"/>
        </w:rPr>
        <w:t>和坏账</w:t>
      </w:r>
      <w:bookmarkEnd w:id="25"/>
    </w:p>
    <w:p w:rsidR="00280C6C" w:rsidRPr="00E04BB1" w:rsidRDefault="00280C6C" w:rsidP="00280C6C">
      <w:pPr>
        <w:ind w:firstLine="42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行业</w:t>
      </w:r>
      <w:r w:rsidRPr="00E04BB1">
        <w:rPr>
          <w:rFonts w:ascii="宋体" w:hAnsi="宋体" w:hint="eastAsia"/>
          <w:sz w:val="24"/>
          <w:szCs w:val="24"/>
          <w:lang w:eastAsia="zh-CN"/>
        </w:rPr>
        <w:t>二级平台应具有挂</w:t>
      </w:r>
      <w:r>
        <w:rPr>
          <w:rFonts w:ascii="宋体" w:hAnsi="宋体" w:hint="eastAsia"/>
          <w:sz w:val="24"/>
          <w:szCs w:val="24"/>
          <w:lang w:eastAsia="zh-CN"/>
        </w:rPr>
        <w:t>账、</w:t>
      </w:r>
      <w:r w:rsidRPr="00E04BB1">
        <w:rPr>
          <w:rFonts w:ascii="宋体" w:hAnsi="宋体" w:hint="eastAsia"/>
          <w:sz w:val="24"/>
          <w:szCs w:val="24"/>
          <w:lang w:eastAsia="zh-CN"/>
        </w:rPr>
        <w:t>销</w:t>
      </w:r>
      <w:r>
        <w:rPr>
          <w:rFonts w:ascii="宋体" w:hAnsi="宋体" w:hint="eastAsia"/>
          <w:sz w:val="24"/>
          <w:szCs w:val="24"/>
          <w:lang w:eastAsia="zh-CN"/>
        </w:rPr>
        <w:t>账和坏账标定</w:t>
      </w:r>
      <w:r w:rsidRPr="00E04BB1">
        <w:rPr>
          <w:rFonts w:ascii="宋体" w:hAnsi="宋体" w:hint="eastAsia"/>
          <w:sz w:val="24"/>
          <w:szCs w:val="24"/>
          <w:lang w:eastAsia="zh-CN"/>
        </w:rPr>
        <w:t>功能，应能将</w:t>
      </w:r>
      <w:r>
        <w:rPr>
          <w:rFonts w:ascii="宋体" w:hAnsi="宋体" w:hint="eastAsia"/>
          <w:sz w:val="24"/>
          <w:szCs w:val="24"/>
          <w:lang w:eastAsia="zh-CN"/>
        </w:rPr>
        <w:t>清算中心返回</w:t>
      </w:r>
      <w:r w:rsidRPr="00E04BB1">
        <w:rPr>
          <w:rFonts w:ascii="宋体" w:hAnsi="宋体" w:hint="eastAsia"/>
          <w:sz w:val="24"/>
          <w:szCs w:val="24"/>
          <w:lang w:eastAsia="zh-CN"/>
        </w:rPr>
        <w:t>错误交易</w:t>
      </w:r>
      <w:r>
        <w:rPr>
          <w:rFonts w:ascii="宋体" w:hAnsi="宋体" w:hint="eastAsia"/>
          <w:sz w:val="24"/>
          <w:szCs w:val="24"/>
          <w:lang w:eastAsia="zh-CN"/>
        </w:rPr>
        <w:t>数据进行</w:t>
      </w:r>
      <w:r w:rsidRPr="00E04BB1">
        <w:rPr>
          <w:rFonts w:ascii="宋体" w:hAnsi="宋体" w:hint="eastAsia"/>
          <w:sz w:val="24"/>
          <w:szCs w:val="24"/>
          <w:lang w:eastAsia="zh-CN"/>
        </w:rPr>
        <w:t>挂帐</w:t>
      </w:r>
      <w:r>
        <w:rPr>
          <w:rFonts w:ascii="宋体" w:hAnsi="宋体" w:hint="eastAsia"/>
          <w:sz w:val="24"/>
          <w:szCs w:val="24"/>
          <w:lang w:eastAsia="zh-CN"/>
        </w:rPr>
        <w:t>处理。</w:t>
      </w:r>
      <w:r w:rsidRPr="00E04BB1">
        <w:rPr>
          <w:rFonts w:ascii="宋体" w:hAnsi="宋体" w:hint="eastAsia"/>
          <w:sz w:val="24"/>
          <w:szCs w:val="24"/>
          <w:lang w:eastAsia="zh-CN"/>
        </w:rPr>
        <w:t>该交易的调整交易由清算中心下发后，应能</w:t>
      </w:r>
      <w:r>
        <w:rPr>
          <w:rFonts w:ascii="宋体" w:hAnsi="宋体" w:hint="eastAsia"/>
          <w:sz w:val="24"/>
          <w:szCs w:val="24"/>
          <w:lang w:eastAsia="zh-CN"/>
        </w:rPr>
        <w:t>正行</w:t>
      </w:r>
      <w:proofErr w:type="gramStart"/>
      <w:r w:rsidRPr="00E04BB1">
        <w:rPr>
          <w:rFonts w:ascii="宋体" w:hAnsi="宋体" w:hint="eastAsia"/>
          <w:sz w:val="24"/>
          <w:szCs w:val="24"/>
          <w:lang w:eastAsia="zh-CN"/>
        </w:rPr>
        <w:t>销帐</w:t>
      </w:r>
      <w:proofErr w:type="gramEnd"/>
      <w:r w:rsidRPr="00E04BB1">
        <w:rPr>
          <w:rFonts w:ascii="宋体" w:hAnsi="宋体" w:hint="eastAsia"/>
          <w:sz w:val="24"/>
          <w:szCs w:val="24"/>
          <w:lang w:eastAsia="zh-CN"/>
        </w:rPr>
        <w:t>。</w:t>
      </w:r>
      <w:r>
        <w:rPr>
          <w:rFonts w:ascii="宋体" w:hAnsi="宋体" w:hint="eastAsia"/>
          <w:sz w:val="24"/>
          <w:szCs w:val="24"/>
          <w:lang w:eastAsia="zh-CN"/>
        </w:rPr>
        <w:t>当</w:t>
      </w:r>
      <w:r w:rsidRPr="00E04BB1">
        <w:rPr>
          <w:rFonts w:ascii="宋体" w:hAnsi="宋体" w:hint="eastAsia"/>
          <w:sz w:val="24"/>
          <w:szCs w:val="24"/>
          <w:lang w:eastAsia="zh-CN"/>
        </w:rPr>
        <w:t>超过业务规则指定的期限尚未被调整，或申诉后不能</w:t>
      </w:r>
      <w:r>
        <w:rPr>
          <w:rFonts w:ascii="宋体" w:hAnsi="宋体" w:hint="eastAsia"/>
          <w:sz w:val="24"/>
          <w:szCs w:val="24"/>
          <w:lang w:eastAsia="zh-CN"/>
        </w:rPr>
        <w:t>被</w:t>
      </w:r>
      <w:r w:rsidRPr="00E04BB1">
        <w:rPr>
          <w:rFonts w:ascii="宋体" w:hAnsi="宋体" w:hint="eastAsia"/>
          <w:sz w:val="24"/>
          <w:szCs w:val="24"/>
          <w:lang w:eastAsia="zh-CN"/>
        </w:rPr>
        <w:t>调整的交易，</w:t>
      </w:r>
      <w:r>
        <w:rPr>
          <w:rFonts w:ascii="宋体" w:hAnsi="宋体" w:hint="eastAsia"/>
          <w:sz w:val="24"/>
          <w:szCs w:val="24"/>
          <w:lang w:eastAsia="zh-CN"/>
        </w:rPr>
        <w:t>则标定为坏账</w:t>
      </w:r>
      <w:r w:rsidRPr="00E04BB1">
        <w:rPr>
          <w:rFonts w:ascii="宋体" w:hAnsi="宋体" w:hint="eastAsia"/>
          <w:sz w:val="24"/>
          <w:szCs w:val="24"/>
          <w:lang w:eastAsia="zh-CN"/>
        </w:rPr>
        <w:t>。</w:t>
      </w:r>
    </w:p>
    <w:p w:rsidR="00280C6C" w:rsidRPr="00D45C34" w:rsidRDefault="00280C6C" w:rsidP="00280C6C">
      <w:pPr>
        <w:ind w:firstLine="0"/>
        <w:rPr>
          <w:rFonts w:ascii="宋体" w:hAnsi="宋体"/>
          <w:lang w:eastAsia="zh-CN"/>
        </w:rPr>
      </w:pPr>
    </w:p>
    <w:p w:rsidR="00280C6C" w:rsidRDefault="00280C6C" w:rsidP="00280C6C">
      <w:pPr>
        <w:ind w:firstLine="0"/>
        <w:rPr>
          <w:rFonts w:ascii="宋体" w:hAnsi="宋体"/>
          <w:lang w:eastAsia="zh-CN"/>
        </w:rPr>
      </w:pPr>
    </w:p>
    <w:p w:rsidR="00280C6C" w:rsidRDefault="00280C6C" w:rsidP="00280C6C">
      <w:pPr>
        <w:ind w:firstLine="0"/>
        <w:rPr>
          <w:rFonts w:ascii="宋体" w:hAnsi="宋体"/>
          <w:lang w:eastAsia="zh-CN"/>
        </w:rPr>
      </w:pPr>
    </w:p>
    <w:p w:rsidR="00280C6C" w:rsidRDefault="00280C6C" w:rsidP="00280C6C">
      <w:pPr>
        <w:ind w:firstLine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br w:type="page"/>
      </w:r>
    </w:p>
    <w:p w:rsidR="00280C6C" w:rsidRDefault="00280C6C" w:rsidP="00280C6C">
      <w:pPr>
        <w:pStyle w:val="af7"/>
        <w:numPr>
          <w:ilvl w:val="1"/>
          <w:numId w:val="2"/>
        </w:numPr>
        <w:pBdr>
          <w:bottom w:val="single" w:sz="6" w:space="4" w:color="auto"/>
        </w:pBdr>
        <w:tabs>
          <w:tab w:val="left" w:pos="180"/>
        </w:tabs>
        <w:ind w:right="-87"/>
      </w:pPr>
      <w:bookmarkStart w:id="26" w:name="_Toc227661812"/>
      <w:bookmarkStart w:id="27" w:name="_Toc458516184"/>
      <w:r>
        <w:rPr>
          <w:rFonts w:hint="eastAsia"/>
        </w:rPr>
        <w:lastRenderedPageBreak/>
        <w:t>数据交换内容与流程</w:t>
      </w:r>
      <w:bookmarkEnd w:id="26"/>
      <w:bookmarkEnd w:id="27"/>
    </w:p>
    <w:p w:rsidR="00280C6C" w:rsidRDefault="00280C6C" w:rsidP="00280C6C">
      <w:pPr>
        <w:pStyle w:val="2"/>
      </w:pPr>
      <w:bookmarkStart w:id="28" w:name="_Toc227661813"/>
      <w:bookmarkStart w:id="29" w:name="_Toc458516185"/>
      <w:r>
        <w:rPr>
          <w:rFonts w:hint="eastAsia"/>
        </w:rPr>
        <w:t>交易数据分类</w:t>
      </w:r>
      <w:bookmarkEnd w:id="28"/>
      <w:bookmarkEnd w:id="29"/>
    </w:p>
    <w:p w:rsidR="00280C6C" w:rsidRPr="00E04BB1" w:rsidRDefault="00280C6C" w:rsidP="00AB03A5">
      <w:pPr>
        <w:ind w:firstLine="420"/>
        <w:rPr>
          <w:rFonts w:ascii="宋体" w:hAnsi="宋体"/>
          <w:sz w:val="24"/>
          <w:szCs w:val="24"/>
          <w:lang w:eastAsia="zh-CN"/>
        </w:rPr>
      </w:pPr>
      <w:r w:rsidRPr="00E04BB1">
        <w:rPr>
          <w:rFonts w:ascii="宋体" w:hAnsi="宋体" w:hint="eastAsia"/>
          <w:sz w:val="24"/>
          <w:szCs w:val="24"/>
          <w:lang w:eastAsia="zh-CN"/>
        </w:rPr>
        <w:t>二级平台与清算中心数据交换内容主要包括交易数据和对帐数据。</w:t>
      </w:r>
    </w:p>
    <w:p w:rsidR="00280C6C" w:rsidRPr="00E04BB1" w:rsidRDefault="00280C6C" w:rsidP="00AB03A5">
      <w:pPr>
        <w:ind w:firstLine="420"/>
        <w:rPr>
          <w:rFonts w:ascii="宋体" w:hAnsi="宋体"/>
          <w:sz w:val="24"/>
          <w:szCs w:val="24"/>
          <w:lang w:eastAsia="zh-CN"/>
        </w:rPr>
      </w:pPr>
      <w:r w:rsidRPr="00E04BB1">
        <w:rPr>
          <w:rFonts w:ascii="宋体" w:hAnsi="宋体" w:hint="eastAsia"/>
          <w:sz w:val="24"/>
          <w:szCs w:val="24"/>
          <w:lang w:eastAsia="zh-CN"/>
        </w:rPr>
        <w:t>内容分类如下：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2396"/>
        <w:gridCol w:w="691"/>
        <w:gridCol w:w="1000"/>
        <w:gridCol w:w="2269"/>
        <w:gridCol w:w="851"/>
        <w:gridCol w:w="863"/>
      </w:tblGrid>
      <w:tr w:rsidR="00280C6C" w:rsidRPr="00AB03A5" w:rsidTr="004E530B">
        <w:trPr>
          <w:trHeight w:val="388"/>
          <w:jc w:val="center"/>
        </w:trPr>
        <w:tc>
          <w:tcPr>
            <w:tcW w:w="699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280C6C" w:rsidRPr="00AB03A5" w:rsidRDefault="00280C6C" w:rsidP="00AB03A5">
            <w:pPr>
              <w:ind w:firstLine="0"/>
              <w:rPr>
                <w:rFonts w:ascii="Courier New" w:hAnsi="Courier New" w:cs="Courier New"/>
                <w:b/>
              </w:rPr>
            </w:pPr>
            <w:r w:rsidRPr="00AB03A5">
              <w:rPr>
                <w:rFonts w:ascii="Courier New" w:hAnsi="Courier New" w:cs="Courier New"/>
                <w:b/>
              </w:rPr>
              <w:t>序号</w:t>
            </w:r>
          </w:p>
        </w:tc>
        <w:tc>
          <w:tcPr>
            <w:tcW w:w="2396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280C6C" w:rsidRPr="00AB03A5" w:rsidRDefault="00280C6C" w:rsidP="00AB03A5">
            <w:pPr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AB03A5">
              <w:rPr>
                <w:rFonts w:ascii="Courier New" w:hAnsi="Courier New" w:cs="Courier New"/>
                <w:b/>
                <w:lang w:eastAsia="zh-CN"/>
              </w:rPr>
              <w:t>文件名称</w:t>
            </w:r>
          </w:p>
        </w:tc>
        <w:tc>
          <w:tcPr>
            <w:tcW w:w="691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280C6C" w:rsidRPr="00AB03A5" w:rsidRDefault="00280C6C" w:rsidP="00AB03A5">
            <w:pPr>
              <w:ind w:firstLine="0"/>
              <w:rPr>
                <w:rFonts w:ascii="Courier New" w:hAnsi="Courier New" w:cs="Courier New"/>
                <w:b/>
              </w:rPr>
            </w:pPr>
            <w:r w:rsidRPr="00AB03A5">
              <w:rPr>
                <w:rFonts w:ascii="Courier New" w:hAnsi="Courier New" w:cs="Courier New"/>
                <w:b/>
              </w:rPr>
              <w:t>标识</w:t>
            </w:r>
          </w:p>
        </w:tc>
        <w:tc>
          <w:tcPr>
            <w:tcW w:w="1000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</w:tcPr>
          <w:p w:rsidR="00280C6C" w:rsidRPr="00AB03A5" w:rsidRDefault="00280C6C" w:rsidP="00AB03A5">
            <w:pPr>
              <w:ind w:firstLine="0"/>
              <w:rPr>
                <w:rFonts w:ascii="Courier New" w:hAnsi="Courier New" w:cs="Courier New"/>
                <w:b/>
              </w:rPr>
            </w:pPr>
            <w:r w:rsidRPr="00AB03A5">
              <w:rPr>
                <w:rFonts w:ascii="Courier New" w:hAnsi="Courier New" w:cs="Courier New"/>
                <w:b/>
                <w:lang w:eastAsia="zh-CN"/>
              </w:rPr>
              <w:t>类型</w:t>
            </w:r>
          </w:p>
        </w:tc>
        <w:tc>
          <w:tcPr>
            <w:tcW w:w="2269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280C6C" w:rsidRPr="00AB03A5" w:rsidRDefault="00280C6C" w:rsidP="00AB03A5">
            <w:pPr>
              <w:ind w:firstLine="0"/>
              <w:rPr>
                <w:rFonts w:ascii="Courier New" w:hAnsi="Courier New" w:cs="Courier New"/>
                <w:b/>
              </w:rPr>
            </w:pPr>
            <w:r w:rsidRPr="00AB03A5">
              <w:rPr>
                <w:rFonts w:ascii="Courier New" w:hAnsi="Courier New" w:cs="Courier New"/>
                <w:b/>
              </w:rPr>
              <w:t>传送方向</w:t>
            </w:r>
          </w:p>
        </w:tc>
        <w:tc>
          <w:tcPr>
            <w:tcW w:w="851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280C6C" w:rsidRPr="00AB03A5" w:rsidRDefault="00280C6C" w:rsidP="00AB03A5">
            <w:pPr>
              <w:pStyle w:val="a3"/>
              <w:spacing w:line="360" w:lineRule="auto"/>
              <w:jc w:val="left"/>
              <w:rPr>
                <w:rFonts w:ascii="Courier New" w:hAnsi="Courier New" w:cs="Courier New"/>
                <w:b/>
              </w:rPr>
            </w:pPr>
            <w:r w:rsidRPr="00AB03A5">
              <w:rPr>
                <w:rFonts w:ascii="Courier New" w:hAnsi="Courier New" w:cs="Courier New"/>
                <w:b/>
              </w:rPr>
              <w:t>传输</w:t>
            </w:r>
          </w:p>
        </w:tc>
        <w:tc>
          <w:tcPr>
            <w:tcW w:w="863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280C6C" w:rsidRPr="00AB03A5" w:rsidRDefault="00280C6C" w:rsidP="00AB03A5">
            <w:pPr>
              <w:ind w:firstLine="0"/>
              <w:rPr>
                <w:rFonts w:ascii="Courier New" w:hAnsi="Courier New" w:cs="Courier New"/>
                <w:b/>
              </w:rPr>
            </w:pPr>
            <w:r w:rsidRPr="00AB03A5">
              <w:rPr>
                <w:rFonts w:ascii="Courier New" w:hAnsi="Courier New" w:cs="Courier New"/>
                <w:b/>
              </w:rPr>
              <w:t>备注</w:t>
            </w:r>
          </w:p>
        </w:tc>
      </w:tr>
      <w:tr w:rsidR="00280C6C" w:rsidRPr="00AB03A5" w:rsidTr="004E530B">
        <w:trPr>
          <w:trHeight w:val="360"/>
          <w:jc w:val="center"/>
        </w:trPr>
        <w:tc>
          <w:tcPr>
            <w:tcW w:w="699" w:type="dxa"/>
            <w:tcBorders>
              <w:top w:val="double" w:sz="6" w:space="0" w:color="000000"/>
              <w:bottom w:val="single" w:sz="4" w:space="0" w:color="auto"/>
            </w:tcBorders>
            <w:vAlign w:val="center"/>
          </w:tcPr>
          <w:p w:rsidR="00280C6C" w:rsidRPr="00AB03A5" w:rsidRDefault="00280C6C" w:rsidP="00AB03A5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6" w:type="dxa"/>
            <w:tcBorders>
              <w:top w:val="double" w:sz="6" w:space="0" w:color="000000"/>
              <w:bottom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脱机消费交易数据</w:t>
            </w:r>
          </w:p>
        </w:tc>
        <w:tc>
          <w:tcPr>
            <w:tcW w:w="691" w:type="dxa"/>
            <w:tcBorders>
              <w:top w:val="double" w:sz="6" w:space="0" w:color="000000"/>
              <w:bottom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FH</w:t>
            </w:r>
          </w:p>
        </w:tc>
        <w:tc>
          <w:tcPr>
            <w:tcW w:w="1000" w:type="dxa"/>
            <w:tcBorders>
              <w:top w:val="double" w:sz="6" w:space="0" w:color="000000"/>
              <w:bottom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交易类</w:t>
            </w:r>
          </w:p>
        </w:tc>
        <w:tc>
          <w:tcPr>
            <w:tcW w:w="2269" w:type="dxa"/>
            <w:tcBorders>
              <w:top w:val="double" w:sz="6" w:space="0" w:color="000000"/>
              <w:bottom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</w:rPr>
              <w:t>清算中心</w:t>
            </w:r>
            <w:r w:rsidRPr="00AB03A5">
              <w:rPr>
                <w:rFonts w:ascii="Courier New" w:hAnsi="Courier New" w:cs="Courier New"/>
              </w:rPr>
              <w:sym w:font="Wingdings" w:char="F0DF"/>
            </w:r>
            <w:r w:rsidRPr="00AB03A5">
              <w:rPr>
                <w:rFonts w:ascii="Courier New" w:hAnsi="Courier New" w:cs="Courier New"/>
                <w:lang w:eastAsia="zh-CN"/>
              </w:rPr>
              <w:t>二级平台</w:t>
            </w:r>
          </w:p>
        </w:tc>
        <w:tc>
          <w:tcPr>
            <w:tcW w:w="851" w:type="dxa"/>
            <w:tcBorders>
              <w:top w:val="double" w:sz="6" w:space="0" w:color="000000"/>
              <w:bottom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AB03A5">
              <w:rPr>
                <w:rFonts w:ascii="Courier New" w:hAnsi="Courier New" w:cs="Courier New"/>
              </w:rPr>
              <w:t>非实时</w:t>
            </w:r>
          </w:p>
        </w:tc>
        <w:tc>
          <w:tcPr>
            <w:tcW w:w="863" w:type="dxa"/>
            <w:tcBorders>
              <w:top w:val="double" w:sz="6" w:space="0" w:color="000000"/>
              <w:bottom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leftChars="-50" w:left="17" w:right="72" w:hangingChars="58" w:hanging="122"/>
              <w:jc w:val="both"/>
              <w:rPr>
                <w:rFonts w:ascii="Courier New" w:hAnsi="Courier New" w:cs="Courier New"/>
              </w:rPr>
            </w:pPr>
          </w:p>
        </w:tc>
      </w:tr>
      <w:tr w:rsidR="006D4C70" w:rsidRPr="00AB03A5" w:rsidTr="004E530B">
        <w:trPr>
          <w:trHeight w:val="360"/>
          <w:jc w:val="center"/>
        </w:trPr>
        <w:tc>
          <w:tcPr>
            <w:tcW w:w="699" w:type="dxa"/>
            <w:tcBorders>
              <w:top w:val="double" w:sz="6" w:space="0" w:color="000000"/>
            </w:tcBorders>
            <w:vAlign w:val="center"/>
          </w:tcPr>
          <w:p w:rsidR="006D4C70" w:rsidRPr="00AB03A5" w:rsidRDefault="006D4C70" w:rsidP="00AB03A5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6" w:type="dxa"/>
            <w:tcBorders>
              <w:top w:val="double" w:sz="6" w:space="0" w:color="000000"/>
            </w:tcBorders>
            <w:vAlign w:val="center"/>
          </w:tcPr>
          <w:p w:rsidR="006D4C70" w:rsidRPr="00AB03A5" w:rsidRDefault="006D4C70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脱机充</w:t>
            </w:r>
            <w:proofErr w:type="gramStart"/>
            <w:r>
              <w:rPr>
                <w:rFonts w:ascii="Courier New" w:hAnsi="Courier New" w:cs="Courier New"/>
                <w:lang w:eastAsia="zh-CN"/>
              </w:rPr>
              <w:t>值交易</w:t>
            </w:r>
            <w:proofErr w:type="gramEnd"/>
            <w:r>
              <w:rPr>
                <w:rFonts w:ascii="Courier New" w:hAnsi="Courier New" w:cs="Courier New"/>
                <w:lang w:eastAsia="zh-CN"/>
              </w:rPr>
              <w:t>数据</w:t>
            </w:r>
          </w:p>
        </w:tc>
        <w:tc>
          <w:tcPr>
            <w:tcW w:w="691" w:type="dxa"/>
            <w:tcBorders>
              <w:top w:val="double" w:sz="6" w:space="0" w:color="000000"/>
            </w:tcBorders>
            <w:vAlign w:val="center"/>
          </w:tcPr>
          <w:p w:rsidR="006D4C70" w:rsidRPr="00AB03A5" w:rsidRDefault="006D4C70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FD</w:t>
            </w:r>
          </w:p>
        </w:tc>
        <w:tc>
          <w:tcPr>
            <w:tcW w:w="1000" w:type="dxa"/>
            <w:tcBorders>
              <w:top w:val="double" w:sz="6" w:space="0" w:color="000000"/>
            </w:tcBorders>
            <w:vAlign w:val="center"/>
          </w:tcPr>
          <w:p w:rsidR="006D4C70" w:rsidRPr="00AB03A5" w:rsidRDefault="006D4C70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交易类</w:t>
            </w:r>
          </w:p>
        </w:tc>
        <w:tc>
          <w:tcPr>
            <w:tcW w:w="2269" w:type="dxa"/>
            <w:tcBorders>
              <w:top w:val="double" w:sz="6" w:space="0" w:color="000000"/>
            </w:tcBorders>
            <w:vAlign w:val="center"/>
          </w:tcPr>
          <w:p w:rsidR="006D4C70" w:rsidRPr="00AB03A5" w:rsidRDefault="006D4C70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</w:rPr>
              <w:t>清算中心</w:t>
            </w:r>
            <w:r w:rsidRPr="00AB03A5">
              <w:rPr>
                <w:rFonts w:ascii="Courier New" w:hAnsi="Courier New" w:cs="Courier New"/>
              </w:rPr>
              <w:sym w:font="Wingdings" w:char="F0DF"/>
            </w:r>
            <w:r w:rsidRPr="00AB03A5">
              <w:rPr>
                <w:rFonts w:ascii="Courier New" w:hAnsi="Courier New" w:cs="Courier New"/>
                <w:lang w:eastAsia="zh-CN"/>
              </w:rPr>
              <w:t>二级平台</w:t>
            </w:r>
          </w:p>
        </w:tc>
        <w:tc>
          <w:tcPr>
            <w:tcW w:w="851" w:type="dxa"/>
            <w:tcBorders>
              <w:top w:val="double" w:sz="6" w:space="0" w:color="000000"/>
            </w:tcBorders>
            <w:vAlign w:val="center"/>
          </w:tcPr>
          <w:p w:rsidR="006D4C70" w:rsidRPr="00AB03A5" w:rsidRDefault="006D4C70" w:rsidP="00AB03A5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napToGrid w:val="0"/>
                <w:kern w:val="0"/>
              </w:rPr>
            </w:pPr>
            <w:r w:rsidRPr="00AB03A5">
              <w:rPr>
                <w:rFonts w:ascii="Courier New" w:hAnsi="Courier New" w:cs="Courier New"/>
              </w:rPr>
              <w:t>非实时</w:t>
            </w:r>
          </w:p>
        </w:tc>
        <w:tc>
          <w:tcPr>
            <w:tcW w:w="863" w:type="dxa"/>
            <w:tcBorders>
              <w:top w:val="double" w:sz="6" w:space="0" w:color="000000"/>
            </w:tcBorders>
            <w:vAlign w:val="center"/>
          </w:tcPr>
          <w:p w:rsidR="006D4C70" w:rsidRPr="00AB03A5" w:rsidRDefault="006D4C70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AB03A5" w:rsidTr="004E530B">
        <w:trPr>
          <w:trHeight w:val="360"/>
          <w:jc w:val="center"/>
        </w:trPr>
        <w:tc>
          <w:tcPr>
            <w:tcW w:w="699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6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消费对帐范围数据</w:t>
            </w:r>
          </w:p>
        </w:tc>
        <w:tc>
          <w:tcPr>
            <w:tcW w:w="691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J0</w:t>
            </w:r>
          </w:p>
        </w:tc>
        <w:tc>
          <w:tcPr>
            <w:tcW w:w="1000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对账</w:t>
            </w:r>
          </w:p>
        </w:tc>
        <w:tc>
          <w:tcPr>
            <w:tcW w:w="2269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清算中心</w:t>
            </w:r>
            <w:r w:rsidRPr="00AB03A5">
              <w:rPr>
                <w:rFonts w:ascii="Courier New" w:hAnsi="Courier New" w:cs="Courier New"/>
                <w:lang w:eastAsia="zh-CN"/>
              </w:rPr>
              <w:sym w:font="Wingdings" w:char="F0E0"/>
            </w:r>
            <w:r w:rsidRPr="00AB03A5">
              <w:rPr>
                <w:rFonts w:ascii="Courier New" w:hAnsi="Courier New" w:cs="Courier New"/>
                <w:lang w:eastAsia="zh-CN"/>
              </w:rPr>
              <w:t>二级平台</w:t>
            </w:r>
          </w:p>
        </w:tc>
        <w:tc>
          <w:tcPr>
            <w:tcW w:w="851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napToGrid w:val="0"/>
                <w:kern w:val="0"/>
              </w:rPr>
            </w:pPr>
            <w:r w:rsidRPr="00AB03A5">
              <w:rPr>
                <w:rFonts w:ascii="Courier New" w:hAnsi="Courier New" w:cs="Courier New"/>
                <w:snapToGrid w:val="0"/>
                <w:kern w:val="0"/>
              </w:rPr>
              <w:t>非实时</w:t>
            </w:r>
          </w:p>
        </w:tc>
        <w:tc>
          <w:tcPr>
            <w:tcW w:w="863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AB03A5" w:rsidTr="004E530B">
        <w:trPr>
          <w:trHeight w:val="360"/>
          <w:jc w:val="center"/>
        </w:trPr>
        <w:tc>
          <w:tcPr>
            <w:tcW w:w="699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6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消费</w:t>
            </w:r>
            <w:proofErr w:type="gramStart"/>
            <w:r w:rsidRPr="00AB03A5">
              <w:rPr>
                <w:rFonts w:ascii="Courier New" w:hAnsi="Courier New" w:cs="Courier New"/>
                <w:lang w:eastAsia="zh-CN"/>
              </w:rPr>
              <w:t>划帐</w:t>
            </w:r>
            <w:proofErr w:type="gramEnd"/>
            <w:r w:rsidRPr="00AB03A5">
              <w:rPr>
                <w:rFonts w:ascii="Courier New" w:hAnsi="Courier New" w:cs="Courier New"/>
                <w:lang w:eastAsia="zh-CN"/>
              </w:rPr>
              <w:t>统计数据</w:t>
            </w:r>
          </w:p>
        </w:tc>
        <w:tc>
          <w:tcPr>
            <w:tcW w:w="691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J1</w:t>
            </w:r>
          </w:p>
        </w:tc>
        <w:tc>
          <w:tcPr>
            <w:tcW w:w="1000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对账</w:t>
            </w:r>
          </w:p>
        </w:tc>
        <w:tc>
          <w:tcPr>
            <w:tcW w:w="2269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清算中心</w:t>
            </w:r>
            <w:r w:rsidRPr="00AB03A5">
              <w:rPr>
                <w:rFonts w:ascii="Courier New" w:hAnsi="Courier New" w:cs="Courier New"/>
                <w:lang w:eastAsia="zh-CN"/>
              </w:rPr>
              <w:sym w:font="Wingdings" w:char="F0E0"/>
            </w:r>
            <w:r w:rsidRPr="00AB03A5">
              <w:rPr>
                <w:rFonts w:ascii="Courier New" w:hAnsi="Courier New" w:cs="Courier New"/>
                <w:lang w:eastAsia="zh-CN"/>
              </w:rPr>
              <w:t>二级平台</w:t>
            </w:r>
          </w:p>
        </w:tc>
        <w:tc>
          <w:tcPr>
            <w:tcW w:w="851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napToGrid w:val="0"/>
                <w:kern w:val="0"/>
              </w:rPr>
            </w:pPr>
            <w:r w:rsidRPr="00AB03A5">
              <w:rPr>
                <w:rFonts w:ascii="Courier New" w:hAnsi="Courier New" w:cs="Courier New"/>
                <w:snapToGrid w:val="0"/>
                <w:kern w:val="0"/>
              </w:rPr>
              <w:t>非实时</w:t>
            </w:r>
          </w:p>
        </w:tc>
        <w:tc>
          <w:tcPr>
            <w:tcW w:w="863" w:type="dxa"/>
            <w:tcBorders>
              <w:top w:val="double" w:sz="6" w:space="0" w:color="000000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AB03A5" w:rsidTr="004E530B">
        <w:trPr>
          <w:trHeight w:val="360"/>
          <w:jc w:val="center"/>
        </w:trPr>
        <w:tc>
          <w:tcPr>
            <w:tcW w:w="699" w:type="dxa"/>
            <w:tcBorders>
              <w:top w:val="single" w:sz="4" w:space="0" w:color="auto"/>
            </w:tcBorders>
            <w:vAlign w:val="center"/>
          </w:tcPr>
          <w:p w:rsidR="00280C6C" w:rsidRPr="00AB03A5" w:rsidRDefault="00280C6C" w:rsidP="00AB03A5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6" w:type="dxa"/>
            <w:tcBorders>
              <w:top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消费可疑交易明细数据</w:t>
            </w: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J2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对账</w:t>
            </w:r>
          </w:p>
        </w:tc>
        <w:tc>
          <w:tcPr>
            <w:tcW w:w="2269" w:type="dxa"/>
            <w:tcBorders>
              <w:top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清算中心</w:t>
            </w:r>
            <w:r w:rsidRPr="00AB03A5">
              <w:rPr>
                <w:rFonts w:ascii="Courier New" w:hAnsi="Courier New" w:cs="Courier New"/>
                <w:lang w:eastAsia="zh-CN"/>
              </w:rPr>
              <w:sym w:font="Wingdings" w:char="F0E0"/>
            </w:r>
            <w:r w:rsidRPr="00AB03A5">
              <w:rPr>
                <w:rFonts w:ascii="Courier New" w:hAnsi="Courier New" w:cs="Courier New"/>
                <w:lang w:eastAsia="zh-CN"/>
              </w:rPr>
              <w:t>二级平台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非实时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AB03A5" w:rsidTr="004E530B">
        <w:trPr>
          <w:trHeight w:val="360"/>
          <w:jc w:val="center"/>
        </w:trPr>
        <w:tc>
          <w:tcPr>
            <w:tcW w:w="699" w:type="dxa"/>
            <w:vAlign w:val="center"/>
          </w:tcPr>
          <w:p w:rsidR="00280C6C" w:rsidRPr="00AB03A5" w:rsidRDefault="00280C6C" w:rsidP="00AB03A5">
            <w:pPr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6" w:type="dxa"/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消费调整明细数据</w:t>
            </w:r>
          </w:p>
        </w:tc>
        <w:tc>
          <w:tcPr>
            <w:tcW w:w="691" w:type="dxa"/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J3</w:t>
            </w:r>
          </w:p>
        </w:tc>
        <w:tc>
          <w:tcPr>
            <w:tcW w:w="1000" w:type="dxa"/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对账</w:t>
            </w:r>
          </w:p>
        </w:tc>
        <w:tc>
          <w:tcPr>
            <w:tcW w:w="2269" w:type="dxa"/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清算中心</w:t>
            </w:r>
            <w:r w:rsidRPr="00AB03A5">
              <w:rPr>
                <w:rFonts w:ascii="Courier New" w:hAnsi="Courier New" w:cs="Courier New"/>
                <w:lang w:eastAsia="zh-CN"/>
              </w:rPr>
              <w:sym w:font="Wingdings" w:char="F0E0"/>
            </w:r>
            <w:r w:rsidRPr="00AB03A5">
              <w:rPr>
                <w:rFonts w:ascii="Courier New" w:hAnsi="Courier New" w:cs="Courier New"/>
                <w:lang w:eastAsia="zh-CN"/>
              </w:rPr>
              <w:t>二级平台</w:t>
            </w:r>
          </w:p>
        </w:tc>
        <w:tc>
          <w:tcPr>
            <w:tcW w:w="851" w:type="dxa"/>
            <w:vAlign w:val="center"/>
          </w:tcPr>
          <w:p w:rsidR="00280C6C" w:rsidRPr="00AB03A5" w:rsidRDefault="00280C6C" w:rsidP="00AB03A5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napToGrid w:val="0"/>
                <w:kern w:val="0"/>
              </w:rPr>
            </w:pPr>
            <w:r w:rsidRPr="00AB03A5">
              <w:rPr>
                <w:rFonts w:ascii="Courier New" w:hAnsi="Courier New" w:cs="Courier New"/>
                <w:snapToGrid w:val="0"/>
                <w:kern w:val="0"/>
              </w:rPr>
              <w:t>非实时</w:t>
            </w:r>
          </w:p>
        </w:tc>
        <w:tc>
          <w:tcPr>
            <w:tcW w:w="863" w:type="dxa"/>
            <w:vAlign w:val="center"/>
          </w:tcPr>
          <w:p w:rsidR="00280C6C" w:rsidRPr="00AB03A5" w:rsidRDefault="00280C6C" w:rsidP="00AB03A5">
            <w:pPr>
              <w:tabs>
                <w:tab w:val="left" w:pos="0"/>
              </w:tabs>
              <w:ind w:leftChars="-7" w:left="-2" w:hangingChars="6" w:hanging="13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AB03A5" w:rsidTr="004E530B">
        <w:trPr>
          <w:trHeight w:val="360"/>
          <w:jc w:val="center"/>
        </w:trPr>
        <w:tc>
          <w:tcPr>
            <w:tcW w:w="699" w:type="dxa"/>
            <w:vAlign w:val="center"/>
          </w:tcPr>
          <w:p w:rsidR="00280C6C" w:rsidRPr="00AB03A5" w:rsidRDefault="00280C6C" w:rsidP="00AB03A5">
            <w:pPr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6" w:type="dxa"/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黑名单数据</w:t>
            </w:r>
          </w:p>
        </w:tc>
        <w:tc>
          <w:tcPr>
            <w:tcW w:w="691" w:type="dxa"/>
            <w:vAlign w:val="center"/>
          </w:tcPr>
          <w:p w:rsidR="00280C6C" w:rsidRPr="00AB03A5" w:rsidRDefault="00280C6C" w:rsidP="00AB03A5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napToGrid w:val="0"/>
                <w:kern w:val="0"/>
              </w:rPr>
            </w:pPr>
            <w:r w:rsidRPr="00AB03A5">
              <w:rPr>
                <w:rFonts w:ascii="Courier New" w:hAnsi="Courier New" w:cs="Courier New"/>
                <w:snapToGrid w:val="0"/>
                <w:kern w:val="0"/>
              </w:rPr>
              <w:t>BL</w:t>
            </w:r>
          </w:p>
        </w:tc>
        <w:tc>
          <w:tcPr>
            <w:tcW w:w="1000" w:type="dxa"/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管理</w:t>
            </w:r>
          </w:p>
        </w:tc>
        <w:tc>
          <w:tcPr>
            <w:tcW w:w="2269" w:type="dxa"/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清算中心</w:t>
            </w:r>
            <w:r w:rsidRPr="00AB03A5">
              <w:rPr>
                <w:rFonts w:ascii="Courier New" w:hAnsi="Courier New" w:cs="Courier New"/>
                <w:lang w:eastAsia="zh-CN"/>
              </w:rPr>
              <w:sym w:font="Wingdings" w:char="F0E0"/>
            </w:r>
            <w:r w:rsidRPr="00AB03A5">
              <w:rPr>
                <w:rFonts w:ascii="Courier New" w:hAnsi="Courier New" w:cs="Courier New"/>
                <w:lang w:eastAsia="zh-CN"/>
              </w:rPr>
              <w:t>二级平台</w:t>
            </w:r>
          </w:p>
        </w:tc>
        <w:tc>
          <w:tcPr>
            <w:tcW w:w="851" w:type="dxa"/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非实时</w:t>
            </w:r>
          </w:p>
        </w:tc>
        <w:tc>
          <w:tcPr>
            <w:tcW w:w="863" w:type="dxa"/>
            <w:vAlign w:val="center"/>
          </w:tcPr>
          <w:p w:rsidR="00280C6C" w:rsidRPr="00AB03A5" w:rsidRDefault="00280C6C" w:rsidP="00AB03A5">
            <w:pPr>
              <w:tabs>
                <w:tab w:val="left" w:pos="0"/>
              </w:tabs>
              <w:ind w:leftChars="-7" w:left="2" w:hangingChars="8" w:hanging="17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AB03A5" w:rsidTr="004E530B">
        <w:trPr>
          <w:trHeight w:val="360"/>
          <w:jc w:val="center"/>
        </w:trPr>
        <w:tc>
          <w:tcPr>
            <w:tcW w:w="699" w:type="dxa"/>
            <w:vAlign w:val="center"/>
          </w:tcPr>
          <w:p w:rsidR="00280C6C" w:rsidRPr="00AB03A5" w:rsidRDefault="00280C6C" w:rsidP="00AB03A5">
            <w:pPr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6" w:type="dxa"/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中心代码发布文件</w:t>
            </w:r>
          </w:p>
        </w:tc>
        <w:tc>
          <w:tcPr>
            <w:tcW w:w="691" w:type="dxa"/>
            <w:vAlign w:val="center"/>
          </w:tcPr>
          <w:p w:rsidR="00280C6C" w:rsidRPr="00AB03A5" w:rsidRDefault="00280C6C" w:rsidP="00AB03A5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napToGrid w:val="0"/>
                <w:kern w:val="0"/>
              </w:rPr>
            </w:pPr>
            <w:r w:rsidRPr="00AB03A5">
              <w:rPr>
                <w:rFonts w:ascii="Courier New" w:hAnsi="Courier New" w:cs="Courier New"/>
                <w:snapToGrid w:val="0"/>
                <w:kern w:val="0"/>
              </w:rPr>
              <w:t>CC</w:t>
            </w:r>
          </w:p>
        </w:tc>
        <w:tc>
          <w:tcPr>
            <w:tcW w:w="1000" w:type="dxa"/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管理</w:t>
            </w:r>
          </w:p>
        </w:tc>
        <w:tc>
          <w:tcPr>
            <w:tcW w:w="2269" w:type="dxa"/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清算中心</w:t>
            </w:r>
            <w:r w:rsidRPr="00AB03A5">
              <w:rPr>
                <w:rFonts w:ascii="Courier New" w:hAnsi="Courier New" w:cs="Courier New"/>
                <w:lang w:eastAsia="zh-CN"/>
              </w:rPr>
              <w:sym w:font="Wingdings" w:char="F0E0"/>
            </w:r>
            <w:r w:rsidRPr="00AB03A5">
              <w:rPr>
                <w:rFonts w:ascii="Courier New" w:hAnsi="Courier New" w:cs="Courier New"/>
                <w:lang w:eastAsia="zh-CN"/>
              </w:rPr>
              <w:t>二级平台</w:t>
            </w:r>
          </w:p>
        </w:tc>
        <w:tc>
          <w:tcPr>
            <w:tcW w:w="851" w:type="dxa"/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非实时</w:t>
            </w:r>
          </w:p>
        </w:tc>
        <w:tc>
          <w:tcPr>
            <w:tcW w:w="863" w:type="dxa"/>
            <w:vAlign w:val="center"/>
          </w:tcPr>
          <w:p w:rsidR="00280C6C" w:rsidRPr="00AB03A5" w:rsidRDefault="00280C6C" w:rsidP="00AB03A5">
            <w:pPr>
              <w:tabs>
                <w:tab w:val="left" w:pos="0"/>
              </w:tabs>
              <w:ind w:leftChars="-7" w:left="2" w:hangingChars="8" w:hanging="17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AB03A5" w:rsidTr="004E530B">
        <w:trPr>
          <w:trHeight w:val="360"/>
          <w:jc w:val="center"/>
        </w:trPr>
        <w:tc>
          <w:tcPr>
            <w:tcW w:w="699" w:type="dxa"/>
            <w:vAlign w:val="center"/>
          </w:tcPr>
          <w:p w:rsidR="00280C6C" w:rsidRPr="00AB03A5" w:rsidRDefault="00280C6C" w:rsidP="00AB03A5">
            <w:pPr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6" w:type="dxa"/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城市白名单文件</w:t>
            </w:r>
          </w:p>
        </w:tc>
        <w:tc>
          <w:tcPr>
            <w:tcW w:w="691" w:type="dxa"/>
            <w:vAlign w:val="center"/>
          </w:tcPr>
          <w:p w:rsidR="00280C6C" w:rsidRPr="00AB03A5" w:rsidRDefault="00280C6C" w:rsidP="00AB03A5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napToGrid w:val="0"/>
                <w:kern w:val="0"/>
              </w:rPr>
            </w:pPr>
            <w:r w:rsidRPr="00AB03A5">
              <w:rPr>
                <w:rFonts w:ascii="Courier New" w:hAnsi="Courier New" w:cs="Courier New"/>
                <w:snapToGrid w:val="0"/>
                <w:kern w:val="0"/>
              </w:rPr>
              <w:t>CL</w:t>
            </w:r>
          </w:p>
        </w:tc>
        <w:tc>
          <w:tcPr>
            <w:tcW w:w="1000" w:type="dxa"/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管理</w:t>
            </w:r>
          </w:p>
        </w:tc>
        <w:tc>
          <w:tcPr>
            <w:tcW w:w="2269" w:type="dxa"/>
            <w:vAlign w:val="center"/>
          </w:tcPr>
          <w:p w:rsidR="00280C6C" w:rsidRPr="00AB03A5" w:rsidRDefault="00280C6C" w:rsidP="00AB03A5">
            <w:pPr>
              <w:ind w:right="72"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清算中心</w:t>
            </w:r>
            <w:r w:rsidRPr="00AB03A5">
              <w:rPr>
                <w:rFonts w:ascii="Courier New" w:hAnsi="Courier New" w:cs="Courier New"/>
                <w:lang w:eastAsia="zh-CN"/>
              </w:rPr>
              <w:sym w:font="Wingdings" w:char="F0E0"/>
            </w:r>
            <w:r w:rsidRPr="00AB03A5">
              <w:rPr>
                <w:rFonts w:ascii="Courier New" w:hAnsi="Courier New" w:cs="Courier New"/>
                <w:lang w:eastAsia="zh-CN"/>
              </w:rPr>
              <w:t>二级平台</w:t>
            </w:r>
          </w:p>
        </w:tc>
        <w:tc>
          <w:tcPr>
            <w:tcW w:w="851" w:type="dxa"/>
            <w:vAlign w:val="center"/>
          </w:tcPr>
          <w:p w:rsidR="00280C6C" w:rsidRPr="00AB03A5" w:rsidRDefault="00280C6C" w:rsidP="00AB03A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AB03A5">
              <w:rPr>
                <w:rFonts w:ascii="Courier New" w:hAnsi="Courier New" w:cs="Courier New"/>
                <w:lang w:eastAsia="zh-CN"/>
              </w:rPr>
              <w:t>非实时</w:t>
            </w:r>
          </w:p>
        </w:tc>
        <w:tc>
          <w:tcPr>
            <w:tcW w:w="863" w:type="dxa"/>
            <w:vAlign w:val="center"/>
          </w:tcPr>
          <w:p w:rsidR="00280C6C" w:rsidRPr="00AB03A5" w:rsidRDefault="00280C6C" w:rsidP="00AB03A5">
            <w:pPr>
              <w:tabs>
                <w:tab w:val="left" w:pos="0"/>
              </w:tabs>
              <w:ind w:leftChars="-7" w:left="2" w:hangingChars="8" w:hanging="17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</w:tbl>
    <w:p w:rsidR="00280C6C" w:rsidRDefault="00280C6C" w:rsidP="00AB03A5">
      <w:pPr>
        <w:pStyle w:val="2"/>
      </w:pPr>
      <w:bookmarkStart w:id="30" w:name="_Toc227661814"/>
      <w:bookmarkStart w:id="31" w:name="_Toc458516186"/>
      <w:r>
        <w:rPr>
          <w:rFonts w:hint="eastAsia"/>
        </w:rPr>
        <w:t>交易与对帐流程</w:t>
      </w:r>
      <w:bookmarkEnd w:id="30"/>
      <w:bookmarkEnd w:id="31"/>
    </w:p>
    <w:p w:rsidR="00280C6C" w:rsidRDefault="00280C6C" w:rsidP="00AB03A5">
      <w:pPr>
        <w:ind w:firstLine="720"/>
        <w:rPr>
          <w:rFonts w:ascii="宋体" w:hAnsi="宋体"/>
          <w:sz w:val="24"/>
          <w:szCs w:val="24"/>
          <w:lang w:eastAsia="zh-CN"/>
        </w:rPr>
      </w:pPr>
      <w:r w:rsidRPr="00E04BB1">
        <w:rPr>
          <w:rFonts w:ascii="宋体" w:hAnsi="宋体" w:hint="eastAsia"/>
          <w:sz w:val="24"/>
          <w:szCs w:val="24"/>
          <w:lang w:eastAsia="zh-CN"/>
        </w:rPr>
        <w:t>清算中心</w:t>
      </w:r>
      <w:r>
        <w:rPr>
          <w:rFonts w:ascii="宋体" w:hAnsi="宋体" w:hint="eastAsia"/>
          <w:sz w:val="24"/>
          <w:szCs w:val="24"/>
          <w:lang w:eastAsia="zh-CN"/>
        </w:rPr>
        <w:t>与行业二级平台</w:t>
      </w:r>
      <w:r w:rsidRPr="00E04BB1">
        <w:rPr>
          <w:rFonts w:ascii="宋体" w:hAnsi="宋体" w:hint="eastAsia"/>
          <w:sz w:val="24"/>
          <w:szCs w:val="24"/>
          <w:lang w:eastAsia="zh-CN"/>
        </w:rPr>
        <w:t>进行数据传输与对帐的流程如下：</w:t>
      </w:r>
    </w:p>
    <w:p w:rsidR="00280C6C" w:rsidRPr="006D493C" w:rsidRDefault="00280C6C" w:rsidP="00280C6C">
      <w:pPr>
        <w:numPr>
          <w:ilvl w:val="0"/>
          <w:numId w:val="6"/>
        </w:numPr>
        <w:jc w:val="both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行业二级平台</w:t>
      </w:r>
      <w:r w:rsidRPr="006D493C">
        <w:rPr>
          <w:rFonts w:ascii="宋体" w:hAnsi="宋体" w:hint="eastAsia"/>
          <w:sz w:val="24"/>
          <w:szCs w:val="24"/>
          <w:lang w:eastAsia="zh-CN"/>
        </w:rPr>
        <w:t>将消费</w:t>
      </w:r>
      <w:r>
        <w:rPr>
          <w:rFonts w:ascii="宋体" w:hAnsi="宋体" w:hint="eastAsia"/>
          <w:sz w:val="24"/>
          <w:szCs w:val="24"/>
          <w:lang w:eastAsia="zh-CN"/>
        </w:rPr>
        <w:t>数据文件</w:t>
      </w:r>
      <w:r w:rsidRPr="006D493C">
        <w:rPr>
          <w:rFonts w:ascii="宋体" w:hAnsi="宋体" w:hint="eastAsia"/>
          <w:sz w:val="24"/>
          <w:szCs w:val="24"/>
          <w:lang w:eastAsia="zh-CN"/>
        </w:rPr>
        <w:t>传送给清算中心。</w:t>
      </w:r>
    </w:p>
    <w:p w:rsidR="00280C6C" w:rsidRPr="006D493C" w:rsidRDefault="00280C6C" w:rsidP="00280C6C">
      <w:pPr>
        <w:numPr>
          <w:ilvl w:val="0"/>
          <w:numId w:val="6"/>
        </w:numPr>
        <w:jc w:val="both"/>
        <w:rPr>
          <w:rFonts w:ascii="宋体" w:hAnsi="宋体"/>
          <w:sz w:val="24"/>
          <w:szCs w:val="24"/>
          <w:lang w:eastAsia="zh-CN"/>
        </w:rPr>
      </w:pPr>
      <w:r w:rsidRPr="006D493C">
        <w:rPr>
          <w:rFonts w:ascii="宋体" w:hAnsi="宋体" w:hint="eastAsia"/>
          <w:sz w:val="24"/>
          <w:szCs w:val="24"/>
          <w:lang w:eastAsia="zh-CN"/>
        </w:rPr>
        <w:t>清算中心</w:t>
      </w:r>
      <w:r>
        <w:rPr>
          <w:rFonts w:ascii="宋体" w:hAnsi="宋体" w:hint="eastAsia"/>
          <w:sz w:val="24"/>
          <w:szCs w:val="24"/>
          <w:lang w:eastAsia="zh-CN"/>
        </w:rPr>
        <w:t>对收到的消费数据</w:t>
      </w:r>
      <w:r w:rsidRPr="006D493C">
        <w:rPr>
          <w:rFonts w:ascii="宋体" w:hAnsi="宋体" w:hint="eastAsia"/>
          <w:sz w:val="24"/>
          <w:szCs w:val="24"/>
          <w:lang w:eastAsia="zh-CN"/>
        </w:rPr>
        <w:t>进行</w:t>
      </w:r>
      <w:r>
        <w:rPr>
          <w:rFonts w:ascii="宋体" w:hAnsi="宋体" w:hint="eastAsia"/>
          <w:sz w:val="24"/>
          <w:szCs w:val="24"/>
          <w:lang w:eastAsia="zh-CN"/>
        </w:rPr>
        <w:t>下列</w:t>
      </w:r>
      <w:r w:rsidRPr="006D493C">
        <w:rPr>
          <w:rFonts w:ascii="宋体" w:hAnsi="宋体" w:hint="eastAsia"/>
          <w:sz w:val="24"/>
          <w:szCs w:val="24"/>
          <w:lang w:eastAsia="zh-CN"/>
        </w:rPr>
        <w:t>处理：</w:t>
      </w:r>
    </w:p>
    <w:p w:rsidR="00280C6C" w:rsidRDefault="00280C6C" w:rsidP="00280C6C">
      <w:pPr>
        <w:numPr>
          <w:ilvl w:val="0"/>
          <w:numId w:val="13"/>
        </w:numPr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对消费数据的合法性进行验证，验证不通过的标定为可疑交易，不参与当日清分。</w:t>
      </w:r>
    </w:p>
    <w:p w:rsidR="00280C6C" w:rsidRPr="006D493C" w:rsidRDefault="00280C6C" w:rsidP="00280C6C">
      <w:pPr>
        <w:numPr>
          <w:ilvl w:val="0"/>
          <w:numId w:val="13"/>
        </w:numPr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对不满足</w:t>
      </w:r>
      <w:r w:rsidRPr="006D493C">
        <w:rPr>
          <w:rFonts w:ascii="宋体" w:hAnsi="宋体" w:hint="eastAsia"/>
          <w:sz w:val="24"/>
          <w:szCs w:val="24"/>
          <w:lang w:eastAsia="zh-CN"/>
        </w:rPr>
        <w:t>业务规则规定的交易异常的卡号</w:t>
      </w:r>
      <w:r>
        <w:rPr>
          <w:rFonts w:ascii="宋体" w:hAnsi="宋体" w:hint="eastAsia"/>
          <w:sz w:val="24"/>
          <w:szCs w:val="24"/>
          <w:lang w:eastAsia="zh-CN"/>
        </w:rPr>
        <w:t>自动</w:t>
      </w:r>
      <w:r w:rsidRPr="006D493C">
        <w:rPr>
          <w:rFonts w:ascii="宋体" w:hAnsi="宋体" w:hint="eastAsia"/>
          <w:sz w:val="24"/>
          <w:szCs w:val="24"/>
          <w:lang w:eastAsia="zh-CN"/>
        </w:rPr>
        <w:t>列入黑名单。</w:t>
      </w:r>
    </w:p>
    <w:p w:rsidR="00280C6C" w:rsidRDefault="00280C6C" w:rsidP="00280C6C">
      <w:pPr>
        <w:numPr>
          <w:ilvl w:val="0"/>
          <w:numId w:val="6"/>
        </w:numPr>
        <w:jc w:val="both"/>
        <w:rPr>
          <w:rFonts w:ascii="宋体" w:hAnsi="宋体"/>
          <w:sz w:val="24"/>
          <w:szCs w:val="24"/>
          <w:lang w:eastAsia="zh-CN"/>
        </w:rPr>
      </w:pPr>
      <w:r w:rsidRPr="006D493C">
        <w:rPr>
          <w:rFonts w:ascii="宋体" w:hAnsi="宋体" w:hint="eastAsia"/>
          <w:sz w:val="24"/>
          <w:szCs w:val="24"/>
          <w:lang w:eastAsia="zh-CN"/>
        </w:rPr>
        <w:t>清算中心</w:t>
      </w:r>
      <w:r>
        <w:rPr>
          <w:rFonts w:ascii="宋体" w:hAnsi="宋体" w:hint="eastAsia"/>
          <w:sz w:val="24"/>
          <w:szCs w:val="24"/>
          <w:lang w:eastAsia="zh-CN"/>
        </w:rPr>
        <w:t>自动</w:t>
      </w:r>
      <w:r w:rsidRPr="006D493C">
        <w:rPr>
          <w:rFonts w:ascii="宋体" w:hAnsi="宋体" w:hint="eastAsia"/>
          <w:sz w:val="24"/>
          <w:szCs w:val="24"/>
          <w:lang w:eastAsia="zh-CN"/>
        </w:rPr>
        <w:t>对当天的</w:t>
      </w:r>
      <w:r>
        <w:rPr>
          <w:rFonts w:ascii="宋体" w:hAnsi="宋体" w:hint="eastAsia"/>
          <w:sz w:val="24"/>
          <w:szCs w:val="24"/>
          <w:lang w:eastAsia="zh-CN"/>
        </w:rPr>
        <w:t>消费数据</w:t>
      </w:r>
      <w:r w:rsidRPr="006D493C">
        <w:rPr>
          <w:rFonts w:ascii="宋体" w:hAnsi="宋体" w:hint="eastAsia"/>
          <w:sz w:val="24"/>
          <w:szCs w:val="24"/>
          <w:lang w:eastAsia="zh-CN"/>
        </w:rPr>
        <w:t>进行</w:t>
      </w:r>
      <w:r>
        <w:rPr>
          <w:rFonts w:ascii="宋体" w:hAnsi="宋体" w:hint="eastAsia"/>
          <w:sz w:val="24"/>
          <w:szCs w:val="24"/>
          <w:lang w:eastAsia="zh-CN"/>
        </w:rPr>
        <w:t>清分，生成相应的清分对账文件和黑名单文件并发送给行业二级平台</w:t>
      </w:r>
      <w:r w:rsidRPr="006D493C">
        <w:rPr>
          <w:rFonts w:ascii="宋体" w:hAnsi="宋体" w:hint="eastAsia"/>
          <w:sz w:val="24"/>
          <w:szCs w:val="24"/>
          <w:lang w:eastAsia="zh-CN"/>
        </w:rPr>
        <w:t>；</w:t>
      </w:r>
      <w:r w:rsidR="007B3170">
        <w:rPr>
          <w:rFonts w:ascii="宋体" w:hAnsi="宋体" w:hint="eastAsia"/>
          <w:sz w:val="24"/>
          <w:szCs w:val="24"/>
          <w:lang w:eastAsia="zh-CN"/>
        </w:rPr>
        <w:t>消费</w:t>
      </w:r>
      <w:r>
        <w:rPr>
          <w:rFonts w:ascii="宋体" w:hAnsi="宋体" w:hint="eastAsia"/>
          <w:sz w:val="24"/>
          <w:szCs w:val="24"/>
          <w:lang w:eastAsia="zh-CN"/>
        </w:rPr>
        <w:t>清分对账文件包括</w:t>
      </w:r>
      <w:r w:rsidRPr="006D493C">
        <w:rPr>
          <w:rFonts w:ascii="宋体" w:hAnsi="宋体" w:hint="eastAsia"/>
          <w:sz w:val="24"/>
          <w:szCs w:val="24"/>
          <w:lang w:eastAsia="zh-CN"/>
        </w:rPr>
        <w:t>J0、J1、J2、J3</w:t>
      </w:r>
      <w:r>
        <w:rPr>
          <w:rFonts w:ascii="宋体" w:hAnsi="宋体" w:hint="eastAsia"/>
          <w:sz w:val="24"/>
          <w:szCs w:val="24"/>
          <w:lang w:eastAsia="zh-CN"/>
        </w:rPr>
        <w:t>文件</w:t>
      </w:r>
      <w:r w:rsidR="007B3170">
        <w:rPr>
          <w:rFonts w:ascii="宋体" w:hAnsi="宋体" w:hint="eastAsia"/>
          <w:sz w:val="24"/>
          <w:szCs w:val="24"/>
          <w:lang w:eastAsia="zh-CN"/>
        </w:rPr>
        <w:t>，</w:t>
      </w:r>
      <w:proofErr w:type="gramStart"/>
      <w:r w:rsidR="007B3170">
        <w:rPr>
          <w:rFonts w:ascii="宋体" w:hAnsi="宋体" w:hint="eastAsia"/>
          <w:sz w:val="24"/>
          <w:szCs w:val="24"/>
          <w:lang w:eastAsia="zh-CN"/>
        </w:rPr>
        <w:t>充值清分</w:t>
      </w:r>
      <w:proofErr w:type="gramEnd"/>
      <w:r w:rsidR="007B3170">
        <w:rPr>
          <w:rFonts w:ascii="宋体" w:hAnsi="宋体" w:hint="eastAsia"/>
          <w:sz w:val="24"/>
          <w:szCs w:val="24"/>
          <w:lang w:eastAsia="zh-CN"/>
        </w:rPr>
        <w:t>对账文件包括H0和H1</w:t>
      </w:r>
      <w:r>
        <w:rPr>
          <w:rFonts w:ascii="宋体" w:hAnsi="宋体" w:hint="eastAsia"/>
          <w:sz w:val="24"/>
          <w:szCs w:val="24"/>
          <w:lang w:eastAsia="zh-CN"/>
        </w:rPr>
        <w:t>。</w:t>
      </w:r>
    </w:p>
    <w:p w:rsidR="00280C6C" w:rsidRPr="006D493C" w:rsidRDefault="00280C6C" w:rsidP="00280C6C">
      <w:pPr>
        <w:numPr>
          <w:ilvl w:val="0"/>
          <w:numId w:val="6"/>
        </w:numPr>
        <w:jc w:val="both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行业二级平台</w:t>
      </w:r>
      <w:r w:rsidRPr="006D493C">
        <w:rPr>
          <w:rFonts w:ascii="宋体" w:hAnsi="宋体" w:hint="eastAsia"/>
          <w:sz w:val="24"/>
          <w:szCs w:val="24"/>
          <w:lang w:eastAsia="zh-CN"/>
        </w:rPr>
        <w:t>收到</w:t>
      </w:r>
      <w:r>
        <w:rPr>
          <w:rFonts w:ascii="宋体" w:hAnsi="宋体" w:hint="eastAsia"/>
          <w:sz w:val="24"/>
          <w:szCs w:val="24"/>
          <w:lang w:eastAsia="zh-CN"/>
        </w:rPr>
        <w:t>清分</w:t>
      </w:r>
      <w:r w:rsidRPr="006D493C">
        <w:rPr>
          <w:rFonts w:ascii="宋体" w:hAnsi="宋体" w:hint="eastAsia"/>
          <w:sz w:val="24"/>
          <w:szCs w:val="24"/>
          <w:lang w:eastAsia="zh-CN"/>
        </w:rPr>
        <w:t>对帐</w:t>
      </w:r>
      <w:r>
        <w:rPr>
          <w:rFonts w:ascii="宋体" w:hAnsi="宋体" w:hint="eastAsia"/>
          <w:sz w:val="24"/>
          <w:szCs w:val="24"/>
          <w:lang w:eastAsia="zh-CN"/>
        </w:rPr>
        <w:t>数据</w:t>
      </w:r>
      <w:r w:rsidRPr="006D493C">
        <w:rPr>
          <w:rFonts w:ascii="宋体" w:hAnsi="宋体" w:hint="eastAsia"/>
          <w:sz w:val="24"/>
          <w:szCs w:val="24"/>
          <w:lang w:eastAsia="zh-CN"/>
        </w:rPr>
        <w:t>后，将当日未</w:t>
      </w:r>
      <w:r>
        <w:rPr>
          <w:rFonts w:ascii="宋体" w:hAnsi="宋体" w:hint="eastAsia"/>
          <w:sz w:val="24"/>
          <w:szCs w:val="24"/>
          <w:lang w:eastAsia="zh-CN"/>
        </w:rPr>
        <w:t>清分</w:t>
      </w:r>
      <w:r w:rsidRPr="006D493C">
        <w:rPr>
          <w:rFonts w:ascii="宋体" w:hAnsi="宋体" w:hint="eastAsia"/>
          <w:sz w:val="24"/>
          <w:szCs w:val="24"/>
          <w:lang w:eastAsia="zh-CN"/>
        </w:rPr>
        <w:t>的错误交易挂帐，对已调整或已过期未调整的错误交易进行销</w:t>
      </w:r>
      <w:r>
        <w:rPr>
          <w:rFonts w:ascii="宋体" w:hAnsi="宋体" w:hint="eastAsia"/>
          <w:sz w:val="24"/>
          <w:szCs w:val="24"/>
          <w:lang w:eastAsia="zh-CN"/>
        </w:rPr>
        <w:t>账</w:t>
      </w:r>
      <w:r w:rsidRPr="006D493C">
        <w:rPr>
          <w:rFonts w:ascii="宋体" w:hAnsi="宋体" w:hint="eastAsia"/>
          <w:sz w:val="24"/>
          <w:szCs w:val="24"/>
          <w:lang w:eastAsia="zh-CN"/>
        </w:rPr>
        <w:t>。</w:t>
      </w:r>
    </w:p>
    <w:p w:rsidR="00280C6C" w:rsidRPr="006D493C" w:rsidRDefault="00280C6C" w:rsidP="00280C6C">
      <w:pPr>
        <w:numPr>
          <w:ilvl w:val="0"/>
          <w:numId w:val="6"/>
        </w:numPr>
        <w:jc w:val="both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行业二级平台</w:t>
      </w:r>
      <w:r w:rsidRPr="006D493C">
        <w:rPr>
          <w:rFonts w:ascii="宋体" w:hAnsi="宋体" w:hint="eastAsia"/>
          <w:sz w:val="24"/>
          <w:szCs w:val="24"/>
          <w:lang w:eastAsia="zh-CN"/>
        </w:rPr>
        <w:t>对当日之前的错误交易进行申诉，清算中心认可的交易可调整为正常交易，参与当日</w:t>
      </w:r>
      <w:r>
        <w:rPr>
          <w:rFonts w:ascii="宋体" w:hAnsi="宋体" w:hint="eastAsia"/>
          <w:sz w:val="24"/>
          <w:szCs w:val="24"/>
          <w:lang w:eastAsia="zh-CN"/>
        </w:rPr>
        <w:t>清分</w:t>
      </w:r>
      <w:r w:rsidRPr="006D493C">
        <w:rPr>
          <w:rFonts w:ascii="宋体" w:hAnsi="宋体" w:hint="eastAsia"/>
          <w:sz w:val="24"/>
          <w:szCs w:val="24"/>
          <w:lang w:eastAsia="zh-CN"/>
        </w:rPr>
        <w:t>，通过错误调整明细数据包反馈。</w:t>
      </w:r>
    </w:p>
    <w:p w:rsidR="00280C6C" w:rsidRPr="00E04BB1" w:rsidRDefault="00280C6C" w:rsidP="00E04BB1">
      <w:pPr>
        <w:numPr>
          <w:ilvl w:val="0"/>
          <w:numId w:val="6"/>
        </w:numPr>
        <w:jc w:val="both"/>
        <w:rPr>
          <w:rFonts w:ascii="宋体" w:hAnsi="宋体"/>
          <w:sz w:val="24"/>
          <w:szCs w:val="24"/>
          <w:lang w:eastAsia="zh-CN"/>
        </w:rPr>
      </w:pPr>
      <w:r w:rsidRPr="006D493C">
        <w:rPr>
          <w:rFonts w:ascii="宋体" w:hAnsi="宋体" w:hint="eastAsia"/>
          <w:sz w:val="24"/>
          <w:szCs w:val="24"/>
          <w:lang w:eastAsia="zh-CN"/>
        </w:rPr>
        <w:lastRenderedPageBreak/>
        <w:t>按照步骤1～7进行下一结算日期的交易处理。</w:t>
      </w:r>
    </w:p>
    <w:p w:rsidR="00280C6C" w:rsidRPr="00D45C34" w:rsidRDefault="00280C6C" w:rsidP="00280C6C">
      <w:pPr>
        <w:pStyle w:val="2"/>
      </w:pPr>
      <w:bookmarkStart w:id="32" w:name="_Toc458516187"/>
      <w:r w:rsidRPr="00E04BB1">
        <w:rPr>
          <w:rFonts w:ascii="宋体" w:hint="eastAsia"/>
        </w:rPr>
        <w:t>行业</w:t>
      </w:r>
      <w:r w:rsidRPr="00D45C34">
        <w:rPr>
          <w:rFonts w:hint="eastAsia"/>
        </w:rPr>
        <w:t>二级</w:t>
      </w:r>
      <w:r w:rsidRPr="00280C6C">
        <w:rPr>
          <w:rFonts w:hint="eastAsia"/>
        </w:rPr>
        <w:t>平台上传文件命名</w:t>
      </w:r>
      <w:bookmarkEnd w:id="15"/>
      <w:bookmarkEnd w:id="16"/>
      <w:r>
        <w:rPr>
          <w:rFonts w:hint="eastAsia"/>
        </w:rPr>
        <w:t>规则</w:t>
      </w:r>
      <w:bookmarkEnd w:id="32"/>
    </w:p>
    <w:p w:rsidR="00280C6C" w:rsidRPr="00E04BB1" w:rsidRDefault="00280C6C" w:rsidP="005556EE">
      <w:pPr>
        <w:rPr>
          <w:rFonts w:ascii="宋体" w:hAnsi="宋体"/>
          <w:sz w:val="24"/>
          <w:szCs w:val="24"/>
          <w:lang w:eastAsia="zh-CN"/>
        </w:rPr>
      </w:pPr>
      <w:r w:rsidRPr="00E04BB1">
        <w:rPr>
          <w:rFonts w:ascii="宋体" w:hAnsi="宋体" w:hint="eastAsia"/>
          <w:sz w:val="24"/>
          <w:szCs w:val="24"/>
          <w:lang w:eastAsia="zh-CN"/>
        </w:rPr>
        <w:t>文件名用于系统中标识文件的唯一性，不允许重复</w:t>
      </w:r>
      <w:r>
        <w:rPr>
          <w:rFonts w:ascii="宋体" w:hAnsi="宋体" w:hint="eastAsia"/>
          <w:sz w:val="24"/>
          <w:szCs w:val="24"/>
          <w:lang w:eastAsia="zh-CN"/>
        </w:rPr>
        <w:t>，如果出现</w:t>
      </w:r>
      <w:r w:rsidRPr="00E04BB1">
        <w:rPr>
          <w:rFonts w:ascii="宋体" w:hAnsi="宋体" w:hint="eastAsia"/>
          <w:sz w:val="24"/>
          <w:szCs w:val="24"/>
          <w:lang w:eastAsia="zh-CN"/>
        </w:rPr>
        <w:t>重复</w:t>
      </w:r>
      <w:r>
        <w:rPr>
          <w:rFonts w:ascii="宋体" w:hAnsi="宋体" w:hint="eastAsia"/>
          <w:sz w:val="24"/>
          <w:szCs w:val="24"/>
          <w:lang w:eastAsia="zh-CN"/>
        </w:rPr>
        <w:t>则该</w:t>
      </w:r>
      <w:r w:rsidRPr="00E04BB1">
        <w:rPr>
          <w:rFonts w:ascii="宋体" w:hAnsi="宋体" w:hint="eastAsia"/>
          <w:sz w:val="24"/>
          <w:szCs w:val="24"/>
          <w:lang w:eastAsia="zh-CN"/>
        </w:rPr>
        <w:t>文件</w:t>
      </w:r>
      <w:r>
        <w:rPr>
          <w:rFonts w:ascii="宋体" w:hAnsi="宋体" w:hint="eastAsia"/>
          <w:sz w:val="24"/>
          <w:szCs w:val="24"/>
          <w:lang w:eastAsia="zh-CN"/>
        </w:rPr>
        <w:t>中</w:t>
      </w:r>
      <w:r w:rsidRPr="00E04BB1">
        <w:rPr>
          <w:rFonts w:ascii="宋体" w:hAnsi="宋体" w:hint="eastAsia"/>
          <w:sz w:val="24"/>
          <w:szCs w:val="24"/>
          <w:lang w:eastAsia="zh-CN"/>
        </w:rPr>
        <w:t>所有交易将不参与清算。</w:t>
      </w:r>
    </w:p>
    <w:p w:rsidR="00280C6C" w:rsidRPr="00E04BB1" w:rsidRDefault="00280C6C" w:rsidP="005556EE">
      <w:pPr>
        <w:pStyle w:val="3"/>
      </w:pPr>
      <w:bookmarkStart w:id="33" w:name="_Toc458516188"/>
      <w:r>
        <w:rPr>
          <w:rFonts w:hint="eastAsia"/>
          <w:lang w:eastAsia="zh-CN"/>
        </w:rPr>
        <w:t>脱机</w:t>
      </w:r>
      <w:r w:rsidRPr="00E85CEC">
        <w:rPr>
          <w:rFonts w:hint="eastAsia"/>
        </w:rPr>
        <w:t>消费文件</w:t>
      </w:r>
      <w:bookmarkEnd w:id="33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8"/>
        <w:gridCol w:w="3097"/>
        <w:gridCol w:w="3064"/>
      </w:tblGrid>
      <w:tr w:rsidR="00280C6C" w:rsidRPr="005556EE" w:rsidTr="004E530B">
        <w:trPr>
          <w:cantSplit/>
        </w:trPr>
        <w:tc>
          <w:tcPr>
            <w:tcW w:w="8769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文件名格式</w:t>
            </w:r>
          </w:p>
        </w:tc>
      </w:tr>
      <w:tr w:rsidR="00280C6C" w:rsidRPr="005556EE" w:rsidTr="004E530B">
        <w:trPr>
          <w:cantSplit/>
        </w:trPr>
        <w:tc>
          <w:tcPr>
            <w:tcW w:w="260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3097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3064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</w:tr>
      <w:tr w:rsidR="00280C6C" w:rsidRPr="005556EE" w:rsidTr="004E530B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文件标示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A2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区分文件类型</w:t>
            </w:r>
          </w:p>
        </w:tc>
      </w:tr>
      <w:tr w:rsidR="00280C6C" w:rsidRPr="005556EE" w:rsidTr="004E530B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文件标志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AN1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H-</w:t>
            </w:r>
            <w:r w:rsidRPr="005556EE">
              <w:rPr>
                <w:rFonts w:ascii="Courier New" w:hAnsi="Courier New" w:cs="Courier New"/>
                <w:lang w:eastAsia="zh-CN"/>
              </w:rPr>
              <w:t>手工帐，</w:t>
            </w:r>
            <w:r w:rsidRPr="005556EE">
              <w:rPr>
                <w:rFonts w:ascii="Courier New" w:hAnsi="Courier New" w:cs="Courier New"/>
                <w:lang w:eastAsia="zh-CN"/>
              </w:rPr>
              <w:t>A-</w:t>
            </w:r>
            <w:r w:rsidRPr="005556EE">
              <w:rPr>
                <w:rFonts w:ascii="Courier New" w:hAnsi="Courier New" w:cs="Courier New"/>
                <w:lang w:eastAsia="zh-CN"/>
              </w:rPr>
              <w:t>自动帐</w:t>
            </w:r>
          </w:p>
        </w:tc>
      </w:tr>
      <w:tr w:rsidR="00280C6C" w:rsidRPr="005556EE" w:rsidTr="004E530B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本地标志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0</w:t>
            </w:r>
            <w:r w:rsidR="00207347" w:rsidRPr="005556EE">
              <w:rPr>
                <w:rFonts w:ascii="Courier New" w:hAnsi="Courier New" w:cs="Courier New"/>
                <w:lang w:eastAsia="zh-CN"/>
              </w:rPr>
              <w:t>本地卡</w:t>
            </w:r>
            <w:r w:rsidRPr="005556EE">
              <w:rPr>
                <w:rFonts w:ascii="Courier New" w:hAnsi="Courier New" w:cs="Courier New"/>
                <w:lang w:eastAsia="zh-CN"/>
              </w:rPr>
              <w:t>，</w:t>
            </w:r>
            <w:r w:rsidRPr="005556EE">
              <w:rPr>
                <w:rFonts w:ascii="Courier New" w:hAnsi="Courier New" w:cs="Courier New"/>
                <w:lang w:eastAsia="zh-CN"/>
              </w:rPr>
              <w:t>1</w:t>
            </w:r>
            <w:r w:rsidR="00207347" w:rsidRPr="005556EE">
              <w:rPr>
                <w:rFonts w:ascii="Courier New" w:hAnsi="Courier New" w:cs="Courier New"/>
                <w:lang w:eastAsia="zh-CN"/>
              </w:rPr>
              <w:t>外地卡</w:t>
            </w:r>
          </w:p>
        </w:tc>
      </w:tr>
      <w:tr w:rsidR="00280C6C" w:rsidRPr="005556EE" w:rsidTr="004E530B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商户代码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9947D9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="00280C6C" w:rsidRPr="005556EE">
              <w:rPr>
                <w:rFonts w:ascii="Courier New" w:hAnsi="Courier New" w:cs="Courier New"/>
                <w:lang w:eastAsia="zh-CN"/>
              </w:rPr>
              <w:t>15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280C6C" w:rsidRPr="005556EE" w:rsidTr="004E530B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日期时间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976CA5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5556EE" w:rsidRPr="00E04BB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5556EE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YYYYMMDD</w:t>
            </w:r>
          </w:p>
        </w:tc>
      </w:tr>
      <w:tr w:rsidR="00280C6C" w:rsidRPr="005556EE" w:rsidTr="00E04BB1">
        <w:trPr>
          <w:cantSplit/>
          <w:trHeight w:val="90"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序列号</w:t>
            </w:r>
          </w:p>
        </w:tc>
        <w:tc>
          <w:tcPr>
            <w:tcW w:w="3097" w:type="dxa"/>
            <w:tcBorders>
              <w:top w:val="dotted" w:sz="4" w:space="0" w:color="auto"/>
              <w:bottom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3064" w:type="dxa"/>
            <w:tcBorders>
              <w:top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流水号，确保当日唯一</w:t>
            </w:r>
          </w:p>
        </w:tc>
      </w:tr>
    </w:tbl>
    <w:p w:rsidR="006D4C70" w:rsidRPr="00E04BB1" w:rsidRDefault="006D4C70" w:rsidP="006D4C70">
      <w:pPr>
        <w:pStyle w:val="3"/>
      </w:pPr>
      <w:bookmarkStart w:id="34" w:name="_Toc458516189"/>
      <w:r>
        <w:rPr>
          <w:rFonts w:hint="eastAsia"/>
          <w:lang w:eastAsia="zh-CN"/>
        </w:rPr>
        <w:t>脱机</w:t>
      </w:r>
      <w:r>
        <w:rPr>
          <w:rFonts w:hint="eastAsia"/>
        </w:rPr>
        <w:t>充值</w:t>
      </w:r>
      <w:r w:rsidRPr="00E85CEC">
        <w:rPr>
          <w:rFonts w:hint="eastAsia"/>
        </w:rPr>
        <w:t>文件</w:t>
      </w:r>
      <w:bookmarkEnd w:id="3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8"/>
        <w:gridCol w:w="3097"/>
        <w:gridCol w:w="3064"/>
      </w:tblGrid>
      <w:tr w:rsidR="006D4C70" w:rsidRPr="005556EE" w:rsidTr="006D4C70">
        <w:trPr>
          <w:cantSplit/>
        </w:trPr>
        <w:tc>
          <w:tcPr>
            <w:tcW w:w="8769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D4C70" w:rsidRPr="005556EE" w:rsidRDefault="006D4C70" w:rsidP="006D4C70">
            <w:pPr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文件名格式</w:t>
            </w:r>
          </w:p>
        </w:tc>
      </w:tr>
      <w:tr w:rsidR="006D4C70" w:rsidRPr="005556EE" w:rsidTr="006D4C70">
        <w:trPr>
          <w:cantSplit/>
        </w:trPr>
        <w:tc>
          <w:tcPr>
            <w:tcW w:w="260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3097" w:type="dxa"/>
            <w:tcBorders>
              <w:top w:val="single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3064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6D4C70" w:rsidRPr="005556EE" w:rsidRDefault="006D4C70" w:rsidP="006D4C70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</w:tr>
      <w:tr w:rsidR="006D4C70" w:rsidRPr="005556EE" w:rsidTr="006D4C70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文件标示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A2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区分文件类型</w:t>
            </w:r>
          </w:p>
        </w:tc>
      </w:tr>
      <w:tr w:rsidR="006D4C70" w:rsidRPr="005556EE" w:rsidTr="006D4C70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文件标志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AN1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H-</w:t>
            </w:r>
            <w:r w:rsidRPr="005556EE">
              <w:rPr>
                <w:rFonts w:ascii="Courier New" w:hAnsi="Courier New" w:cs="Courier New"/>
                <w:lang w:eastAsia="zh-CN"/>
              </w:rPr>
              <w:t>手工帐，</w:t>
            </w:r>
            <w:r w:rsidRPr="005556EE">
              <w:rPr>
                <w:rFonts w:ascii="Courier New" w:hAnsi="Courier New" w:cs="Courier New"/>
                <w:lang w:eastAsia="zh-CN"/>
              </w:rPr>
              <w:t>A-</w:t>
            </w:r>
            <w:r w:rsidRPr="005556EE">
              <w:rPr>
                <w:rFonts w:ascii="Courier New" w:hAnsi="Courier New" w:cs="Courier New"/>
                <w:lang w:eastAsia="zh-CN"/>
              </w:rPr>
              <w:t>自动帐</w:t>
            </w:r>
          </w:p>
        </w:tc>
      </w:tr>
      <w:tr w:rsidR="006D4C70" w:rsidRPr="005556EE" w:rsidTr="006D4C70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本地标志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0</w:t>
            </w:r>
            <w:r w:rsidRPr="005556EE">
              <w:rPr>
                <w:rFonts w:ascii="Courier New" w:hAnsi="Courier New" w:cs="Courier New"/>
                <w:lang w:eastAsia="zh-CN"/>
              </w:rPr>
              <w:t>本地卡，</w:t>
            </w:r>
            <w:r w:rsidRPr="005556EE">
              <w:rPr>
                <w:rFonts w:ascii="Courier New" w:hAnsi="Courier New" w:cs="Courier New"/>
                <w:lang w:eastAsia="zh-CN"/>
              </w:rPr>
              <w:t>1</w:t>
            </w:r>
            <w:r w:rsidRPr="005556EE">
              <w:rPr>
                <w:rFonts w:ascii="Courier New" w:hAnsi="Courier New" w:cs="Courier New"/>
                <w:lang w:eastAsia="zh-CN"/>
              </w:rPr>
              <w:t>外地卡</w:t>
            </w:r>
          </w:p>
        </w:tc>
      </w:tr>
      <w:tr w:rsidR="006D4C70" w:rsidRPr="005556EE" w:rsidTr="006D4C70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商户代码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Pr="005556EE">
              <w:rPr>
                <w:rFonts w:ascii="Courier New" w:hAnsi="Courier New" w:cs="Courier New"/>
                <w:lang w:eastAsia="zh-CN"/>
              </w:rPr>
              <w:t>15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6D4C70" w:rsidRPr="005556EE" w:rsidTr="006D4C70">
        <w:trPr>
          <w:cantSplit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日期时间</w:t>
            </w:r>
          </w:p>
        </w:tc>
        <w:tc>
          <w:tcPr>
            <w:tcW w:w="3097" w:type="dxa"/>
            <w:tcBorders>
              <w:top w:val="dotted" w:sz="4" w:space="0" w:color="auto"/>
              <w:bottom w:val="dotted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306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YYYYMMDD</w:t>
            </w:r>
          </w:p>
        </w:tc>
      </w:tr>
      <w:tr w:rsidR="006D4C70" w:rsidRPr="005556EE" w:rsidTr="006D4C70">
        <w:trPr>
          <w:cantSplit/>
          <w:trHeight w:val="90"/>
        </w:trPr>
        <w:tc>
          <w:tcPr>
            <w:tcW w:w="26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</w:tcPr>
          <w:p w:rsidR="006D4C70" w:rsidRPr="005556EE" w:rsidRDefault="006D4C70" w:rsidP="006D4C70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序列号</w:t>
            </w:r>
          </w:p>
        </w:tc>
        <w:tc>
          <w:tcPr>
            <w:tcW w:w="3097" w:type="dxa"/>
            <w:tcBorders>
              <w:top w:val="dotted" w:sz="4" w:space="0" w:color="auto"/>
              <w:bottom w:val="double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3064" w:type="dxa"/>
            <w:tcBorders>
              <w:top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6D4C70" w:rsidRPr="005556EE" w:rsidRDefault="006D4C70" w:rsidP="006D4C70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流水号，确保当日唯一</w:t>
            </w:r>
          </w:p>
        </w:tc>
      </w:tr>
    </w:tbl>
    <w:p w:rsidR="00280C6C" w:rsidRDefault="00280C6C" w:rsidP="005556EE">
      <w:pPr>
        <w:pStyle w:val="2"/>
      </w:pPr>
      <w:bookmarkStart w:id="35" w:name="_Toc458516190"/>
      <w:r>
        <w:rPr>
          <w:rFonts w:hint="eastAsia"/>
        </w:rPr>
        <w:t>清算中心下发文件命名规则</w:t>
      </w:r>
      <w:bookmarkEnd w:id="35"/>
    </w:p>
    <w:p w:rsidR="00280C6C" w:rsidRDefault="00280C6C" w:rsidP="005556EE">
      <w:pPr>
        <w:pStyle w:val="3"/>
        <w:rPr>
          <w:rFonts w:hAnsi="Arial"/>
        </w:rPr>
      </w:pPr>
      <w:bookmarkStart w:id="36" w:name="_Toc458516191"/>
      <w:r>
        <w:rPr>
          <w:rFonts w:hint="eastAsia"/>
          <w:lang w:eastAsia="zh-CN"/>
        </w:rPr>
        <w:t>对账</w:t>
      </w:r>
      <w:r>
        <w:rPr>
          <w:rFonts w:hint="eastAsia"/>
        </w:rPr>
        <w:t>文件</w:t>
      </w:r>
      <w:bookmarkEnd w:id="36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2"/>
        <w:gridCol w:w="2415"/>
        <w:gridCol w:w="3432"/>
      </w:tblGrid>
      <w:tr w:rsidR="00280C6C" w:rsidRPr="005556EE" w:rsidTr="004E530B">
        <w:trPr>
          <w:cantSplit/>
        </w:trPr>
        <w:tc>
          <w:tcPr>
            <w:tcW w:w="8769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文件名格式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2415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3432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文件标示</w:t>
            </w:r>
          </w:p>
        </w:tc>
        <w:tc>
          <w:tcPr>
            <w:tcW w:w="2415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A2</w:t>
            </w:r>
          </w:p>
        </w:tc>
        <w:tc>
          <w:tcPr>
            <w:tcW w:w="3432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区分文件类型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文件标志</w:t>
            </w:r>
          </w:p>
        </w:tc>
        <w:tc>
          <w:tcPr>
            <w:tcW w:w="2415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AN1</w:t>
            </w:r>
          </w:p>
        </w:tc>
        <w:tc>
          <w:tcPr>
            <w:tcW w:w="3432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H-</w:t>
            </w:r>
            <w:r w:rsidRPr="005556EE">
              <w:rPr>
                <w:rFonts w:ascii="Courier New" w:hAnsi="Courier New" w:cs="Courier New"/>
                <w:lang w:eastAsia="zh-CN"/>
              </w:rPr>
              <w:t>手工帐，</w:t>
            </w:r>
            <w:r w:rsidRPr="005556EE">
              <w:rPr>
                <w:rFonts w:ascii="Courier New" w:hAnsi="Courier New" w:cs="Courier New"/>
                <w:lang w:eastAsia="zh-CN"/>
              </w:rPr>
              <w:t>A-</w:t>
            </w:r>
            <w:r w:rsidRPr="005556EE">
              <w:rPr>
                <w:rFonts w:ascii="Courier New" w:hAnsi="Courier New" w:cs="Courier New"/>
                <w:lang w:eastAsia="zh-CN"/>
              </w:rPr>
              <w:t>自动帐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lastRenderedPageBreak/>
              <w:t>商户代码</w:t>
            </w:r>
          </w:p>
        </w:tc>
        <w:tc>
          <w:tcPr>
            <w:tcW w:w="2415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2E06AE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="00280C6C" w:rsidRPr="005556EE">
              <w:rPr>
                <w:rFonts w:ascii="Courier New" w:hAnsi="Courier New" w:cs="Courier New"/>
                <w:lang w:eastAsia="zh-CN"/>
              </w:rPr>
              <w:t>15</w:t>
            </w:r>
          </w:p>
        </w:tc>
        <w:tc>
          <w:tcPr>
            <w:tcW w:w="3432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清算日期</w:t>
            </w:r>
          </w:p>
        </w:tc>
        <w:tc>
          <w:tcPr>
            <w:tcW w:w="2415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976CA5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5556EE" w:rsidRPr="00E04BB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3432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5556EE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YYYYMMDD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序列号</w:t>
            </w:r>
          </w:p>
        </w:tc>
        <w:tc>
          <w:tcPr>
            <w:tcW w:w="2415" w:type="dxa"/>
            <w:tcBorders>
              <w:top w:val="dotted" w:sz="4" w:space="0" w:color="auto"/>
              <w:bottom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3432" w:type="dxa"/>
            <w:tcBorders>
              <w:top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流水号，确保当日唯一</w:t>
            </w:r>
          </w:p>
        </w:tc>
      </w:tr>
    </w:tbl>
    <w:p w:rsidR="00280C6C" w:rsidRDefault="00D70DA7" w:rsidP="005556EE">
      <w:pPr>
        <w:pStyle w:val="3"/>
        <w:rPr>
          <w:rFonts w:hAnsi="Arial"/>
        </w:rPr>
      </w:pPr>
      <w:bookmarkStart w:id="37" w:name="_Toc458516192"/>
      <w:r>
        <w:rPr>
          <w:rFonts w:hint="eastAsia"/>
          <w:lang w:eastAsia="zh-CN"/>
        </w:rPr>
        <w:t>参数</w:t>
      </w:r>
      <w:r w:rsidR="00280C6C">
        <w:rPr>
          <w:rFonts w:hint="eastAsia"/>
        </w:rPr>
        <w:t>文件</w:t>
      </w:r>
      <w:bookmarkEnd w:id="37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2"/>
        <w:gridCol w:w="2415"/>
        <w:gridCol w:w="3432"/>
      </w:tblGrid>
      <w:tr w:rsidR="00280C6C" w:rsidRPr="005556EE" w:rsidTr="004E530B">
        <w:trPr>
          <w:cantSplit/>
        </w:trPr>
        <w:tc>
          <w:tcPr>
            <w:tcW w:w="8769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文件名格式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2415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3432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b/>
                <w:lang w:eastAsia="zh-CN"/>
              </w:rPr>
            </w:pPr>
            <w:r w:rsidRPr="005556EE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文件标示</w:t>
            </w:r>
          </w:p>
        </w:tc>
        <w:tc>
          <w:tcPr>
            <w:tcW w:w="2415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A2</w:t>
            </w:r>
          </w:p>
        </w:tc>
        <w:tc>
          <w:tcPr>
            <w:tcW w:w="3432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区分文件类型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文件标志</w:t>
            </w:r>
          </w:p>
        </w:tc>
        <w:tc>
          <w:tcPr>
            <w:tcW w:w="2415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AN1</w:t>
            </w:r>
          </w:p>
        </w:tc>
        <w:tc>
          <w:tcPr>
            <w:tcW w:w="3432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H-</w:t>
            </w:r>
            <w:r w:rsidRPr="005556EE">
              <w:rPr>
                <w:rFonts w:ascii="Courier New" w:hAnsi="Courier New" w:cs="Courier New"/>
                <w:lang w:eastAsia="zh-CN"/>
              </w:rPr>
              <w:t>手工帐，</w:t>
            </w:r>
            <w:r w:rsidRPr="005556EE">
              <w:rPr>
                <w:rFonts w:ascii="Courier New" w:hAnsi="Courier New" w:cs="Courier New"/>
                <w:lang w:eastAsia="zh-CN"/>
              </w:rPr>
              <w:t>A-</w:t>
            </w:r>
            <w:r w:rsidRPr="005556EE">
              <w:rPr>
                <w:rFonts w:ascii="Courier New" w:hAnsi="Courier New" w:cs="Courier New"/>
                <w:lang w:eastAsia="zh-CN"/>
              </w:rPr>
              <w:t>自动帐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清算日期</w:t>
            </w:r>
          </w:p>
        </w:tc>
        <w:tc>
          <w:tcPr>
            <w:tcW w:w="2415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5556EE" w:rsidRDefault="005556EE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AN8</w:t>
            </w:r>
          </w:p>
        </w:tc>
        <w:tc>
          <w:tcPr>
            <w:tcW w:w="3432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80C6C" w:rsidRPr="005556EE" w:rsidRDefault="005556EE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YYYYMMDD</w:t>
            </w:r>
          </w:p>
        </w:tc>
      </w:tr>
      <w:tr w:rsidR="00280C6C" w:rsidRPr="005556EE" w:rsidTr="004E530B">
        <w:trPr>
          <w:cantSplit/>
        </w:trPr>
        <w:tc>
          <w:tcPr>
            <w:tcW w:w="29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</w:tcPr>
          <w:p w:rsidR="00280C6C" w:rsidRPr="005556EE" w:rsidRDefault="00280C6C" w:rsidP="005556EE">
            <w:pPr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序列号</w:t>
            </w:r>
          </w:p>
        </w:tc>
        <w:tc>
          <w:tcPr>
            <w:tcW w:w="2415" w:type="dxa"/>
            <w:tcBorders>
              <w:top w:val="dotted" w:sz="4" w:space="0" w:color="auto"/>
              <w:bottom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3432" w:type="dxa"/>
            <w:tcBorders>
              <w:top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280C6C" w:rsidRPr="005556EE" w:rsidRDefault="00280C6C" w:rsidP="005556EE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5556EE">
              <w:rPr>
                <w:rFonts w:ascii="Courier New" w:hAnsi="Courier New" w:cs="Courier New"/>
                <w:lang w:eastAsia="zh-CN"/>
              </w:rPr>
              <w:t>流水号，确保当日唯一</w:t>
            </w:r>
          </w:p>
        </w:tc>
      </w:tr>
    </w:tbl>
    <w:p w:rsidR="00280C6C" w:rsidRDefault="00280C6C" w:rsidP="00E04BB1">
      <w:pPr>
        <w:ind w:firstLine="0"/>
        <w:rPr>
          <w:lang w:eastAsia="zh-CN"/>
        </w:rPr>
      </w:pPr>
    </w:p>
    <w:p w:rsidR="007B3170" w:rsidRDefault="007B3170">
      <w:pPr>
        <w:widowControl/>
        <w:spacing w:line="240" w:lineRule="auto"/>
        <w:ind w:firstLine="0"/>
        <w:rPr>
          <w:rFonts w:ascii="Arial" w:hAnsi="宋体"/>
          <w:b/>
          <w:sz w:val="32"/>
          <w:lang w:eastAsia="zh-CN"/>
        </w:rPr>
      </w:pPr>
      <w:r>
        <w:rPr>
          <w:lang w:eastAsia="zh-CN"/>
        </w:rPr>
        <w:br w:type="page"/>
      </w:r>
    </w:p>
    <w:p w:rsidR="00280C6C" w:rsidRDefault="00280C6C" w:rsidP="00280C6C">
      <w:pPr>
        <w:pStyle w:val="af7"/>
        <w:numPr>
          <w:ilvl w:val="1"/>
          <w:numId w:val="2"/>
        </w:numPr>
      </w:pPr>
      <w:bookmarkStart w:id="38" w:name="_Toc458516193"/>
      <w:r>
        <w:rPr>
          <w:rFonts w:hint="eastAsia"/>
        </w:rPr>
        <w:lastRenderedPageBreak/>
        <w:t>交易接口规范</w:t>
      </w:r>
      <w:bookmarkEnd w:id="38"/>
    </w:p>
    <w:p w:rsidR="00280C6C" w:rsidRDefault="00280C6C" w:rsidP="00280C6C">
      <w:pPr>
        <w:ind w:left="397" w:firstLine="0"/>
        <w:rPr>
          <w:rFonts w:ascii="Arial" w:hAnsi="Arial"/>
          <w:b/>
          <w:lang w:eastAsia="zh-CN"/>
        </w:rPr>
      </w:pPr>
    </w:p>
    <w:p w:rsidR="007B3170" w:rsidRDefault="007B3170" w:rsidP="007B3170">
      <w:pPr>
        <w:rPr>
          <w:rFonts w:ascii="Arial" w:hAnsi="宋体"/>
          <w:sz w:val="24"/>
          <w:szCs w:val="24"/>
          <w:lang w:eastAsia="zh-CN"/>
        </w:rPr>
      </w:pPr>
      <w:r>
        <w:rPr>
          <w:rFonts w:ascii="Arial" w:hAnsi="宋体" w:hint="eastAsia"/>
          <w:sz w:val="24"/>
          <w:szCs w:val="24"/>
          <w:lang w:eastAsia="zh-CN"/>
        </w:rPr>
        <w:t>行业二级平台</w:t>
      </w:r>
      <w:r w:rsidRPr="00E04BB1">
        <w:rPr>
          <w:rFonts w:ascii="Arial" w:hAnsi="宋体"/>
          <w:sz w:val="24"/>
          <w:szCs w:val="24"/>
          <w:lang w:eastAsia="zh-CN"/>
        </w:rPr>
        <w:t>与清算中心系统</w:t>
      </w:r>
      <w:r>
        <w:rPr>
          <w:rFonts w:ascii="Arial" w:hAnsi="宋体" w:hint="eastAsia"/>
          <w:sz w:val="24"/>
          <w:szCs w:val="24"/>
          <w:lang w:eastAsia="zh-CN"/>
        </w:rPr>
        <w:t>采用文本文件进行</w:t>
      </w:r>
      <w:r>
        <w:rPr>
          <w:rFonts w:ascii="Arial" w:hAnsi="宋体"/>
          <w:sz w:val="24"/>
          <w:szCs w:val="24"/>
          <w:lang w:eastAsia="zh-CN"/>
        </w:rPr>
        <w:t>传输</w:t>
      </w:r>
      <w:r w:rsidRPr="00E04BB1">
        <w:rPr>
          <w:rFonts w:ascii="Arial" w:hAnsi="宋体"/>
          <w:sz w:val="24"/>
          <w:szCs w:val="24"/>
          <w:lang w:eastAsia="zh-CN"/>
        </w:rPr>
        <w:t>，</w:t>
      </w:r>
      <w:r>
        <w:rPr>
          <w:rFonts w:ascii="Arial" w:hAnsi="宋体" w:hint="eastAsia"/>
          <w:sz w:val="24"/>
          <w:szCs w:val="24"/>
          <w:lang w:eastAsia="zh-CN"/>
        </w:rPr>
        <w:t>主要由交易头</w:t>
      </w:r>
      <w:r w:rsidRPr="00E04BB1">
        <w:rPr>
          <w:rFonts w:ascii="Arial" w:hAnsi="宋体"/>
          <w:sz w:val="24"/>
          <w:szCs w:val="24"/>
          <w:lang w:eastAsia="zh-CN"/>
        </w:rPr>
        <w:t>和</w:t>
      </w:r>
      <w:r>
        <w:rPr>
          <w:rFonts w:ascii="Arial" w:hAnsi="宋体" w:hint="eastAsia"/>
          <w:sz w:val="24"/>
          <w:szCs w:val="24"/>
          <w:lang w:eastAsia="zh-CN"/>
        </w:rPr>
        <w:t>交易数据体</w:t>
      </w:r>
      <w:r w:rsidRPr="00E04BB1">
        <w:rPr>
          <w:rFonts w:ascii="Arial" w:hAnsi="宋体"/>
          <w:sz w:val="24"/>
          <w:szCs w:val="24"/>
          <w:lang w:eastAsia="zh-CN"/>
        </w:rPr>
        <w:t>二部分组成，</w:t>
      </w:r>
      <w:r>
        <w:rPr>
          <w:rFonts w:ascii="Arial" w:hAnsi="宋体" w:hint="eastAsia"/>
          <w:sz w:val="24"/>
          <w:szCs w:val="24"/>
          <w:lang w:eastAsia="zh-CN"/>
        </w:rPr>
        <w:t>交易</w:t>
      </w:r>
      <w:proofErr w:type="gramStart"/>
      <w:r>
        <w:rPr>
          <w:rFonts w:ascii="Arial" w:hAnsi="宋体" w:hint="eastAsia"/>
          <w:sz w:val="24"/>
          <w:szCs w:val="24"/>
          <w:lang w:eastAsia="zh-CN"/>
        </w:rPr>
        <w:t>头</w:t>
      </w:r>
      <w:r w:rsidRPr="00E04BB1">
        <w:rPr>
          <w:rFonts w:ascii="Arial" w:hAnsi="宋体"/>
          <w:sz w:val="24"/>
          <w:szCs w:val="24"/>
          <w:lang w:eastAsia="zh-CN"/>
        </w:rPr>
        <w:t>用于</w:t>
      </w:r>
      <w:proofErr w:type="gramEnd"/>
      <w:r w:rsidRPr="00E04BB1">
        <w:rPr>
          <w:rFonts w:ascii="Arial" w:hAnsi="宋体"/>
          <w:sz w:val="24"/>
          <w:szCs w:val="24"/>
          <w:lang w:eastAsia="zh-CN"/>
        </w:rPr>
        <w:t>描述行业代码、文件类型、记录总数、记录长度等</w:t>
      </w:r>
      <w:r>
        <w:rPr>
          <w:rFonts w:ascii="Arial" w:hAnsi="宋体" w:hint="eastAsia"/>
          <w:sz w:val="24"/>
          <w:szCs w:val="24"/>
          <w:lang w:eastAsia="zh-CN"/>
        </w:rPr>
        <w:t>汇总</w:t>
      </w:r>
      <w:r w:rsidRPr="00E04BB1">
        <w:rPr>
          <w:rFonts w:ascii="Arial" w:hAnsi="宋体"/>
          <w:sz w:val="24"/>
          <w:szCs w:val="24"/>
          <w:lang w:eastAsia="zh-CN"/>
        </w:rPr>
        <w:t>信息，</w:t>
      </w:r>
      <w:r>
        <w:rPr>
          <w:rFonts w:ascii="Arial" w:hAnsi="宋体" w:hint="eastAsia"/>
          <w:sz w:val="24"/>
          <w:szCs w:val="24"/>
          <w:lang w:eastAsia="zh-CN"/>
        </w:rPr>
        <w:t>交易数据体</w:t>
      </w:r>
      <w:r w:rsidRPr="00E04BB1">
        <w:rPr>
          <w:rFonts w:ascii="Arial" w:hAnsi="宋体"/>
          <w:sz w:val="24"/>
          <w:szCs w:val="24"/>
          <w:lang w:eastAsia="zh-CN"/>
        </w:rPr>
        <w:t>用于装载</w:t>
      </w:r>
      <w:r>
        <w:rPr>
          <w:rFonts w:ascii="Arial" w:hAnsi="宋体" w:hint="eastAsia"/>
          <w:sz w:val="24"/>
          <w:szCs w:val="24"/>
          <w:lang w:eastAsia="zh-CN"/>
        </w:rPr>
        <w:t>具体的明细</w:t>
      </w:r>
      <w:r w:rsidRPr="00E04BB1">
        <w:rPr>
          <w:rFonts w:ascii="Arial" w:hAnsi="宋体"/>
          <w:sz w:val="24"/>
          <w:szCs w:val="24"/>
          <w:lang w:eastAsia="zh-CN"/>
        </w:rPr>
        <w:t>交易数据。</w:t>
      </w:r>
      <w:bookmarkStart w:id="39" w:name="_充值类交易文件（SV）"/>
      <w:bookmarkEnd w:id="39"/>
    </w:p>
    <w:p w:rsidR="00280C6C" w:rsidRDefault="00EF282F" w:rsidP="00280C6C">
      <w:pPr>
        <w:pStyle w:val="2"/>
      </w:pPr>
      <w:bookmarkStart w:id="40" w:name="_Toc6911577"/>
      <w:bookmarkStart w:id="41" w:name="_Toc13469590"/>
      <w:bookmarkStart w:id="42" w:name="_Toc458516194"/>
      <w:r>
        <w:t>消费</w:t>
      </w:r>
      <w:r w:rsidR="00280C6C">
        <w:t>文件</w:t>
      </w:r>
      <w:bookmarkEnd w:id="40"/>
      <w:bookmarkEnd w:id="41"/>
      <w:bookmarkEnd w:id="42"/>
    </w:p>
    <w:p w:rsidR="00FB47F5" w:rsidRPr="00FB47F5" w:rsidRDefault="00FB47F5" w:rsidP="00FB47F5">
      <w:pPr>
        <w:rPr>
          <w:rFonts w:ascii="Arial" w:hAnsi="宋体"/>
          <w:sz w:val="24"/>
          <w:szCs w:val="24"/>
          <w:lang w:eastAsia="zh-CN"/>
        </w:rPr>
      </w:pPr>
      <w:r w:rsidRPr="00FB47F5">
        <w:rPr>
          <w:rFonts w:ascii="Arial" w:hAnsi="宋体" w:hint="eastAsia"/>
          <w:sz w:val="24"/>
          <w:szCs w:val="24"/>
          <w:highlight w:val="yellow"/>
          <w:lang w:eastAsia="zh-CN"/>
        </w:rPr>
        <w:t>脱机消费文件分为版本</w:t>
      </w:r>
      <w:r w:rsidRPr="00FB47F5">
        <w:rPr>
          <w:rFonts w:ascii="Arial" w:hAnsi="宋体" w:hint="eastAsia"/>
          <w:sz w:val="24"/>
          <w:szCs w:val="24"/>
          <w:highlight w:val="yellow"/>
          <w:lang w:eastAsia="zh-CN"/>
        </w:rPr>
        <w:t>1</w:t>
      </w:r>
      <w:r w:rsidRPr="00FB47F5">
        <w:rPr>
          <w:rFonts w:ascii="Arial" w:hAnsi="宋体" w:hint="eastAsia"/>
          <w:sz w:val="24"/>
          <w:szCs w:val="24"/>
          <w:highlight w:val="yellow"/>
          <w:lang w:eastAsia="zh-CN"/>
        </w:rPr>
        <w:t>和版本</w:t>
      </w:r>
      <w:r w:rsidRPr="00FB47F5">
        <w:rPr>
          <w:rFonts w:ascii="Arial" w:hAnsi="宋体" w:hint="eastAsia"/>
          <w:sz w:val="24"/>
          <w:szCs w:val="24"/>
          <w:highlight w:val="yellow"/>
          <w:lang w:eastAsia="zh-CN"/>
        </w:rPr>
        <w:t>2</w:t>
      </w:r>
      <w:r w:rsidRPr="00FB47F5">
        <w:rPr>
          <w:rFonts w:ascii="Arial" w:hAnsi="宋体" w:hint="eastAsia"/>
          <w:sz w:val="24"/>
          <w:szCs w:val="24"/>
          <w:highlight w:val="yellow"/>
          <w:lang w:eastAsia="zh-CN"/>
        </w:rPr>
        <w:t>，两个版本只在</w:t>
      </w:r>
      <w:r w:rsidRPr="00FB47F5">
        <w:rPr>
          <w:rFonts w:ascii="Courier New" w:hAnsi="Courier New" w:cs="Courier New" w:hint="eastAsia"/>
          <w:sz w:val="24"/>
          <w:szCs w:val="24"/>
          <w:highlight w:val="yellow"/>
          <w:lang w:eastAsia="zh-CN"/>
        </w:rPr>
        <w:t>行业特色应用类型（</w:t>
      </w:r>
      <w:r w:rsidRPr="00FB47F5">
        <w:rPr>
          <w:rFonts w:ascii="Courier New" w:hAnsi="Courier New" w:cs="Courier New" w:hint="eastAsia"/>
          <w:sz w:val="24"/>
          <w:szCs w:val="24"/>
          <w:highlight w:val="yellow"/>
          <w:lang w:eastAsia="zh-CN"/>
        </w:rPr>
        <w:t>Extend Type</w:t>
      </w:r>
      <w:r w:rsidRPr="00FB47F5">
        <w:rPr>
          <w:rFonts w:ascii="Courier New" w:hAnsi="Courier New" w:cs="Courier New" w:hint="eastAsia"/>
          <w:sz w:val="24"/>
          <w:szCs w:val="24"/>
          <w:highlight w:val="yellow"/>
          <w:lang w:eastAsia="zh-CN"/>
        </w:rPr>
        <w:t>）的长度上有区别。两种版本地市清算平台都支持，</w:t>
      </w:r>
      <w:r>
        <w:rPr>
          <w:rFonts w:ascii="Courier New" w:hAnsi="Courier New" w:cs="Courier New" w:hint="eastAsia"/>
          <w:sz w:val="24"/>
          <w:szCs w:val="24"/>
          <w:highlight w:val="yellow"/>
          <w:lang w:eastAsia="zh-CN"/>
        </w:rPr>
        <w:t>但</w:t>
      </w:r>
      <w:r w:rsidRPr="00FB47F5">
        <w:rPr>
          <w:rFonts w:ascii="Courier New" w:hAnsi="Courier New" w:cs="Courier New" w:hint="eastAsia"/>
          <w:sz w:val="24"/>
          <w:szCs w:val="24"/>
          <w:highlight w:val="yellow"/>
          <w:lang w:eastAsia="zh-CN"/>
        </w:rPr>
        <w:t>为了更好的拓展性，建议使用版本</w:t>
      </w:r>
      <w:r w:rsidRPr="00FB47F5">
        <w:rPr>
          <w:rFonts w:ascii="Courier New" w:hAnsi="Courier New" w:cs="Courier New" w:hint="eastAsia"/>
          <w:sz w:val="24"/>
          <w:szCs w:val="24"/>
          <w:highlight w:val="yellow"/>
          <w:lang w:eastAsia="zh-CN"/>
        </w:rPr>
        <w:t>2</w:t>
      </w:r>
      <w:r w:rsidRPr="00FB47F5">
        <w:rPr>
          <w:rFonts w:ascii="Courier New" w:hAnsi="Courier New" w:cs="Courier New" w:hint="eastAsia"/>
          <w:sz w:val="24"/>
          <w:szCs w:val="24"/>
          <w:highlight w:val="yellow"/>
          <w:lang w:eastAsia="zh-CN"/>
        </w:rPr>
        <w:t>的协议。</w:t>
      </w:r>
    </w:p>
    <w:p w:rsidR="00280C6C" w:rsidRDefault="00FB47F5" w:rsidP="00280C6C">
      <w:pPr>
        <w:pStyle w:val="3"/>
        <w:rPr>
          <w:lang w:eastAsia="zh-CN"/>
        </w:rPr>
      </w:pPr>
      <w:bookmarkStart w:id="43" w:name="_卡管理类交易文件（CM）"/>
      <w:bookmarkStart w:id="44" w:name="_Hlt23666412"/>
      <w:bookmarkStart w:id="45" w:name="_消费类交易文件（FH）"/>
      <w:bookmarkStart w:id="46" w:name="_Toc6911579"/>
      <w:bookmarkStart w:id="47" w:name="_Toc13469591"/>
      <w:bookmarkStart w:id="48" w:name="_Toc458516195"/>
      <w:bookmarkEnd w:id="43"/>
      <w:bookmarkEnd w:id="44"/>
      <w:bookmarkEnd w:id="45"/>
      <w:r>
        <w:rPr>
          <w:rFonts w:hint="eastAsia"/>
          <w:lang w:eastAsia="zh-CN"/>
        </w:rPr>
        <w:t>脱机</w:t>
      </w:r>
      <w:r>
        <w:rPr>
          <w:lang w:eastAsia="zh-CN"/>
        </w:rPr>
        <w:t>消费文件</w:t>
      </w:r>
      <w:bookmarkEnd w:id="46"/>
      <w:r>
        <w:rPr>
          <w:lang w:eastAsia="zh-CN"/>
        </w:rPr>
        <w:t>（FH）</w:t>
      </w:r>
      <w:bookmarkEnd w:id="47"/>
      <w:r>
        <w:rPr>
          <w:lang w:eastAsia="zh-CN"/>
        </w:rPr>
        <w:t>（版本</w:t>
      </w:r>
      <w:r>
        <w:rPr>
          <w:rFonts w:hint="eastAsia"/>
          <w:lang w:eastAsia="zh-CN"/>
        </w:rPr>
        <w:t>1</w:t>
      </w:r>
      <w:r>
        <w:rPr>
          <w:lang w:eastAsia="zh-CN"/>
        </w:rPr>
        <w:t>）兼容</w:t>
      </w:r>
      <w:bookmarkEnd w:id="48"/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2"/>
        <w:gridCol w:w="1277"/>
        <w:gridCol w:w="1984"/>
        <w:gridCol w:w="710"/>
        <w:gridCol w:w="2706"/>
      </w:tblGrid>
      <w:tr w:rsidR="00280C6C" w:rsidRPr="00CB70E2" w:rsidTr="00E04BB1">
        <w:trPr>
          <w:cantSplit/>
        </w:trPr>
        <w:tc>
          <w:tcPr>
            <w:tcW w:w="5000" w:type="pct"/>
            <w:gridSpan w:val="5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b/>
                <w:lang w:eastAsia="zh-CN"/>
              </w:rPr>
              <w:t>脱机</w:t>
            </w:r>
            <w:r w:rsidRPr="00E04BB1">
              <w:rPr>
                <w:rFonts w:ascii="Courier New" w:hAnsi="Courier New" w:cs="Courier New"/>
                <w:b/>
                <w:lang w:eastAsia="zh-CN"/>
              </w:rPr>
              <w:t>消费文件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728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1131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  <w:tc>
          <w:tcPr>
            <w:tcW w:w="4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b/>
                <w:lang w:eastAsia="zh-CN"/>
              </w:rPr>
              <w:t>来</w:t>
            </w:r>
            <w:r w:rsidRPr="00E04BB1">
              <w:rPr>
                <w:rFonts w:ascii="Courier New" w:hAnsi="Courier New" w:cs="Courier New"/>
                <w:b/>
                <w:lang w:eastAsia="zh-CN"/>
              </w:rPr>
              <w:t>源</w:t>
            </w:r>
          </w:p>
        </w:tc>
        <w:tc>
          <w:tcPr>
            <w:tcW w:w="1543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备注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b/>
                <w:lang w:eastAsia="zh-CN"/>
              </w:rPr>
              <w:t>文件说明区</w:t>
            </w:r>
          </w:p>
        </w:tc>
        <w:tc>
          <w:tcPr>
            <w:tcW w:w="728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1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543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文件</w:t>
            </w:r>
            <w:r w:rsidRPr="00E04BB1">
              <w:rPr>
                <w:rFonts w:ascii="Courier New" w:hAnsi="Courier New" w:cs="Courier New"/>
              </w:rPr>
              <w:t>版本号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当前版本是</w:t>
            </w: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728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31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405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0x0d</w:t>
            </w:r>
            <w:r w:rsidRPr="00E04BB1">
              <w:rPr>
                <w:rFonts w:ascii="Courier New" w:hAnsi="Courier New" w:cs="Courier New"/>
              </w:rPr>
              <w:t>，</w:t>
            </w:r>
            <w:r w:rsidRPr="00E04BB1">
              <w:rPr>
                <w:rFonts w:ascii="Courier New" w:hAnsi="Courier New" w:cs="Courier New"/>
              </w:rPr>
              <w:t>0x0a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b/>
                <w:lang w:eastAsia="zh-CN"/>
              </w:rPr>
              <w:t>交易头</w:t>
            </w:r>
          </w:p>
        </w:tc>
        <w:tc>
          <w:tcPr>
            <w:tcW w:w="728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405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CorpID</w:t>
            </w:r>
          </w:p>
        </w:tc>
        <w:tc>
          <w:tcPr>
            <w:tcW w:w="728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80C6C" w:rsidRPr="00E04BB1" w:rsidRDefault="002E06AE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E04BB1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113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商户编号</w:t>
            </w:r>
          </w:p>
        </w:tc>
        <w:tc>
          <w:tcPr>
            <w:tcW w:w="405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N5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不超过</w:t>
            </w:r>
            <w:r w:rsidR="007646E7">
              <w:rPr>
                <w:rFonts w:ascii="Courier New" w:hAnsi="Courier New" w:cs="Courier New"/>
                <w:lang w:eastAsia="zh-CN"/>
              </w:rPr>
              <w:t>1000</w:t>
            </w:r>
            <w:r w:rsidRPr="00E04BB1">
              <w:rPr>
                <w:rFonts w:ascii="Courier New" w:hAnsi="Courier New" w:cs="Courier New"/>
                <w:lang w:eastAsia="zh-CN"/>
              </w:rPr>
              <w:t>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条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C867E1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精确到分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Reclens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单笔交易长度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包含回车换行</w:t>
            </w:r>
          </w:p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不包括个性化部分</w:t>
            </w:r>
          </w:p>
        </w:tc>
      </w:tr>
      <w:tr w:rsidR="00280C6C" w:rsidRPr="00280C6C" w:rsidTr="004E530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eastAsia="微软雅黑" w:hAnsi="Courier New" w:cs="Courier New"/>
              </w:rPr>
            </w:pPr>
            <w:r w:rsidRPr="00E04BB1">
              <w:rPr>
                <w:rFonts w:ascii="Courier New" w:eastAsia="微软雅黑" w:hAnsi="Courier New" w:cs="Courier New"/>
                <w:lang w:eastAsia="zh-CN"/>
              </w:rPr>
              <w:t>IsTSUsed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D45C34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N1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D45C34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特有数据启用标志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D45C34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D45C34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0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为不用，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1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为启用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全</w:t>
            </w:r>
            <w:r w:rsidRPr="00E04BB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728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31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405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0x0d</w:t>
            </w:r>
            <w:r w:rsidRPr="00E04BB1">
              <w:rPr>
                <w:rFonts w:ascii="Courier New" w:hAnsi="Courier New" w:cs="Courier New"/>
              </w:rPr>
              <w:t>，</w:t>
            </w:r>
            <w:r w:rsidRPr="00E04BB1">
              <w:rPr>
                <w:rFonts w:ascii="Courier New" w:hAnsi="Courier New" w:cs="Courier New"/>
              </w:rPr>
              <w:t>0x0a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b/>
                <w:lang w:eastAsia="zh-CN"/>
              </w:rPr>
              <w:t>交易数据体</w:t>
            </w:r>
            <w:r w:rsidR="007646E7">
              <w:rPr>
                <w:rFonts w:ascii="Courier New" w:hAnsi="Courier New" w:cs="Courier New" w:hint="eastAsia"/>
                <w:b/>
                <w:lang w:eastAsia="zh-CN"/>
              </w:rPr>
              <w:t>(1-n)</w:t>
            </w:r>
          </w:p>
        </w:tc>
        <w:tc>
          <w:tcPr>
            <w:tcW w:w="72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4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single" w:sz="12" w:space="0" w:color="auto"/>
              <w:bottom w:val="single" w:sz="12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Chars="100"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TxnType</w:t>
            </w:r>
          </w:p>
        </w:tc>
        <w:tc>
          <w:tcPr>
            <w:tcW w:w="728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80C6C" w:rsidRPr="00E04BB1" w:rsidRDefault="009947D9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E04BB1">
              <w:rPr>
                <w:rFonts w:ascii="Courier New" w:hAnsi="Courier New" w:cs="Courier New"/>
                <w:lang w:eastAsia="zh-CN"/>
              </w:rPr>
              <w:t>N3</w:t>
            </w:r>
          </w:p>
        </w:tc>
        <w:tc>
          <w:tcPr>
            <w:tcW w:w="113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交易类型</w:t>
            </w:r>
          </w:p>
        </w:tc>
        <w:tc>
          <w:tcPr>
            <w:tcW w:w="405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（见编码规则）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TransType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9947D9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交易标识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06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：普通消费</w:t>
            </w:r>
          </w:p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09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：复合消费</w:t>
            </w:r>
          </w:p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99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</w:t>
            </w:r>
            <w:proofErr w:type="gramStart"/>
            <w:r w:rsidRPr="00E04BB1">
              <w:rPr>
                <w:rFonts w:ascii="Courier New" w:hAnsi="Courier New" w:cs="Courier New" w:hint="eastAsia"/>
                <w:lang w:eastAsia="zh-CN"/>
              </w:rPr>
              <w:t>锁卡</w:t>
            </w:r>
            <w:proofErr w:type="gramEnd"/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Chars="100"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lastRenderedPageBreak/>
              <w:t>TransI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N5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交易序号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CB70E2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本文件中的交易序号</w:t>
            </w:r>
          </w:p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从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1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开始顺序编号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TermID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5556EE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E04BB1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终端编号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CB70E2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设备编号。</w:t>
            </w:r>
          </w:p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清算中心或行业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平台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分配。</w:t>
            </w:r>
          </w:p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18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280C6C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TermSeq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</w:t>
            </w:r>
            <w:r w:rsidR="00280C6C" w:rsidRPr="00E04BB1">
              <w:rPr>
                <w:rFonts w:ascii="Courier New" w:hAnsi="Courier New" w:cs="Courier New"/>
                <w:lang w:eastAsia="zh-CN"/>
              </w:rPr>
              <w:t>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终端流水号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E04BB1" w:rsidRDefault="00280C6C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终端交易流水号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PosID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947D9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738F5"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PSAM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设备号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472911" w:rsidRDefault="00D738F5" w:rsidP="00D738F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472911">
              <w:rPr>
                <w:rFonts w:ascii="Courier New" w:hAnsi="Courier New" w:cs="Courier New"/>
                <w:lang w:eastAsia="zh-CN"/>
              </w:rPr>
              <w:t>不足</w:t>
            </w:r>
            <w:r w:rsidRPr="00472911">
              <w:rPr>
                <w:rFonts w:ascii="Courier New" w:hAnsi="Courier New" w:cs="Courier New"/>
                <w:lang w:eastAsia="zh-CN"/>
              </w:rPr>
              <w:t>12</w:t>
            </w:r>
            <w:r w:rsidRPr="00472911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Sam</w:t>
            </w:r>
            <w:r w:rsidRPr="00E04BB1">
              <w:rPr>
                <w:rFonts w:ascii="Courier New" w:hAnsi="Courier New" w:cs="Courier New"/>
              </w:rPr>
              <w:t>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947D9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738F5" w:rsidRPr="00E04BB1">
              <w:rPr>
                <w:rFonts w:ascii="Courier New" w:hAnsi="Courier New" w:cs="Courier New"/>
                <w:lang w:eastAsia="zh-CN"/>
              </w:rPr>
              <w:t>N16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PSAM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卡号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472911" w:rsidRDefault="00D738F5" w:rsidP="00D738F5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472911">
              <w:rPr>
                <w:rFonts w:ascii="Courier New" w:hAnsi="Courier New" w:cs="Courier New"/>
                <w:lang w:eastAsia="zh-CN"/>
              </w:rPr>
              <w:t>不足</w:t>
            </w:r>
            <w:r w:rsidRPr="00472911">
              <w:rPr>
                <w:rFonts w:ascii="Courier New" w:hAnsi="Courier New" w:cs="Courier New"/>
                <w:lang w:eastAsia="zh-CN"/>
              </w:rPr>
              <w:t>16</w:t>
            </w:r>
            <w:r w:rsidRPr="00472911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SamSeq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4D34A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738F5">
              <w:rPr>
                <w:rFonts w:ascii="Courier New" w:hAnsi="Courier New" w:cs="Courier New"/>
                <w:lang w:eastAsia="zh-CN"/>
              </w:rPr>
              <w:t>N</w:t>
            </w:r>
            <w:r w:rsidR="00D738F5">
              <w:rPr>
                <w:rFonts w:ascii="Courier New" w:hAnsi="Courier New" w:cs="Courier New" w:hint="eastAsia"/>
                <w:lang w:eastAsia="zh-CN"/>
              </w:rPr>
              <w:t>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PSAM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流水号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PosOprI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操作员编号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20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snapToGrid w:val="0"/>
              <w:ind w:firstLine="21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IssuerI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947D9" w:rsidP="00E04BB1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>
              <w:rPr>
                <w:rFonts w:ascii="Courier New" w:hAnsi="Courier New" w:cs="Courier New" w:hint="eastAsia"/>
                <w:kern w:val="2"/>
                <w:lang w:eastAsia="zh-CN"/>
              </w:rPr>
              <w:t>A</w:t>
            </w:r>
            <w:r w:rsidR="00D738F5">
              <w:rPr>
                <w:rFonts w:ascii="Courier New" w:hAnsi="Courier New" w:cs="Courier New"/>
                <w:kern w:val="2"/>
                <w:lang w:eastAsia="zh-CN"/>
              </w:rPr>
              <w:t>N</w:t>
            </w:r>
            <w:r w:rsidR="00D738F5">
              <w:rPr>
                <w:rFonts w:ascii="Courier New" w:hAnsi="Courier New" w:cs="Courier New" w:hint="eastAsia"/>
                <w:kern w:val="2"/>
                <w:lang w:eastAsia="zh-CN"/>
              </w:rPr>
              <w:t>16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发卡机构标识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kern w:val="2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发卡方</w:t>
            </w:r>
          </w:p>
          <w:p w:rsidR="00D738F5" w:rsidRPr="00E04BB1" w:rsidRDefault="00D738F5" w:rsidP="00E04BB1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从卡</w:t>
            </w:r>
            <w:r w:rsidRPr="00E04BB1">
              <w:rPr>
                <w:rFonts w:ascii="Courier New" w:hAnsi="Courier New" w:cs="Courier New"/>
                <w:kern w:val="2"/>
                <w:lang w:eastAsia="zh-CN"/>
              </w:rPr>
              <w:t>15</w:t>
            </w: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文件中获取</w:t>
            </w:r>
          </w:p>
        </w:tc>
      </w:tr>
      <w:tr w:rsidR="00D738F5" w:rsidRPr="00CB70E2" w:rsidTr="00E04BB1">
        <w:trPr>
          <w:cantSplit/>
          <w:trHeight w:val="416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Card</w:t>
            </w:r>
            <w:r w:rsidRPr="00E04BB1">
              <w:rPr>
                <w:rFonts w:ascii="Courier New" w:hAnsi="Courier New" w:cs="Courier New"/>
                <w:lang w:eastAsia="zh-CN"/>
              </w:rPr>
              <w:t>ID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947D9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="00D738F5" w:rsidRPr="00E04BB1">
              <w:rPr>
                <w:rFonts w:ascii="Courier New" w:hAnsi="Courier New" w:cs="Courier New"/>
                <w:lang w:eastAsia="zh-CN"/>
              </w:rPr>
              <w:t>20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卡内号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20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D738F5" w:rsidRPr="00CB70E2" w:rsidTr="00E04BB1">
        <w:trPr>
          <w:cantSplit/>
          <w:trHeight w:val="416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CardCsn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</w:t>
            </w:r>
            <w:r w:rsidRPr="00E04BB1">
              <w:rPr>
                <w:rFonts w:ascii="Courier New" w:hAnsi="Courier New" w:cs="Courier New"/>
                <w:lang w:eastAsia="zh-CN"/>
              </w:rPr>
              <w:t>CSN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M1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卡必须上送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CardDebitCnt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卡计数器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电子现金为</w:t>
            </w:r>
            <w:r w:rsidRPr="00E04BB1">
              <w:rPr>
                <w:rFonts w:ascii="Courier New" w:hAnsi="Courier New" w:cs="Courier New"/>
                <w:lang w:eastAsia="zh-CN"/>
              </w:rPr>
              <w:t>9F36</w:t>
            </w:r>
          </w:p>
          <w:p w:rsidR="00D738F5" w:rsidRPr="00E04BB1" w:rsidRDefault="00D738F5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10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CardModel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947D9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="00D738F5" w:rsidRPr="00E04BB1">
              <w:rPr>
                <w:rFonts w:ascii="Courier New" w:hAnsi="Courier New" w:cs="Courier New"/>
                <w:lang w:eastAsia="zh-CN"/>
              </w:rPr>
              <w:t>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卡交易模式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：电子钱包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04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：电子现金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</w:t>
            </w:r>
            <w:r>
              <w:rPr>
                <w:rFonts w:ascii="Courier New" w:hAnsi="Courier New" w:cs="Courier New" w:hint="eastAsia"/>
                <w:lang w:eastAsia="zh-CN"/>
              </w:rPr>
              <w:t>EndDate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</w:t>
            </w:r>
            <w:r>
              <w:rPr>
                <w:rFonts w:ascii="Courier New" w:hAnsi="Courier New" w:cs="Courier New" w:hint="eastAsia"/>
                <w:lang w:eastAsia="zh-CN"/>
              </w:rPr>
              <w:t>结束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日期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Default="00D738F5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YYYYMMDD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从卡内读取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，即结束日期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947D9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738F5"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主卡类型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：普通卡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02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：学生卡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03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：老人卡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04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：测试卡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05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：军人卡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lastRenderedPageBreak/>
              <w:t>BusinessIndex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947D9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738F5">
              <w:rPr>
                <w:rFonts w:ascii="Courier New" w:hAnsi="Courier New" w:cs="Courier New" w:hint="eastAsia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行业索引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E468B2" w:rsidRPr="002255F3" w:rsidRDefault="00E468B2" w:rsidP="00E468B2">
            <w:pPr>
              <w:rPr>
                <w:rFonts w:ascii="宋体" w:hAnsi="宋体" w:cs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>01公交</w:t>
            </w:r>
          </w:p>
          <w:p w:rsidR="00E468B2" w:rsidRPr="002255F3" w:rsidRDefault="00E468B2" w:rsidP="00E468B2">
            <w:pPr>
              <w:rPr>
                <w:rFonts w:ascii="宋体" w:hAnsi="宋体" w:cs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>02 轨道交通</w:t>
            </w:r>
          </w:p>
          <w:p w:rsidR="00E468B2" w:rsidRPr="002255F3" w:rsidRDefault="00E468B2" w:rsidP="00E468B2">
            <w:pPr>
              <w:rPr>
                <w:rFonts w:ascii="宋体" w:hAnsi="宋体" w:cs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 xml:space="preserve">03 </w:t>
            </w:r>
            <w:r w:rsidRPr="002255F3">
              <w:rPr>
                <w:rFonts w:ascii="宋体" w:hAnsi="宋体" w:hint="eastAsia"/>
                <w:szCs w:val="21"/>
                <w:lang w:eastAsia="zh-CN"/>
              </w:rPr>
              <w:t>旅游</w:t>
            </w:r>
          </w:p>
          <w:p w:rsidR="00E468B2" w:rsidRPr="002255F3" w:rsidRDefault="00E468B2" w:rsidP="00E468B2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04公共自行车</w:t>
            </w:r>
          </w:p>
          <w:p w:rsidR="00E468B2" w:rsidRPr="002255F3" w:rsidRDefault="00E468B2" w:rsidP="00E468B2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05停车收费</w:t>
            </w:r>
          </w:p>
          <w:p w:rsidR="00E468B2" w:rsidRPr="002255F3" w:rsidRDefault="00E468B2" w:rsidP="00E468B2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color w:val="000000"/>
                <w:szCs w:val="21"/>
                <w:lang w:eastAsia="zh-CN"/>
              </w:rPr>
              <w:t>06</w:t>
            </w:r>
            <w:r w:rsidRPr="002255F3">
              <w:rPr>
                <w:rFonts w:ascii="宋体" w:hAnsi="宋体" w:hint="eastAsia"/>
                <w:szCs w:val="21"/>
                <w:lang w:eastAsia="zh-CN"/>
              </w:rPr>
              <w:t>出租车</w:t>
            </w:r>
          </w:p>
          <w:p w:rsidR="00E468B2" w:rsidRPr="002255F3" w:rsidRDefault="00E468B2" w:rsidP="00E468B2">
            <w:pPr>
              <w:tabs>
                <w:tab w:val="left" w:pos="1834"/>
              </w:tabs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07长途客运</w:t>
            </w:r>
            <w:r w:rsidRPr="002255F3">
              <w:rPr>
                <w:rFonts w:ascii="宋体" w:hAnsi="宋体"/>
                <w:szCs w:val="21"/>
                <w:lang w:eastAsia="zh-CN"/>
              </w:rPr>
              <w:tab/>
            </w:r>
          </w:p>
          <w:p w:rsidR="00E468B2" w:rsidRPr="002255F3" w:rsidRDefault="00E468B2" w:rsidP="00E468B2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08轮渡</w:t>
            </w:r>
          </w:p>
          <w:p w:rsidR="00E468B2" w:rsidRPr="002255F3" w:rsidRDefault="00E468B2" w:rsidP="00E468B2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09城际铁路</w:t>
            </w:r>
          </w:p>
          <w:p w:rsidR="00E468B2" w:rsidRPr="002255F3" w:rsidRDefault="00E468B2" w:rsidP="00E468B2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10高速公路</w:t>
            </w:r>
          </w:p>
          <w:p w:rsidR="00E468B2" w:rsidRPr="002255F3" w:rsidRDefault="00E468B2" w:rsidP="00E468B2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11民航</w:t>
            </w:r>
          </w:p>
          <w:p w:rsidR="00E468B2" w:rsidRPr="002255F3" w:rsidRDefault="00E468B2" w:rsidP="00E468B2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12租赁汽车</w:t>
            </w:r>
          </w:p>
          <w:p w:rsidR="00D738F5" w:rsidRPr="00E468B2" w:rsidRDefault="00E468B2" w:rsidP="00E468B2">
            <w:pPr>
              <w:rPr>
                <w:rFonts w:ascii="宋体" w:hAnsi="宋体" w:cs="宋体"/>
                <w:color w:val="000000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>13</w:t>
            </w:r>
            <w:r w:rsidRPr="002255F3">
              <w:rPr>
                <w:rFonts w:ascii="宋体" w:hAnsi="宋体" w:hint="eastAsia"/>
                <w:szCs w:val="21"/>
                <w:lang w:eastAsia="zh-CN"/>
              </w:rPr>
              <w:t>城市水上客运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sz w:val="20"/>
              </w:rPr>
              <w:t>ExtendType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4B143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拓展</w:t>
            </w:r>
            <w:r w:rsidR="00D738F5" w:rsidRPr="00E04BB1">
              <w:rPr>
                <w:rFonts w:ascii="Courier New" w:hAnsi="Courier New" w:cs="Courier New" w:hint="eastAsia"/>
                <w:lang w:eastAsia="zh-CN"/>
              </w:rPr>
              <w:t>应用类型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D050C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0</w:t>
            </w:r>
            <w:r w:rsidR="004B1435">
              <w:rPr>
                <w:rFonts w:ascii="Courier New" w:hAnsi="Courier New" w:cs="Courier New" w:hint="eastAsia"/>
                <w:lang w:eastAsia="zh-CN"/>
              </w:rPr>
              <w:t>：无拓展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应用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Balance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N</w:t>
            </w:r>
            <w:r w:rsidRPr="00E04BB1">
              <w:rPr>
                <w:rFonts w:ascii="Courier New" w:hAnsi="Courier New" w:cs="Courier New"/>
                <w:lang w:eastAsia="zh-CN"/>
              </w:rPr>
              <w:t>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CB70E2">
              <w:rPr>
                <w:rFonts w:ascii="Courier New" w:hAnsi="Courier New" w:cs="Courier New" w:hint="eastAsia"/>
                <w:lang w:eastAsia="zh-CN"/>
              </w:rPr>
              <w:t>消费</w:t>
            </w:r>
            <w:r w:rsidRPr="00E04BB1">
              <w:rPr>
                <w:rFonts w:ascii="Courier New" w:hAnsi="Courier New" w:cs="Courier New"/>
                <w:lang w:eastAsia="zh-CN"/>
              </w:rPr>
              <w:t>前卡余额</w:t>
            </w:r>
            <w:proofErr w:type="gramEnd"/>
            <w:r w:rsidRPr="00E04BB1">
              <w:rPr>
                <w:rFonts w:ascii="Courier New" w:hAnsi="Courier New" w:cs="Courier New"/>
                <w:lang w:eastAsia="zh-CN"/>
              </w:rPr>
              <w:t>（分）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CB70E2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计次交易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：填写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次数</w:t>
            </w:r>
          </w:p>
          <w:p w:rsidR="00D738F5" w:rsidRDefault="00D738F5" w:rsidP="00E04BB1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计费交易：填写金额</w:t>
            </w:r>
          </w:p>
          <w:p w:rsidR="00D738F5" w:rsidRPr="00E04BB1" w:rsidRDefault="00D738F5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10</w:t>
            </w:r>
            <w:r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TxnAmt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交易金额（分）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电子现金填写</w:t>
            </w:r>
            <w:r w:rsidRPr="00E04BB1">
              <w:rPr>
                <w:rFonts w:ascii="Courier New" w:hAnsi="Courier New" w:cs="Courier New"/>
                <w:lang w:eastAsia="zh-CN"/>
              </w:rPr>
              <w:t>9F02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的值</w:t>
            </w:r>
            <w:r w:rsidRPr="00E04BB1">
              <w:rPr>
                <w:rFonts w:ascii="Courier New" w:hAnsi="Courier New" w:cs="Courier New"/>
                <w:lang w:eastAsia="zh-CN"/>
              </w:rPr>
              <w:t>.</w:t>
            </w:r>
          </w:p>
          <w:p w:rsidR="00D738F5" w:rsidRDefault="00D738F5" w:rsidP="00E04BB1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计次交易填写扣减的次数。</w:t>
            </w:r>
          </w:p>
          <w:p w:rsidR="00D738F5" w:rsidRPr="00E04BB1" w:rsidRDefault="00D738F5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10</w:t>
            </w:r>
            <w:r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Charge</w:t>
            </w:r>
            <w:r w:rsidRPr="00E04BB1">
              <w:rPr>
                <w:rFonts w:ascii="Courier New" w:hAnsi="Courier New" w:cs="Courier New"/>
                <w:lang w:eastAsia="zh-CN"/>
              </w:rPr>
              <w:t>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947D9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738F5" w:rsidRPr="00E04BB1">
              <w:rPr>
                <w:rFonts w:ascii="Courier New" w:hAnsi="Courier New" w:cs="Courier New"/>
                <w:lang w:eastAsia="zh-CN"/>
              </w:rPr>
              <w:t>N</w:t>
            </w:r>
            <w:r w:rsidR="00D738F5" w:rsidRPr="00CB70E2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color w:val="000000"/>
                <w:lang w:eastAsia="zh-CN"/>
              </w:rPr>
              <w:t>收费</w:t>
            </w:r>
            <w:r w:rsidRPr="00E04BB1">
              <w:rPr>
                <w:rFonts w:ascii="Courier New" w:hAnsi="Courier New" w:cs="Courier New" w:hint="eastAsia"/>
                <w:color w:val="000000"/>
                <w:lang w:eastAsia="zh-CN"/>
              </w:rPr>
              <w:t>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CB70E2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实际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收费类型</w:t>
            </w:r>
          </w:p>
          <w:p w:rsidR="00D738F5" w:rsidRPr="00CB70E2" w:rsidRDefault="00D738F5" w:rsidP="00E04BB1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钱包消费：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00</w:t>
            </w:r>
          </w:p>
          <w:p w:rsidR="00D738F5" w:rsidRPr="00CB70E2" w:rsidRDefault="00D738F5" w:rsidP="00E04BB1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钱包记次：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01</w:t>
            </w:r>
            <w:r>
              <w:rPr>
                <w:rFonts w:ascii="Courier New" w:hAnsi="Courier New" w:cs="Courier New" w:hint="eastAsia"/>
                <w:lang w:eastAsia="zh-CN"/>
              </w:rPr>
              <w:t>（公交应用）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文件记次：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02</w:t>
            </w:r>
            <w:r>
              <w:rPr>
                <w:rFonts w:ascii="Courier New" w:hAnsi="Courier New" w:cs="Courier New" w:hint="eastAsia"/>
                <w:lang w:eastAsia="zh-CN"/>
              </w:rPr>
              <w:t>（公交应用）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Orig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color w:val="000000"/>
                <w:lang w:eastAsia="zh-CN"/>
              </w:rPr>
              <w:t>应收金额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折扣</w:t>
            </w:r>
            <w:proofErr w:type="gramStart"/>
            <w:r w:rsidRPr="00CB70E2">
              <w:rPr>
                <w:rFonts w:ascii="Courier New" w:hAnsi="Courier New" w:cs="Courier New" w:hint="eastAsia"/>
                <w:lang w:eastAsia="zh-CN"/>
              </w:rPr>
              <w:t>前金额</w:t>
            </w:r>
            <w:proofErr w:type="gramEnd"/>
            <w:r>
              <w:rPr>
                <w:rFonts w:ascii="Courier New" w:hAnsi="Courier New" w:cs="Courier New" w:hint="eastAsia"/>
                <w:lang w:eastAsia="zh-CN"/>
              </w:rPr>
              <w:t xml:space="preserve"> 10</w:t>
            </w:r>
            <w:r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 xml:space="preserve">TxnDate 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76CA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738F5" w:rsidRPr="00E04BB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交易发生日期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YYYYMMDD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TxnTime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976CA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738F5" w:rsidRPr="00E04BB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交易发生时间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H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H</w:t>
            </w:r>
            <w:r w:rsidRPr="00E04BB1">
              <w:rPr>
                <w:rFonts w:ascii="Courier New" w:hAnsi="Courier New" w:cs="Courier New"/>
              </w:rPr>
              <w:t>mmss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 xml:space="preserve">TAC 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H16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交易认证码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CB70E2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电子钱包：</w:t>
            </w:r>
            <w:r w:rsidRPr="00E04BB1">
              <w:rPr>
                <w:rFonts w:ascii="Courier New" w:hAnsi="Courier New" w:cs="Courier New"/>
                <w:lang w:eastAsia="zh-CN"/>
              </w:rPr>
              <w:t>Tac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码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TC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证书，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交易应用密文</w:t>
            </w:r>
            <w:r w:rsidRPr="00E04BB1">
              <w:rPr>
                <w:rFonts w:ascii="Courier New" w:hAnsi="Courier New" w:cs="Courier New"/>
                <w:lang w:eastAsia="zh-CN"/>
              </w:rPr>
              <w:t>9F26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16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CardRand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不可</w:t>
            </w:r>
            <w:proofErr w:type="gramStart"/>
            <w:r w:rsidRPr="00E04BB1">
              <w:rPr>
                <w:rFonts w:ascii="Courier New" w:hAnsi="Courier New" w:cs="Courier New" w:hint="eastAsia"/>
                <w:lang w:eastAsia="zh-CN"/>
              </w:rPr>
              <w:t>预知数</w:t>
            </w:r>
            <w:proofErr w:type="gramEnd"/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电子现金必填</w:t>
            </w:r>
            <w:r w:rsidRPr="00E04BB1">
              <w:rPr>
                <w:rFonts w:ascii="Courier New" w:hAnsi="Courier New" w:cs="Courier New"/>
                <w:lang w:eastAsia="zh-CN"/>
              </w:rPr>
              <w:t xml:space="preserve"> 9F37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ECCIssAppData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AN64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发卡行应用数据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电子现金必填</w:t>
            </w:r>
            <w:r w:rsidRPr="00E04BB1">
              <w:rPr>
                <w:rFonts w:ascii="Courier New" w:hAnsi="Courier New" w:cs="Courier New"/>
                <w:lang w:eastAsia="zh-CN"/>
              </w:rPr>
              <w:t xml:space="preserve"> 9F10</w:t>
            </w:r>
          </w:p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64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D738F5" w:rsidRPr="00CB70E2" w:rsidTr="00E04BB1">
        <w:trPr>
          <w:cantSplit/>
          <w:trHeight w:val="90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lastRenderedPageBreak/>
              <w:t>Txn</w:t>
            </w:r>
            <w:r w:rsidRPr="00E04BB1">
              <w:rPr>
                <w:rFonts w:ascii="Courier New" w:hAnsi="Courier New" w:cs="Courier New"/>
              </w:rPr>
              <w:t>AmtCode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AN</w:t>
            </w: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交易货币代码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电子现金</w:t>
            </w:r>
            <w:r w:rsidRPr="00E04BB1">
              <w:rPr>
                <w:rFonts w:ascii="Courier New" w:hAnsi="Courier New" w:cs="Courier New"/>
                <w:lang w:eastAsia="zh-CN"/>
              </w:rPr>
              <w:t>5</w:t>
            </w:r>
            <w:r w:rsidRPr="00E04BB1">
              <w:rPr>
                <w:rFonts w:ascii="Courier New" w:hAnsi="Courier New" w:cs="Courier New"/>
              </w:rPr>
              <w:t>F2A.</w:t>
            </w:r>
            <w:r w:rsidRPr="00E04BB1">
              <w:rPr>
                <w:rFonts w:ascii="Courier New" w:hAnsi="Courier New" w:cs="Courier New" w:hint="eastAsia"/>
              </w:rPr>
              <w:t>默认</w:t>
            </w:r>
            <w:r w:rsidRPr="00E04BB1">
              <w:rPr>
                <w:rFonts w:ascii="Courier New" w:hAnsi="Courier New" w:cs="Courier New"/>
              </w:rPr>
              <w:t>156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ther</w:t>
            </w: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</w:rPr>
              <w:t>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其它金额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9F03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。若无填写全</w:t>
            </w:r>
            <w:r w:rsidRPr="00E04BB1">
              <w:rPr>
                <w:rFonts w:ascii="Courier New" w:hAnsi="Courier New" w:cs="Courier New"/>
                <w:lang w:eastAsia="zh-CN"/>
              </w:rPr>
              <w:t>0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Coutry</w:t>
            </w:r>
            <w:r w:rsidRPr="00E04BB1">
              <w:rPr>
                <w:rFonts w:ascii="Courier New" w:hAnsi="Courier New" w:cs="Courier New"/>
              </w:rPr>
              <w:t>Code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AN</w:t>
            </w: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终端国家</w:t>
            </w:r>
            <w:r w:rsidRPr="00E04BB1">
              <w:rPr>
                <w:rFonts w:ascii="Courier New" w:hAnsi="Courier New" w:cs="Courier New" w:hint="eastAsia"/>
              </w:rPr>
              <w:t>代码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电子现金</w:t>
            </w:r>
            <w:r w:rsidRPr="00E04BB1">
              <w:rPr>
                <w:rFonts w:ascii="Courier New" w:hAnsi="Courier New" w:cs="Courier New"/>
              </w:rPr>
              <w:t>9F</w:t>
            </w:r>
            <w:r w:rsidRPr="00E04BB1">
              <w:rPr>
                <w:rFonts w:ascii="Courier New" w:hAnsi="Courier New" w:cs="Courier New"/>
                <w:lang w:eastAsia="zh-CN"/>
              </w:rPr>
              <w:t>1</w:t>
            </w:r>
            <w:r w:rsidRPr="00E04BB1">
              <w:rPr>
                <w:rFonts w:ascii="Courier New" w:hAnsi="Courier New" w:cs="Courier New"/>
              </w:rPr>
              <w:t>A.</w:t>
            </w:r>
            <w:r w:rsidRPr="00E04BB1">
              <w:rPr>
                <w:rFonts w:ascii="Courier New" w:hAnsi="Courier New" w:cs="Courier New" w:hint="eastAsia"/>
              </w:rPr>
              <w:t>默认</w:t>
            </w:r>
            <w:r w:rsidRPr="00E04BB1">
              <w:rPr>
                <w:rFonts w:ascii="Courier New" w:hAnsi="Courier New" w:cs="Courier New"/>
              </w:rPr>
              <w:t>156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TermChk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AN</w:t>
            </w:r>
            <w:r w:rsidRPr="00E04BB1">
              <w:rPr>
                <w:rFonts w:ascii="Courier New" w:hAnsi="Courier New" w:cs="Courier New"/>
                <w:lang w:eastAsia="zh-CN"/>
              </w:rPr>
              <w:t>10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终端验证结果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电子现金</w:t>
            </w:r>
            <w:r w:rsidRPr="00E04BB1">
              <w:rPr>
                <w:rFonts w:ascii="Courier New" w:hAnsi="Courier New" w:cs="Courier New"/>
                <w:lang w:eastAsia="zh-CN"/>
              </w:rPr>
              <w:t>95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ECCTranTp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电子现金交易类型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</w:t>
            </w:r>
            <w:r w:rsidRPr="00E04BB1">
              <w:rPr>
                <w:rFonts w:ascii="Courier New" w:hAnsi="Courier New" w:cs="Courier New"/>
                <w:lang w:eastAsia="zh-CN"/>
              </w:rPr>
              <w:t>9C</w:t>
            </w:r>
          </w:p>
        </w:tc>
      </w:tr>
      <w:tr w:rsidR="00D738F5" w:rsidRPr="00CB70E2" w:rsidTr="00E04BB1">
        <w:trPr>
          <w:cantSplit/>
          <w:trHeight w:val="90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ECCAIP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AN4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应用交互特征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</w:t>
            </w:r>
            <w:r w:rsidRPr="00E04BB1">
              <w:rPr>
                <w:rFonts w:ascii="Courier New" w:hAnsi="Courier New" w:cs="Courier New"/>
                <w:lang w:eastAsia="zh-CN"/>
              </w:rPr>
              <w:t>82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CardVerNo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卡内版本号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K</w:t>
            </w:r>
            <w:r w:rsidRPr="00E04BB1">
              <w:rPr>
                <w:rFonts w:ascii="Courier New" w:hAnsi="Courier New" w:cs="Courier New"/>
                <w:lang w:eastAsia="zh-CN"/>
              </w:rPr>
              <w:t>eyVer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密钥版本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默认：</w:t>
            </w: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  <w:r w:rsidRPr="00E04BB1">
              <w:rPr>
                <w:rFonts w:ascii="Courier New" w:hAnsi="Courier New" w:cs="Courier New"/>
                <w:lang w:eastAsia="zh-CN"/>
              </w:rPr>
              <w:t>omputTag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算法标识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默认：</w:t>
            </w: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</w:t>
            </w:r>
            <w:r w:rsidRPr="00E04BB1">
              <w:rPr>
                <w:rFonts w:ascii="Courier New" w:hAnsi="Courier New" w:cs="Courier New"/>
                <w:lang w:eastAsia="zh-CN"/>
              </w:rPr>
              <w:t>3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DES</w:t>
            </w:r>
            <w:r w:rsidRPr="00E04BB1">
              <w:rPr>
                <w:rFonts w:ascii="Courier New" w:hAnsi="Courier New" w:cs="Courier New"/>
                <w:lang w:eastAsia="zh-CN"/>
              </w:rPr>
              <w:t xml:space="preserve"> 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K</w:t>
            </w:r>
            <w:r w:rsidRPr="00E04BB1">
              <w:rPr>
                <w:rFonts w:ascii="Courier New" w:hAnsi="Courier New" w:cs="Courier New"/>
                <w:lang w:eastAsia="zh-CN"/>
              </w:rPr>
              <w:t>eyIndex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密钥索引号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默认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使用</w:t>
            </w: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PanSeq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Pan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序号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电子现金必送</w:t>
            </w:r>
            <w:r w:rsidRPr="00E04BB1">
              <w:rPr>
                <w:rFonts w:ascii="Courier New" w:hAnsi="Courier New" w:cs="Courier New"/>
                <w:lang w:eastAsia="zh-CN"/>
              </w:rPr>
              <w:t>5F34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Rsvd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ANS18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保留域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全</w:t>
            </w:r>
            <w:r w:rsidRPr="00E04BB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7646E7" w:rsidRPr="00CB70E2" w:rsidTr="008333D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C867E1" w:rsidRDefault="007646E7" w:rsidP="008333D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TestFlag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</w:tcPr>
          <w:p w:rsidR="007646E7" w:rsidRPr="00C867E1" w:rsidRDefault="007646E7" w:rsidP="008333DB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</w:tcPr>
          <w:p w:rsidR="007646E7" w:rsidRPr="00C867E1" w:rsidRDefault="007646E7" w:rsidP="008333DB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测试标记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</w:tcPr>
          <w:p w:rsidR="007646E7" w:rsidRPr="00C867E1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7646E7" w:rsidRPr="00C867E1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 w:hint="eastAsia"/>
                <w:lang w:eastAsia="zh-CN"/>
              </w:rPr>
              <w:t>正式数据、</w:t>
            </w: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测试数据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TradSpec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ANSVAR</w:t>
            </w:r>
            <w:r w:rsidRPr="00E04BB1">
              <w:rPr>
                <w:rFonts w:ascii="Courier New" w:hAnsi="Courier New" w:cs="Courier New"/>
                <w:lang w:eastAsia="zh-CN"/>
              </w:rPr>
              <w:t>（</w:t>
            </w:r>
            <w:r w:rsidRPr="00E04BB1">
              <w:rPr>
                <w:rFonts w:ascii="Courier New" w:hAnsi="Courier New" w:cs="Courier New"/>
                <w:lang w:eastAsia="zh-CN"/>
              </w:rPr>
              <w:t>&lt;200</w:t>
            </w:r>
            <w:r w:rsidRPr="00E04BB1">
              <w:rPr>
                <w:rFonts w:ascii="Courier New" w:hAnsi="Courier New" w:cs="Courier New"/>
                <w:lang w:eastAsia="zh-CN"/>
              </w:rPr>
              <w:t>）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特有数据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依据</w:t>
            </w:r>
            <w:bookmarkStart w:id="49" w:name="OLE_LINK12"/>
            <w:bookmarkStart w:id="50" w:name="OLE_LINK13"/>
            <w:r w:rsidRPr="00E04BB1">
              <w:rPr>
                <w:rFonts w:ascii="Courier New" w:hAnsi="Courier New" w:cs="Courier New"/>
                <w:lang w:eastAsia="zh-CN"/>
              </w:rPr>
              <w:t>IsTSUsed</w:t>
            </w:r>
            <w:bookmarkEnd w:id="49"/>
            <w:bookmarkEnd w:id="50"/>
            <w:r w:rsidRPr="00E04BB1">
              <w:rPr>
                <w:rFonts w:ascii="Courier New" w:hAnsi="Courier New" w:cs="Courier New"/>
                <w:lang w:eastAsia="zh-CN"/>
              </w:rPr>
              <w:t>而决定有无该域</w:t>
            </w:r>
          </w:p>
        </w:tc>
      </w:tr>
      <w:tr w:rsidR="00D738F5" w:rsidRPr="00CB70E2" w:rsidTr="00E04BB1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728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31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405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D738F5" w:rsidRPr="00E04BB1" w:rsidRDefault="00D738F5" w:rsidP="00E04BB1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0x0d</w:t>
            </w:r>
            <w:r w:rsidRPr="00E04BB1">
              <w:rPr>
                <w:rFonts w:ascii="Courier New" w:hAnsi="Courier New" w:cs="Courier New"/>
              </w:rPr>
              <w:t>，</w:t>
            </w:r>
            <w:r w:rsidRPr="00E04BB1">
              <w:rPr>
                <w:rFonts w:ascii="Courier New" w:hAnsi="Courier New" w:cs="Courier New"/>
              </w:rPr>
              <w:t>0x0a</w:t>
            </w:r>
          </w:p>
        </w:tc>
      </w:tr>
    </w:tbl>
    <w:p w:rsidR="00280C6C" w:rsidRDefault="00280C6C" w:rsidP="00280C6C">
      <w:pPr>
        <w:ind w:firstLine="0"/>
        <w:rPr>
          <w:rFonts w:ascii="Arial" w:hAnsi="宋体"/>
          <w:color w:val="000000"/>
          <w:lang w:eastAsia="zh-CN"/>
        </w:rPr>
      </w:pPr>
    </w:p>
    <w:p w:rsidR="00280C6C" w:rsidRPr="00080D25" w:rsidRDefault="00280C6C" w:rsidP="00280C6C">
      <w:pPr>
        <w:ind w:left="397" w:firstLine="0"/>
        <w:rPr>
          <w:b/>
          <w:sz w:val="24"/>
          <w:szCs w:val="24"/>
        </w:rPr>
      </w:pPr>
      <w:r w:rsidRPr="00080D25">
        <w:rPr>
          <w:b/>
          <w:sz w:val="24"/>
          <w:szCs w:val="24"/>
        </w:rPr>
        <w:t>特有数据域定义</w:t>
      </w:r>
    </w:p>
    <w:p w:rsidR="00280C6C" w:rsidRPr="00080D25" w:rsidRDefault="00280C6C" w:rsidP="00280C6C">
      <w:pPr>
        <w:numPr>
          <w:ilvl w:val="0"/>
          <w:numId w:val="7"/>
        </w:numPr>
        <w:tabs>
          <w:tab w:val="clear" w:pos="420"/>
          <w:tab w:val="left" w:pos="993"/>
          <w:tab w:val="left" w:pos="1140"/>
        </w:tabs>
        <w:ind w:leftChars="300" w:left="993" w:hanging="363"/>
        <w:rPr>
          <w:rFonts w:ascii="Arial" w:hAnsi="Arial"/>
          <w:sz w:val="24"/>
          <w:szCs w:val="24"/>
          <w:lang w:eastAsia="zh-CN"/>
        </w:rPr>
      </w:pPr>
      <w:r w:rsidRPr="00080D25">
        <w:rPr>
          <w:rFonts w:ascii="Arial" w:hAnsi="Arial"/>
          <w:sz w:val="24"/>
          <w:szCs w:val="24"/>
          <w:lang w:eastAsia="zh-CN"/>
        </w:rPr>
        <w:t>特有数据域以定长的两个字段：细目记录数、记录类型开头，后附</w:t>
      </w:r>
      <w:r w:rsidRPr="00080D25">
        <w:rPr>
          <w:rFonts w:ascii="Arial" w:hAnsi="Arial"/>
          <w:sz w:val="24"/>
          <w:szCs w:val="24"/>
          <w:lang w:eastAsia="zh-CN"/>
        </w:rPr>
        <w:t>N</w:t>
      </w:r>
      <w:r w:rsidRPr="00080D25">
        <w:rPr>
          <w:rFonts w:ascii="Arial" w:hAnsi="Arial"/>
          <w:sz w:val="24"/>
          <w:szCs w:val="24"/>
          <w:lang w:eastAsia="zh-CN"/>
        </w:rPr>
        <w:t>条记录体，记录体的内容、格式依据记录类型而定，整个特有</w:t>
      </w:r>
      <w:proofErr w:type="gramStart"/>
      <w:r w:rsidRPr="00080D25">
        <w:rPr>
          <w:rFonts w:ascii="Arial" w:hAnsi="Arial"/>
          <w:sz w:val="24"/>
          <w:szCs w:val="24"/>
          <w:lang w:eastAsia="zh-CN"/>
        </w:rPr>
        <w:t>数据域呈如下</w:t>
      </w:r>
      <w:proofErr w:type="gramEnd"/>
      <w:r w:rsidRPr="00080D25">
        <w:rPr>
          <w:rFonts w:ascii="Arial" w:hAnsi="Arial"/>
          <w:sz w:val="24"/>
          <w:szCs w:val="24"/>
          <w:lang w:eastAsia="zh-CN"/>
        </w:rPr>
        <w:t>结构：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2187"/>
        <w:gridCol w:w="2499"/>
        <w:gridCol w:w="1875"/>
      </w:tblGrid>
      <w:tr w:rsidR="00280C6C" w:rsidRPr="00080D25" w:rsidTr="004E530B">
        <w:trPr>
          <w:cantSplit/>
        </w:trPr>
        <w:tc>
          <w:tcPr>
            <w:tcW w:w="2208" w:type="dxa"/>
            <w:tcBorders>
              <w:top w:val="double" w:sz="2" w:space="0" w:color="auto"/>
              <w:left w:val="double" w:sz="2" w:space="0" w:color="auto"/>
              <w:bottom w:val="single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2187" w:type="dxa"/>
            <w:tcBorders>
              <w:top w:val="double" w:sz="2" w:space="0" w:color="auto"/>
              <w:bottom w:val="single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2499" w:type="dxa"/>
            <w:tcBorders>
              <w:top w:val="double" w:sz="2" w:space="0" w:color="auto"/>
              <w:bottom w:val="single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  <w:tc>
          <w:tcPr>
            <w:tcW w:w="1875" w:type="dxa"/>
            <w:tcBorders>
              <w:top w:val="double" w:sz="2" w:space="0" w:color="auto"/>
              <w:bottom w:val="single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备注</w:t>
            </w:r>
          </w:p>
        </w:tc>
      </w:tr>
      <w:tr w:rsidR="00280C6C" w:rsidRPr="00080D25" w:rsidTr="004E530B">
        <w:trPr>
          <w:cantSplit/>
        </w:trPr>
        <w:tc>
          <w:tcPr>
            <w:tcW w:w="8769" w:type="dxa"/>
            <w:gridSpan w:val="4"/>
            <w:tcBorders>
              <w:top w:val="single" w:sz="4" w:space="0" w:color="auto"/>
              <w:left w:val="double" w:sz="2" w:space="0" w:color="auto"/>
              <w:bottom w:val="single" w:sz="18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TradSpec</w:t>
            </w:r>
          </w:p>
        </w:tc>
      </w:tr>
      <w:tr w:rsidR="00280C6C" w:rsidRPr="00080D25" w:rsidTr="004E530B">
        <w:trPr>
          <w:cantSplit/>
        </w:trPr>
        <w:tc>
          <w:tcPr>
            <w:tcW w:w="2208" w:type="dxa"/>
            <w:tcBorders>
              <w:top w:val="single" w:sz="18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DtlRecNum</w:t>
            </w:r>
          </w:p>
        </w:tc>
        <w:tc>
          <w:tcPr>
            <w:tcW w:w="2187" w:type="dxa"/>
            <w:tcBorders>
              <w:top w:val="single" w:sz="18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2499" w:type="dxa"/>
            <w:tcBorders>
              <w:top w:val="single" w:sz="18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细目记录数</w:t>
            </w:r>
          </w:p>
        </w:tc>
        <w:tc>
          <w:tcPr>
            <w:tcW w:w="1875" w:type="dxa"/>
            <w:tcBorders>
              <w:top w:val="single" w:sz="18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固定为</w:t>
            </w:r>
            <w:r w:rsidRPr="00080D25">
              <w:rPr>
                <w:rFonts w:ascii="Courier New" w:hAnsi="Courier New" w:cs="Courier New"/>
                <w:lang w:eastAsia="zh-CN"/>
              </w:rPr>
              <w:t>0001</w:t>
            </w:r>
          </w:p>
        </w:tc>
      </w:tr>
      <w:tr w:rsidR="00280C6C" w:rsidRPr="00080D25" w:rsidTr="004E530B">
        <w:trPr>
          <w:cantSplit/>
        </w:trPr>
        <w:tc>
          <w:tcPr>
            <w:tcW w:w="2208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DtlRecType</w:t>
            </w:r>
          </w:p>
        </w:tc>
        <w:tc>
          <w:tcPr>
            <w:tcW w:w="21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24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细目记录类型</w:t>
            </w:r>
          </w:p>
        </w:tc>
        <w:tc>
          <w:tcPr>
            <w:tcW w:w="1875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（见编码规则）</w:t>
            </w:r>
          </w:p>
        </w:tc>
      </w:tr>
      <w:tr w:rsidR="00280C6C" w:rsidRPr="00080D25" w:rsidTr="004E530B">
        <w:trPr>
          <w:cantSplit/>
        </w:trPr>
        <w:tc>
          <w:tcPr>
            <w:tcW w:w="2208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DtlRec1</w:t>
            </w:r>
          </w:p>
        </w:tc>
        <w:tc>
          <w:tcPr>
            <w:tcW w:w="21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ANSVAR</w:t>
            </w:r>
          </w:p>
        </w:tc>
        <w:tc>
          <w:tcPr>
            <w:tcW w:w="24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细目记录内容</w:t>
            </w:r>
          </w:p>
        </w:tc>
        <w:tc>
          <w:tcPr>
            <w:tcW w:w="1875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</w:tbl>
    <w:p w:rsidR="00280C6C" w:rsidRDefault="00280C6C" w:rsidP="00280C6C">
      <w:pPr>
        <w:tabs>
          <w:tab w:val="left" w:pos="1140"/>
        </w:tabs>
        <w:ind w:left="630" w:firstLine="0"/>
        <w:rPr>
          <w:lang w:eastAsia="zh-CN"/>
        </w:rPr>
      </w:pPr>
    </w:p>
    <w:p w:rsidR="00280C6C" w:rsidRPr="00080D25" w:rsidRDefault="00280C6C" w:rsidP="00280C6C">
      <w:pPr>
        <w:tabs>
          <w:tab w:val="left" w:pos="993"/>
          <w:tab w:val="left" w:pos="1140"/>
        </w:tabs>
        <w:ind w:firstLine="0"/>
        <w:rPr>
          <w:rFonts w:ascii="Arial" w:hAnsi="Arial"/>
          <w:sz w:val="24"/>
          <w:szCs w:val="24"/>
          <w:lang w:eastAsia="zh-CN"/>
        </w:rPr>
      </w:pPr>
      <w:r w:rsidRPr="00080D25">
        <w:rPr>
          <w:rFonts w:ascii="Arial" w:hAnsi="Arial" w:hint="eastAsia"/>
          <w:sz w:val="24"/>
          <w:szCs w:val="24"/>
          <w:lang w:eastAsia="zh-CN"/>
        </w:rPr>
        <w:t>公交</w:t>
      </w:r>
      <w:r w:rsidRPr="00080D25">
        <w:rPr>
          <w:rFonts w:ascii="Arial" w:hAnsi="Arial" w:hint="eastAsia"/>
          <w:sz w:val="24"/>
          <w:szCs w:val="24"/>
          <w:lang w:eastAsia="zh-CN"/>
        </w:rPr>
        <w:t xml:space="preserve"> </w:t>
      </w:r>
      <w:r w:rsidRPr="00080D25">
        <w:rPr>
          <w:rFonts w:ascii="Arial" w:hAnsi="Arial"/>
          <w:sz w:val="24"/>
          <w:szCs w:val="24"/>
          <w:lang w:eastAsia="zh-CN"/>
        </w:rPr>
        <w:t>DtlRecType</w:t>
      </w:r>
      <w:r w:rsidRPr="00080D25">
        <w:rPr>
          <w:rFonts w:ascii="Arial" w:hAnsi="Arial" w:hint="eastAsia"/>
          <w:sz w:val="24"/>
          <w:szCs w:val="24"/>
          <w:lang w:eastAsia="zh-CN"/>
        </w:rPr>
        <w:t xml:space="preserve"> =1031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134"/>
        <w:gridCol w:w="2409"/>
        <w:gridCol w:w="2424"/>
      </w:tblGrid>
      <w:tr w:rsidR="00280C6C" w:rsidRPr="00080D25" w:rsidTr="00207347">
        <w:trPr>
          <w:cantSplit/>
        </w:trPr>
        <w:tc>
          <w:tcPr>
            <w:tcW w:w="2802" w:type="dxa"/>
            <w:tcBorders>
              <w:top w:val="double" w:sz="2" w:space="0" w:color="auto"/>
              <w:left w:val="double" w:sz="2" w:space="0" w:color="auto"/>
              <w:bottom w:val="single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1134" w:type="dxa"/>
            <w:tcBorders>
              <w:top w:val="double" w:sz="2" w:space="0" w:color="auto"/>
              <w:bottom w:val="single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2409" w:type="dxa"/>
            <w:tcBorders>
              <w:top w:val="double" w:sz="2" w:space="0" w:color="auto"/>
              <w:bottom w:val="single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  <w:tc>
          <w:tcPr>
            <w:tcW w:w="2424" w:type="dxa"/>
            <w:tcBorders>
              <w:top w:val="double" w:sz="2" w:space="0" w:color="auto"/>
              <w:bottom w:val="single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备注</w:t>
            </w:r>
          </w:p>
        </w:tc>
      </w:tr>
      <w:tr w:rsidR="00280C6C" w:rsidRPr="00080D25" w:rsidTr="00207347">
        <w:trPr>
          <w:cantSplit/>
        </w:trPr>
        <w:tc>
          <w:tcPr>
            <w:tcW w:w="8769" w:type="dxa"/>
            <w:gridSpan w:val="4"/>
            <w:tcBorders>
              <w:top w:val="single" w:sz="4" w:space="0" w:color="auto"/>
              <w:left w:val="double" w:sz="2" w:space="0" w:color="auto"/>
              <w:bottom w:val="single" w:sz="18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DtlRec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RecollectFlag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N2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补采标志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00-</w:t>
            </w:r>
            <w:r w:rsidRPr="00080D25">
              <w:rPr>
                <w:rFonts w:ascii="Courier New" w:hAnsi="Courier New" w:cs="Courier New"/>
              </w:rPr>
              <w:t>非补采；</w:t>
            </w:r>
            <w:r w:rsidRPr="00080D25">
              <w:rPr>
                <w:rFonts w:ascii="Courier New" w:hAnsi="Courier New" w:cs="Courier New"/>
              </w:rPr>
              <w:t>01-</w:t>
            </w:r>
            <w:r w:rsidRPr="00080D25">
              <w:rPr>
                <w:rFonts w:ascii="Courier New" w:hAnsi="Courier New" w:cs="Courier New"/>
              </w:rPr>
              <w:t>补采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OperCardId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ANS20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司机卡卡号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20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SellOperId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售票员员工号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20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lastRenderedPageBreak/>
              <w:t>SellCardId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ANS20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售票员卡号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20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PreType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9947D9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080D25">
              <w:rPr>
                <w:rFonts w:ascii="Courier New" w:hAnsi="Courier New" w:cs="Courier New"/>
              </w:rPr>
              <w:t>N2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本次优惠类型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00:</w:t>
            </w:r>
            <w:r w:rsidRPr="00080D25">
              <w:rPr>
                <w:rFonts w:ascii="Courier New" w:hAnsi="Courier New" w:cs="Courier New"/>
                <w:lang w:eastAsia="zh-CN"/>
              </w:rPr>
              <w:t>未参与换乘优惠</w:t>
            </w:r>
            <w:r w:rsidRPr="00080D25">
              <w:rPr>
                <w:rFonts w:ascii="Courier New" w:hAnsi="Courier New" w:cs="Courier New"/>
                <w:lang w:eastAsia="zh-CN"/>
              </w:rPr>
              <w:t>01</w:t>
            </w:r>
            <w:r w:rsidRPr="00080D25">
              <w:rPr>
                <w:rFonts w:ascii="Courier New" w:hAnsi="Courier New" w:cs="Courier New"/>
                <w:lang w:eastAsia="zh-CN"/>
              </w:rPr>
              <w:t>：换乘开始</w:t>
            </w:r>
          </w:p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02</w:t>
            </w:r>
            <w:r w:rsidRPr="00080D25">
              <w:rPr>
                <w:rFonts w:ascii="Courier New" w:hAnsi="Courier New" w:cs="Courier New"/>
                <w:lang w:eastAsia="zh-CN"/>
              </w:rPr>
              <w:t>：换乘优惠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PreAmt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10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本次换乘</w:t>
            </w:r>
            <w:r w:rsidRPr="00080D25">
              <w:rPr>
                <w:rFonts w:ascii="Courier New" w:hAnsi="Courier New" w:cs="Courier New"/>
              </w:rPr>
              <w:t>优惠金额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07347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  <w:p w:rsidR="00280C6C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  <w:p w:rsidR="00207347" w:rsidRPr="00207347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单位为分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PreNum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N3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080D25">
              <w:rPr>
                <w:rFonts w:ascii="Courier New" w:hAnsi="Courier New" w:cs="Courier New"/>
                <w:lang w:eastAsia="zh-CN"/>
              </w:rPr>
              <w:t>连续已</w:t>
            </w:r>
            <w:proofErr w:type="gramEnd"/>
            <w:r w:rsidRPr="00080D25">
              <w:rPr>
                <w:rFonts w:ascii="Courier New" w:hAnsi="Courier New" w:cs="Courier New"/>
                <w:lang w:eastAsia="zh-CN"/>
              </w:rPr>
              <w:t>换乘优惠次数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Change</w:t>
            </w:r>
            <w:r w:rsidRPr="00080D25">
              <w:rPr>
                <w:rFonts w:ascii="Courier New" w:hAnsi="Courier New" w:cs="Courier New"/>
                <w:lang w:eastAsia="zh-CN"/>
              </w:rPr>
              <w:t>Term</w:t>
            </w:r>
            <w:r w:rsidR="00207347">
              <w:rPr>
                <w:rFonts w:ascii="Courier New" w:hAnsi="Courier New" w:cs="Courier New"/>
              </w:rPr>
              <w:t>I</w:t>
            </w:r>
            <w:r w:rsidR="00207347"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9947D9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738F5">
              <w:rPr>
                <w:rFonts w:ascii="Courier New" w:hAnsi="Courier New" w:cs="Courier New" w:hint="eastAsia"/>
                <w:lang w:eastAsia="zh-CN"/>
              </w:rPr>
              <w:t>N</w:t>
            </w:r>
            <w:r w:rsidR="00280C6C" w:rsidRPr="00080D25">
              <w:rPr>
                <w:rFonts w:ascii="Courier New" w:hAnsi="Courier New" w:cs="Courier New"/>
                <w:lang w:eastAsia="zh-CN"/>
              </w:rPr>
              <w:t>18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ED048F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上次</w:t>
            </w:r>
            <w:r>
              <w:rPr>
                <w:rFonts w:ascii="Courier New" w:hAnsi="Courier New" w:cs="Courier New" w:hint="eastAsia"/>
                <w:lang w:eastAsia="zh-CN"/>
              </w:rPr>
              <w:t>终端</w:t>
            </w:r>
            <w:r w:rsidR="00280C6C" w:rsidRPr="00080D25">
              <w:rPr>
                <w:rFonts w:ascii="Courier New" w:hAnsi="Courier New" w:cs="Courier New"/>
                <w:lang w:eastAsia="zh-CN"/>
              </w:rPr>
              <w:t>编号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07347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  <w:r>
              <w:rPr>
                <w:rFonts w:ascii="Courier New" w:hAnsi="Courier New" w:cs="Courier New" w:hint="eastAsia"/>
                <w:lang w:eastAsia="zh-CN"/>
              </w:rPr>
              <w:t>,</w:t>
            </w:r>
          </w:p>
          <w:p w:rsidR="00207347" w:rsidRPr="00207347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18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</w:rPr>
              <w:t>ChangeLineI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上次交易线路</w:t>
            </w:r>
            <w:r>
              <w:rPr>
                <w:rFonts w:ascii="Courier New" w:hAnsi="Courier New" w:cs="Courier New" w:hint="eastAsia"/>
                <w:lang w:eastAsia="zh-CN"/>
              </w:rPr>
              <w:t>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07347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  <w:p w:rsidR="00207347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ChangeTime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976CA5" w:rsidP="00207347">
            <w:pPr>
              <w:ind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080D25">
              <w:rPr>
                <w:rFonts w:ascii="Courier New" w:hAnsi="Courier New" w:cs="Courier New"/>
                <w:lang w:eastAsia="zh-CN"/>
              </w:rPr>
              <w:t>N14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上次交易</w:t>
            </w:r>
            <w:r w:rsidRPr="00080D25">
              <w:rPr>
                <w:rFonts w:ascii="Courier New" w:hAnsi="Courier New" w:cs="Courier New"/>
                <w:lang w:eastAsia="zh-CN"/>
              </w:rPr>
              <w:t>时间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  <w:p w:rsidR="00207347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  <w:p w:rsidR="00D738F5" w:rsidRPr="00080D25" w:rsidRDefault="00A435B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</w:rPr>
              <w:t>YYYYMMDD</w:t>
            </w:r>
            <w:r w:rsidRPr="00207347">
              <w:rPr>
                <w:rFonts w:ascii="Courier New" w:hAnsi="Courier New" w:cs="Courier New"/>
                <w:lang w:eastAsia="zh-CN"/>
              </w:rPr>
              <w:t>HH24MMSS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Style w:val="high-light-bg4"/>
                <w:rFonts w:ascii="Courier New" w:hAnsi="Courier New" w:cs="Courier New"/>
                <w:lang w:eastAsia="zh-CN"/>
              </w:rPr>
              <w:t>Change</w:t>
            </w:r>
            <w:r w:rsidR="00207347" w:rsidRPr="00E04BB1">
              <w:rPr>
                <w:rFonts w:ascii="Courier New" w:hAnsi="Courier New" w:cs="Courier New"/>
                <w:lang w:eastAsia="zh-CN"/>
              </w:rPr>
              <w:t>BusinessIndex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9947D9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080D25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上次行业</w:t>
            </w:r>
            <w:r>
              <w:rPr>
                <w:rFonts w:ascii="Courier New" w:hAnsi="Courier New" w:cs="Courier New" w:hint="eastAsia"/>
                <w:lang w:eastAsia="zh-CN"/>
              </w:rPr>
              <w:t>索引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  <w:p w:rsidR="00207347" w:rsidRPr="00080D25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BusinessIndex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9947D9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080D25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当</w:t>
            </w:r>
            <w:proofErr w:type="gramStart"/>
            <w:r>
              <w:rPr>
                <w:rFonts w:ascii="Courier New" w:hAnsi="Courier New" w:cs="Courier New"/>
                <w:lang w:eastAsia="zh-CN"/>
              </w:rPr>
              <w:t>次行业</w:t>
            </w:r>
            <w:proofErr w:type="gramEnd"/>
            <w:r>
              <w:rPr>
                <w:rFonts w:ascii="Courier New" w:hAnsi="Courier New" w:cs="Courier New" w:hint="eastAsia"/>
                <w:lang w:eastAsia="zh-CN"/>
              </w:rPr>
              <w:t>索引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07347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公交默认为</w:t>
            </w:r>
            <w:r>
              <w:rPr>
                <w:rFonts w:ascii="Courier New" w:hAnsi="Courier New" w:cs="Courier New" w:hint="eastAsia"/>
                <w:lang w:eastAsia="zh-CN"/>
              </w:rPr>
              <w:t>01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Style w:val="high-light-bg4"/>
                <w:rFonts w:ascii="Courier New" w:hAnsi="Courier New" w:cs="Courier New"/>
                <w:lang w:eastAsia="zh-CN"/>
              </w:rPr>
            </w:pPr>
            <w:r w:rsidRPr="00080D25">
              <w:rPr>
                <w:rStyle w:val="high-light-bg4"/>
                <w:rFonts w:ascii="Courier New" w:hAnsi="Courier New" w:cs="Courier New"/>
                <w:lang w:eastAsia="zh-CN"/>
              </w:rPr>
              <w:t>ChangeRSVD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ANS12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换乘信息保留字段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全</w:t>
            </w:r>
            <w:r w:rsidRPr="00080D25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Uptime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976CA5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080D25">
              <w:rPr>
                <w:rFonts w:ascii="Courier New" w:hAnsi="Courier New" w:cs="Courier New"/>
                <w:lang w:eastAsia="zh-CN"/>
              </w:rPr>
              <w:t>N14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上车时间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UpTermI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9947D9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080D25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上车机具编号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18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UpBusI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上车车号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8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UplineID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上车线路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U</w:t>
            </w:r>
            <w:r>
              <w:rPr>
                <w:rFonts w:ascii="Courier New" w:hAnsi="Courier New" w:cs="Courier New"/>
                <w:lang w:eastAsia="zh-CN"/>
              </w:rPr>
              <w:t>pstation</w:t>
            </w:r>
            <w:r>
              <w:rPr>
                <w:rFonts w:ascii="Courier New" w:hAnsi="Courier New" w:cs="Courier New" w:hint="eastAsia"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上车站号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DownBusI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下车车号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8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280C6C" w:rsidRPr="00080D25" w:rsidTr="00207347">
        <w:trPr>
          <w:cantSplit/>
          <w:trHeight w:val="70"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DownLineI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下车线路号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07347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DownStationI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下车站点号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280C6C" w:rsidRPr="00080D25" w:rsidTr="00207347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Rsvd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保留字段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80C6C" w:rsidRPr="00080D25" w:rsidRDefault="00280C6C" w:rsidP="00207347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</w:tbl>
    <w:p w:rsidR="00280C6C" w:rsidRDefault="00280C6C" w:rsidP="00280C6C">
      <w:pPr>
        <w:ind w:firstLine="0"/>
        <w:rPr>
          <w:rFonts w:ascii="Arial" w:hAnsi="宋体"/>
          <w:b/>
          <w:lang w:eastAsia="zh-CN"/>
        </w:rPr>
      </w:pPr>
      <w:r>
        <w:rPr>
          <w:rFonts w:ascii="Arial" w:hAnsi="宋体" w:hint="eastAsia"/>
          <w:b/>
          <w:lang w:eastAsia="zh-CN"/>
        </w:rPr>
        <w:t>备注：</w:t>
      </w:r>
    </w:p>
    <w:p w:rsidR="00280C6C" w:rsidRDefault="00280C6C" w:rsidP="00A435BC">
      <w:pPr>
        <w:numPr>
          <w:ilvl w:val="0"/>
          <w:numId w:val="7"/>
        </w:numPr>
        <w:tabs>
          <w:tab w:val="clear" w:pos="420"/>
          <w:tab w:val="left" w:pos="993"/>
          <w:tab w:val="left" w:pos="1140"/>
        </w:tabs>
        <w:ind w:leftChars="300" w:left="993" w:hanging="363"/>
        <w:rPr>
          <w:rFonts w:ascii="Arial" w:hAnsi="Arial" w:cs="Arial"/>
          <w:lang w:eastAsia="zh-CN"/>
        </w:rPr>
      </w:pPr>
      <w:r w:rsidRPr="00080D25">
        <w:rPr>
          <w:rFonts w:ascii="Arial" w:hAnsi="Arial" w:cs="Arial" w:hint="eastAsia"/>
          <w:lang w:eastAsia="zh-CN"/>
        </w:rPr>
        <w:t>PreType</w:t>
      </w:r>
      <w:r>
        <w:rPr>
          <w:rFonts w:ascii="Arial" w:hAnsi="Arial" w:cs="Arial" w:hint="eastAsia"/>
          <w:lang w:eastAsia="zh-CN"/>
        </w:rPr>
        <w:t>：优惠类型</w:t>
      </w:r>
    </w:p>
    <w:p w:rsidR="00280C6C" w:rsidRDefault="00280C6C" w:rsidP="00A435BC">
      <w:pPr>
        <w:numPr>
          <w:ilvl w:val="2"/>
          <w:numId w:val="7"/>
        </w:numPr>
        <w:tabs>
          <w:tab w:val="left" w:pos="993"/>
          <w:tab w:val="left" w:pos="1140"/>
        </w:tabs>
        <w:rPr>
          <w:rFonts w:ascii="Arial" w:hAnsi="Arial" w:cs="Arial"/>
          <w:lang w:eastAsia="zh-CN"/>
        </w:rPr>
      </w:pPr>
      <w:r w:rsidRPr="00280C6C">
        <w:rPr>
          <w:rFonts w:ascii="Arial" w:hAnsi="Arial" w:cs="Arial"/>
          <w:lang w:eastAsia="zh-CN"/>
        </w:rPr>
        <w:t>0</w:t>
      </w:r>
      <w:r w:rsidRPr="00280C6C">
        <w:rPr>
          <w:rFonts w:ascii="Arial" w:hAnsi="Arial" w:cs="Arial" w:hint="eastAsia"/>
          <w:lang w:eastAsia="zh-CN"/>
        </w:rPr>
        <w:t>0</w:t>
      </w:r>
      <w:r>
        <w:rPr>
          <w:rFonts w:ascii="Arial" w:hAnsi="Arial" w:cs="Arial" w:hint="eastAsia"/>
          <w:lang w:eastAsia="zh-CN"/>
        </w:rPr>
        <w:t>：</w:t>
      </w:r>
      <w:r>
        <w:rPr>
          <w:rFonts w:ascii="Arial" w:hAnsi="Arial" w:cs="Arial"/>
          <w:lang w:eastAsia="zh-CN"/>
        </w:rPr>
        <w:t>表示此次消费</w:t>
      </w:r>
      <w:r w:rsidR="00207347">
        <w:rPr>
          <w:rFonts w:ascii="Arial" w:hAnsi="Arial" w:cs="Arial"/>
          <w:lang w:eastAsia="zh-CN"/>
        </w:rPr>
        <w:t>终端（所在线路）中的换乘优惠不启用</w:t>
      </w:r>
      <w:r w:rsidRPr="00280C6C">
        <w:rPr>
          <w:rFonts w:ascii="Arial" w:hAnsi="Arial" w:cs="Arial" w:hint="eastAsia"/>
          <w:lang w:eastAsia="zh-CN"/>
        </w:rPr>
        <w:t>；</w:t>
      </w:r>
    </w:p>
    <w:p w:rsidR="00280C6C" w:rsidRDefault="00280C6C" w:rsidP="00A435BC">
      <w:pPr>
        <w:numPr>
          <w:ilvl w:val="2"/>
          <w:numId w:val="7"/>
        </w:numPr>
        <w:tabs>
          <w:tab w:val="left" w:pos="993"/>
          <w:tab w:val="left" w:pos="1140"/>
        </w:tabs>
        <w:rPr>
          <w:rFonts w:ascii="Arial" w:hAnsi="Arial" w:cs="Arial"/>
          <w:lang w:eastAsia="zh-CN"/>
        </w:rPr>
      </w:pPr>
      <w:r w:rsidRPr="00280C6C">
        <w:rPr>
          <w:rFonts w:ascii="Arial" w:hAnsi="Arial" w:cs="Arial" w:hint="eastAsia"/>
          <w:lang w:eastAsia="zh-CN"/>
        </w:rPr>
        <w:t>0</w:t>
      </w:r>
      <w:r w:rsidRPr="00280C6C">
        <w:rPr>
          <w:rFonts w:ascii="Arial" w:hAnsi="Arial" w:cs="Arial"/>
          <w:lang w:eastAsia="zh-CN"/>
        </w:rPr>
        <w:t>1</w:t>
      </w:r>
      <w:r>
        <w:rPr>
          <w:rFonts w:ascii="Arial" w:hAnsi="Arial" w:cs="Arial" w:hint="eastAsia"/>
          <w:lang w:eastAsia="zh-CN"/>
        </w:rPr>
        <w:t>：</w:t>
      </w:r>
      <w:r>
        <w:rPr>
          <w:rFonts w:ascii="Arial" w:hAnsi="Arial" w:cs="Arial"/>
          <w:lang w:eastAsia="zh-CN"/>
        </w:rPr>
        <w:t>表示此次消费</w:t>
      </w:r>
      <w:r w:rsidRPr="00280C6C">
        <w:rPr>
          <w:rFonts w:ascii="Arial" w:hAnsi="Arial" w:cs="Arial"/>
          <w:lang w:eastAsia="zh-CN"/>
        </w:rPr>
        <w:t>终端中的换乘优惠启用，且该卡享受换乘优惠，且第一次写换</w:t>
      </w:r>
      <w:r w:rsidRPr="00280C6C">
        <w:rPr>
          <w:rFonts w:ascii="Arial" w:hAnsi="Arial" w:cs="Arial"/>
          <w:lang w:eastAsia="zh-CN"/>
        </w:rPr>
        <w:lastRenderedPageBreak/>
        <w:t>乘优惠记录文件或之前的换乘优惠记录信息已失效（不满足换乘优惠时间间隔要求）</w:t>
      </w:r>
      <w:r w:rsidRPr="00280C6C">
        <w:rPr>
          <w:rFonts w:ascii="Arial" w:hAnsi="Arial" w:cs="Arial" w:hint="eastAsia"/>
          <w:lang w:eastAsia="zh-CN"/>
        </w:rPr>
        <w:t>，本次消费不享受换乘优惠；</w:t>
      </w:r>
    </w:p>
    <w:p w:rsidR="00280C6C" w:rsidRPr="00207347" w:rsidRDefault="00280C6C" w:rsidP="00A435BC">
      <w:pPr>
        <w:numPr>
          <w:ilvl w:val="2"/>
          <w:numId w:val="7"/>
        </w:numPr>
        <w:tabs>
          <w:tab w:val="left" w:pos="993"/>
          <w:tab w:val="left" w:pos="1140"/>
        </w:tabs>
        <w:rPr>
          <w:rFonts w:ascii="Arial" w:hAnsi="Arial" w:cs="Arial"/>
          <w:lang w:eastAsia="zh-CN"/>
        </w:rPr>
      </w:pPr>
      <w:r w:rsidRPr="00280C6C">
        <w:rPr>
          <w:rFonts w:ascii="Arial" w:hAnsi="Arial" w:cs="Arial" w:hint="eastAsia"/>
          <w:lang w:eastAsia="zh-CN"/>
        </w:rPr>
        <w:t>0</w:t>
      </w:r>
      <w:r w:rsidRPr="00280C6C">
        <w:rPr>
          <w:rFonts w:ascii="Arial" w:hAnsi="Arial" w:cs="Arial"/>
          <w:lang w:eastAsia="zh-CN"/>
        </w:rPr>
        <w:t>2</w:t>
      </w:r>
      <w:r>
        <w:rPr>
          <w:rFonts w:ascii="Arial" w:hAnsi="Arial" w:cs="Arial" w:hint="eastAsia"/>
          <w:lang w:eastAsia="zh-CN"/>
        </w:rPr>
        <w:t>：</w:t>
      </w:r>
      <w:r w:rsidRPr="00280C6C">
        <w:rPr>
          <w:rFonts w:ascii="Arial" w:hAnsi="Arial" w:cs="Arial"/>
          <w:lang w:eastAsia="zh-CN"/>
        </w:rPr>
        <w:t>表示此卡本次消费满足换乘优惠的所有条件，实际消费时享受了换乘优惠</w:t>
      </w:r>
      <w:r w:rsidRPr="00280C6C">
        <w:rPr>
          <w:rFonts w:ascii="Arial" w:hAnsi="Arial" w:cs="Arial"/>
          <w:lang w:eastAsia="zh-CN"/>
        </w:rPr>
        <w:t xml:space="preserve"> </w:t>
      </w:r>
      <w:r w:rsidRPr="00280C6C">
        <w:rPr>
          <w:rFonts w:ascii="Arial" w:hAnsi="Arial" w:cs="Arial" w:hint="eastAsia"/>
          <w:lang w:eastAsia="zh-CN"/>
        </w:rPr>
        <w:t>；</w:t>
      </w:r>
    </w:p>
    <w:p w:rsidR="00280C6C" w:rsidRDefault="00280C6C" w:rsidP="00A435BC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Style w:val="high-light-bg4"/>
          <w:rFonts w:ascii="Arial" w:hAnsi="Arial" w:cs="Arial"/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ptime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Style w:val="high-light-bg4"/>
          <w:rFonts w:cs="Arial" w:hint="eastAsia"/>
          <w:lang w:eastAsia="zh-CN"/>
        </w:rPr>
        <w:t>分段计价起始上车</w:t>
      </w:r>
      <w:r>
        <w:rPr>
          <w:rStyle w:val="high-light-bg4"/>
          <w:rFonts w:cs="Arial" w:hint="eastAsia"/>
          <w:lang w:eastAsia="zh-CN"/>
        </w:rPr>
        <w:t>/</w:t>
      </w:r>
      <w:r>
        <w:rPr>
          <w:rStyle w:val="high-light-bg4"/>
          <w:rFonts w:cs="Arial" w:hint="eastAsia"/>
          <w:lang w:eastAsia="zh-CN"/>
        </w:rPr>
        <w:t>进站时终端记录的时间</w:t>
      </w:r>
    </w:p>
    <w:p w:rsidR="00207347" w:rsidRPr="00207347" w:rsidRDefault="00207347" w:rsidP="00A435BC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Style w:val="high-light-bg4"/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UpTermID</w:t>
      </w:r>
      <w:r w:rsidR="00280C6C" w:rsidRPr="00207347">
        <w:rPr>
          <w:rFonts w:ascii="Arial" w:hAnsi="Arial" w:hint="eastAsia"/>
          <w:lang w:eastAsia="zh-CN"/>
        </w:rPr>
        <w:t>：</w:t>
      </w:r>
      <w:r w:rsidR="00280C6C" w:rsidRPr="00207347">
        <w:rPr>
          <w:rStyle w:val="high-light-bg4"/>
          <w:rFonts w:cs="Arial" w:hint="eastAsia"/>
          <w:lang w:eastAsia="zh-CN"/>
        </w:rPr>
        <w:t>分段计价起始上车</w:t>
      </w:r>
      <w:r w:rsidR="00280C6C" w:rsidRPr="00207347">
        <w:rPr>
          <w:rStyle w:val="high-light-bg4"/>
          <w:rFonts w:cs="Arial" w:hint="eastAsia"/>
          <w:lang w:eastAsia="zh-CN"/>
        </w:rPr>
        <w:t>/</w:t>
      </w:r>
      <w:r w:rsidR="00280C6C" w:rsidRPr="00207347">
        <w:rPr>
          <w:rStyle w:val="high-light-bg4"/>
          <w:rFonts w:cs="Arial" w:hint="eastAsia"/>
          <w:lang w:eastAsia="zh-CN"/>
        </w:rPr>
        <w:t>进站时终端号</w:t>
      </w:r>
    </w:p>
    <w:p w:rsidR="00280C6C" w:rsidRPr="00207347" w:rsidRDefault="00207347" w:rsidP="00A435BC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Style w:val="high-light-bg4"/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UpBusID</w:t>
      </w:r>
      <w:r w:rsidR="00280C6C" w:rsidRPr="00207347">
        <w:rPr>
          <w:rFonts w:ascii="Arial" w:hAnsi="Arial" w:hint="eastAsia"/>
          <w:lang w:eastAsia="zh-CN"/>
        </w:rPr>
        <w:t>：</w:t>
      </w:r>
      <w:r>
        <w:rPr>
          <w:rStyle w:val="high-light-bg4"/>
          <w:rFonts w:cs="Arial" w:hint="eastAsia"/>
          <w:lang w:eastAsia="zh-CN"/>
        </w:rPr>
        <w:t>分段计价起始上车时车辆号，</w:t>
      </w:r>
      <w:r w:rsidR="00280C6C" w:rsidRPr="00207347">
        <w:rPr>
          <w:rFonts w:ascii="Arial" w:hAnsi="Arial" w:hint="eastAsia"/>
          <w:lang w:eastAsia="zh-CN"/>
        </w:rPr>
        <w:t>公交一票</w:t>
      </w:r>
      <w:proofErr w:type="gramStart"/>
      <w:r w:rsidR="00280C6C" w:rsidRPr="00207347">
        <w:rPr>
          <w:rFonts w:ascii="Arial" w:hAnsi="Arial" w:hint="eastAsia"/>
          <w:lang w:eastAsia="zh-CN"/>
        </w:rPr>
        <w:t>制按照</w:t>
      </w:r>
      <w:proofErr w:type="gramEnd"/>
      <w:r w:rsidR="00280C6C" w:rsidRPr="00207347">
        <w:rPr>
          <w:rFonts w:ascii="Arial" w:hAnsi="Arial" w:hint="eastAsia"/>
          <w:lang w:eastAsia="zh-CN"/>
        </w:rPr>
        <w:t>实际填写。</w:t>
      </w:r>
    </w:p>
    <w:p w:rsidR="00280C6C" w:rsidRDefault="00280C6C" w:rsidP="00A435BC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 w:cs="Arial"/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plineid</w:t>
      </w:r>
      <w:r>
        <w:rPr>
          <w:rFonts w:ascii="Arial" w:hAnsi="Arial" w:hint="eastAsia"/>
          <w:lang w:eastAsia="zh-CN"/>
        </w:rPr>
        <w:t>：</w:t>
      </w:r>
      <w:r w:rsidR="00207347">
        <w:rPr>
          <w:rStyle w:val="high-light-bg4"/>
          <w:rFonts w:cs="Arial" w:hint="eastAsia"/>
          <w:lang w:eastAsia="zh-CN"/>
        </w:rPr>
        <w:t>分段计价起始上车时线路号，</w:t>
      </w:r>
      <w:r>
        <w:rPr>
          <w:rFonts w:ascii="Arial" w:hAnsi="Arial" w:hint="eastAsia"/>
          <w:lang w:eastAsia="zh-CN"/>
        </w:rPr>
        <w:t>公交一票</w:t>
      </w:r>
      <w:proofErr w:type="gramStart"/>
      <w:r>
        <w:rPr>
          <w:rFonts w:ascii="Arial" w:hAnsi="Arial" w:hint="eastAsia"/>
          <w:lang w:eastAsia="zh-CN"/>
        </w:rPr>
        <w:t>制按照</w:t>
      </w:r>
      <w:proofErr w:type="gramEnd"/>
      <w:r>
        <w:rPr>
          <w:rFonts w:ascii="Arial" w:hAnsi="Arial" w:hint="eastAsia"/>
          <w:lang w:eastAsia="zh-CN"/>
        </w:rPr>
        <w:t>实际填写。</w:t>
      </w:r>
    </w:p>
    <w:p w:rsidR="00280C6C" w:rsidRDefault="00280C6C" w:rsidP="00A435BC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pstationid</w:t>
      </w:r>
      <w:r>
        <w:rPr>
          <w:rFonts w:ascii="Arial" w:hAnsi="Arial" w:hint="eastAsia"/>
          <w:lang w:eastAsia="zh-CN"/>
        </w:rPr>
        <w:t>：</w:t>
      </w:r>
      <w:r>
        <w:rPr>
          <w:rStyle w:val="high-light-bg4"/>
          <w:rFonts w:cs="Arial" w:hint="eastAsia"/>
          <w:lang w:eastAsia="zh-CN"/>
        </w:rPr>
        <w:t>分段计价起始上车时线路号，</w:t>
      </w:r>
      <w:r>
        <w:rPr>
          <w:rFonts w:ascii="Arial" w:hAnsi="Arial" w:hint="eastAsia"/>
          <w:lang w:eastAsia="zh-CN"/>
        </w:rPr>
        <w:t>公交一票</w:t>
      </w:r>
      <w:proofErr w:type="gramStart"/>
      <w:r>
        <w:rPr>
          <w:rFonts w:ascii="Arial" w:hAnsi="Arial" w:hint="eastAsia"/>
          <w:lang w:eastAsia="zh-CN"/>
        </w:rPr>
        <w:t>制按照</w:t>
      </w:r>
      <w:proofErr w:type="gramEnd"/>
      <w:r>
        <w:rPr>
          <w:rFonts w:ascii="Arial" w:hAnsi="Arial" w:hint="eastAsia"/>
          <w:lang w:eastAsia="zh-CN"/>
        </w:rPr>
        <w:t>实际填写。</w:t>
      </w:r>
    </w:p>
    <w:p w:rsidR="00280C6C" w:rsidRDefault="00280C6C" w:rsidP="00A435BC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DownBusId</w:t>
      </w:r>
      <w:r>
        <w:rPr>
          <w:rFonts w:ascii="Arial" w:hAnsi="Arial" w:hint="eastAsia"/>
          <w:lang w:eastAsia="zh-CN"/>
        </w:rPr>
        <w:t>：扣款车辆号</w:t>
      </w:r>
    </w:p>
    <w:p w:rsidR="00280C6C" w:rsidRDefault="00280C6C" w:rsidP="00A435BC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 w:cs="Arial"/>
          <w:lang w:eastAsia="zh-CN"/>
        </w:rPr>
      </w:pPr>
      <w:r>
        <w:rPr>
          <w:rFonts w:ascii="Arial" w:hAnsi="Arial" w:hint="eastAsia"/>
          <w:lang w:eastAsia="zh-CN"/>
        </w:rPr>
        <w:t>DownLineId</w:t>
      </w:r>
      <w:r>
        <w:rPr>
          <w:rFonts w:ascii="Arial" w:hAnsi="Arial" w:hint="eastAsia"/>
          <w:lang w:eastAsia="zh-CN"/>
        </w:rPr>
        <w:t>：扣款线路号</w:t>
      </w:r>
    </w:p>
    <w:p w:rsidR="00280C6C" w:rsidRPr="00207347" w:rsidRDefault="00280C6C" w:rsidP="00A435BC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 w:cs="Arial"/>
          <w:lang w:eastAsia="zh-CN"/>
        </w:rPr>
      </w:pPr>
      <w:r>
        <w:rPr>
          <w:rFonts w:ascii="Arial" w:hAnsi="Arial" w:hint="eastAsia"/>
          <w:lang w:eastAsia="zh-CN"/>
        </w:rPr>
        <w:t>DownStationId</w:t>
      </w:r>
      <w:r>
        <w:rPr>
          <w:rFonts w:ascii="Arial" w:hAnsi="Arial" w:cs="Arial" w:hint="eastAsia"/>
          <w:lang w:eastAsia="zh-CN"/>
        </w:rPr>
        <w:t>：</w:t>
      </w:r>
      <w:r>
        <w:rPr>
          <w:rFonts w:ascii="Arial" w:hAnsi="Arial" w:hint="eastAsia"/>
          <w:lang w:eastAsia="zh-CN"/>
        </w:rPr>
        <w:t>扣款站点号</w:t>
      </w:r>
    </w:p>
    <w:p w:rsidR="00207347" w:rsidRDefault="00207347" w:rsidP="00207347">
      <w:pPr>
        <w:tabs>
          <w:tab w:val="left" w:pos="993"/>
          <w:tab w:val="left" w:pos="1050"/>
          <w:tab w:val="left" w:pos="1140"/>
        </w:tabs>
        <w:ind w:firstLine="0"/>
        <w:rPr>
          <w:rFonts w:ascii="Arial" w:hAnsi="Arial" w:cs="Arial"/>
          <w:lang w:eastAsia="zh-CN"/>
        </w:rPr>
      </w:pPr>
    </w:p>
    <w:p w:rsidR="00280C6C" w:rsidRPr="00207347" w:rsidRDefault="00280C6C" w:rsidP="00207347">
      <w:pPr>
        <w:ind w:firstLine="0"/>
        <w:rPr>
          <w:rFonts w:ascii="Arial" w:hAnsi="宋体"/>
          <w:b/>
          <w:sz w:val="24"/>
          <w:szCs w:val="24"/>
          <w:lang w:eastAsia="zh-CN"/>
        </w:rPr>
      </w:pPr>
      <w:r w:rsidRPr="00207347">
        <w:rPr>
          <w:rFonts w:ascii="Arial" w:hAnsi="宋体" w:hint="eastAsia"/>
          <w:b/>
          <w:sz w:val="24"/>
          <w:szCs w:val="24"/>
          <w:lang w:eastAsia="zh-CN"/>
        </w:rPr>
        <w:t>出租车</w:t>
      </w:r>
      <w:r w:rsidRPr="00207347">
        <w:rPr>
          <w:rFonts w:ascii="Arial" w:hAnsi="宋体" w:hint="eastAsia"/>
          <w:b/>
          <w:sz w:val="24"/>
          <w:szCs w:val="24"/>
          <w:lang w:eastAsia="zh-CN"/>
        </w:rPr>
        <w:t xml:space="preserve"> </w:t>
      </w:r>
      <w:r w:rsidRPr="00207347">
        <w:rPr>
          <w:rFonts w:ascii="Arial" w:hAnsi="Arial"/>
          <w:sz w:val="24"/>
          <w:szCs w:val="24"/>
          <w:lang w:eastAsia="zh-CN"/>
        </w:rPr>
        <w:t>DtlRecType</w:t>
      </w:r>
      <w:r w:rsidRPr="00207347">
        <w:rPr>
          <w:rFonts w:ascii="Arial" w:hAnsi="Arial" w:hint="eastAsia"/>
          <w:sz w:val="24"/>
          <w:szCs w:val="24"/>
          <w:lang w:eastAsia="zh-CN"/>
        </w:rPr>
        <w:t xml:space="preserve"> =</w:t>
      </w:r>
      <w:r w:rsidRPr="00207347">
        <w:rPr>
          <w:rFonts w:ascii="Arial" w:hAnsi="宋体" w:hint="eastAsia"/>
          <w:b/>
          <w:sz w:val="24"/>
          <w:szCs w:val="24"/>
          <w:lang w:eastAsia="zh-CN"/>
        </w:rPr>
        <w:t>1020</w:t>
      </w:r>
      <w:r w:rsidRPr="00207347">
        <w:rPr>
          <w:rFonts w:ascii="Arial" w:hAnsi="宋体" w:hint="eastAsia"/>
          <w:b/>
          <w:sz w:val="24"/>
          <w:szCs w:val="24"/>
          <w:lang w:eastAsia="zh-CN"/>
        </w:rPr>
        <w:t>：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CCE8CF" w:themeFill="background1"/>
        <w:tblLook w:val="0000" w:firstRow="0" w:lastRow="0" w:firstColumn="0" w:lastColumn="0" w:noHBand="0" w:noVBand="0"/>
      </w:tblPr>
      <w:tblGrid>
        <w:gridCol w:w="2792"/>
        <w:gridCol w:w="1599"/>
        <w:gridCol w:w="3150"/>
        <w:gridCol w:w="1221"/>
        <w:gridCol w:w="7"/>
      </w:tblGrid>
      <w:tr w:rsidR="00280C6C" w:rsidRPr="00207347" w:rsidTr="00ED048F">
        <w:trPr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spacing w:line="240" w:lineRule="auto"/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spacing w:line="240" w:lineRule="auto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spacing w:line="240" w:lineRule="auto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700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spacing w:line="240" w:lineRule="auto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ED048F" w:rsidRPr="00207347" w:rsidTr="00ED048F">
        <w:trPr>
          <w:cantSplit/>
          <w:trHeight w:val="301"/>
          <w:jc w:val="center"/>
        </w:trPr>
        <w:tc>
          <w:tcPr>
            <w:tcW w:w="5000" w:type="pct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D048F" w:rsidRPr="00207347" w:rsidRDefault="00ED048F" w:rsidP="00ED048F">
            <w:pPr>
              <w:spacing w:line="240" w:lineRule="auto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b/>
                <w:lang w:eastAsia="zh-CN"/>
              </w:rPr>
              <w:t>DtlRec</w:t>
            </w:r>
          </w:p>
        </w:tc>
      </w:tr>
      <w:tr w:rsidR="00280C6C" w:rsidRPr="00207347" w:rsidTr="00ED048F">
        <w:trPr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ind w:firstLine="210"/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RMIL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N5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ED048F" w:rsidP="00ED048F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/>
                <w:szCs w:val="21"/>
              </w:rPr>
              <w:t>行驶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里程</w:t>
            </w:r>
          </w:p>
        </w:tc>
        <w:tc>
          <w:tcPr>
            <w:tcW w:w="700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ind w:left="420" w:hanging="40"/>
              <w:jc w:val="both"/>
              <w:rPr>
                <w:rFonts w:ascii="Courier New" w:hAnsi="Courier New" w:cs="Courier New"/>
              </w:rPr>
            </w:pPr>
          </w:p>
        </w:tc>
      </w:tr>
      <w:tr w:rsidR="00280C6C" w:rsidRPr="00207347" w:rsidTr="00ED048F">
        <w:trPr>
          <w:gridAfter w:val="1"/>
          <w:wAfter w:w="4" w:type="pct"/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ind w:firstLineChars="100" w:firstLine="210"/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I</w:t>
            </w:r>
            <w:r w:rsidR="00ED048F">
              <w:rPr>
                <w:rFonts w:ascii="Courier New" w:hAnsi="Courier New" w:cs="Courier New"/>
                <w:szCs w:val="21"/>
              </w:rPr>
              <w:t>n</w:t>
            </w:r>
            <w:r w:rsidR="00ED048F">
              <w:rPr>
                <w:rFonts w:ascii="Courier New" w:hAnsi="Courier New" w:cs="Courier New" w:hint="eastAsia"/>
                <w:szCs w:val="21"/>
                <w:lang w:eastAsia="zh-CN"/>
              </w:rPr>
              <w:t>T</w:t>
            </w:r>
            <w:r w:rsidRPr="00207347">
              <w:rPr>
                <w:rFonts w:ascii="Courier New" w:hAnsi="Courier New" w:cs="Courier New"/>
                <w:szCs w:val="21"/>
              </w:rPr>
              <w:t>ime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976CA5" w:rsidP="00ED048F">
            <w:pPr>
              <w:jc w:val="both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A</w:t>
            </w:r>
            <w:r w:rsidR="00280C6C" w:rsidRPr="00207347">
              <w:rPr>
                <w:rFonts w:ascii="Courier New" w:hAnsi="Courier New" w:cs="Courier New"/>
                <w:szCs w:val="21"/>
              </w:rPr>
              <w:t>N</w:t>
            </w:r>
            <w:r w:rsidR="00ED048F">
              <w:rPr>
                <w:rFonts w:ascii="Courier New" w:hAnsi="Courier New" w:cs="Courier New" w:hint="eastAsia"/>
                <w:szCs w:val="21"/>
                <w:lang w:eastAsia="zh-CN"/>
              </w:rPr>
              <w:t>1</w:t>
            </w:r>
            <w:r w:rsidR="00280C6C" w:rsidRPr="00207347">
              <w:rPr>
                <w:rFonts w:ascii="Courier New" w:hAnsi="Courier New" w:cs="Courier New"/>
                <w:szCs w:val="21"/>
              </w:rPr>
              <w:t>4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上车时间</w:t>
            </w:r>
          </w:p>
        </w:tc>
        <w:tc>
          <w:tcPr>
            <w:tcW w:w="6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ind w:left="420" w:hanging="40"/>
              <w:jc w:val="both"/>
              <w:rPr>
                <w:rFonts w:ascii="Courier New" w:hAnsi="Courier New" w:cs="Courier New"/>
              </w:rPr>
            </w:pPr>
          </w:p>
        </w:tc>
      </w:tr>
      <w:tr w:rsidR="00ED048F" w:rsidRPr="00207347" w:rsidTr="00ED048F">
        <w:trPr>
          <w:gridAfter w:val="1"/>
          <w:wAfter w:w="4" w:type="pct"/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D048F" w:rsidRDefault="00ED048F" w:rsidP="00ED048F">
            <w:pPr>
              <w:ind w:firstLineChars="100" w:firstLine="210"/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OutTime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D048F" w:rsidRDefault="00976CA5" w:rsidP="00ED048F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A</w:t>
            </w:r>
            <w:r w:rsidR="00ED048F">
              <w:rPr>
                <w:rFonts w:ascii="Courier New" w:hAnsi="Courier New" w:cs="Courier New" w:hint="eastAsia"/>
                <w:szCs w:val="21"/>
                <w:lang w:eastAsia="zh-CN"/>
              </w:rPr>
              <w:t>N14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D048F" w:rsidRDefault="00ED048F" w:rsidP="00ED048F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下车时间</w:t>
            </w:r>
          </w:p>
        </w:tc>
        <w:tc>
          <w:tcPr>
            <w:tcW w:w="6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D048F" w:rsidRPr="00207347" w:rsidRDefault="00ED048F" w:rsidP="00ED048F">
            <w:pPr>
              <w:ind w:left="420" w:hanging="40"/>
              <w:jc w:val="both"/>
              <w:rPr>
                <w:rFonts w:ascii="Courier New" w:hAnsi="Courier New" w:cs="Courier New"/>
              </w:rPr>
            </w:pPr>
          </w:p>
        </w:tc>
      </w:tr>
      <w:tr w:rsidR="00280C6C" w:rsidRPr="00207347" w:rsidTr="00ED048F">
        <w:trPr>
          <w:gridAfter w:val="1"/>
          <w:wAfter w:w="4" w:type="pct"/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ED048F" w:rsidP="00ED048F">
            <w:pPr>
              <w:ind w:firstLine="210"/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CarCP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 w:rsidRPr="00207347">
              <w:rPr>
                <w:rFonts w:ascii="Courier New" w:hAnsi="Courier New" w:cs="Courier New"/>
                <w:szCs w:val="21"/>
              </w:rPr>
              <w:t>AN</w:t>
            </w:r>
            <w:r w:rsidRPr="00207347">
              <w:rPr>
                <w:rFonts w:ascii="Courier New" w:hAnsi="Courier New" w:cs="Courier New"/>
                <w:szCs w:val="21"/>
                <w:lang w:eastAsia="zh-CN"/>
              </w:rPr>
              <w:t>S</w:t>
            </w:r>
            <w:r w:rsidRPr="00207347">
              <w:rPr>
                <w:rFonts w:ascii="Courier New" w:hAnsi="Courier New" w:cs="Courier New"/>
                <w:szCs w:val="21"/>
              </w:rPr>
              <w:t>1</w:t>
            </w:r>
            <w:r w:rsidR="00ED048F">
              <w:rPr>
                <w:rFonts w:ascii="Courier New" w:hAnsi="Courier New" w:cs="Courier New" w:hint="eastAsia"/>
                <w:szCs w:val="21"/>
                <w:lang w:eastAsia="zh-CN"/>
              </w:rPr>
              <w:t>6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车牌号</w:t>
            </w:r>
          </w:p>
        </w:tc>
        <w:tc>
          <w:tcPr>
            <w:tcW w:w="6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80C6C" w:rsidRPr="00207347" w:rsidTr="00ED048F">
        <w:trPr>
          <w:gridAfter w:val="1"/>
          <w:wAfter w:w="4" w:type="pct"/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A435BC" w:rsidP="00ED048F">
            <w:pPr>
              <w:ind w:firstLine="210"/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/>
                <w:szCs w:val="21"/>
              </w:rPr>
              <w:t>Driver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ID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AN10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营运证号</w:t>
            </w:r>
          </w:p>
        </w:tc>
        <w:tc>
          <w:tcPr>
            <w:tcW w:w="6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280C6C" w:rsidRDefault="00280C6C" w:rsidP="00280C6C"/>
    <w:p w:rsidR="00280C6C" w:rsidRPr="00ED048F" w:rsidRDefault="00280C6C" w:rsidP="00ED048F">
      <w:pPr>
        <w:ind w:firstLine="0"/>
        <w:rPr>
          <w:rFonts w:ascii="Arial" w:hAnsi="宋体"/>
          <w:b/>
          <w:sz w:val="24"/>
          <w:szCs w:val="24"/>
          <w:lang w:eastAsia="zh-CN"/>
        </w:rPr>
      </w:pPr>
      <w:r w:rsidRPr="00ED048F">
        <w:rPr>
          <w:rFonts w:ascii="Arial" w:hAnsi="宋体" w:hint="eastAsia"/>
          <w:b/>
          <w:sz w:val="24"/>
          <w:szCs w:val="24"/>
          <w:lang w:eastAsia="zh-CN"/>
        </w:rPr>
        <w:t>代缴费</w:t>
      </w:r>
      <w:r w:rsidRPr="00ED048F">
        <w:rPr>
          <w:rFonts w:ascii="Arial" w:hAnsi="Arial"/>
          <w:sz w:val="24"/>
          <w:szCs w:val="24"/>
          <w:lang w:eastAsia="zh-CN"/>
        </w:rPr>
        <w:t>DtlRecType</w:t>
      </w:r>
      <w:r w:rsidRPr="00ED048F">
        <w:rPr>
          <w:rFonts w:ascii="Arial" w:hAnsi="Arial" w:hint="eastAsia"/>
          <w:sz w:val="24"/>
          <w:szCs w:val="24"/>
          <w:lang w:eastAsia="zh-CN"/>
        </w:rPr>
        <w:t xml:space="preserve"> =</w:t>
      </w:r>
      <w:r w:rsidRPr="00ED048F">
        <w:rPr>
          <w:rFonts w:ascii="Arial" w:hAnsi="宋体" w:hint="eastAsia"/>
          <w:b/>
          <w:sz w:val="24"/>
          <w:szCs w:val="24"/>
          <w:lang w:eastAsia="zh-CN"/>
        </w:rPr>
        <w:t>1010</w:t>
      </w:r>
      <w:r w:rsidRPr="00ED048F">
        <w:rPr>
          <w:rFonts w:ascii="Arial" w:hAnsi="宋体" w:hint="eastAsia"/>
          <w:b/>
          <w:sz w:val="24"/>
          <w:szCs w:val="24"/>
          <w:lang w:eastAsia="zh-CN"/>
        </w:rPr>
        <w:t>：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CCE8CF" w:themeFill="background1"/>
        <w:tblLayout w:type="fixed"/>
        <w:tblLook w:val="0000" w:firstRow="0" w:lastRow="0" w:firstColumn="0" w:lastColumn="0" w:noHBand="0" w:noVBand="0"/>
      </w:tblPr>
      <w:tblGrid>
        <w:gridCol w:w="2792"/>
        <w:gridCol w:w="1599"/>
        <w:gridCol w:w="2521"/>
        <w:gridCol w:w="1850"/>
        <w:gridCol w:w="7"/>
      </w:tblGrid>
      <w:tr w:rsidR="00280C6C" w:rsidRPr="00207347" w:rsidTr="00207347">
        <w:trPr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spacing w:line="240" w:lineRule="auto"/>
              <w:ind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1857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ED048F" w:rsidRPr="00207347" w:rsidTr="004E530B">
        <w:trPr>
          <w:cantSplit/>
          <w:trHeight w:val="295"/>
          <w:jc w:val="center"/>
        </w:trPr>
        <w:tc>
          <w:tcPr>
            <w:tcW w:w="8769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D048F" w:rsidRPr="00207347" w:rsidRDefault="00ED048F" w:rsidP="004E530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b/>
                <w:lang w:eastAsia="zh-CN"/>
              </w:rPr>
              <w:t>DtlRec</w:t>
            </w:r>
          </w:p>
        </w:tc>
      </w:tr>
      <w:tr w:rsidR="00280C6C" w:rsidRPr="00207347" w:rsidTr="00207347">
        <w:trPr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ind w:firstLineChars="100" w:firstLine="21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SettDate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976CA5" w:rsidP="004E530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9947D9">
              <w:rPr>
                <w:rFonts w:ascii="Courier New" w:hAnsi="Courier New" w:cs="Courier New" w:hint="eastAsia"/>
                <w:lang w:eastAsia="zh-CN"/>
              </w:rPr>
              <w:t>N8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签到结算日期</w:t>
            </w:r>
          </w:p>
        </w:tc>
        <w:tc>
          <w:tcPr>
            <w:tcW w:w="1857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4E530B">
            <w:pPr>
              <w:ind w:left="420" w:hanging="40"/>
              <w:rPr>
                <w:rFonts w:ascii="Courier New" w:hAnsi="Courier New" w:cs="Courier New"/>
              </w:rPr>
            </w:pPr>
          </w:p>
        </w:tc>
      </w:tr>
      <w:tr w:rsidR="00280C6C" w:rsidRPr="00207347" w:rsidTr="00207347">
        <w:trPr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ind w:firstLine="21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Txnmode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976CA5" w:rsidP="004E530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207347">
              <w:rPr>
                <w:rFonts w:ascii="Courier New" w:hAnsi="Courier New" w:cs="Courier New"/>
              </w:rPr>
              <w:t>N2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交易模式</w:t>
            </w:r>
          </w:p>
        </w:tc>
        <w:tc>
          <w:tcPr>
            <w:tcW w:w="1857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4E530B">
            <w:pPr>
              <w:ind w:firstLine="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00</w:t>
            </w:r>
            <w:r w:rsidRPr="00207347">
              <w:rPr>
                <w:rFonts w:ascii="Courier New" w:hAnsi="Courier New" w:cs="Courier New"/>
              </w:rPr>
              <w:t>：脱机</w:t>
            </w:r>
          </w:p>
          <w:p w:rsidR="00280C6C" w:rsidRPr="00207347" w:rsidRDefault="00280C6C" w:rsidP="004E530B">
            <w:pPr>
              <w:ind w:firstLine="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01</w:t>
            </w:r>
            <w:r w:rsidRPr="00207347">
              <w:rPr>
                <w:rFonts w:ascii="Courier New" w:hAnsi="Courier New" w:cs="Courier New"/>
              </w:rPr>
              <w:t>：联机</w:t>
            </w:r>
          </w:p>
        </w:tc>
      </w:tr>
      <w:tr w:rsidR="00280C6C" w:rsidRPr="00207347" w:rsidTr="00207347">
        <w:trPr>
          <w:gridAfter w:val="1"/>
          <w:wAfter w:w="7" w:type="dxa"/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ind w:firstLine="210"/>
              <w:rPr>
                <w:rFonts w:ascii="Courier New" w:hAnsi="Courier New" w:cs="Courier New"/>
                <w:szCs w:val="21"/>
                <w:lang w:eastAsia="zh-CN"/>
              </w:rPr>
            </w:pPr>
            <w:r w:rsidRPr="00207347">
              <w:rPr>
                <w:rFonts w:ascii="Courier New" w:hAnsi="Courier New" w:cs="Courier New"/>
                <w:szCs w:val="21"/>
              </w:rPr>
              <w:t>B</w:t>
            </w:r>
            <w:r w:rsidR="00ED048F">
              <w:rPr>
                <w:rFonts w:ascii="Courier New" w:hAnsi="Courier New" w:cs="Courier New"/>
                <w:szCs w:val="21"/>
              </w:rPr>
              <w:t>illunit</w:t>
            </w:r>
            <w:r w:rsidR="00ED048F">
              <w:rPr>
                <w:rFonts w:ascii="Courier New" w:hAnsi="Courier New" w:cs="Courier New" w:hint="eastAsia"/>
                <w:szCs w:val="21"/>
                <w:lang w:eastAsia="zh-CN"/>
              </w:rPr>
              <w:t>ID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976CA5" w:rsidP="004E530B">
            <w:pPr>
              <w:ind w:firstLine="0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A</w:t>
            </w:r>
            <w:r w:rsidR="00280C6C" w:rsidRPr="00207347">
              <w:rPr>
                <w:rFonts w:ascii="Courier New" w:hAnsi="Courier New" w:cs="Courier New"/>
                <w:szCs w:val="21"/>
              </w:rPr>
              <w:t>N</w:t>
            </w:r>
            <w:r w:rsidR="00280C6C" w:rsidRPr="00207347">
              <w:rPr>
                <w:rFonts w:ascii="Courier New" w:hAnsi="Courier New" w:cs="Courier New"/>
                <w:szCs w:val="21"/>
                <w:lang w:eastAsia="zh-CN"/>
              </w:rPr>
              <w:t>15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ED048F">
            <w:pPr>
              <w:ind w:firstLineChars="100" w:firstLine="210"/>
              <w:rPr>
                <w:rFonts w:ascii="Courier New" w:hAnsi="Courier New" w:cs="Courier New"/>
                <w:szCs w:val="21"/>
                <w:lang w:eastAsia="zh-CN"/>
              </w:rPr>
            </w:pPr>
            <w:r w:rsidRPr="00207347">
              <w:rPr>
                <w:rFonts w:ascii="Courier New" w:hAnsi="Courier New" w:cs="Courier New"/>
                <w:szCs w:val="21"/>
                <w:lang w:eastAsia="zh-CN"/>
              </w:rPr>
              <w:t>内容提供商户代码</w:t>
            </w:r>
          </w:p>
        </w:tc>
        <w:tc>
          <w:tcPr>
            <w:tcW w:w="1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4E530B">
            <w:pPr>
              <w:rPr>
                <w:rFonts w:ascii="Courier New" w:hAnsi="Courier New" w:cs="Courier New"/>
              </w:rPr>
            </w:pPr>
          </w:p>
        </w:tc>
      </w:tr>
      <w:tr w:rsidR="00280C6C" w:rsidRPr="00207347" w:rsidTr="00207347">
        <w:trPr>
          <w:gridAfter w:val="1"/>
          <w:wAfter w:w="7" w:type="dxa"/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9947D9" w:rsidP="004E530B">
            <w:pPr>
              <w:ind w:firstLine="210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R</w:t>
            </w:r>
            <w:r w:rsidR="00280C6C" w:rsidRPr="00207347">
              <w:rPr>
                <w:rFonts w:ascii="Courier New" w:hAnsi="Courier New" w:cs="Courier New"/>
                <w:szCs w:val="21"/>
                <w:lang w:eastAsia="zh-CN"/>
              </w:rPr>
              <w:t>svd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ind w:firstLine="0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  <w:lang w:eastAsia="zh-CN"/>
              </w:rPr>
              <w:t>ANS40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  <w:lang w:eastAsia="zh-CN"/>
              </w:rPr>
              <w:t>保留域</w:t>
            </w:r>
          </w:p>
        </w:tc>
        <w:tc>
          <w:tcPr>
            <w:tcW w:w="1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4E530B">
            <w:pPr>
              <w:rPr>
                <w:rFonts w:ascii="Courier New" w:hAnsi="Courier New" w:cs="Courier New"/>
              </w:rPr>
            </w:pPr>
          </w:p>
        </w:tc>
      </w:tr>
    </w:tbl>
    <w:p w:rsidR="00280C6C" w:rsidRDefault="00280C6C" w:rsidP="00280C6C">
      <w:pPr>
        <w:ind w:firstLine="0"/>
        <w:rPr>
          <w:rFonts w:ascii="Arial" w:hAnsi="Arial"/>
          <w:color w:val="000000"/>
          <w:lang w:eastAsia="zh-CN"/>
        </w:rPr>
      </w:pPr>
    </w:p>
    <w:p w:rsidR="00280C6C" w:rsidRPr="00ED048F" w:rsidRDefault="00280C6C" w:rsidP="00ED048F">
      <w:pPr>
        <w:ind w:firstLine="0"/>
        <w:rPr>
          <w:rFonts w:ascii="Arial" w:hAnsi="宋体"/>
          <w:b/>
          <w:sz w:val="24"/>
          <w:szCs w:val="24"/>
          <w:lang w:eastAsia="zh-CN"/>
        </w:rPr>
      </w:pPr>
      <w:r w:rsidRPr="00ED048F">
        <w:rPr>
          <w:rFonts w:ascii="Arial" w:hAnsi="宋体" w:hint="eastAsia"/>
          <w:b/>
          <w:sz w:val="24"/>
          <w:szCs w:val="24"/>
          <w:lang w:eastAsia="zh-CN"/>
        </w:rPr>
        <w:t>停车场</w:t>
      </w:r>
      <w:r w:rsidRPr="00ED048F">
        <w:rPr>
          <w:rFonts w:ascii="Arial" w:hAnsi="Arial"/>
          <w:sz w:val="24"/>
          <w:szCs w:val="24"/>
          <w:lang w:eastAsia="zh-CN"/>
        </w:rPr>
        <w:t>DtlRecType</w:t>
      </w:r>
      <w:r w:rsidRPr="00ED048F">
        <w:rPr>
          <w:rFonts w:ascii="Arial" w:hAnsi="Arial" w:hint="eastAsia"/>
          <w:sz w:val="24"/>
          <w:szCs w:val="24"/>
          <w:lang w:eastAsia="zh-CN"/>
        </w:rPr>
        <w:t xml:space="preserve"> =</w:t>
      </w:r>
      <w:r w:rsidRPr="00ED048F">
        <w:rPr>
          <w:rFonts w:ascii="Arial" w:hAnsi="宋体" w:hint="eastAsia"/>
          <w:b/>
          <w:sz w:val="24"/>
          <w:szCs w:val="24"/>
          <w:lang w:eastAsia="zh-CN"/>
        </w:rPr>
        <w:t>1040</w:t>
      </w:r>
      <w:r w:rsidRPr="00ED048F">
        <w:rPr>
          <w:rFonts w:ascii="Arial" w:hAnsi="宋体" w:hint="eastAsia"/>
          <w:b/>
          <w:sz w:val="24"/>
          <w:szCs w:val="24"/>
          <w:lang w:eastAsia="zh-CN"/>
        </w:rPr>
        <w:t>：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CCE8CF" w:themeFill="background1"/>
        <w:tblLook w:val="0000" w:firstRow="0" w:lastRow="0" w:firstColumn="0" w:lastColumn="0" w:noHBand="0" w:noVBand="0"/>
      </w:tblPr>
      <w:tblGrid>
        <w:gridCol w:w="1980"/>
        <w:gridCol w:w="1820"/>
        <w:gridCol w:w="2319"/>
        <w:gridCol w:w="2650"/>
      </w:tblGrid>
      <w:tr w:rsidR="00280C6C" w:rsidRPr="00207347" w:rsidTr="00207347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spacing w:line="240" w:lineRule="auto"/>
              <w:ind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ED048F" w:rsidRPr="00207347" w:rsidTr="00ED048F">
        <w:trPr>
          <w:cantSplit/>
          <w:trHeight w:val="373"/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D048F" w:rsidRPr="00207347" w:rsidRDefault="00ED048F" w:rsidP="004E530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b/>
                <w:lang w:eastAsia="zh-CN"/>
              </w:rPr>
              <w:t>DtlRec</w:t>
            </w:r>
          </w:p>
        </w:tc>
      </w:tr>
      <w:tr w:rsidR="00280C6C" w:rsidRPr="00207347" w:rsidTr="00207347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ED048F" w:rsidP="004E530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ParkI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ANS12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  <w:color w:val="000000"/>
                <w:lang w:eastAsia="zh-CN"/>
              </w:rPr>
            </w:pPr>
            <w:r w:rsidRPr="00207347">
              <w:rPr>
                <w:rFonts w:ascii="Courier New" w:hAnsi="Courier New" w:cs="Courier New"/>
                <w:color w:val="000000"/>
                <w:lang w:eastAsia="zh-CN"/>
              </w:rPr>
              <w:t>停车场编号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4E530B">
            <w:pPr>
              <w:ind w:hanging="40"/>
              <w:rPr>
                <w:rFonts w:ascii="Courier New" w:hAnsi="Courier New" w:cs="Courier New"/>
              </w:rPr>
            </w:pPr>
          </w:p>
        </w:tc>
      </w:tr>
      <w:tr w:rsidR="00280C6C" w:rsidRPr="00207347" w:rsidTr="00207347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InTime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976CA5" w:rsidP="004E530B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207347">
              <w:rPr>
                <w:rFonts w:ascii="Courier New" w:hAnsi="Courier New" w:cs="Courier New"/>
                <w:lang w:eastAsia="zh-CN"/>
              </w:rPr>
              <w:t>N14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进场时间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4E530B">
            <w:pPr>
              <w:ind w:firstLine="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YYYYMMDD</w:t>
            </w:r>
            <w:r w:rsidRPr="00207347">
              <w:rPr>
                <w:rFonts w:ascii="Courier New" w:hAnsi="Courier New" w:cs="Courier New"/>
                <w:lang w:eastAsia="zh-CN"/>
              </w:rPr>
              <w:t>HH24MMSS</w:t>
            </w:r>
          </w:p>
        </w:tc>
      </w:tr>
      <w:tr w:rsidR="00ED048F" w:rsidRPr="00207347" w:rsidTr="004E530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D048F" w:rsidRDefault="00ED048F" w:rsidP="004E530B">
            <w:pPr>
              <w:ind w:firstLineChars="100" w:firstLine="210"/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lastRenderedPageBreak/>
              <w:t>OutTime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D048F" w:rsidRDefault="00976CA5" w:rsidP="004E530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A</w:t>
            </w:r>
            <w:r w:rsidR="00ED048F">
              <w:rPr>
                <w:rFonts w:ascii="Courier New" w:hAnsi="Courier New" w:cs="Courier New" w:hint="eastAsia"/>
                <w:szCs w:val="21"/>
                <w:lang w:eastAsia="zh-CN"/>
              </w:rPr>
              <w:t>N14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D048F" w:rsidRDefault="00ED048F" w:rsidP="004E530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出场时间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D048F" w:rsidRPr="00207347" w:rsidRDefault="00ED048F" w:rsidP="00ED048F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</w:rPr>
              <w:t>YYYYMMDD</w:t>
            </w:r>
            <w:r w:rsidRPr="00207347">
              <w:rPr>
                <w:rFonts w:ascii="Courier New" w:hAnsi="Courier New" w:cs="Courier New"/>
                <w:lang w:eastAsia="zh-CN"/>
              </w:rPr>
              <w:t>HH24MMSS</w:t>
            </w:r>
          </w:p>
        </w:tc>
      </w:tr>
      <w:tr w:rsidR="00280C6C" w:rsidRPr="00207347" w:rsidTr="00207347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ED048F" w:rsidP="004E530B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ParkLotI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ANS8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停车位编号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4E530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207347" w:rsidTr="00207347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ED048F" w:rsidP="004E530B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CarCP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ANS16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ED048F" w:rsidP="004E530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szCs w:val="21"/>
              </w:rPr>
              <w:t>车牌号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ED048F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207347" w:rsidTr="00207347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CarType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9947D9" w:rsidP="004E530B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207347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280C6C" w:rsidRPr="00207347" w:rsidRDefault="00280C6C" w:rsidP="004E530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车型类型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280C6C" w:rsidRPr="00207347" w:rsidRDefault="00280C6C" w:rsidP="004E530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01</w:t>
            </w:r>
            <w:r w:rsidRPr="00207347">
              <w:rPr>
                <w:rFonts w:ascii="Courier New" w:hAnsi="Courier New" w:cs="Courier New"/>
                <w:lang w:eastAsia="zh-CN"/>
              </w:rPr>
              <w:t>：小型车</w:t>
            </w:r>
          </w:p>
          <w:p w:rsidR="00280C6C" w:rsidRPr="00207347" w:rsidRDefault="00280C6C" w:rsidP="004E530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02</w:t>
            </w:r>
            <w:r w:rsidRPr="00207347">
              <w:rPr>
                <w:rFonts w:ascii="Courier New" w:hAnsi="Courier New" w:cs="Courier New"/>
                <w:lang w:eastAsia="zh-CN"/>
              </w:rPr>
              <w:t>：中性车</w:t>
            </w:r>
          </w:p>
          <w:p w:rsidR="00280C6C" w:rsidRPr="00207347" w:rsidRDefault="00280C6C" w:rsidP="004E530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03</w:t>
            </w:r>
            <w:r w:rsidRPr="00207347">
              <w:rPr>
                <w:rFonts w:ascii="Courier New" w:hAnsi="Courier New" w:cs="Courier New"/>
                <w:lang w:eastAsia="zh-CN"/>
              </w:rPr>
              <w:t>：大型车</w:t>
            </w:r>
          </w:p>
          <w:p w:rsidR="00280C6C" w:rsidRPr="00207347" w:rsidRDefault="00280C6C" w:rsidP="004E530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04</w:t>
            </w:r>
            <w:r w:rsidRPr="00207347">
              <w:rPr>
                <w:rFonts w:ascii="Courier New" w:hAnsi="Courier New" w:cs="Courier New"/>
              </w:rPr>
              <w:t>：重型车</w:t>
            </w:r>
          </w:p>
          <w:p w:rsidR="00280C6C" w:rsidRPr="00207347" w:rsidRDefault="00280C6C" w:rsidP="004E530B">
            <w:pPr>
              <w:ind w:left="420" w:hanging="4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05</w:t>
            </w:r>
            <w:r w:rsidRPr="00207347">
              <w:rPr>
                <w:rFonts w:ascii="Courier New" w:hAnsi="Courier New" w:cs="Courier New"/>
              </w:rPr>
              <w:t>：特种车</w:t>
            </w:r>
          </w:p>
        </w:tc>
      </w:tr>
    </w:tbl>
    <w:p w:rsidR="00207347" w:rsidRDefault="00207347">
      <w:pPr>
        <w:widowControl/>
        <w:spacing w:line="240" w:lineRule="auto"/>
        <w:ind w:firstLine="0"/>
        <w:rPr>
          <w:rFonts w:ascii="Arial" w:hAnsi="Arial"/>
          <w:color w:val="000000"/>
          <w:lang w:eastAsia="zh-CN"/>
        </w:rPr>
      </w:pPr>
    </w:p>
    <w:p w:rsidR="0019323A" w:rsidRDefault="0019323A" w:rsidP="0019323A">
      <w:pPr>
        <w:pStyle w:val="3"/>
        <w:rPr>
          <w:lang w:eastAsia="zh-CN"/>
        </w:rPr>
      </w:pPr>
      <w:bookmarkStart w:id="51" w:name="_Toc458516196"/>
      <w:r>
        <w:rPr>
          <w:rFonts w:hint="eastAsia"/>
          <w:lang w:eastAsia="zh-CN"/>
        </w:rPr>
        <w:t>脱机</w:t>
      </w:r>
      <w:r>
        <w:rPr>
          <w:lang w:eastAsia="zh-CN"/>
        </w:rPr>
        <w:t>消费文件（FH）（版本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 w:rsidR="00FB47F5">
        <w:rPr>
          <w:lang w:eastAsia="zh-CN"/>
        </w:rPr>
        <w:t>建议</w:t>
      </w:r>
      <w:bookmarkEnd w:id="51"/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2"/>
        <w:gridCol w:w="1277"/>
        <w:gridCol w:w="1984"/>
        <w:gridCol w:w="710"/>
        <w:gridCol w:w="2706"/>
      </w:tblGrid>
      <w:tr w:rsidR="0019323A" w:rsidRPr="00CB70E2" w:rsidTr="00E5576B">
        <w:trPr>
          <w:cantSplit/>
        </w:trPr>
        <w:tc>
          <w:tcPr>
            <w:tcW w:w="5000" w:type="pct"/>
            <w:gridSpan w:val="5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b/>
                <w:lang w:eastAsia="zh-CN"/>
              </w:rPr>
              <w:t>脱机</w:t>
            </w:r>
            <w:r w:rsidRPr="00E04BB1">
              <w:rPr>
                <w:rFonts w:ascii="Courier New" w:hAnsi="Courier New" w:cs="Courier New"/>
                <w:b/>
                <w:lang w:eastAsia="zh-CN"/>
              </w:rPr>
              <w:t>消费文件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728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1131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  <w:tc>
          <w:tcPr>
            <w:tcW w:w="4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b/>
                <w:lang w:eastAsia="zh-CN"/>
              </w:rPr>
              <w:t>来</w:t>
            </w:r>
            <w:r w:rsidRPr="00E04BB1">
              <w:rPr>
                <w:rFonts w:ascii="Courier New" w:hAnsi="Courier New" w:cs="Courier New"/>
                <w:b/>
                <w:lang w:eastAsia="zh-CN"/>
              </w:rPr>
              <w:t>源</w:t>
            </w:r>
          </w:p>
        </w:tc>
        <w:tc>
          <w:tcPr>
            <w:tcW w:w="1543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备注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b/>
                <w:lang w:eastAsia="zh-CN"/>
              </w:rPr>
              <w:t>文件说明区</w:t>
            </w:r>
          </w:p>
        </w:tc>
        <w:tc>
          <w:tcPr>
            <w:tcW w:w="728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1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543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文件</w:t>
            </w:r>
            <w:r w:rsidRPr="00E04BB1">
              <w:rPr>
                <w:rFonts w:ascii="Courier New" w:hAnsi="Courier New" w:cs="Courier New"/>
              </w:rPr>
              <w:t>版本号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当前版本是</w:t>
            </w:r>
            <w:r w:rsidR="00270588">
              <w:rPr>
                <w:rFonts w:ascii="Courier New" w:hAnsi="Courier New" w:cs="Courier New"/>
                <w:lang w:eastAsia="zh-CN"/>
              </w:rPr>
              <w:t>0</w:t>
            </w:r>
            <w:r w:rsidR="00270588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728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31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405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0x0d</w:t>
            </w:r>
            <w:r w:rsidRPr="00E04BB1">
              <w:rPr>
                <w:rFonts w:ascii="Courier New" w:hAnsi="Courier New" w:cs="Courier New"/>
              </w:rPr>
              <w:t>，</w:t>
            </w:r>
            <w:r w:rsidRPr="00E04BB1">
              <w:rPr>
                <w:rFonts w:ascii="Courier New" w:hAnsi="Courier New" w:cs="Courier New"/>
              </w:rPr>
              <w:t>0x0a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b/>
                <w:lang w:eastAsia="zh-CN"/>
              </w:rPr>
              <w:t>交易头</w:t>
            </w:r>
          </w:p>
        </w:tc>
        <w:tc>
          <w:tcPr>
            <w:tcW w:w="728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405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CorpID</w:t>
            </w:r>
          </w:p>
        </w:tc>
        <w:tc>
          <w:tcPr>
            <w:tcW w:w="728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113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商户编号</w:t>
            </w:r>
          </w:p>
        </w:tc>
        <w:tc>
          <w:tcPr>
            <w:tcW w:w="405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N5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不超过</w:t>
            </w:r>
            <w:r>
              <w:rPr>
                <w:rFonts w:ascii="Courier New" w:hAnsi="Courier New" w:cs="Courier New"/>
                <w:lang w:eastAsia="zh-CN"/>
              </w:rPr>
              <w:t>1000</w:t>
            </w:r>
            <w:r w:rsidRPr="00E04BB1">
              <w:rPr>
                <w:rFonts w:ascii="Courier New" w:hAnsi="Courier New" w:cs="Courier New"/>
                <w:lang w:eastAsia="zh-CN"/>
              </w:rPr>
              <w:t>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条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精确到分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Reclens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单笔交易长度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包含回车换行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不包括个性化部分</w:t>
            </w:r>
          </w:p>
        </w:tc>
      </w:tr>
      <w:tr w:rsidR="0019323A" w:rsidRPr="00280C6C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eastAsia="微软雅黑" w:hAnsi="Courier New" w:cs="Courier New"/>
              </w:rPr>
            </w:pPr>
            <w:r w:rsidRPr="00E04BB1">
              <w:rPr>
                <w:rFonts w:ascii="Courier New" w:eastAsia="微软雅黑" w:hAnsi="Courier New" w:cs="Courier New"/>
                <w:lang w:eastAsia="zh-CN"/>
              </w:rPr>
              <w:t>IsTSUsed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D45C34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N1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D45C34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特有数据启用标志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D45C34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D45C34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0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为不用，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1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为启用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全</w:t>
            </w:r>
            <w:r w:rsidRPr="00E04BB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728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31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405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0x0d</w:t>
            </w:r>
            <w:r w:rsidRPr="00E04BB1">
              <w:rPr>
                <w:rFonts w:ascii="Courier New" w:hAnsi="Courier New" w:cs="Courier New"/>
              </w:rPr>
              <w:t>，</w:t>
            </w:r>
            <w:r w:rsidRPr="00E04BB1">
              <w:rPr>
                <w:rFonts w:ascii="Courier New" w:hAnsi="Courier New" w:cs="Courier New"/>
              </w:rPr>
              <w:t>0x0a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b/>
                <w:lang w:eastAsia="zh-CN"/>
              </w:rPr>
              <w:t>交易数据体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(1-n)</w:t>
            </w:r>
          </w:p>
        </w:tc>
        <w:tc>
          <w:tcPr>
            <w:tcW w:w="72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4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single" w:sz="12" w:space="0" w:color="auto"/>
              <w:bottom w:val="single" w:sz="12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Chars="100"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TxnType</w:t>
            </w:r>
          </w:p>
        </w:tc>
        <w:tc>
          <w:tcPr>
            <w:tcW w:w="728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N3</w:t>
            </w:r>
          </w:p>
        </w:tc>
        <w:tc>
          <w:tcPr>
            <w:tcW w:w="113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交易类型</w:t>
            </w:r>
          </w:p>
        </w:tc>
        <w:tc>
          <w:tcPr>
            <w:tcW w:w="405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（见编码规则）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TransType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交易标识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06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：普通消费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09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：复合消费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99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</w:t>
            </w:r>
            <w:proofErr w:type="gramStart"/>
            <w:r w:rsidRPr="00E04BB1">
              <w:rPr>
                <w:rFonts w:ascii="Courier New" w:hAnsi="Courier New" w:cs="Courier New" w:hint="eastAsia"/>
                <w:lang w:eastAsia="zh-CN"/>
              </w:rPr>
              <w:t>锁卡</w:t>
            </w:r>
            <w:proofErr w:type="gramEnd"/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Chars="100"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TransI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N5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交易序号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CB70E2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本文件中的交易序号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从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1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开始顺序编号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lastRenderedPageBreak/>
              <w:t>TermID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终端编号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CB70E2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设备编号。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清算中心或行业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平台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分配。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18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TermSeq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</w:t>
            </w:r>
            <w:r w:rsidRPr="00E04BB1">
              <w:rPr>
                <w:rFonts w:ascii="Courier New" w:hAnsi="Courier New" w:cs="Courier New"/>
                <w:lang w:eastAsia="zh-CN"/>
              </w:rPr>
              <w:t>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终端流水号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终端交易流水号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PosID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PSAM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设备号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47291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472911">
              <w:rPr>
                <w:rFonts w:ascii="Courier New" w:hAnsi="Courier New" w:cs="Courier New"/>
                <w:lang w:eastAsia="zh-CN"/>
              </w:rPr>
              <w:t>不足</w:t>
            </w:r>
            <w:r w:rsidRPr="00472911">
              <w:rPr>
                <w:rFonts w:ascii="Courier New" w:hAnsi="Courier New" w:cs="Courier New"/>
                <w:lang w:eastAsia="zh-CN"/>
              </w:rPr>
              <w:t>12</w:t>
            </w:r>
            <w:r w:rsidRPr="00472911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Sam</w:t>
            </w:r>
            <w:r w:rsidRPr="00E04BB1">
              <w:rPr>
                <w:rFonts w:ascii="Courier New" w:hAnsi="Courier New" w:cs="Courier New"/>
              </w:rPr>
              <w:t>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N16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PSAM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卡号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47291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472911">
              <w:rPr>
                <w:rFonts w:ascii="Courier New" w:hAnsi="Courier New" w:cs="Courier New"/>
                <w:lang w:eastAsia="zh-CN"/>
              </w:rPr>
              <w:t>不足</w:t>
            </w:r>
            <w:r w:rsidRPr="00472911">
              <w:rPr>
                <w:rFonts w:ascii="Courier New" w:hAnsi="Courier New" w:cs="Courier New"/>
                <w:lang w:eastAsia="zh-CN"/>
              </w:rPr>
              <w:t>16</w:t>
            </w:r>
            <w:r w:rsidRPr="00472911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SamSeq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PSAM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流水号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PosOprI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操作员编号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20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snapToGrid w:val="0"/>
              <w:ind w:firstLine="21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IssuerI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>
              <w:rPr>
                <w:rFonts w:ascii="Courier New" w:hAnsi="Courier New" w:cs="Courier New" w:hint="eastAsia"/>
                <w:kern w:val="2"/>
                <w:lang w:eastAsia="zh-CN"/>
              </w:rPr>
              <w:t>A</w:t>
            </w:r>
            <w:r>
              <w:rPr>
                <w:rFonts w:ascii="Courier New" w:hAnsi="Courier New" w:cs="Courier New"/>
                <w:kern w:val="2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kern w:val="2"/>
                <w:lang w:eastAsia="zh-CN"/>
              </w:rPr>
              <w:t>16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发卡机构标识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kern w:val="2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发卡方</w:t>
            </w:r>
          </w:p>
          <w:p w:rsidR="0019323A" w:rsidRPr="00E04BB1" w:rsidRDefault="0019323A" w:rsidP="00E5576B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从卡</w:t>
            </w:r>
            <w:r w:rsidRPr="00E04BB1">
              <w:rPr>
                <w:rFonts w:ascii="Courier New" w:hAnsi="Courier New" w:cs="Courier New"/>
                <w:kern w:val="2"/>
                <w:lang w:eastAsia="zh-CN"/>
              </w:rPr>
              <w:t>15</w:t>
            </w: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文件中获取</w:t>
            </w:r>
          </w:p>
        </w:tc>
      </w:tr>
      <w:tr w:rsidR="0019323A" w:rsidRPr="00CB70E2" w:rsidTr="00E5576B">
        <w:trPr>
          <w:cantSplit/>
          <w:trHeight w:val="416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Card</w:t>
            </w:r>
            <w:r w:rsidRPr="00E04BB1">
              <w:rPr>
                <w:rFonts w:ascii="Courier New" w:hAnsi="Courier New" w:cs="Courier New"/>
                <w:lang w:eastAsia="zh-CN"/>
              </w:rPr>
              <w:t>ID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Pr="00E04BB1">
              <w:rPr>
                <w:rFonts w:ascii="Courier New" w:hAnsi="Courier New" w:cs="Courier New"/>
                <w:lang w:eastAsia="zh-CN"/>
              </w:rPr>
              <w:t>20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卡内号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20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19323A" w:rsidRPr="00CB70E2" w:rsidTr="00E5576B">
        <w:trPr>
          <w:cantSplit/>
          <w:trHeight w:val="416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CardCsn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</w:t>
            </w:r>
            <w:r w:rsidRPr="00E04BB1">
              <w:rPr>
                <w:rFonts w:ascii="Courier New" w:hAnsi="Courier New" w:cs="Courier New"/>
                <w:lang w:eastAsia="zh-CN"/>
              </w:rPr>
              <w:t>CSN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M1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卡必须上送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CardDebitCnt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卡计数器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电子现金为</w:t>
            </w:r>
            <w:r w:rsidRPr="00E04BB1">
              <w:rPr>
                <w:rFonts w:ascii="Courier New" w:hAnsi="Courier New" w:cs="Courier New"/>
                <w:lang w:eastAsia="zh-CN"/>
              </w:rPr>
              <w:t>9F36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10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CardModel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Pr="00E04BB1">
              <w:rPr>
                <w:rFonts w:ascii="Courier New" w:hAnsi="Courier New" w:cs="Courier New"/>
                <w:lang w:eastAsia="zh-CN"/>
              </w:rPr>
              <w:t>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卡交易模式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：电子钱包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04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：电子现金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</w:t>
            </w:r>
            <w:r>
              <w:rPr>
                <w:rFonts w:ascii="Courier New" w:hAnsi="Courier New" w:cs="Courier New" w:hint="eastAsia"/>
                <w:lang w:eastAsia="zh-CN"/>
              </w:rPr>
              <w:t>EndDate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</w:t>
            </w:r>
            <w:r>
              <w:rPr>
                <w:rFonts w:ascii="Courier New" w:hAnsi="Courier New" w:cs="Courier New" w:hint="eastAsia"/>
                <w:lang w:eastAsia="zh-CN"/>
              </w:rPr>
              <w:t>结束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日期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YYYYMMDD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从卡内读取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，即结束日期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主卡类型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：普通卡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02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：学生卡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03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：老人卡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04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：测试卡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05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：军人卡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lastRenderedPageBreak/>
              <w:t>BusinessIndex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行业索引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2255F3" w:rsidRDefault="0019323A" w:rsidP="00E5576B">
            <w:pPr>
              <w:rPr>
                <w:rFonts w:ascii="宋体" w:hAnsi="宋体" w:cs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>01公交</w:t>
            </w:r>
          </w:p>
          <w:p w:rsidR="0019323A" w:rsidRPr="002255F3" w:rsidRDefault="0019323A" w:rsidP="00E5576B">
            <w:pPr>
              <w:rPr>
                <w:rFonts w:ascii="宋体" w:hAnsi="宋体" w:cs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>02 轨道交通</w:t>
            </w:r>
          </w:p>
          <w:p w:rsidR="0019323A" w:rsidRPr="002255F3" w:rsidRDefault="0019323A" w:rsidP="00E5576B">
            <w:pPr>
              <w:rPr>
                <w:rFonts w:ascii="宋体" w:hAnsi="宋体" w:cs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 xml:space="preserve">03 </w:t>
            </w:r>
            <w:r w:rsidRPr="002255F3">
              <w:rPr>
                <w:rFonts w:ascii="宋体" w:hAnsi="宋体" w:hint="eastAsia"/>
                <w:szCs w:val="21"/>
                <w:lang w:eastAsia="zh-CN"/>
              </w:rPr>
              <w:t>旅游</w:t>
            </w:r>
          </w:p>
          <w:p w:rsidR="0019323A" w:rsidRPr="002255F3" w:rsidRDefault="0019323A" w:rsidP="00E5576B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04公共自行车</w:t>
            </w:r>
          </w:p>
          <w:p w:rsidR="0019323A" w:rsidRPr="002255F3" w:rsidRDefault="0019323A" w:rsidP="00E5576B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05停车收费</w:t>
            </w:r>
          </w:p>
          <w:p w:rsidR="0019323A" w:rsidRPr="002255F3" w:rsidRDefault="0019323A" w:rsidP="00E5576B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color w:val="000000"/>
                <w:szCs w:val="21"/>
                <w:lang w:eastAsia="zh-CN"/>
              </w:rPr>
              <w:t>06</w:t>
            </w:r>
            <w:r w:rsidRPr="002255F3">
              <w:rPr>
                <w:rFonts w:ascii="宋体" w:hAnsi="宋体" w:hint="eastAsia"/>
                <w:szCs w:val="21"/>
                <w:lang w:eastAsia="zh-CN"/>
              </w:rPr>
              <w:t>出租车</w:t>
            </w:r>
          </w:p>
          <w:p w:rsidR="0019323A" w:rsidRPr="002255F3" w:rsidRDefault="0019323A" w:rsidP="00E5576B">
            <w:pPr>
              <w:tabs>
                <w:tab w:val="left" w:pos="1834"/>
              </w:tabs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07长途客运</w:t>
            </w:r>
            <w:r w:rsidRPr="002255F3">
              <w:rPr>
                <w:rFonts w:ascii="宋体" w:hAnsi="宋体"/>
                <w:szCs w:val="21"/>
                <w:lang w:eastAsia="zh-CN"/>
              </w:rPr>
              <w:tab/>
            </w:r>
          </w:p>
          <w:p w:rsidR="0019323A" w:rsidRPr="002255F3" w:rsidRDefault="0019323A" w:rsidP="00E5576B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08轮渡</w:t>
            </w:r>
          </w:p>
          <w:p w:rsidR="0019323A" w:rsidRPr="002255F3" w:rsidRDefault="0019323A" w:rsidP="00E5576B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09城际铁路</w:t>
            </w:r>
          </w:p>
          <w:p w:rsidR="0019323A" w:rsidRPr="002255F3" w:rsidRDefault="0019323A" w:rsidP="00E5576B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10高速公路</w:t>
            </w:r>
          </w:p>
          <w:p w:rsidR="0019323A" w:rsidRPr="002255F3" w:rsidRDefault="0019323A" w:rsidP="00E5576B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11民航</w:t>
            </w:r>
          </w:p>
          <w:p w:rsidR="0019323A" w:rsidRPr="002255F3" w:rsidRDefault="0019323A" w:rsidP="00E5576B">
            <w:pPr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12租赁汽车</w:t>
            </w:r>
          </w:p>
          <w:p w:rsidR="0019323A" w:rsidRPr="00E468B2" w:rsidRDefault="0019323A" w:rsidP="00E5576B">
            <w:pPr>
              <w:rPr>
                <w:rFonts w:ascii="宋体" w:hAnsi="宋体" w:cs="宋体"/>
                <w:color w:val="000000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>13</w:t>
            </w:r>
            <w:r w:rsidRPr="002255F3">
              <w:rPr>
                <w:rFonts w:ascii="宋体" w:hAnsi="宋体" w:hint="eastAsia"/>
                <w:szCs w:val="21"/>
                <w:lang w:eastAsia="zh-CN"/>
              </w:rPr>
              <w:t>城市水上客运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7B3170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sz w:val="20"/>
              </w:rPr>
              <w:t>ExtendType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7B3170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7B3170" w:rsidRDefault="004B1435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拓展应用</w:t>
            </w:r>
            <w:r w:rsidR="0019323A" w:rsidRPr="007B3170">
              <w:rPr>
                <w:rFonts w:ascii="Courier New" w:hAnsi="Courier New" w:cs="Courier New" w:hint="eastAsia"/>
                <w:lang w:eastAsia="zh-CN"/>
              </w:rPr>
              <w:t>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7B3170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7B3170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00</w:t>
            </w:r>
            <w:r w:rsidR="004B1435">
              <w:rPr>
                <w:rFonts w:ascii="Courier New" w:hAnsi="Courier New" w:cs="Courier New" w:hint="eastAsia"/>
                <w:lang w:eastAsia="zh-CN"/>
              </w:rPr>
              <w:t>：无拓展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应用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Balance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N</w:t>
            </w:r>
            <w:r w:rsidRPr="00E04BB1">
              <w:rPr>
                <w:rFonts w:ascii="Courier New" w:hAnsi="Courier New" w:cs="Courier New"/>
                <w:lang w:eastAsia="zh-CN"/>
              </w:rPr>
              <w:t>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CB70E2">
              <w:rPr>
                <w:rFonts w:ascii="Courier New" w:hAnsi="Courier New" w:cs="Courier New" w:hint="eastAsia"/>
                <w:lang w:eastAsia="zh-CN"/>
              </w:rPr>
              <w:t>消费</w:t>
            </w:r>
            <w:r w:rsidRPr="00E04BB1">
              <w:rPr>
                <w:rFonts w:ascii="Courier New" w:hAnsi="Courier New" w:cs="Courier New"/>
                <w:lang w:eastAsia="zh-CN"/>
              </w:rPr>
              <w:t>前卡余额</w:t>
            </w:r>
            <w:proofErr w:type="gramEnd"/>
            <w:r w:rsidRPr="00E04BB1">
              <w:rPr>
                <w:rFonts w:ascii="Courier New" w:hAnsi="Courier New" w:cs="Courier New"/>
                <w:lang w:eastAsia="zh-CN"/>
              </w:rPr>
              <w:t>（分）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CB70E2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计次交易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：填写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次数</w:t>
            </w:r>
          </w:p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计费交易：填写金额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10</w:t>
            </w:r>
            <w:r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TxnAmt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交易金额（分）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电子现金填写</w:t>
            </w:r>
            <w:r w:rsidRPr="00E04BB1">
              <w:rPr>
                <w:rFonts w:ascii="Courier New" w:hAnsi="Courier New" w:cs="Courier New"/>
                <w:lang w:eastAsia="zh-CN"/>
              </w:rPr>
              <w:t>9F02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的值</w:t>
            </w:r>
            <w:r w:rsidRPr="00E04BB1">
              <w:rPr>
                <w:rFonts w:ascii="Courier New" w:hAnsi="Courier New" w:cs="Courier New"/>
                <w:lang w:eastAsia="zh-CN"/>
              </w:rPr>
              <w:t>.</w:t>
            </w:r>
          </w:p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计次交易填写扣减的次数。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10</w:t>
            </w:r>
            <w:r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Charge</w:t>
            </w:r>
            <w:r w:rsidRPr="00E04BB1">
              <w:rPr>
                <w:rFonts w:ascii="Courier New" w:hAnsi="Courier New" w:cs="Courier New"/>
                <w:lang w:eastAsia="zh-CN"/>
              </w:rPr>
              <w:t>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color w:val="000000"/>
                <w:lang w:eastAsia="zh-CN"/>
              </w:rPr>
              <w:t>收费</w:t>
            </w:r>
            <w:r w:rsidRPr="00E04BB1">
              <w:rPr>
                <w:rFonts w:ascii="Courier New" w:hAnsi="Courier New" w:cs="Courier New" w:hint="eastAsia"/>
                <w:color w:val="000000"/>
                <w:lang w:eastAsia="zh-CN"/>
              </w:rPr>
              <w:t>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CB70E2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实际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收费类型</w:t>
            </w:r>
          </w:p>
          <w:p w:rsidR="0019323A" w:rsidRPr="00CB70E2" w:rsidRDefault="0019323A" w:rsidP="00E5576B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钱包消费：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00</w:t>
            </w:r>
          </w:p>
          <w:p w:rsidR="0019323A" w:rsidRPr="00CB70E2" w:rsidRDefault="0019323A" w:rsidP="00E5576B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钱包记次：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01</w:t>
            </w:r>
          </w:p>
          <w:p w:rsidR="0019323A" w:rsidRPr="00270588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文件记次：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02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Orig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color w:val="000000"/>
                <w:lang w:eastAsia="zh-CN"/>
              </w:rPr>
              <w:t>应收金额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折扣</w:t>
            </w:r>
            <w:proofErr w:type="gramStart"/>
            <w:r w:rsidRPr="00CB70E2">
              <w:rPr>
                <w:rFonts w:ascii="Courier New" w:hAnsi="Courier New" w:cs="Courier New" w:hint="eastAsia"/>
                <w:lang w:eastAsia="zh-CN"/>
              </w:rPr>
              <w:t>前金额</w:t>
            </w:r>
            <w:proofErr w:type="gramEnd"/>
            <w:r>
              <w:rPr>
                <w:rFonts w:ascii="Courier New" w:hAnsi="Courier New" w:cs="Courier New" w:hint="eastAsia"/>
                <w:lang w:eastAsia="zh-CN"/>
              </w:rPr>
              <w:t xml:space="preserve"> 10</w:t>
            </w:r>
            <w:r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 xml:space="preserve">TxnDate 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交易发生日期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YYYYMMDD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TxnTime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交易发生时间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H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H</w:t>
            </w:r>
            <w:r w:rsidRPr="00E04BB1">
              <w:rPr>
                <w:rFonts w:ascii="Courier New" w:hAnsi="Courier New" w:cs="Courier New"/>
              </w:rPr>
              <w:t>mmss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 xml:space="preserve">TAC 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H16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交易认证码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CB70E2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电子钱包：</w:t>
            </w:r>
            <w:r w:rsidRPr="00E04BB1">
              <w:rPr>
                <w:rFonts w:ascii="Courier New" w:hAnsi="Courier New" w:cs="Courier New"/>
                <w:lang w:eastAsia="zh-CN"/>
              </w:rPr>
              <w:t>Tac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码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TC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证书，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交易应用密文</w:t>
            </w:r>
            <w:r w:rsidRPr="00E04BB1">
              <w:rPr>
                <w:rFonts w:ascii="Courier New" w:hAnsi="Courier New" w:cs="Courier New"/>
                <w:lang w:eastAsia="zh-CN"/>
              </w:rPr>
              <w:t>9F26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16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CardRand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不可</w:t>
            </w:r>
            <w:proofErr w:type="gramStart"/>
            <w:r w:rsidRPr="00E04BB1">
              <w:rPr>
                <w:rFonts w:ascii="Courier New" w:hAnsi="Courier New" w:cs="Courier New" w:hint="eastAsia"/>
                <w:lang w:eastAsia="zh-CN"/>
              </w:rPr>
              <w:t>预知数</w:t>
            </w:r>
            <w:proofErr w:type="gramEnd"/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电子现金必填</w:t>
            </w:r>
            <w:r w:rsidRPr="00E04BB1">
              <w:rPr>
                <w:rFonts w:ascii="Courier New" w:hAnsi="Courier New" w:cs="Courier New"/>
                <w:lang w:eastAsia="zh-CN"/>
              </w:rPr>
              <w:t xml:space="preserve"> 9F37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ECCIssAppData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AN64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发卡行应用数据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电子现金必填</w:t>
            </w:r>
            <w:r w:rsidRPr="00E04BB1">
              <w:rPr>
                <w:rFonts w:ascii="Courier New" w:hAnsi="Courier New" w:cs="Courier New"/>
                <w:lang w:eastAsia="zh-CN"/>
              </w:rPr>
              <w:t xml:space="preserve"> 9F10</w:t>
            </w:r>
          </w:p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64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19323A" w:rsidRPr="00CB70E2" w:rsidTr="00E5576B">
        <w:trPr>
          <w:cantSplit/>
          <w:trHeight w:val="90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lastRenderedPageBreak/>
              <w:t>Txn</w:t>
            </w:r>
            <w:r w:rsidRPr="00E04BB1">
              <w:rPr>
                <w:rFonts w:ascii="Courier New" w:hAnsi="Courier New" w:cs="Courier New"/>
              </w:rPr>
              <w:t>AmtCode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AN</w:t>
            </w: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交易货币代码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电子现金</w:t>
            </w:r>
            <w:r w:rsidRPr="00E04BB1">
              <w:rPr>
                <w:rFonts w:ascii="Courier New" w:hAnsi="Courier New" w:cs="Courier New"/>
                <w:lang w:eastAsia="zh-CN"/>
              </w:rPr>
              <w:t>5</w:t>
            </w:r>
            <w:r w:rsidRPr="00E04BB1">
              <w:rPr>
                <w:rFonts w:ascii="Courier New" w:hAnsi="Courier New" w:cs="Courier New"/>
              </w:rPr>
              <w:t>F2A.</w:t>
            </w:r>
            <w:r w:rsidRPr="00E04BB1">
              <w:rPr>
                <w:rFonts w:ascii="Courier New" w:hAnsi="Courier New" w:cs="Courier New" w:hint="eastAsia"/>
              </w:rPr>
              <w:t>默认</w:t>
            </w:r>
            <w:r w:rsidRPr="00E04BB1">
              <w:rPr>
                <w:rFonts w:ascii="Courier New" w:hAnsi="Courier New" w:cs="Courier New"/>
              </w:rPr>
              <w:t>156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ther</w:t>
            </w: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</w:rPr>
              <w:t>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其它金额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9F03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。若无填写全</w:t>
            </w:r>
            <w:r w:rsidRPr="00E04BB1">
              <w:rPr>
                <w:rFonts w:ascii="Courier New" w:hAnsi="Courier New" w:cs="Courier New"/>
                <w:lang w:eastAsia="zh-CN"/>
              </w:rPr>
              <w:t>0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Coutry</w:t>
            </w:r>
            <w:r w:rsidRPr="00E04BB1">
              <w:rPr>
                <w:rFonts w:ascii="Courier New" w:hAnsi="Courier New" w:cs="Courier New"/>
              </w:rPr>
              <w:t>Code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AN</w:t>
            </w: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终端国家</w:t>
            </w:r>
            <w:r w:rsidRPr="00E04BB1">
              <w:rPr>
                <w:rFonts w:ascii="Courier New" w:hAnsi="Courier New" w:cs="Courier New" w:hint="eastAsia"/>
              </w:rPr>
              <w:t>代码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电子现金</w:t>
            </w:r>
            <w:r w:rsidRPr="00E04BB1">
              <w:rPr>
                <w:rFonts w:ascii="Courier New" w:hAnsi="Courier New" w:cs="Courier New"/>
              </w:rPr>
              <w:t>9F</w:t>
            </w:r>
            <w:r w:rsidRPr="00E04BB1">
              <w:rPr>
                <w:rFonts w:ascii="Courier New" w:hAnsi="Courier New" w:cs="Courier New"/>
                <w:lang w:eastAsia="zh-CN"/>
              </w:rPr>
              <w:t>1</w:t>
            </w:r>
            <w:r w:rsidRPr="00E04BB1">
              <w:rPr>
                <w:rFonts w:ascii="Courier New" w:hAnsi="Courier New" w:cs="Courier New"/>
              </w:rPr>
              <w:t>A.</w:t>
            </w:r>
            <w:r w:rsidRPr="00E04BB1">
              <w:rPr>
                <w:rFonts w:ascii="Courier New" w:hAnsi="Courier New" w:cs="Courier New" w:hint="eastAsia"/>
              </w:rPr>
              <w:t>默认</w:t>
            </w:r>
            <w:r w:rsidRPr="00E04BB1">
              <w:rPr>
                <w:rFonts w:ascii="Courier New" w:hAnsi="Courier New" w:cs="Courier New"/>
              </w:rPr>
              <w:t>156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TermChk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AN</w:t>
            </w:r>
            <w:r w:rsidRPr="00E04BB1">
              <w:rPr>
                <w:rFonts w:ascii="Courier New" w:hAnsi="Courier New" w:cs="Courier New"/>
                <w:lang w:eastAsia="zh-CN"/>
              </w:rPr>
              <w:t>10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终端验证结果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 w:hint="eastAsia"/>
              </w:rPr>
              <w:t>电子现金</w:t>
            </w:r>
            <w:r w:rsidRPr="00E04BB1">
              <w:rPr>
                <w:rFonts w:ascii="Courier New" w:hAnsi="Courier New" w:cs="Courier New"/>
                <w:lang w:eastAsia="zh-CN"/>
              </w:rPr>
              <w:t>95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ECCTranTp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电子现金交易类型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</w:t>
            </w:r>
            <w:r w:rsidRPr="00E04BB1">
              <w:rPr>
                <w:rFonts w:ascii="Courier New" w:hAnsi="Courier New" w:cs="Courier New"/>
                <w:lang w:eastAsia="zh-CN"/>
              </w:rPr>
              <w:t>9C</w:t>
            </w:r>
          </w:p>
        </w:tc>
      </w:tr>
      <w:tr w:rsidR="0019323A" w:rsidRPr="00CB70E2" w:rsidTr="00E5576B">
        <w:trPr>
          <w:cantSplit/>
          <w:trHeight w:val="90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ECCAIP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AN4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应用交互特征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</w:t>
            </w:r>
            <w:r w:rsidRPr="00E04BB1">
              <w:rPr>
                <w:rFonts w:ascii="Courier New" w:hAnsi="Courier New" w:cs="Courier New"/>
                <w:lang w:eastAsia="zh-CN"/>
              </w:rPr>
              <w:t>82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CardVerNo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卡内版本号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K</w:t>
            </w:r>
            <w:r w:rsidRPr="00E04BB1">
              <w:rPr>
                <w:rFonts w:ascii="Courier New" w:hAnsi="Courier New" w:cs="Courier New"/>
                <w:lang w:eastAsia="zh-CN"/>
              </w:rPr>
              <w:t>eyVer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密钥版本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默认：</w:t>
            </w: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  <w:r w:rsidRPr="00E04BB1">
              <w:rPr>
                <w:rFonts w:ascii="Courier New" w:hAnsi="Courier New" w:cs="Courier New"/>
                <w:lang w:eastAsia="zh-CN"/>
              </w:rPr>
              <w:t>omputTag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算法标识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默认：</w:t>
            </w: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</w:t>
            </w:r>
            <w:r w:rsidRPr="00E04BB1">
              <w:rPr>
                <w:rFonts w:ascii="Courier New" w:hAnsi="Courier New" w:cs="Courier New"/>
                <w:lang w:eastAsia="zh-CN"/>
              </w:rPr>
              <w:t>3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DES</w:t>
            </w:r>
            <w:r w:rsidRPr="00E04BB1">
              <w:rPr>
                <w:rFonts w:ascii="Courier New" w:hAnsi="Courier New" w:cs="Courier New"/>
                <w:lang w:eastAsia="zh-CN"/>
              </w:rPr>
              <w:t xml:space="preserve"> 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K</w:t>
            </w:r>
            <w:r w:rsidRPr="00E04BB1">
              <w:rPr>
                <w:rFonts w:ascii="Courier New" w:hAnsi="Courier New" w:cs="Courier New"/>
                <w:lang w:eastAsia="zh-CN"/>
              </w:rPr>
              <w:t>eyIndex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密钥索引号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默认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使用</w:t>
            </w: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PanSeq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Pan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序号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电子现金必送</w:t>
            </w:r>
            <w:r w:rsidRPr="00E04BB1">
              <w:rPr>
                <w:rFonts w:ascii="Courier New" w:hAnsi="Courier New" w:cs="Courier New"/>
                <w:lang w:eastAsia="zh-CN"/>
              </w:rPr>
              <w:t>5F34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Rsvd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ANS18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保留域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全</w:t>
            </w:r>
            <w:r w:rsidRPr="00E04BB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19323A" w:rsidRPr="00C867E1" w:rsidRDefault="0019323A" w:rsidP="00E5576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TestFlag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</w:tcPr>
          <w:p w:rsidR="0019323A" w:rsidRPr="00C867E1" w:rsidRDefault="0019323A" w:rsidP="00E5576B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</w:tcPr>
          <w:p w:rsidR="0019323A" w:rsidRPr="00C867E1" w:rsidRDefault="0019323A" w:rsidP="00E5576B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测试标记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</w:tcPr>
          <w:p w:rsidR="0019323A" w:rsidRPr="00C867E1" w:rsidRDefault="0019323A" w:rsidP="00E5576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19323A" w:rsidRPr="00C867E1" w:rsidRDefault="0019323A" w:rsidP="00E5576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 w:hint="eastAsia"/>
                <w:lang w:eastAsia="zh-CN"/>
              </w:rPr>
              <w:t>正式数据、</w:t>
            </w: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测试数据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TradSpec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ANSVAR</w:t>
            </w:r>
            <w:r w:rsidRPr="00E04BB1">
              <w:rPr>
                <w:rFonts w:ascii="Courier New" w:hAnsi="Courier New" w:cs="Courier New"/>
                <w:lang w:eastAsia="zh-CN"/>
              </w:rPr>
              <w:t>（</w:t>
            </w:r>
            <w:r w:rsidRPr="00E04BB1">
              <w:rPr>
                <w:rFonts w:ascii="Courier New" w:hAnsi="Courier New" w:cs="Courier New"/>
                <w:lang w:eastAsia="zh-CN"/>
              </w:rPr>
              <w:t>&lt;200</w:t>
            </w:r>
            <w:r w:rsidRPr="00E04BB1">
              <w:rPr>
                <w:rFonts w:ascii="Courier New" w:hAnsi="Courier New" w:cs="Courier New"/>
                <w:lang w:eastAsia="zh-CN"/>
              </w:rPr>
              <w:t>）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特有数据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依据</w:t>
            </w:r>
            <w:r w:rsidRPr="00E04BB1">
              <w:rPr>
                <w:rFonts w:ascii="Courier New" w:hAnsi="Courier New" w:cs="Courier New"/>
                <w:lang w:eastAsia="zh-CN"/>
              </w:rPr>
              <w:t>IsTSUsed</w:t>
            </w:r>
            <w:r w:rsidRPr="00E04BB1">
              <w:rPr>
                <w:rFonts w:ascii="Courier New" w:hAnsi="Courier New" w:cs="Courier New"/>
                <w:lang w:eastAsia="zh-CN"/>
              </w:rPr>
              <w:t>而决定有无该域</w:t>
            </w:r>
          </w:p>
        </w:tc>
      </w:tr>
      <w:tr w:rsidR="0019323A" w:rsidRPr="00CB70E2" w:rsidTr="00E5576B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728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31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405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19323A" w:rsidRPr="00E04BB1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0x0d</w:t>
            </w:r>
            <w:r w:rsidRPr="00E04BB1">
              <w:rPr>
                <w:rFonts w:ascii="Courier New" w:hAnsi="Courier New" w:cs="Courier New"/>
              </w:rPr>
              <w:t>，</w:t>
            </w:r>
            <w:r w:rsidRPr="00E04BB1">
              <w:rPr>
                <w:rFonts w:ascii="Courier New" w:hAnsi="Courier New" w:cs="Courier New"/>
              </w:rPr>
              <w:t>0x0a</w:t>
            </w:r>
          </w:p>
        </w:tc>
      </w:tr>
    </w:tbl>
    <w:p w:rsidR="0019323A" w:rsidRDefault="0019323A" w:rsidP="0019323A">
      <w:pPr>
        <w:ind w:firstLine="0"/>
        <w:rPr>
          <w:rFonts w:ascii="Arial" w:hAnsi="宋体"/>
          <w:color w:val="000000"/>
          <w:lang w:eastAsia="zh-CN"/>
        </w:rPr>
      </w:pPr>
    </w:p>
    <w:p w:rsidR="0019323A" w:rsidRPr="00080D25" w:rsidRDefault="0019323A" w:rsidP="0019323A">
      <w:pPr>
        <w:ind w:left="397" w:firstLine="0"/>
        <w:rPr>
          <w:b/>
          <w:sz w:val="24"/>
          <w:szCs w:val="24"/>
        </w:rPr>
      </w:pPr>
      <w:r w:rsidRPr="00080D25">
        <w:rPr>
          <w:b/>
          <w:sz w:val="24"/>
          <w:szCs w:val="24"/>
        </w:rPr>
        <w:t>特有数据域定义</w:t>
      </w:r>
    </w:p>
    <w:p w:rsidR="0019323A" w:rsidRPr="00080D25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140"/>
        </w:tabs>
        <w:ind w:leftChars="300" w:left="993" w:hanging="363"/>
        <w:rPr>
          <w:rFonts w:ascii="Arial" w:hAnsi="Arial"/>
          <w:sz w:val="24"/>
          <w:szCs w:val="24"/>
          <w:lang w:eastAsia="zh-CN"/>
        </w:rPr>
      </w:pPr>
      <w:r w:rsidRPr="00080D25">
        <w:rPr>
          <w:rFonts w:ascii="Arial" w:hAnsi="Arial"/>
          <w:sz w:val="24"/>
          <w:szCs w:val="24"/>
          <w:lang w:eastAsia="zh-CN"/>
        </w:rPr>
        <w:t>特有数据域以定长的两个字段：细目记录数、记录类型开头，后附</w:t>
      </w:r>
      <w:r w:rsidRPr="00080D25">
        <w:rPr>
          <w:rFonts w:ascii="Arial" w:hAnsi="Arial"/>
          <w:sz w:val="24"/>
          <w:szCs w:val="24"/>
          <w:lang w:eastAsia="zh-CN"/>
        </w:rPr>
        <w:t>N</w:t>
      </w:r>
      <w:r w:rsidRPr="00080D25">
        <w:rPr>
          <w:rFonts w:ascii="Arial" w:hAnsi="Arial"/>
          <w:sz w:val="24"/>
          <w:szCs w:val="24"/>
          <w:lang w:eastAsia="zh-CN"/>
        </w:rPr>
        <w:t>条记录体，记录体的内容、格式依据记录类型而定，整个特有</w:t>
      </w:r>
      <w:proofErr w:type="gramStart"/>
      <w:r w:rsidRPr="00080D25">
        <w:rPr>
          <w:rFonts w:ascii="Arial" w:hAnsi="Arial"/>
          <w:sz w:val="24"/>
          <w:szCs w:val="24"/>
          <w:lang w:eastAsia="zh-CN"/>
        </w:rPr>
        <w:t>数据域呈如下</w:t>
      </w:r>
      <w:proofErr w:type="gramEnd"/>
      <w:r w:rsidRPr="00080D25">
        <w:rPr>
          <w:rFonts w:ascii="Arial" w:hAnsi="Arial"/>
          <w:sz w:val="24"/>
          <w:szCs w:val="24"/>
          <w:lang w:eastAsia="zh-CN"/>
        </w:rPr>
        <w:t>结构：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2187"/>
        <w:gridCol w:w="2499"/>
        <w:gridCol w:w="1875"/>
      </w:tblGrid>
      <w:tr w:rsidR="0019323A" w:rsidRPr="00080D25" w:rsidTr="00E5576B">
        <w:trPr>
          <w:cantSplit/>
        </w:trPr>
        <w:tc>
          <w:tcPr>
            <w:tcW w:w="2208" w:type="dxa"/>
            <w:tcBorders>
              <w:top w:val="double" w:sz="2" w:space="0" w:color="auto"/>
              <w:left w:val="double" w:sz="2" w:space="0" w:color="auto"/>
              <w:bottom w:val="single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2187" w:type="dxa"/>
            <w:tcBorders>
              <w:top w:val="double" w:sz="2" w:space="0" w:color="auto"/>
              <w:bottom w:val="single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2499" w:type="dxa"/>
            <w:tcBorders>
              <w:top w:val="double" w:sz="2" w:space="0" w:color="auto"/>
              <w:bottom w:val="single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  <w:tc>
          <w:tcPr>
            <w:tcW w:w="1875" w:type="dxa"/>
            <w:tcBorders>
              <w:top w:val="double" w:sz="2" w:space="0" w:color="auto"/>
              <w:bottom w:val="single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备注</w:t>
            </w:r>
          </w:p>
        </w:tc>
      </w:tr>
      <w:tr w:rsidR="0019323A" w:rsidRPr="00080D25" w:rsidTr="00E5576B">
        <w:trPr>
          <w:cantSplit/>
        </w:trPr>
        <w:tc>
          <w:tcPr>
            <w:tcW w:w="8769" w:type="dxa"/>
            <w:gridSpan w:val="4"/>
            <w:tcBorders>
              <w:top w:val="single" w:sz="4" w:space="0" w:color="auto"/>
              <w:left w:val="double" w:sz="2" w:space="0" w:color="auto"/>
              <w:bottom w:val="single" w:sz="18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TradSpec</w:t>
            </w:r>
          </w:p>
        </w:tc>
      </w:tr>
      <w:tr w:rsidR="0019323A" w:rsidRPr="00080D25" w:rsidTr="00E5576B">
        <w:trPr>
          <w:cantSplit/>
        </w:trPr>
        <w:tc>
          <w:tcPr>
            <w:tcW w:w="2208" w:type="dxa"/>
            <w:tcBorders>
              <w:top w:val="single" w:sz="18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DtlRecNum</w:t>
            </w:r>
          </w:p>
        </w:tc>
        <w:tc>
          <w:tcPr>
            <w:tcW w:w="2187" w:type="dxa"/>
            <w:tcBorders>
              <w:top w:val="single" w:sz="18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2499" w:type="dxa"/>
            <w:tcBorders>
              <w:top w:val="single" w:sz="18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细目记录数</w:t>
            </w:r>
          </w:p>
        </w:tc>
        <w:tc>
          <w:tcPr>
            <w:tcW w:w="1875" w:type="dxa"/>
            <w:tcBorders>
              <w:top w:val="single" w:sz="18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固定为</w:t>
            </w:r>
            <w:r w:rsidRPr="00080D25">
              <w:rPr>
                <w:rFonts w:ascii="Courier New" w:hAnsi="Courier New" w:cs="Courier New"/>
                <w:lang w:eastAsia="zh-CN"/>
              </w:rPr>
              <w:t>0001</w:t>
            </w:r>
          </w:p>
        </w:tc>
      </w:tr>
      <w:tr w:rsidR="0019323A" w:rsidRPr="00080D25" w:rsidTr="00E5576B">
        <w:trPr>
          <w:cantSplit/>
        </w:trPr>
        <w:tc>
          <w:tcPr>
            <w:tcW w:w="2208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DtlRecType</w:t>
            </w:r>
          </w:p>
        </w:tc>
        <w:tc>
          <w:tcPr>
            <w:tcW w:w="21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24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细目记录类型</w:t>
            </w:r>
          </w:p>
        </w:tc>
        <w:tc>
          <w:tcPr>
            <w:tcW w:w="1875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（见编码规则）</w:t>
            </w:r>
          </w:p>
        </w:tc>
      </w:tr>
      <w:tr w:rsidR="0019323A" w:rsidRPr="00080D25" w:rsidTr="00E5576B">
        <w:trPr>
          <w:cantSplit/>
        </w:trPr>
        <w:tc>
          <w:tcPr>
            <w:tcW w:w="2208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DtlRec1</w:t>
            </w:r>
          </w:p>
        </w:tc>
        <w:tc>
          <w:tcPr>
            <w:tcW w:w="21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ANSVAR</w:t>
            </w:r>
          </w:p>
        </w:tc>
        <w:tc>
          <w:tcPr>
            <w:tcW w:w="24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细目记录内容</w:t>
            </w:r>
          </w:p>
        </w:tc>
        <w:tc>
          <w:tcPr>
            <w:tcW w:w="1875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</w:tbl>
    <w:p w:rsidR="0019323A" w:rsidRDefault="0019323A" w:rsidP="0019323A">
      <w:pPr>
        <w:tabs>
          <w:tab w:val="left" w:pos="1140"/>
        </w:tabs>
        <w:ind w:left="630" w:firstLine="0"/>
        <w:rPr>
          <w:lang w:eastAsia="zh-CN"/>
        </w:rPr>
      </w:pPr>
    </w:p>
    <w:p w:rsidR="0019323A" w:rsidRPr="00080D25" w:rsidRDefault="0019323A" w:rsidP="0019323A">
      <w:pPr>
        <w:tabs>
          <w:tab w:val="left" w:pos="993"/>
          <w:tab w:val="left" w:pos="1140"/>
        </w:tabs>
        <w:ind w:firstLine="0"/>
        <w:rPr>
          <w:rFonts w:ascii="Arial" w:hAnsi="Arial"/>
          <w:sz w:val="24"/>
          <w:szCs w:val="24"/>
          <w:lang w:eastAsia="zh-CN"/>
        </w:rPr>
      </w:pPr>
      <w:r w:rsidRPr="00080D25">
        <w:rPr>
          <w:rFonts w:ascii="Arial" w:hAnsi="Arial" w:hint="eastAsia"/>
          <w:sz w:val="24"/>
          <w:szCs w:val="24"/>
          <w:lang w:eastAsia="zh-CN"/>
        </w:rPr>
        <w:t>公交</w:t>
      </w:r>
      <w:r w:rsidRPr="00080D25">
        <w:rPr>
          <w:rFonts w:ascii="Arial" w:hAnsi="Arial" w:hint="eastAsia"/>
          <w:sz w:val="24"/>
          <w:szCs w:val="24"/>
          <w:lang w:eastAsia="zh-CN"/>
        </w:rPr>
        <w:t xml:space="preserve"> </w:t>
      </w:r>
      <w:r w:rsidRPr="00080D25">
        <w:rPr>
          <w:rFonts w:ascii="Arial" w:hAnsi="Arial"/>
          <w:sz w:val="24"/>
          <w:szCs w:val="24"/>
          <w:lang w:eastAsia="zh-CN"/>
        </w:rPr>
        <w:t>DtlRecType</w:t>
      </w:r>
      <w:r w:rsidRPr="00080D25">
        <w:rPr>
          <w:rFonts w:ascii="Arial" w:hAnsi="Arial" w:hint="eastAsia"/>
          <w:sz w:val="24"/>
          <w:szCs w:val="24"/>
          <w:lang w:eastAsia="zh-CN"/>
        </w:rPr>
        <w:t xml:space="preserve"> =1031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134"/>
        <w:gridCol w:w="2409"/>
        <w:gridCol w:w="2424"/>
      </w:tblGrid>
      <w:tr w:rsidR="0019323A" w:rsidRPr="00080D25" w:rsidTr="00E5576B">
        <w:trPr>
          <w:cantSplit/>
        </w:trPr>
        <w:tc>
          <w:tcPr>
            <w:tcW w:w="2802" w:type="dxa"/>
            <w:tcBorders>
              <w:top w:val="double" w:sz="2" w:space="0" w:color="auto"/>
              <w:left w:val="double" w:sz="2" w:space="0" w:color="auto"/>
              <w:bottom w:val="single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1134" w:type="dxa"/>
            <w:tcBorders>
              <w:top w:val="double" w:sz="2" w:space="0" w:color="auto"/>
              <w:bottom w:val="single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2409" w:type="dxa"/>
            <w:tcBorders>
              <w:top w:val="double" w:sz="2" w:space="0" w:color="auto"/>
              <w:bottom w:val="single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  <w:tc>
          <w:tcPr>
            <w:tcW w:w="2424" w:type="dxa"/>
            <w:tcBorders>
              <w:top w:val="double" w:sz="2" w:space="0" w:color="auto"/>
              <w:bottom w:val="single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备注</w:t>
            </w:r>
          </w:p>
        </w:tc>
      </w:tr>
      <w:tr w:rsidR="0019323A" w:rsidRPr="00080D25" w:rsidTr="00E5576B">
        <w:trPr>
          <w:cantSplit/>
        </w:trPr>
        <w:tc>
          <w:tcPr>
            <w:tcW w:w="8769" w:type="dxa"/>
            <w:gridSpan w:val="4"/>
            <w:tcBorders>
              <w:top w:val="single" w:sz="4" w:space="0" w:color="auto"/>
              <w:left w:val="double" w:sz="2" w:space="0" w:color="auto"/>
              <w:bottom w:val="single" w:sz="18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b/>
                <w:lang w:eastAsia="zh-CN"/>
              </w:rPr>
              <w:t>DtlRec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RecollectFlag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N2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补采标志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00-</w:t>
            </w:r>
            <w:r w:rsidRPr="00080D25">
              <w:rPr>
                <w:rFonts w:ascii="Courier New" w:hAnsi="Courier New" w:cs="Courier New"/>
              </w:rPr>
              <w:t>非补采；</w:t>
            </w:r>
            <w:r w:rsidRPr="00080D25">
              <w:rPr>
                <w:rFonts w:ascii="Courier New" w:hAnsi="Courier New" w:cs="Courier New"/>
              </w:rPr>
              <w:t>01-</w:t>
            </w:r>
            <w:r w:rsidRPr="00080D25">
              <w:rPr>
                <w:rFonts w:ascii="Courier New" w:hAnsi="Courier New" w:cs="Courier New"/>
              </w:rPr>
              <w:t>补采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OperCardId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ANS20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司机卡卡号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20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SellOperId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售票员员工号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20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lastRenderedPageBreak/>
              <w:t>SellCardId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ANS20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售票员卡号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20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PreType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080D25">
              <w:rPr>
                <w:rFonts w:ascii="Courier New" w:hAnsi="Courier New" w:cs="Courier New"/>
              </w:rPr>
              <w:t>N2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本次优惠类型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00:</w:t>
            </w:r>
            <w:r w:rsidRPr="00080D25">
              <w:rPr>
                <w:rFonts w:ascii="Courier New" w:hAnsi="Courier New" w:cs="Courier New"/>
                <w:lang w:eastAsia="zh-CN"/>
              </w:rPr>
              <w:t>未参与换乘优惠</w:t>
            </w:r>
            <w:r w:rsidRPr="00080D25">
              <w:rPr>
                <w:rFonts w:ascii="Courier New" w:hAnsi="Courier New" w:cs="Courier New"/>
                <w:lang w:eastAsia="zh-CN"/>
              </w:rPr>
              <w:t>01</w:t>
            </w:r>
            <w:r w:rsidRPr="00080D25">
              <w:rPr>
                <w:rFonts w:ascii="Courier New" w:hAnsi="Courier New" w:cs="Courier New"/>
                <w:lang w:eastAsia="zh-CN"/>
              </w:rPr>
              <w:t>：换乘开始</w:t>
            </w:r>
          </w:p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02</w:t>
            </w:r>
            <w:r w:rsidRPr="00080D25">
              <w:rPr>
                <w:rFonts w:ascii="Courier New" w:hAnsi="Courier New" w:cs="Courier New"/>
                <w:lang w:eastAsia="zh-CN"/>
              </w:rPr>
              <w:t>：换乘优惠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PreAmt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10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本次换乘</w:t>
            </w:r>
            <w:r w:rsidRPr="00080D25">
              <w:rPr>
                <w:rFonts w:ascii="Courier New" w:hAnsi="Courier New" w:cs="Courier New"/>
              </w:rPr>
              <w:t>优惠金额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  <w:p w:rsidR="0019323A" w:rsidRPr="00207347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单位为分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PreNum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N3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080D25">
              <w:rPr>
                <w:rFonts w:ascii="Courier New" w:hAnsi="Courier New" w:cs="Courier New"/>
                <w:lang w:eastAsia="zh-CN"/>
              </w:rPr>
              <w:t>连续已</w:t>
            </w:r>
            <w:proofErr w:type="gramEnd"/>
            <w:r w:rsidRPr="00080D25">
              <w:rPr>
                <w:rFonts w:ascii="Courier New" w:hAnsi="Courier New" w:cs="Courier New"/>
                <w:lang w:eastAsia="zh-CN"/>
              </w:rPr>
              <w:t>换乘优惠次数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</w:rPr>
              <w:t>Change</w:t>
            </w:r>
            <w:r w:rsidRPr="00080D25">
              <w:rPr>
                <w:rFonts w:ascii="Courier New" w:hAnsi="Courier New" w:cs="Courier New"/>
                <w:lang w:eastAsia="zh-CN"/>
              </w:rPr>
              <w:t>Term</w:t>
            </w:r>
            <w:r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</w:t>
            </w:r>
            <w:r w:rsidRPr="00080D25">
              <w:rPr>
                <w:rFonts w:ascii="Courier New" w:hAnsi="Courier New" w:cs="Courier New"/>
                <w:lang w:eastAsia="zh-CN"/>
              </w:rPr>
              <w:t>18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上次</w:t>
            </w:r>
            <w:r>
              <w:rPr>
                <w:rFonts w:ascii="Courier New" w:hAnsi="Courier New" w:cs="Courier New" w:hint="eastAsia"/>
                <w:lang w:eastAsia="zh-CN"/>
              </w:rPr>
              <w:t>终端</w:t>
            </w:r>
            <w:r w:rsidRPr="00080D25">
              <w:rPr>
                <w:rFonts w:ascii="Courier New" w:hAnsi="Courier New" w:cs="Courier New"/>
                <w:lang w:eastAsia="zh-CN"/>
              </w:rPr>
              <w:t>编号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  <w:r>
              <w:rPr>
                <w:rFonts w:ascii="Courier New" w:hAnsi="Courier New" w:cs="Courier New" w:hint="eastAsia"/>
                <w:lang w:eastAsia="zh-CN"/>
              </w:rPr>
              <w:t>,</w:t>
            </w:r>
          </w:p>
          <w:p w:rsidR="0019323A" w:rsidRPr="00207347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18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</w:rPr>
              <w:t>ChangeLineI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上次交易线路</w:t>
            </w:r>
            <w:r>
              <w:rPr>
                <w:rFonts w:ascii="Courier New" w:hAnsi="Courier New" w:cs="Courier New" w:hint="eastAsia"/>
                <w:lang w:eastAsia="zh-CN"/>
              </w:rPr>
              <w:t>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080D25">
              <w:rPr>
                <w:rFonts w:ascii="Courier New" w:hAnsi="Courier New" w:cs="Courier New"/>
              </w:rPr>
              <w:t>ChangeTime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080D25">
              <w:rPr>
                <w:rFonts w:ascii="Courier New" w:hAnsi="Courier New" w:cs="Courier New"/>
                <w:lang w:eastAsia="zh-CN"/>
              </w:rPr>
              <w:t>N14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上次交易</w:t>
            </w:r>
            <w:r w:rsidRPr="00080D25">
              <w:rPr>
                <w:rFonts w:ascii="Courier New" w:hAnsi="Courier New" w:cs="Courier New"/>
                <w:lang w:eastAsia="zh-CN"/>
              </w:rPr>
              <w:t>时间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</w:rPr>
              <w:t>YYYYMMDD</w:t>
            </w:r>
            <w:r w:rsidRPr="00207347">
              <w:rPr>
                <w:rFonts w:ascii="Courier New" w:hAnsi="Courier New" w:cs="Courier New"/>
                <w:lang w:eastAsia="zh-CN"/>
              </w:rPr>
              <w:t>HH24MMSS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Style w:val="high-light-bg4"/>
                <w:rFonts w:ascii="Courier New" w:hAnsi="Courier New" w:cs="Courier New"/>
                <w:lang w:eastAsia="zh-CN"/>
              </w:rPr>
              <w:t>Change</w:t>
            </w:r>
            <w:r w:rsidRPr="00E04BB1">
              <w:rPr>
                <w:rFonts w:ascii="Courier New" w:hAnsi="Courier New" w:cs="Courier New"/>
                <w:lang w:eastAsia="zh-CN"/>
              </w:rPr>
              <w:t>BusinessIndex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080D25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上次行业</w:t>
            </w:r>
            <w:r>
              <w:rPr>
                <w:rFonts w:ascii="Courier New" w:hAnsi="Courier New" w:cs="Courier New" w:hint="eastAsia"/>
                <w:lang w:eastAsia="zh-CN"/>
              </w:rPr>
              <w:t>索引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换乘优惠使用</w:t>
            </w:r>
          </w:p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无换乘则填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BusinessIndex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080D25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当</w:t>
            </w:r>
            <w:proofErr w:type="gramStart"/>
            <w:r>
              <w:rPr>
                <w:rFonts w:ascii="Courier New" w:hAnsi="Courier New" w:cs="Courier New"/>
                <w:lang w:eastAsia="zh-CN"/>
              </w:rPr>
              <w:t>次行业</w:t>
            </w:r>
            <w:proofErr w:type="gramEnd"/>
            <w:r>
              <w:rPr>
                <w:rFonts w:ascii="Courier New" w:hAnsi="Courier New" w:cs="Courier New" w:hint="eastAsia"/>
                <w:lang w:eastAsia="zh-CN"/>
              </w:rPr>
              <w:t>索引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公交默认为</w:t>
            </w:r>
            <w:r>
              <w:rPr>
                <w:rFonts w:ascii="Courier New" w:hAnsi="Courier New" w:cs="Courier New" w:hint="eastAsia"/>
                <w:lang w:eastAsia="zh-CN"/>
              </w:rPr>
              <w:t>01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Style w:val="high-light-bg4"/>
                <w:rFonts w:ascii="Courier New" w:hAnsi="Courier New" w:cs="Courier New"/>
                <w:lang w:eastAsia="zh-CN"/>
              </w:rPr>
            </w:pPr>
            <w:r w:rsidRPr="00080D25">
              <w:rPr>
                <w:rStyle w:val="high-light-bg4"/>
                <w:rFonts w:ascii="Courier New" w:hAnsi="Courier New" w:cs="Courier New"/>
                <w:lang w:eastAsia="zh-CN"/>
              </w:rPr>
              <w:t>ChangeRSVD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ANS12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换乘信息保留字段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全</w:t>
            </w:r>
            <w:r w:rsidRPr="00080D25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Uptime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080D25">
              <w:rPr>
                <w:rFonts w:ascii="Courier New" w:hAnsi="Courier New" w:cs="Courier New"/>
                <w:lang w:eastAsia="zh-CN"/>
              </w:rPr>
              <w:t>N14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上车时间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UpTermI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080D25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上车机具编号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18</w:t>
            </w:r>
            <w:r w:rsidRPr="00080D25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UpBusI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上车车号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8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UplineID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上车线路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U</w:t>
            </w:r>
            <w:r>
              <w:rPr>
                <w:rFonts w:ascii="Courier New" w:hAnsi="Courier New" w:cs="Courier New"/>
                <w:lang w:eastAsia="zh-CN"/>
              </w:rPr>
              <w:t>pstation</w:t>
            </w:r>
            <w:r>
              <w:rPr>
                <w:rFonts w:ascii="Courier New" w:hAnsi="Courier New" w:cs="Courier New" w:hint="eastAsia"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上车站号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DownBusI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下车车号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8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19323A" w:rsidRPr="00080D25" w:rsidTr="00E5576B">
        <w:trPr>
          <w:cantSplit/>
          <w:trHeight w:val="70"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DownLineI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下车线路号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DownStationI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下车站点号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不足</w:t>
            </w:r>
            <w:r w:rsidRPr="00080D25">
              <w:rPr>
                <w:rFonts w:ascii="Courier New" w:hAnsi="Courier New" w:cs="Courier New"/>
                <w:lang w:eastAsia="zh-CN"/>
              </w:rPr>
              <w:t>6</w:t>
            </w:r>
            <w:r w:rsidRPr="00080D25">
              <w:rPr>
                <w:rFonts w:ascii="Courier New" w:hAnsi="Courier New" w:cs="Courier New"/>
                <w:lang w:eastAsia="zh-CN"/>
              </w:rPr>
              <w:t>位左补零</w:t>
            </w:r>
          </w:p>
        </w:tc>
      </w:tr>
      <w:tr w:rsidR="0019323A" w:rsidRPr="00080D25" w:rsidTr="00E5576B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Rsvd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080D25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color w:val="000000"/>
                <w:lang w:eastAsia="zh-CN"/>
              </w:rPr>
            </w:pPr>
            <w:r w:rsidRPr="00080D25">
              <w:rPr>
                <w:rFonts w:ascii="Courier New" w:hAnsi="Courier New" w:cs="Courier New"/>
                <w:color w:val="000000"/>
                <w:lang w:eastAsia="zh-CN"/>
              </w:rPr>
              <w:t>保留字段</w:t>
            </w:r>
          </w:p>
        </w:tc>
        <w:tc>
          <w:tcPr>
            <w:tcW w:w="2424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19323A" w:rsidRPr="00080D25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</w:tbl>
    <w:p w:rsidR="0019323A" w:rsidRDefault="0019323A" w:rsidP="0019323A">
      <w:pPr>
        <w:ind w:firstLine="0"/>
        <w:rPr>
          <w:rFonts w:ascii="Arial" w:hAnsi="宋体"/>
          <w:b/>
          <w:lang w:eastAsia="zh-CN"/>
        </w:rPr>
      </w:pPr>
      <w:r>
        <w:rPr>
          <w:rFonts w:ascii="Arial" w:hAnsi="宋体" w:hint="eastAsia"/>
          <w:b/>
          <w:lang w:eastAsia="zh-CN"/>
        </w:rPr>
        <w:t>备注：</w:t>
      </w:r>
    </w:p>
    <w:p w:rsidR="0019323A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140"/>
        </w:tabs>
        <w:ind w:leftChars="300" w:left="993" w:hanging="363"/>
        <w:rPr>
          <w:rFonts w:ascii="Arial" w:hAnsi="Arial" w:cs="Arial"/>
          <w:lang w:eastAsia="zh-CN"/>
        </w:rPr>
      </w:pPr>
      <w:r w:rsidRPr="00080D25">
        <w:rPr>
          <w:rFonts w:ascii="Arial" w:hAnsi="Arial" w:cs="Arial" w:hint="eastAsia"/>
          <w:lang w:eastAsia="zh-CN"/>
        </w:rPr>
        <w:t>PreType</w:t>
      </w:r>
      <w:r>
        <w:rPr>
          <w:rFonts w:ascii="Arial" w:hAnsi="Arial" w:cs="Arial" w:hint="eastAsia"/>
          <w:lang w:eastAsia="zh-CN"/>
        </w:rPr>
        <w:t>：优惠类型</w:t>
      </w:r>
    </w:p>
    <w:p w:rsidR="0019323A" w:rsidRDefault="0019323A" w:rsidP="0019323A">
      <w:pPr>
        <w:numPr>
          <w:ilvl w:val="2"/>
          <w:numId w:val="7"/>
        </w:numPr>
        <w:tabs>
          <w:tab w:val="left" w:pos="993"/>
          <w:tab w:val="left" w:pos="1140"/>
        </w:tabs>
        <w:rPr>
          <w:rFonts w:ascii="Arial" w:hAnsi="Arial" w:cs="Arial"/>
          <w:lang w:eastAsia="zh-CN"/>
        </w:rPr>
      </w:pPr>
      <w:r w:rsidRPr="00280C6C">
        <w:rPr>
          <w:rFonts w:ascii="Arial" w:hAnsi="Arial" w:cs="Arial"/>
          <w:lang w:eastAsia="zh-CN"/>
        </w:rPr>
        <w:t>0</w:t>
      </w:r>
      <w:r w:rsidRPr="00280C6C">
        <w:rPr>
          <w:rFonts w:ascii="Arial" w:hAnsi="Arial" w:cs="Arial" w:hint="eastAsia"/>
          <w:lang w:eastAsia="zh-CN"/>
        </w:rPr>
        <w:t>0</w:t>
      </w:r>
      <w:r>
        <w:rPr>
          <w:rFonts w:ascii="Arial" w:hAnsi="Arial" w:cs="Arial" w:hint="eastAsia"/>
          <w:lang w:eastAsia="zh-CN"/>
        </w:rPr>
        <w:t>：</w:t>
      </w:r>
      <w:r>
        <w:rPr>
          <w:rFonts w:ascii="Arial" w:hAnsi="Arial" w:cs="Arial"/>
          <w:lang w:eastAsia="zh-CN"/>
        </w:rPr>
        <w:t>表示此次消费终端（所在线路）中的换乘优惠不启用</w:t>
      </w:r>
      <w:r w:rsidRPr="00280C6C">
        <w:rPr>
          <w:rFonts w:ascii="Arial" w:hAnsi="Arial" w:cs="Arial" w:hint="eastAsia"/>
          <w:lang w:eastAsia="zh-CN"/>
        </w:rPr>
        <w:t>；</w:t>
      </w:r>
    </w:p>
    <w:p w:rsidR="0019323A" w:rsidRDefault="0019323A" w:rsidP="0019323A">
      <w:pPr>
        <w:numPr>
          <w:ilvl w:val="2"/>
          <w:numId w:val="7"/>
        </w:numPr>
        <w:tabs>
          <w:tab w:val="left" w:pos="993"/>
          <w:tab w:val="left" w:pos="1140"/>
        </w:tabs>
        <w:rPr>
          <w:rFonts w:ascii="Arial" w:hAnsi="Arial" w:cs="Arial"/>
          <w:lang w:eastAsia="zh-CN"/>
        </w:rPr>
      </w:pPr>
      <w:r w:rsidRPr="00280C6C">
        <w:rPr>
          <w:rFonts w:ascii="Arial" w:hAnsi="Arial" w:cs="Arial" w:hint="eastAsia"/>
          <w:lang w:eastAsia="zh-CN"/>
        </w:rPr>
        <w:t>0</w:t>
      </w:r>
      <w:r w:rsidRPr="00280C6C">
        <w:rPr>
          <w:rFonts w:ascii="Arial" w:hAnsi="Arial" w:cs="Arial"/>
          <w:lang w:eastAsia="zh-CN"/>
        </w:rPr>
        <w:t>1</w:t>
      </w:r>
      <w:r>
        <w:rPr>
          <w:rFonts w:ascii="Arial" w:hAnsi="Arial" w:cs="Arial" w:hint="eastAsia"/>
          <w:lang w:eastAsia="zh-CN"/>
        </w:rPr>
        <w:t>：</w:t>
      </w:r>
      <w:r>
        <w:rPr>
          <w:rFonts w:ascii="Arial" w:hAnsi="Arial" w:cs="Arial"/>
          <w:lang w:eastAsia="zh-CN"/>
        </w:rPr>
        <w:t>表示此次消费</w:t>
      </w:r>
      <w:r w:rsidRPr="00280C6C">
        <w:rPr>
          <w:rFonts w:ascii="Arial" w:hAnsi="Arial" w:cs="Arial"/>
          <w:lang w:eastAsia="zh-CN"/>
        </w:rPr>
        <w:t>终端中的换乘优惠启用，且该卡享受换乘优惠，且第一次写换</w:t>
      </w:r>
      <w:r w:rsidRPr="00280C6C">
        <w:rPr>
          <w:rFonts w:ascii="Arial" w:hAnsi="Arial" w:cs="Arial"/>
          <w:lang w:eastAsia="zh-CN"/>
        </w:rPr>
        <w:lastRenderedPageBreak/>
        <w:t>乘优惠记录文件或之前的换乘优惠记录信息已失效（不满足换乘优惠时间间隔要求）</w:t>
      </w:r>
      <w:r w:rsidRPr="00280C6C">
        <w:rPr>
          <w:rFonts w:ascii="Arial" w:hAnsi="Arial" w:cs="Arial" w:hint="eastAsia"/>
          <w:lang w:eastAsia="zh-CN"/>
        </w:rPr>
        <w:t>，本次消费不享受换乘优惠；</w:t>
      </w:r>
    </w:p>
    <w:p w:rsidR="0019323A" w:rsidRPr="00207347" w:rsidRDefault="0019323A" w:rsidP="0019323A">
      <w:pPr>
        <w:numPr>
          <w:ilvl w:val="2"/>
          <w:numId w:val="7"/>
        </w:numPr>
        <w:tabs>
          <w:tab w:val="left" w:pos="993"/>
          <w:tab w:val="left" w:pos="1140"/>
        </w:tabs>
        <w:rPr>
          <w:rFonts w:ascii="Arial" w:hAnsi="Arial" w:cs="Arial"/>
          <w:lang w:eastAsia="zh-CN"/>
        </w:rPr>
      </w:pPr>
      <w:r w:rsidRPr="00280C6C">
        <w:rPr>
          <w:rFonts w:ascii="Arial" w:hAnsi="Arial" w:cs="Arial" w:hint="eastAsia"/>
          <w:lang w:eastAsia="zh-CN"/>
        </w:rPr>
        <w:t>0</w:t>
      </w:r>
      <w:r w:rsidRPr="00280C6C">
        <w:rPr>
          <w:rFonts w:ascii="Arial" w:hAnsi="Arial" w:cs="Arial"/>
          <w:lang w:eastAsia="zh-CN"/>
        </w:rPr>
        <w:t>2</w:t>
      </w:r>
      <w:r>
        <w:rPr>
          <w:rFonts w:ascii="Arial" w:hAnsi="Arial" w:cs="Arial" w:hint="eastAsia"/>
          <w:lang w:eastAsia="zh-CN"/>
        </w:rPr>
        <w:t>：</w:t>
      </w:r>
      <w:r w:rsidRPr="00280C6C">
        <w:rPr>
          <w:rFonts w:ascii="Arial" w:hAnsi="Arial" w:cs="Arial"/>
          <w:lang w:eastAsia="zh-CN"/>
        </w:rPr>
        <w:t>表示此卡本次消费满足换乘优惠的所有条件，实际消费时享受了换乘优惠</w:t>
      </w:r>
      <w:r w:rsidRPr="00280C6C">
        <w:rPr>
          <w:rFonts w:ascii="Arial" w:hAnsi="Arial" w:cs="Arial"/>
          <w:lang w:eastAsia="zh-CN"/>
        </w:rPr>
        <w:t xml:space="preserve"> </w:t>
      </w:r>
      <w:r w:rsidRPr="00280C6C">
        <w:rPr>
          <w:rFonts w:ascii="Arial" w:hAnsi="Arial" w:cs="Arial" w:hint="eastAsia"/>
          <w:lang w:eastAsia="zh-CN"/>
        </w:rPr>
        <w:t>；</w:t>
      </w:r>
    </w:p>
    <w:p w:rsidR="0019323A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Style w:val="high-light-bg4"/>
          <w:rFonts w:ascii="Arial" w:hAnsi="Arial" w:cs="Arial"/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ptime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Style w:val="high-light-bg4"/>
          <w:rFonts w:cs="Arial" w:hint="eastAsia"/>
          <w:lang w:eastAsia="zh-CN"/>
        </w:rPr>
        <w:t>分段计价起始上车</w:t>
      </w:r>
      <w:r>
        <w:rPr>
          <w:rStyle w:val="high-light-bg4"/>
          <w:rFonts w:cs="Arial" w:hint="eastAsia"/>
          <w:lang w:eastAsia="zh-CN"/>
        </w:rPr>
        <w:t>/</w:t>
      </w:r>
      <w:r>
        <w:rPr>
          <w:rStyle w:val="high-light-bg4"/>
          <w:rFonts w:cs="Arial" w:hint="eastAsia"/>
          <w:lang w:eastAsia="zh-CN"/>
        </w:rPr>
        <w:t>进站时终端记录的时间</w:t>
      </w:r>
    </w:p>
    <w:p w:rsidR="0019323A" w:rsidRPr="00207347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Style w:val="high-light-bg4"/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UpTermID</w:t>
      </w:r>
      <w:r w:rsidRPr="00207347">
        <w:rPr>
          <w:rFonts w:ascii="Arial" w:hAnsi="Arial" w:hint="eastAsia"/>
          <w:lang w:eastAsia="zh-CN"/>
        </w:rPr>
        <w:t>：</w:t>
      </w:r>
      <w:r w:rsidRPr="00207347">
        <w:rPr>
          <w:rStyle w:val="high-light-bg4"/>
          <w:rFonts w:cs="Arial" w:hint="eastAsia"/>
          <w:lang w:eastAsia="zh-CN"/>
        </w:rPr>
        <w:t>分段计价起始上车</w:t>
      </w:r>
      <w:r w:rsidRPr="00207347">
        <w:rPr>
          <w:rStyle w:val="high-light-bg4"/>
          <w:rFonts w:cs="Arial" w:hint="eastAsia"/>
          <w:lang w:eastAsia="zh-CN"/>
        </w:rPr>
        <w:t>/</w:t>
      </w:r>
      <w:r w:rsidRPr="00207347">
        <w:rPr>
          <w:rStyle w:val="high-light-bg4"/>
          <w:rFonts w:cs="Arial" w:hint="eastAsia"/>
          <w:lang w:eastAsia="zh-CN"/>
        </w:rPr>
        <w:t>进站时终端号</w:t>
      </w:r>
    </w:p>
    <w:p w:rsidR="0019323A" w:rsidRPr="00207347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Style w:val="high-light-bg4"/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UpBusID</w:t>
      </w:r>
      <w:r w:rsidRPr="00207347">
        <w:rPr>
          <w:rFonts w:ascii="Arial" w:hAnsi="Arial" w:hint="eastAsia"/>
          <w:lang w:eastAsia="zh-CN"/>
        </w:rPr>
        <w:t>：</w:t>
      </w:r>
      <w:r>
        <w:rPr>
          <w:rStyle w:val="high-light-bg4"/>
          <w:rFonts w:cs="Arial" w:hint="eastAsia"/>
          <w:lang w:eastAsia="zh-CN"/>
        </w:rPr>
        <w:t>分段计价起始上车时车辆号，</w:t>
      </w:r>
      <w:r w:rsidRPr="00207347">
        <w:rPr>
          <w:rFonts w:ascii="Arial" w:hAnsi="Arial" w:hint="eastAsia"/>
          <w:lang w:eastAsia="zh-CN"/>
        </w:rPr>
        <w:t>公交一票</w:t>
      </w:r>
      <w:proofErr w:type="gramStart"/>
      <w:r w:rsidRPr="00207347">
        <w:rPr>
          <w:rFonts w:ascii="Arial" w:hAnsi="Arial" w:hint="eastAsia"/>
          <w:lang w:eastAsia="zh-CN"/>
        </w:rPr>
        <w:t>制按照</w:t>
      </w:r>
      <w:proofErr w:type="gramEnd"/>
      <w:r w:rsidRPr="00207347">
        <w:rPr>
          <w:rFonts w:ascii="Arial" w:hAnsi="Arial" w:hint="eastAsia"/>
          <w:lang w:eastAsia="zh-CN"/>
        </w:rPr>
        <w:t>实际填写。</w:t>
      </w:r>
    </w:p>
    <w:p w:rsidR="0019323A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 w:cs="Arial"/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plineid</w:t>
      </w:r>
      <w:r>
        <w:rPr>
          <w:rFonts w:ascii="Arial" w:hAnsi="Arial" w:hint="eastAsia"/>
          <w:lang w:eastAsia="zh-CN"/>
        </w:rPr>
        <w:t>：</w:t>
      </w:r>
      <w:r>
        <w:rPr>
          <w:rStyle w:val="high-light-bg4"/>
          <w:rFonts w:cs="Arial" w:hint="eastAsia"/>
          <w:lang w:eastAsia="zh-CN"/>
        </w:rPr>
        <w:t>分段计价起始上车时线路号，</w:t>
      </w:r>
      <w:r>
        <w:rPr>
          <w:rFonts w:ascii="Arial" w:hAnsi="Arial" w:hint="eastAsia"/>
          <w:lang w:eastAsia="zh-CN"/>
        </w:rPr>
        <w:t>公交一票</w:t>
      </w:r>
      <w:proofErr w:type="gramStart"/>
      <w:r>
        <w:rPr>
          <w:rFonts w:ascii="Arial" w:hAnsi="Arial" w:hint="eastAsia"/>
          <w:lang w:eastAsia="zh-CN"/>
        </w:rPr>
        <w:t>制按照</w:t>
      </w:r>
      <w:proofErr w:type="gramEnd"/>
      <w:r>
        <w:rPr>
          <w:rFonts w:ascii="Arial" w:hAnsi="Arial" w:hint="eastAsia"/>
          <w:lang w:eastAsia="zh-CN"/>
        </w:rPr>
        <w:t>实际填写。</w:t>
      </w:r>
    </w:p>
    <w:p w:rsidR="0019323A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pstationid</w:t>
      </w:r>
      <w:r>
        <w:rPr>
          <w:rFonts w:ascii="Arial" w:hAnsi="Arial" w:hint="eastAsia"/>
          <w:lang w:eastAsia="zh-CN"/>
        </w:rPr>
        <w:t>：</w:t>
      </w:r>
      <w:r>
        <w:rPr>
          <w:rStyle w:val="high-light-bg4"/>
          <w:rFonts w:cs="Arial" w:hint="eastAsia"/>
          <w:lang w:eastAsia="zh-CN"/>
        </w:rPr>
        <w:t>分段计价起始上车时线路号，</w:t>
      </w:r>
      <w:r>
        <w:rPr>
          <w:rFonts w:ascii="Arial" w:hAnsi="Arial" w:hint="eastAsia"/>
          <w:lang w:eastAsia="zh-CN"/>
        </w:rPr>
        <w:t>公交一票</w:t>
      </w:r>
      <w:proofErr w:type="gramStart"/>
      <w:r>
        <w:rPr>
          <w:rFonts w:ascii="Arial" w:hAnsi="Arial" w:hint="eastAsia"/>
          <w:lang w:eastAsia="zh-CN"/>
        </w:rPr>
        <w:t>制按照</w:t>
      </w:r>
      <w:proofErr w:type="gramEnd"/>
      <w:r>
        <w:rPr>
          <w:rFonts w:ascii="Arial" w:hAnsi="Arial" w:hint="eastAsia"/>
          <w:lang w:eastAsia="zh-CN"/>
        </w:rPr>
        <w:t>实际填写。</w:t>
      </w:r>
    </w:p>
    <w:p w:rsidR="0019323A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DownBusId</w:t>
      </w:r>
      <w:r>
        <w:rPr>
          <w:rFonts w:ascii="Arial" w:hAnsi="Arial" w:hint="eastAsia"/>
          <w:lang w:eastAsia="zh-CN"/>
        </w:rPr>
        <w:t>：扣款车辆号</w:t>
      </w:r>
    </w:p>
    <w:p w:rsidR="0019323A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 w:cs="Arial"/>
          <w:lang w:eastAsia="zh-CN"/>
        </w:rPr>
      </w:pPr>
      <w:r>
        <w:rPr>
          <w:rFonts w:ascii="Arial" w:hAnsi="Arial" w:hint="eastAsia"/>
          <w:lang w:eastAsia="zh-CN"/>
        </w:rPr>
        <w:t>DownLineId</w:t>
      </w:r>
      <w:r>
        <w:rPr>
          <w:rFonts w:ascii="Arial" w:hAnsi="Arial" w:hint="eastAsia"/>
          <w:lang w:eastAsia="zh-CN"/>
        </w:rPr>
        <w:t>：扣款线路号</w:t>
      </w:r>
    </w:p>
    <w:p w:rsidR="0019323A" w:rsidRPr="00207347" w:rsidRDefault="0019323A" w:rsidP="0019323A">
      <w:pPr>
        <w:numPr>
          <w:ilvl w:val="0"/>
          <w:numId w:val="7"/>
        </w:numPr>
        <w:tabs>
          <w:tab w:val="clear" w:pos="420"/>
          <w:tab w:val="left" w:pos="993"/>
          <w:tab w:val="left" w:pos="1050"/>
          <w:tab w:val="left" w:pos="1140"/>
        </w:tabs>
        <w:ind w:leftChars="300" w:left="993" w:hanging="363"/>
        <w:rPr>
          <w:rFonts w:ascii="Arial" w:hAnsi="Arial" w:cs="Arial"/>
          <w:lang w:eastAsia="zh-CN"/>
        </w:rPr>
      </w:pPr>
      <w:r>
        <w:rPr>
          <w:rFonts w:ascii="Arial" w:hAnsi="Arial" w:hint="eastAsia"/>
          <w:lang w:eastAsia="zh-CN"/>
        </w:rPr>
        <w:t>DownStationId</w:t>
      </w:r>
      <w:r>
        <w:rPr>
          <w:rFonts w:ascii="Arial" w:hAnsi="Arial" w:cs="Arial" w:hint="eastAsia"/>
          <w:lang w:eastAsia="zh-CN"/>
        </w:rPr>
        <w:t>：</w:t>
      </w:r>
      <w:r>
        <w:rPr>
          <w:rFonts w:ascii="Arial" w:hAnsi="Arial" w:hint="eastAsia"/>
          <w:lang w:eastAsia="zh-CN"/>
        </w:rPr>
        <w:t>扣款站点号</w:t>
      </w:r>
    </w:p>
    <w:p w:rsidR="0019323A" w:rsidRDefault="0019323A" w:rsidP="0019323A">
      <w:pPr>
        <w:tabs>
          <w:tab w:val="left" w:pos="993"/>
          <w:tab w:val="left" w:pos="1050"/>
          <w:tab w:val="left" w:pos="1140"/>
        </w:tabs>
        <w:ind w:firstLine="0"/>
        <w:rPr>
          <w:rFonts w:ascii="Arial" w:hAnsi="Arial" w:cs="Arial"/>
          <w:lang w:eastAsia="zh-CN"/>
        </w:rPr>
      </w:pPr>
    </w:p>
    <w:p w:rsidR="0019323A" w:rsidRPr="00207347" w:rsidRDefault="0019323A" w:rsidP="0019323A">
      <w:pPr>
        <w:ind w:firstLine="0"/>
        <w:rPr>
          <w:rFonts w:ascii="Arial" w:hAnsi="宋体"/>
          <w:b/>
          <w:sz w:val="24"/>
          <w:szCs w:val="24"/>
          <w:lang w:eastAsia="zh-CN"/>
        </w:rPr>
      </w:pPr>
      <w:r w:rsidRPr="00207347">
        <w:rPr>
          <w:rFonts w:ascii="Arial" w:hAnsi="宋体" w:hint="eastAsia"/>
          <w:b/>
          <w:sz w:val="24"/>
          <w:szCs w:val="24"/>
          <w:lang w:eastAsia="zh-CN"/>
        </w:rPr>
        <w:t>出租车</w:t>
      </w:r>
      <w:r w:rsidRPr="00207347">
        <w:rPr>
          <w:rFonts w:ascii="Arial" w:hAnsi="宋体" w:hint="eastAsia"/>
          <w:b/>
          <w:sz w:val="24"/>
          <w:szCs w:val="24"/>
          <w:lang w:eastAsia="zh-CN"/>
        </w:rPr>
        <w:t xml:space="preserve"> </w:t>
      </w:r>
      <w:r w:rsidRPr="00207347">
        <w:rPr>
          <w:rFonts w:ascii="Arial" w:hAnsi="Arial"/>
          <w:sz w:val="24"/>
          <w:szCs w:val="24"/>
          <w:lang w:eastAsia="zh-CN"/>
        </w:rPr>
        <w:t>DtlRecType</w:t>
      </w:r>
      <w:r w:rsidRPr="00207347">
        <w:rPr>
          <w:rFonts w:ascii="Arial" w:hAnsi="Arial" w:hint="eastAsia"/>
          <w:sz w:val="24"/>
          <w:szCs w:val="24"/>
          <w:lang w:eastAsia="zh-CN"/>
        </w:rPr>
        <w:t xml:space="preserve"> =</w:t>
      </w:r>
      <w:r w:rsidRPr="00207347">
        <w:rPr>
          <w:rFonts w:ascii="Arial" w:hAnsi="宋体" w:hint="eastAsia"/>
          <w:b/>
          <w:sz w:val="24"/>
          <w:szCs w:val="24"/>
          <w:lang w:eastAsia="zh-CN"/>
        </w:rPr>
        <w:t>1020</w:t>
      </w:r>
      <w:r w:rsidRPr="00207347">
        <w:rPr>
          <w:rFonts w:ascii="Arial" w:hAnsi="宋体" w:hint="eastAsia"/>
          <w:b/>
          <w:sz w:val="24"/>
          <w:szCs w:val="24"/>
          <w:lang w:eastAsia="zh-CN"/>
        </w:rPr>
        <w:t>：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CCE8CF" w:themeFill="background1"/>
        <w:tblLook w:val="0000" w:firstRow="0" w:lastRow="0" w:firstColumn="0" w:lastColumn="0" w:noHBand="0" w:noVBand="0"/>
      </w:tblPr>
      <w:tblGrid>
        <w:gridCol w:w="2792"/>
        <w:gridCol w:w="1599"/>
        <w:gridCol w:w="3150"/>
        <w:gridCol w:w="1221"/>
        <w:gridCol w:w="7"/>
      </w:tblGrid>
      <w:tr w:rsidR="0019323A" w:rsidRPr="00207347" w:rsidTr="00E5576B">
        <w:trPr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spacing w:line="240" w:lineRule="auto"/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spacing w:line="240" w:lineRule="auto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spacing w:line="240" w:lineRule="auto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700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spacing w:line="240" w:lineRule="auto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19323A" w:rsidRPr="00207347" w:rsidTr="00E5576B">
        <w:trPr>
          <w:cantSplit/>
          <w:trHeight w:val="301"/>
          <w:jc w:val="center"/>
        </w:trPr>
        <w:tc>
          <w:tcPr>
            <w:tcW w:w="5000" w:type="pct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spacing w:line="240" w:lineRule="auto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b/>
                <w:lang w:eastAsia="zh-CN"/>
              </w:rPr>
              <w:t>DtlRec</w:t>
            </w:r>
          </w:p>
        </w:tc>
      </w:tr>
      <w:tr w:rsidR="0019323A" w:rsidRPr="00207347" w:rsidTr="00E5576B">
        <w:trPr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firstLine="210"/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RMIL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N5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/>
                <w:szCs w:val="21"/>
              </w:rPr>
              <w:t>行驶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里程</w:t>
            </w:r>
          </w:p>
        </w:tc>
        <w:tc>
          <w:tcPr>
            <w:tcW w:w="700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left="420" w:hanging="40"/>
              <w:jc w:val="both"/>
              <w:rPr>
                <w:rFonts w:ascii="Courier New" w:hAnsi="Courier New" w:cs="Courier New"/>
              </w:rPr>
            </w:pPr>
          </w:p>
        </w:tc>
      </w:tr>
      <w:tr w:rsidR="0019323A" w:rsidRPr="00207347" w:rsidTr="00E5576B">
        <w:trPr>
          <w:gridAfter w:val="1"/>
          <w:wAfter w:w="4" w:type="pct"/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firstLineChars="100" w:firstLine="210"/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I</w:t>
            </w:r>
            <w:r>
              <w:rPr>
                <w:rFonts w:ascii="Courier New" w:hAnsi="Courier New" w:cs="Courier New"/>
                <w:szCs w:val="21"/>
              </w:rPr>
              <w:t>n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T</w:t>
            </w:r>
            <w:r w:rsidRPr="00207347">
              <w:rPr>
                <w:rFonts w:ascii="Courier New" w:hAnsi="Courier New" w:cs="Courier New"/>
                <w:szCs w:val="21"/>
              </w:rPr>
              <w:t>ime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A</w:t>
            </w:r>
            <w:r w:rsidRPr="00207347">
              <w:rPr>
                <w:rFonts w:ascii="Courier New" w:hAnsi="Courier New" w:cs="Courier New"/>
                <w:szCs w:val="21"/>
              </w:rPr>
              <w:t>N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1</w:t>
            </w:r>
            <w:r w:rsidRPr="00207347">
              <w:rPr>
                <w:rFonts w:ascii="Courier New" w:hAnsi="Courier New" w:cs="Courier New"/>
                <w:szCs w:val="21"/>
              </w:rPr>
              <w:t>4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上车时间</w:t>
            </w:r>
          </w:p>
        </w:tc>
        <w:tc>
          <w:tcPr>
            <w:tcW w:w="6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left="420" w:hanging="40"/>
              <w:jc w:val="both"/>
              <w:rPr>
                <w:rFonts w:ascii="Courier New" w:hAnsi="Courier New" w:cs="Courier New"/>
              </w:rPr>
            </w:pPr>
          </w:p>
        </w:tc>
      </w:tr>
      <w:tr w:rsidR="0019323A" w:rsidRPr="00207347" w:rsidTr="00E5576B">
        <w:trPr>
          <w:gridAfter w:val="1"/>
          <w:wAfter w:w="4" w:type="pct"/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Default="0019323A" w:rsidP="00E5576B">
            <w:pPr>
              <w:ind w:firstLineChars="100" w:firstLine="210"/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OutTime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Default="0019323A" w:rsidP="00E5576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AN14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Default="0019323A" w:rsidP="00E5576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下车时间</w:t>
            </w:r>
          </w:p>
        </w:tc>
        <w:tc>
          <w:tcPr>
            <w:tcW w:w="6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left="420" w:hanging="40"/>
              <w:jc w:val="both"/>
              <w:rPr>
                <w:rFonts w:ascii="Courier New" w:hAnsi="Courier New" w:cs="Courier New"/>
              </w:rPr>
            </w:pPr>
          </w:p>
        </w:tc>
      </w:tr>
      <w:tr w:rsidR="0019323A" w:rsidRPr="00207347" w:rsidTr="00E5576B">
        <w:trPr>
          <w:gridAfter w:val="1"/>
          <w:wAfter w:w="4" w:type="pct"/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firstLine="210"/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CarCP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 w:rsidRPr="00207347">
              <w:rPr>
                <w:rFonts w:ascii="Courier New" w:hAnsi="Courier New" w:cs="Courier New"/>
                <w:szCs w:val="21"/>
              </w:rPr>
              <w:t>AN</w:t>
            </w:r>
            <w:r w:rsidRPr="00207347">
              <w:rPr>
                <w:rFonts w:ascii="Courier New" w:hAnsi="Courier New" w:cs="Courier New"/>
                <w:szCs w:val="21"/>
                <w:lang w:eastAsia="zh-CN"/>
              </w:rPr>
              <w:t>S</w:t>
            </w:r>
            <w:r w:rsidRPr="00207347">
              <w:rPr>
                <w:rFonts w:ascii="Courier New" w:hAnsi="Courier New" w:cs="Courier New"/>
                <w:szCs w:val="21"/>
              </w:rPr>
              <w:t>1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6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车牌号</w:t>
            </w:r>
          </w:p>
        </w:tc>
        <w:tc>
          <w:tcPr>
            <w:tcW w:w="6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19323A" w:rsidRPr="00207347" w:rsidTr="00E5576B">
        <w:trPr>
          <w:gridAfter w:val="1"/>
          <w:wAfter w:w="4" w:type="pct"/>
          <w:cantSplit/>
          <w:jc w:val="center"/>
        </w:trPr>
        <w:tc>
          <w:tcPr>
            <w:tcW w:w="159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firstLine="210"/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/>
                <w:szCs w:val="21"/>
              </w:rPr>
              <w:t>Driver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ID</w:t>
            </w:r>
          </w:p>
        </w:tc>
        <w:tc>
          <w:tcPr>
            <w:tcW w:w="91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AN10</w:t>
            </w:r>
          </w:p>
        </w:tc>
        <w:tc>
          <w:tcPr>
            <w:tcW w:w="17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</w:rPr>
              <w:t>营运证号</w:t>
            </w:r>
          </w:p>
        </w:tc>
        <w:tc>
          <w:tcPr>
            <w:tcW w:w="696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19323A" w:rsidRDefault="0019323A" w:rsidP="0019323A"/>
    <w:p w:rsidR="0019323A" w:rsidRPr="00ED048F" w:rsidRDefault="0019323A" w:rsidP="0019323A">
      <w:pPr>
        <w:ind w:firstLine="0"/>
        <w:rPr>
          <w:rFonts w:ascii="Arial" w:hAnsi="宋体"/>
          <w:b/>
          <w:sz w:val="24"/>
          <w:szCs w:val="24"/>
          <w:lang w:eastAsia="zh-CN"/>
        </w:rPr>
      </w:pPr>
      <w:r w:rsidRPr="00ED048F">
        <w:rPr>
          <w:rFonts w:ascii="Arial" w:hAnsi="宋体" w:hint="eastAsia"/>
          <w:b/>
          <w:sz w:val="24"/>
          <w:szCs w:val="24"/>
          <w:lang w:eastAsia="zh-CN"/>
        </w:rPr>
        <w:t>代缴费</w:t>
      </w:r>
      <w:r w:rsidRPr="00ED048F">
        <w:rPr>
          <w:rFonts w:ascii="Arial" w:hAnsi="Arial"/>
          <w:sz w:val="24"/>
          <w:szCs w:val="24"/>
          <w:lang w:eastAsia="zh-CN"/>
        </w:rPr>
        <w:t>DtlRecType</w:t>
      </w:r>
      <w:r w:rsidRPr="00ED048F">
        <w:rPr>
          <w:rFonts w:ascii="Arial" w:hAnsi="Arial" w:hint="eastAsia"/>
          <w:sz w:val="24"/>
          <w:szCs w:val="24"/>
          <w:lang w:eastAsia="zh-CN"/>
        </w:rPr>
        <w:t xml:space="preserve"> =</w:t>
      </w:r>
      <w:r w:rsidRPr="00ED048F">
        <w:rPr>
          <w:rFonts w:ascii="Arial" w:hAnsi="宋体" w:hint="eastAsia"/>
          <w:b/>
          <w:sz w:val="24"/>
          <w:szCs w:val="24"/>
          <w:lang w:eastAsia="zh-CN"/>
        </w:rPr>
        <w:t>1010</w:t>
      </w:r>
      <w:r w:rsidRPr="00ED048F">
        <w:rPr>
          <w:rFonts w:ascii="Arial" w:hAnsi="宋体" w:hint="eastAsia"/>
          <w:b/>
          <w:sz w:val="24"/>
          <w:szCs w:val="24"/>
          <w:lang w:eastAsia="zh-CN"/>
        </w:rPr>
        <w:t>：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CCE8CF" w:themeFill="background1"/>
        <w:tblLayout w:type="fixed"/>
        <w:tblLook w:val="0000" w:firstRow="0" w:lastRow="0" w:firstColumn="0" w:lastColumn="0" w:noHBand="0" w:noVBand="0"/>
      </w:tblPr>
      <w:tblGrid>
        <w:gridCol w:w="2792"/>
        <w:gridCol w:w="1599"/>
        <w:gridCol w:w="2521"/>
        <w:gridCol w:w="1850"/>
        <w:gridCol w:w="7"/>
      </w:tblGrid>
      <w:tr w:rsidR="0019323A" w:rsidRPr="00207347" w:rsidTr="00E5576B">
        <w:trPr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1857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19323A" w:rsidRPr="00207347" w:rsidTr="00E5576B">
        <w:trPr>
          <w:cantSplit/>
          <w:trHeight w:val="295"/>
          <w:jc w:val="center"/>
        </w:trPr>
        <w:tc>
          <w:tcPr>
            <w:tcW w:w="8769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b/>
                <w:lang w:eastAsia="zh-CN"/>
              </w:rPr>
              <w:t>DtlRec</w:t>
            </w:r>
          </w:p>
        </w:tc>
      </w:tr>
      <w:tr w:rsidR="0019323A" w:rsidRPr="00207347" w:rsidTr="00E5576B">
        <w:trPr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Chars="100" w:firstLine="21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SettDate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AN8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签到结算日期</w:t>
            </w:r>
          </w:p>
        </w:tc>
        <w:tc>
          <w:tcPr>
            <w:tcW w:w="1857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left="420" w:hanging="40"/>
              <w:rPr>
                <w:rFonts w:ascii="Courier New" w:hAnsi="Courier New" w:cs="Courier New"/>
              </w:rPr>
            </w:pPr>
          </w:p>
        </w:tc>
      </w:tr>
      <w:tr w:rsidR="0019323A" w:rsidRPr="00207347" w:rsidTr="00E5576B">
        <w:trPr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="21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Txnmode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207347">
              <w:rPr>
                <w:rFonts w:ascii="Courier New" w:hAnsi="Courier New" w:cs="Courier New"/>
              </w:rPr>
              <w:t>N2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交易模式</w:t>
            </w:r>
          </w:p>
        </w:tc>
        <w:tc>
          <w:tcPr>
            <w:tcW w:w="1857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firstLine="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00</w:t>
            </w:r>
            <w:r w:rsidRPr="00207347">
              <w:rPr>
                <w:rFonts w:ascii="Courier New" w:hAnsi="Courier New" w:cs="Courier New"/>
              </w:rPr>
              <w:t>：脱机</w:t>
            </w:r>
          </w:p>
          <w:p w:rsidR="0019323A" w:rsidRPr="00207347" w:rsidRDefault="0019323A" w:rsidP="00E5576B">
            <w:pPr>
              <w:ind w:firstLine="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01</w:t>
            </w:r>
            <w:r w:rsidRPr="00207347">
              <w:rPr>
                <w:rFonts w:ascii="Courier New" w:hAnsi="Courier New" w:cs="Courier New"/>
              </w:rPr>
              <w:t>：联机</w:t>
            </w:r>
          </w:p>
        </w:tc>
      </w:tr>
      <w:tr w:rsidR="0019323A" w:rsidRPr="00207347" w:rsidTr="00E5576B">
        <w:trPr>
          <w:gridAfter w:val="1"/>
          <w:wAfter w:w="7" w:type="dxa"/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="210"/>
              <w:rPr>
                <w:rFonts w:ascii="Courier New" w:hAnsi="Courier New" w:cs="Courier New"/>
                <w:szCs w:val="21"/>
                <w:lang w:eastAsia="zh-CN"/>
              </w:rPr>
            </w:pPr>
            <w:r w:rsidRPr="00207347">
              <w:rPr>
                <w:rFonts w:ascii="Courier New" w:hAnsi="Courier New" w:cs="Courier New"/>
                <w:szCs w:val="21"/>
              </w:rPr>
              <w:t>B</w:t>
            </w:r>
            <w:r>
              <w:rPr>
                <w:rFonts w:ascii="Courier New" w:hAnsi="Courier New" w:cs="Courier New"/>
                <w:szCs w:val="21"/>
              </w:rPr>
              <w:t>illunit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ID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="0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A</w:t>
            </w:r>
            <w:r w:rsidRPr="00207347">
              <w:rPr>
                <w:rFonts w:ascii="Courier New" w:hAnsi="Courier New" w:cs="Courier New"/>
                <w:szCs w:val="21"/>
              </w:rPr>
              <w:t>N</w:t>
            </w:r>
            <w:r w:rsidRPr="00207347">
              <w:rPr>
                <w:rFonts w:ascii="Courier New" w:hAnsi="Courier New" w:cs="Courier New"/>
                <w:szCs w:val="21"/>
                <w:lang w:eastAsia="zh-CN"/>
              </w:rPr>
              <w:t>15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Chars="100" w:firstLine="210"/>
              <w:rPr>
                <w:rFonts w:ascii="Courier New" w:hAnsi="Courier New" w:cs="Courier New"/>
                <w:szCs w:val="21"/>
                <w:lang w:eastAsia="zh-CN"/>
              </w:rPr>
            </w:pPr>
            <w:r w:rsidRPr="00207347">
              <w:rPr>
                <w:rFonts w:ascii="Courier New" w:hAnsi="Courier New" w:cs="Courier New"/>
                <w:szCs w:val="21"/>
                <w:lang w:eastAsia="zh-CN"/>
              </w:rPr>
              <w:t>内容提供商户代码</w:t>
            </w:r>
          </w:p>
        </w:tc>
        <w:tc>
          <w:tcPr>
            <w:tcW w:w="1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rPr>
                <w:rFonts w:ascii="Courier New" w:hAnsi="Courier New" w:cs="Courier New"/>
              </w:rPr>
            </w:pPr>
          </w:p>
        </w:tc>
      </w:tr>
      <w:tr w:rsidR="0019323A" w:rsidRPr="00207347" w:rsidTr="00E5576B">
        <w:trPr>
          <w:gridAfter w:val="1"/>
          <w:wAfter w:w="7" w:type="dxa"/>
          <w:cantSplit/>
          <w:jc w:val="center"/>
        </w:trPr>
        <w:tc>
          <w:tcPr>
            <w:tcW w:w="279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="210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R</w:t>
            </w:r>
            <w:r w:rsidRPr="00207347">
              <w:rPr>
                <w:rFonts w:ascii="Courier New" w:hAnsi="Courier New" w:cs="Courier New"/>
                <w:szCs w:val="21"/>
                <w:lang w:eastAsia="zh-CN"/>
              </w:rPr>
              <w:t>svd</w:t>
            </w:r>
          </w:p>
        </w:tc>
        <w:tc>
          <w:tcPr>
            <w:tcW w:w="1599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="0"/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  <w:lang w:eastAsia="zh-CN"/>
              </w:rPr>
              <w:t>ANS40</w:t>
            </w: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szCs w:val="21"/>
              </w:rPr>
            </w:pPr>
            <w:r w:rsidRPr="00207347">
              <w:rPr>
                <w:rFonts w:ascii="Courier New" w:hAnsi="Courier New" w:cs="Courier New"/>
                <w:szCs w:val="21"/>
                <w:lang w:eastAsia="zh-CN"/>
              </w:rPr>
              <w:t>保留域</w:t>
            </w:r>
          </w:p>
        </w:tc>
        <w:tc>
          <w:tcPr>
            <w:tcW w:w="1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rPr>
                <w:rFonts w:ascii="Courier New" w:hAnsi="Courier New" w:cs="Courier New"/>
              </w:rPr>
            </w:pPr>
          </w:p>
        </w:tc>
      </w:tr>
    </w:tbl>
    <w:p w:rsidR="0019323A" w:rsidRDefault="0019323A" w:rsidP="0019323A">
      <w:pPr>
        <w:ind w:firstLine="0"/>
        <w:rPr>
          <w:rFonts w:ascii="Arial" w:hAnsi="Arial"/>
          <w:color w:val="000000"/>
          <w:lang w:eastAsia="zh-CN"/>
        </w:rPr>
      </w:pPr>
    </w:p>
    <w:p w:rsidR="0019323A" w:rsidRPr="00ED048F" w:rsidRDefault="0019323A" w:rsidP="0019323A">
      <w:pPr>
        <w:ind w:firstLine="0"/>
        <w:rPr>
          <w:rFonts w:ascii="Arial" w:hAnsi="宋体"/>
          <w:b/>
          <w:sz w:val="24"/>
          <w:szCs w:val="24"/>
          <w:lang w:eastAsia="zh-CN"/>
        </w:rPr>
      </w:pPr>
      <w:r w:rsidRPr="00ED048F">
        <w:rPr>
          <w:rFonts w:ascii="Arial" w:hAnsi="宋体" w:hint="eastAsia"/>
          <w:b/>
          <w:sz w:val="24"/>
          <w:szCs w:val="24"/>
          <w:lang w:eastAsia="zh-CN"/>
        </w:rPr>
        <w:t>停车场</w:t>
      </w:r>
      <w:r w:rsidRPr="00ED048F">
        <w:rPr>
          <w:rFonts w:ascii="Arial" w:hAnsi="Arial"/>
          <w:sz w:val="24"/>
          <w:szCs w:val="24"/>
          <w:lang w:eastAsia="zh-CN"/>
        </w:rPr>
        <w:t>DtlRecType</w:t>
      </w:r>
      <w:r w:rsidRPr="00ED048F">
        <w:rPr>
          <w:rFonts w:ascii="Arial" w:hAnsi="Arial" w:hint="eastAsia"/>
          <w:sz w:val="24"/>
          <w:szCs w:val="24"/>
          <w:lang w:eastAsia="zh-CN"/>
        </w:rPr>
        <w:t xml:space="preserve"> =</w:t>
      </w:r>
      <w:r w:rsidRPr="00ED048F">
        <w:rPr>
          <w:rFonts w:ascii="Arial" w:hAnsi="宋体" w:hint="eastAsia"/>
          <w:b/>
          <w:sz w:val="24"/>
          <w:szCs w:val="24"/>
          <w:lang w:eastAsia="zh-CN"/>
        </w:rPr>
        <w:t>1040</w:t>
      </w:r>
      <w:r w:rsidRPr="00ED048F">
        <w:rPr>
          <w:rFonts w:ascii="Arial" w:hAnsi="宋体" w:hint="eastAsia"/>
          <w:b/>
          <w:sz w:val="24"/>
          <w:szCs w:val="24"/>
          <w:lang w:eastAsia="zh-CN"/>
        </w:rPr>
        <w:t>：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CCE8CF" w:themeFill="background1"/>
        <w:tblLook w:val="0000" w:firstRow="0" w:lastRow="0" w:firstColumn="0" w:lastColumn="0" w:noHBand="0" w:noVBand="0"/>
      </w:tblPr>
      <w:tblGrid>
        <w:gridCol w:w="1980"/>
        <w:gridCol w:w="1820"/>
        <w:gridCol w:w="2319"/>
        <w:gridCol w:w="2650"/>
      </w:tblGrid>
      <w:tr w:rsidR="0019323A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19323A" w:rsidRPr="00207347" w:rsidTr="00E5576B">
        <w:trPr>
          <w:cantSplit/>
          <w:trHeight w:val="373"/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b/>
                <w:lang w:eastAsia="zh-CN"/>
              </w:rPr>
              <w:t>DtlRec</w:t>
            </w:r>
          </w:p>
        </w:tc>
      </w:tr>
      <w:tr w:rsidR="0019323A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ParkI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ANS12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color w:val="000000"/>
                <w:lang w:eastAsia="zh-CN"/>
              </w:rPr>
            </w:pPr>
            <w:r w:rsidRPr="00207347">
              <w:rPr>
                <w:rFonts w:ascii="Courier New" w:hAnsi="Courier New" w:cs="Courier New"/>
                <w:color w:val="000000"/>
                <w:lang w:eastAsia="zh-CN"/>
              </w:rPr>
              <w:t>停车场编号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hanging="40"/>
              <w:rPr>
                <w:rFonts w:ascii="Courier New" w:hAnsi="Courier New" w:cs="Courier New"/>
              </w:rPr>
            </w:pPr>
          </w:p>
        </w:tc>
      </w:tr>
      <w:tr w:rsidR="0019323A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InTime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207347">
              <w:rPr>
                <w:rFonts w:ascii="Courier New" w:hAnsi="Courier New" w:cs="Courier New"/>
                <w:lang w:eastAsia="zh-CN"/>
              </w:rPr>
              <w:t>N14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进场时间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firstLine="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YYYYMMDD</w:t>
            </w:r>
            <w:r w:rsidRPr="00207347">
              <w:rPr>
                <w:rFonts w:ascii="Courier New" w:hAnsi="Courier New" w:cs="Courier New"/>
                <w:lang w:eastAsia="zh-CN"/>
              </w:rPr>
              <w:t>HH24MMSS</w:t>
            </w:r>
          </w:p>
        </w:tc>
      </w:tr>
      <w:tr w:rsidR="0019323A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Default="0019323A" w:rsidP="00E5576B">
            <w:pPr>
              <w:ind w:firstLineChars="100" w:firstLine="210"/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lastRenderedPageBreak/>
              <w:t>OutTime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Default="0019323A" w:rsidP="00E5576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AN14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Default="0019323A" w:rsidP="00E5576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出场时间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</w:rPr>
              <w:t>YYYYMMDD</w:t>
            </w:r>
            <w:r w:rsidRPr="00207347">
              <w:rPr>
                <w:rFonts w:ascii="Courier New" w:hAnsi="Courier New" w:cs="Courier New"/>
                <w:lang w:eastAsia="zh-CN"/>
              </w:rPr>
              <w:t>HH24MMSS</w:t>
            </w:r>
          </w:p>
        </w:tc>
      </w:tr>
      <w:tr w:rsidR="0019323A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ParkLotI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ANS8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停车位编号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19323A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CarCP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ANS16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szCs w:val="21"/>
              </w:rPr>
              <w:t>车牌号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19323A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CarType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207347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车型类型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01</w:t>
            </w:r>
            <w:r w:rsidRPr="00207347">
              <w:rPr>
                <w:rFonts w:ascii="Courier New" w:hAnsi="Courier New" w:cs="Courier New"/>
                <w:lang w:eastAsia="zh-CN"/>
              </w:rPr>
              <w:t>：小型车</w:t>
            </w:r>
          </w:p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02</w:t>
            </w:r>
            <w:r w:rsidRPr="00207347">
              <w:rPr>
                <w:rFonts w:ascii="Courier New" w:hAnsi="Courier New" w:cs="Courier New"/>
                <w:lang w:eastAsia="zh-CN"/>
              </w:rPr>
              <w:t>：中性车</w:t>
            </w:r>
          </w:p>
          <w:p w:rsidR="0019323A" w:rsidRPr="00207347" w:rsidRDefault="0019323A" w:rsidP="00E5576B">
            <w:pPr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03</w:t>
            </w:r>
            <w:r w:rsidRPr="00207347">
              <w:rPr>
                <w:rFonts w:ascii="Courier New" w:hAnsi="Courier New" w:cs="Courier New"/>
                <w:lang w:eastAsia="zh-CN"/>
              </w:rPr>
              <w:t>：大型车</w:t>
            </w:r>
          </w:p>
          <w:p w:rsidR="0019323A" w:rsidRPr="00207347" w:rsidRDefault="0019323A" w:rsidP="00E5576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04</w:t>
            </w:r>
            <w:r w:rsidRPr="00207347">
              <w:rPr>
                <w:rFonts w:ascii="Courier New" w:hAnsi="Courier New" w:cs="Courier New"/>
              </w:rPr>
              <w:t>：重型车</w:t>
            </w:r>
          </w:p>
          <w:p w:rsidR="0019323A" w:rsidRPr="00207347" w:rsidRDefault="0019323A" w:rsidP="00E5576B">
            <w:pPr>
              <w:ind w:left="420" w:hanging="4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05</w:t>
            </w:r>
            <w:r w:rsidRPr="00207347">
              <w:rPr>
                <w:rFonts w:ascii="Courier New" w:hAnsi="Courier New" w:cs="Courier New"/>
              </w:rPr>
              <w:t>：特种车</w:t>
            </w:r>
          </w:p>
        </w:tc>
      </w:tr>
    </w:tbl>
    <w:p w:rsidR="00E5576B" w:rsidRDefault="00E5576B" w:rsidP="00E5576B">
      <w:pPr>
        <w:ind w:firstLine="0"/>
        <w:rPr>
          <w:rFonts w:ascii="Arial" w:hAnsi="宋体"/>
          <w:b/>
          <w:sz w:val="24"/>
          <w:szCs w:val="24"/>
          <w:lang w:eastAsia="zh-CN"/>
        </w:rPr>
      </w:pPr>
    </w:p>
    <w:p w:rsidR="00E5576B" w:rsidRPr="00ED048F" w:rsidRDefault="00E5576B" w:rsidP="00E5576B">
      <w:pPr>
        <w:ind w:firstLine="0"/>
        <w:rPr>
          <w:rFonts w:ascii="Arial" w:hAnsi="宋体"/>
          <w:b/>
          <w:sz w:val="24"/>
          <w:szCs w:val="24"/>
          <w:lang w:eastAsia="zh-CN"/>
        </w:rPr>
      </w:pPr>
      <w:r>
        <w:rPr>
          <w:rFonts w:ascii="Arial" w:hAnsi="宋体" w:hint="eastAsia"/>
          <w:b/>
          <w:sz w:val="24"/>
          <w:szCs w:val="24"/>
          <w:lang w:eastAsia="zh-CN"/>
        </w:rPr>
        <w:t>自行车</w:t>
      </w:r>
      <w:r w:rsidRPr="00ED048F">
        <w:rPr>
          <w:rFonts w:ascii="Arial" w:hAnsi="Arial"/>
          <w:sz w:val="24"/>
          <w:szCs w:val="24"/>
          <w:lang w:eastAsia="zh-CN"/>
        </w:rPr>
        <w:t>DtlRecType</w:t>
      </w:r>
      <w:r w:rsidRPr="00ED048F">
        <w:rPr>
          <w:rFonts w:ascii="Arial" w:hAnsi="Arial" w:hint="eastAsia"/>
          <w:sz w:val="24"/>
          <w:szCs w:val="24"/>
          <w:lang w:eastAsia="zh-CN"/>
        </w:rPr>
        <w:t xml:space="preserve"> =</w:t>
      </w:r>
      <w:r>
        <w:rPr>
          <w:rFonts w:ascii="Arial" w:hAnsi="宋体" w:hint="eastAsia"/>
          <w:b/>
          <w:sz w:val="24"/>
          <w:szCs w:val="24"/>
          <w:lang w:eastAsia="zh-CN"/>
        </w:rPr>
        <w:t>1041</w:t>
      </w:r>
      <w:r w:rsidRPr="00ED048F">
        <w:rPr>
          <w:rFonts w:ascii="Arial" w:hAnsi="宋体" w:hint="eastAsia"/>
          <w:b/>
          <w:sz w:val="24"/>
          <w:szCs w:val="24"/>
          <w:lang w:eastAsia="zh-CN"/>
        </w:rPr>
        <w:t>：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CCE8CF" w:themeFill="background1"/>
        <w:tblLook w:val="0000" w:firstRow="0" w:lastRow="0" w:firstColumn="0" w:lastColumn="0" w:noHBand="0" w:noVBand="0"/>
      </w:tblPr>
      <w:tblGrid>
        <w:gridCol w:w="1980"/>
        <w:gridCol w:w="1820"/>
        <w:gridCol w:w="2319"/>
        <w:gridCol w:w="2650"/>
      </w:tblGrid>
      <w:tr w:rsidR="00E5576B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spacing w:line="240" w:lineRule="auto"/>
              <w:ind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E5576B" w:rsidRPr="00207347" w:rsidTr="00E5576B">
        <w:trPr>
          <w:cantSplit/>
          <w:trHeight w:val="373"/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spacing w:line="240" w:lineRule="auto"/>
              <w:ind w:firstLine="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b/>
                <w:lang w:eastAsia="zh-CN"/>
              </w:rPr>
              <w:t>DtlRec</w:t>
            </w:r>
          </w:p>
        </w:tc>
      </w:tr>
      <w:tr w:rsidR="00E5576B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InID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ANS12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rPr>
                <w:rFonts w:ascii="Courier New" w:hAnsi="Courier New" w:cs="Courier New"/>
                <w:color w:val="00000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lang w:eastAsia="zh-CN"/>
              </w:rPr>
              <w:t>借车站点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5576B" w:rsidRPr="00207347" w:rsidRDefault="00E5576B" w:rsidP="00E5576B">
            <w:pPr>
              <w:ind w:hanging="40"/>
              <w:rPr>
                <w:rFonts w:ascii="Courier New" w:hAnsi="Courier New" w:cs="Courier New"/>
              </w:rPr>
            </w:pPr>
          </w:p>
        </w:tc>
      </w:tr>
      <w:tr w:rsidR="00E5576B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InTime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207347">
              <w:rPr>
                <w:rFonts w:ascii="Courier New" w:hAnsi="Courier New" w:cs="Courier New"/>
                <w:lang w:eastAsia="zh-CN"/>
              </w:rPr>
              <w:t>N14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借车</w:t>
            </w:r>
            <w:r w:rsidRPr="00207347">
              <w:rPr>
                <w:rFonts w:ascii="Courier New" w:hAnsi="Courier New" w:cs="Courier New"/>
                <w:lang w:eastAsia="zh-CN"/>
              </w:rPr>
              <w:t>时间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5576B" w:rsidRPr="00207347" w:rsidRDefault="00E5576B" w:rsidP="00E5576B">
            <w:pPr>
              <w:ind w:firstLine="0"/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</w:rPr>
              <w:t>YYYYMMDD</w:t>
            </w:r>
            <w:r w:rsidRPr="00207347">
              <w:rPr>
                <w:rFonts w:ascii="Courier New" w:hAnsi="Courier New" w:cs="Courier New"/>
                <w:lang w:eastAsia="zh-CN"/>
              </w:rPr>
              <w:t>HH24MMSS</w:t>
            </w:r>
          </w:p>
        </w:tc>
      </w:tr>
      <w:tr w:rsidR="00E5576B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OutID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rPr>
                <w:rFonts w:ascii="Courier New" w:hAnsi="Courier New" w:cs="Courier New"/>
              </w:rPr>
            </w:pPr>
            <w:r w:rsidRPr="00207347">
              <w:rPr>
                <w:rFonts w:ascii="Courier New" w:hAnsi="Courier New" w:cs="Courier New"/>
                <w:lang w:eastAsia="zh-CN"/>
              </w:rPr>
              <w:t>ANS12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</w:tcPr>
          <w:p w:rsidR="00E5576B" w:rsidRPr="00207347" w:rsidRDefault="00E5576B" w:rsidP="00E5576B">
            <w:pPr>
              <w:rPr>
                <w:rFonts w:ascii="Courier New" w:hAnsi="Courier New" w:cs="Courier New"/>
                <w:color w:val="000000"/>
                <w:lang w:eastAsia="zh-CN"/>
              </w:rPr>
            </w:pPr>
            <w:r>
              <w:rPr>
                <w:rFonts w:ascii="Courier New" w:hAnsi="Courier New" w:cs="Courier New" w:hint="eastAsia"/>
                <w:color w:val="000000"/>
                <w:lang w:eastAsia="zh-CN"/>
              </w:rPr>
              <w:t>还车</w:t>
            </w:r>
            <w:r>
              <w:rPr>
                <w:rFonts w:ascii="Courier New" w:hAnsi="Courier New" w:cs="Courier New"/>
                <w:color w:val="000000"/>
                <w:lang w:eastAsia="zh-CN"/>
              </w:rPr>
              <w:t>站点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5576B" w:rsidRPr="00207347" w:rsidRDefault="00E5576B" w:rsidP="00E5576B">
            <w:pPr>
              <w:ind w:hanging="40"/>
              <w:rPr>
                <w:rFonts w:ascii="Courier New" w:hAnsi="Courier New" w:cs="Courier New"/>
              </w:rPr>
            </w:pPr>
          </w:p>
        </w:tc>
      </w:tr>
      <w:tr w:rsidR="00E5576B" w:rsidRPr="00207347" w:rsidTr="00E5576B">
        <w:trPr>
          <w:cantSplit/>
          <w:jc w:val="center"/>
        </w:trPr>
        <w:tc>
          <w:tcPr>
            <w:tcW w:w="1129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5576B" w:rsidRDefault="00E5576B" w:rsidP="00E5576B">
            <w:pPr>
              <w:ind w:firstLineChars="100" w:firstLine="210"/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OutTime</w:t>
            </w:r>
          </w:p>
        </w:tc>
        <w:tc>
          <w:tcPr>
            <w:tcW w:w="1038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5576B" w:rsidRDefault="00E5576B" w:rsidP="00E5576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AN14</w:t>
            </w:r>
          </w:p>
        </w:tc>
        <w:tc>
          <w:tcPr>
            <w:tcW w:w="1322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5576B" w:rsidRDefault="00E5576B" w:rsidP="00E5576B">
            <w:pPr>
              <w:jc w:val="both"/>
              <w:rPr>
                <w:rFonts w:ascii="Courier New" w:hAnsi="Courier New" w:cs="Courier New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Cs w:val="21"/>
                <w:lang w:eastAsia="zh-CN"/>
              </w:rPr>
              <w:t>还车时间</w:t>
            </w:r>
          </w:p>
        </w:tc>
        <w:tc>
          <w:tcPr>
            <w:tcW w:w="1511" w:type="pct"/>
            <w:tcBorders>
              <w:top w:val="dotted" w:sz="4" w:space="0" w:color="auto"/>
              <w:bottom w:val="dotted" w:sz="4" w:space="0" w:color="auto"/>
            </w:tcBorders>
            <w:shd w:val="clear" w:color="auto" w:fill="CCE8CF" w:themeFill="background1"/>
            <w:vAlign w:val="center"/>
          </w:tcPr>
          <w:p w:rsidR="00E5576B" w:rsidRPr="00207347" w:rsidRDefault="00E5576B" w:rsidP="00E5576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07347">
              <w:rPr>
                <w:rFonts w:ascii="Courier New" w:hAnsi="Courier New" w:cs="Courier New"/>
              </w:rPr>
              <w:t>YYYYMMDD</w:t>
            </w:r>
            <w:r w:rsidRPr="00207347">
              <w:rPr>
                <w:rFonts w:ascii="Courier New" w:hAnsi="Courier New" w:cs="Courier New"/>
                <w:lang w:eastAsia="zh-CN"/>
              </w:rPr>
              <w:t>HH24MMSS</w:t>
            </w:r>
          </w:p>
        </w:tc>
      </w:tr>
    </w:tbl>
    <w:p w:rsidR="00E5576B" w:rsidRDefault="00E5576B">
      <w:pPr>
        <w:widowControl/>
        <w:spacing w:line="240" w:lineRule="auto"/>
        <w:ind w:firstLine="0"/>
        <w:rPr>
          <w:rFonts w:ascii="Arial" w:hAnsi="Arial"/>
          <w:color w:val="000000"/>
          <w:lang w:eastAsia="zh-CN"/>
        </w:rPr>
      </w:pPr>
    </w:p>
    <w:p w:rsidR="00EF282F" w:rsidRDefault="00EF282F" w:rsidP="00EF282F">
      <w:pPr>
        <w:pStyle w:val="2"/>
      </w:pPr>
      <w:bookmarkStart w:id="52" w:name="_Toc458516197"/>
      <w:r>
        <w:t>充值文件</w:t>
      </w:r>
      <w:bookmarkEnd w:id="52"/>
    </w:p>
    <w:p w:rsidR="006D4C70" w:rsidRDefault="006D4C70" w:rsidP="006D4C70">
      <w:pPr>
        <w:pStyle w:val="3"/>
        <w:rPr>
          <w:lang w:eastAsia="zh-CN"/>
        </w:rPr>
      </w:pPr>
      <w:bookmarkStart w:id="53" w:name="_Toc458516198"/>
      <w:r>
        <w:rPr>
          <w:rFonts w:hint="eastAsia"/>
          <w:lang w:eastAsia="zh-CN"/>
        </w:rPr>
        <w:t>脱机</w:t>
      </w:r>
      <w:r>
        <w:rPr>
          <w:lang w:eastAsia="zh-CN"/>
        </w:rPr>
        <w:t>充值文件（</w:t>
      </w:r>
      <w:r w:rsidR="00F91B06">
        <w:rPr>
          <w:lang w:eastAsia="zh-CN"/>
        </w:rPr>
        <w:t>F</w:t>
      </w:r>
      <w:r w:rsidR="00F91B06">
        <w:rPr>
          <w:rFonts w:hint="eastAsia"/>
          <w:lang w:eastAsia="zh-CN"/>
        </w:rPr>
        <w:t>D</w:t>
      </w:r>
      <w:r w:rsidR="00F91B06">
        <w:rPr>
          <w:lang w:eastAsia="zh-CN"/>
        </w:rPr>
        <w:t>）</w:t>
      </w:r>
      <w:bookmarkEnd w:id="53"/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2"/>
        <w:gridCol w:w="1277"/>
        <w:gridCol w:w="1984"/>
        <w:gridCol w:w="710"/>
        <w:gridCol w:w="2706"/>
      </w:tblGrid>
      <w:tr w:rsidR="006D4C70" w:rsidRPr="00CB70E2" w:rsidTr="006D4C70">
        <w:trPr>
          <w:cantSplit/>
        </w:trPr>
        <w:tc>
          <w:tcPr>
            <w:tcW w:w="5000" w:type="pct"/>
            <w:gridSpan w:val="5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b/>
                <w:lang w:eastAsia="zh-CN"/>
              </w:rPr>
              <w:t>脱机</w:t>
            </w:r>
            <w:r w:rsidR="007B3170">
              <w:rPr>
                <w:rFonts w:ascii="Courier New" w:hAnsi="Courier New" w:cs="Courier New"/>
                <w:b/>
                <w:lang w:eastAsia="zh-CN"/>
              </w:rPr>
              <w:t>充</w:t>
            </w:r>
            <w:proofErr w:type="gramStart"/>
            <w:r w:rsidR="007B3170">
              <w:rPr>
                <w:rFonts w:ascii="Courier New" w:hAnsi="Courier New" w:cs="Courier New"/>
                <w:b/>
                <w:lang w:eastAsia="zh-CN"/>
              </w:rPr>
              <w:t>值</w:t>
            </w:r>
            <w:r w:rsidRPr="00E04BB1">
              <w:rPr>
                <w:rFonts w:ascii="Courier New" w:hAnsi="Courier New" w:cs="Courier New"/>
                <w:b/>
                <w:lang w:eastAsia="zh-CN"/>
              </w:rPr>
              <w:t>文件</w:t>
            </w:r>
            <w:proofErr w:type="gramEnd"/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数据元</w:t>
            </w:r>
          </w:p>
        </w:tc>
        <w:tc>
          <w:tcPr>
            <w:tcW w:w="728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数据类型</w:t>
            </w:r>
          </w:p>
        </w:tc>
        <w:tc>
          <w:tcPr>
            <w:tcW w:w="1131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说明</w:t>
            </w:r>
          </w:p>
        </w:tc>
        <w:tc>
          <w:tcPr>
            <w:tcW w:w="4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b/>
                <w:lang w:eastAsia="zh-CN"/>
              </w:rPr>
              <w:t>来</w:t>
            </w:r>
            <w:r w:rsidRPr="00E04BB1">
              <w:rPr>
                <w:rFonts w:ascii="Courier New" w:hAnsi="Courier New" w:cs="Courier New"/>
                <w:b/>
                <w:lang w:eastAsia="zh-CN"/>
              </w:rPr>
              <w:t>源</w:t>
            </w:r>
          </w:p>
        </w:tc>
        <w:tc>
          <w:tcPr>
            <w:tcW w:w="1543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b/>
                <w:lang w:eastAsia="zh-CN"/>
              </w:rPr>
              <w:t>备注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b/>
                <w:lang w:eastAsia="zh-CN"/>
              </w:rPr>
              <w:t>文件说明区</w:t>
            </w:r>
          </w:p>
        </w:tc>
        <w:tc>
          <w:tcPr>
            <w:tcW w:w="728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1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543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</w:rPr>
            </w:pP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文件</w:t>
            </w:r>
            <w:r w:rsidRPr="00E04BB1">
              <w:rPr>
                <w:rFonts w:ascii="Courier New" w:hAnsi="Courier New" w:cs="Courier New"/>
              </w:rPr>
              <w:t>版本号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当前版本是</w:t>
            </w:r>
            <w:r>
              <w:rPr>
                <w:rFonts w:ascii="Courier New" w:hAnsi="Courier New" w:cs="Courier New"/>
                <w:lang w:eastAsia="zh-CN"/>
              </w:rPr>
              <w:t>0</w:t>
            </w:r>
            <w:r w:rsidR="00F91B06">
              <w:rPr>
                <w:rFonts w:ascii="Courier New" w:hAnsi="Courier New" w:cs="Courier New" w:hint="eastAsia"/>
                <w:lang w:eastAsia="zh-CN"/>
              </w:rPr>
              <w:t>1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728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31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405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0x0d</w:t>
            </w:r>
            <w:r w:rsidRPr="00E04BB1">
              <w:rPr>
                <w:rFonts w:ascii="Courier New" w:hAnsi="Courier New" w:cs="Courier New"/>
              </w:rPr>
              <w:t>，</w:t>
            </w:r>
            <w:r w:rsidRPr="00E04BB1">
              <w:rPr>
                <w:rFonts w:ascii="Courier New" w:hAnsi="Courier New" w:cs="Courier New"/>
              </w:rPr>
              <w:t>0x0a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b/>
                <w:lang w:eastAsia="zh-CN"/>
              </w:rPr>
              <w:t>交易头</w:t>
            </w:r>
          </w:p>
        </w:tc>
        <w:tc>
          <w:tcPr>
            <w:tcW w:w="728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405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CorpID</w:t>
            </w:r>
          </w:p>
        </w:tc>
        <w:tc>
          <w:tcPr>
            <w:tcW w:w="728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113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商户编号</w:t>
            </w:r>
          </w:p>
        </w:tc>
        <w:tc>
          <w:tcPr>
            <w:tcW w:w="405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N5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不超过</w:t>
            </w:r>
            <w:r>
              <w:rPr>
                <w:rFonts w:ascii="Courier New" w:hAnsi="Courier New" w:cs="Courier New"/>
                <w:lang w:eastAsia="zh-CN"/>
              </w:rPr>
              <w:t>1000</w:t>
            </w:r>
            <w:r w:rsidRPr="00E04BB1">
              <w:rPr>
                <w:rFonts w:ascii="Courier New" w:hAnsi="Courier New" w:cs="Courier New"/>
                <w:lang w:eastAsia="zh-CN"/>
              </w:rPr>
              <w:t>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条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精确到分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Reclens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单笔交易长度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包含回车换行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不包括个性化部分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全</w:t>
            </w:r>
            <w:r w:rsidRPr="00E04BB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728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31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405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0x0d</w:t>
            </w:r>
            <w:r w:rsidRPr="00E04BB1">
              <w:rPr>
                <w:rFonts w:ascii="Courier New" w:hAnsi="Courier New" w:cs="Courier New"/>
              </w:rPr>
              <w:t>，</w:t>
            </w:r>
            <w:r w:rsidRPr="00E04BB1">
              <w:rPr>
                <w:rFonts w:ascii="Courier New" w:hAnsi="Courier New" w:cs="Courier New"/>
              </w:rPr>
              <w:t>0x0a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b/>
                <w:lang w:eastAsia="zh-CN"/>
              </w:rPr>
              <w:lastRenderedPageBreak/>
              <w:t>交易数据体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(1-n)</w:t>
            </w:r>
          </w:p>
        </w:tc>
        <w:tc>
          <w:tcPr>
            <w:tcW w:w="72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4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single" w:sz="12" w:space="0" w:color="auto"/>
              <w:bottom w:val="single" w:sz="12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Chars="100" w:firstLine="210"/>
              <w:jc w:val="both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TxnType</w:t>
            </w:r>
          </w:p>
        </w:tc>
        <w:tc>
          <w:tcPr>
            <w:tcW w:w="728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N3</w:t>
            </w:r>
          </w:p>
        </w:tc>
        <w:tc>
          <w:tcPr>
            <w:tcW w:w="113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交易类型</w:t>
            </w:r>
          </w:p>
        </w:tc>
        <w:tc>
          <w:tcPr>
            <w:tcW w:w="405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（见编码规则）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Chars="100"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TransI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N5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交易序号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CB70E2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本文件中的交易序号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从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1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开始顺序编号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TermID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终端编号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CB70E2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设备编号。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清算中心或行业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平台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分配。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18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TermSeq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</w:t>
            </w:r>
            <w:r w:rsidRPr="00E04BB1">
              <w:rPr>
                <w:rFonts w:ascii="Courier New" w:hAnsi="Courier New" w:cs="Courier New"/>
                <w:lang w:eastAsia="zh-CN"/>
              </w:rPr>
              <w:t>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终端流水号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终端交易流水号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PosID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PSAM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设备号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47291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472911">
              <w:rPr>
                <w:rFonts w:ascii="Courier New" w:hAnsi="Courier New" w:cs="Courier New"/>
                <w:lang w:eastAsia="zh-CN"/>
              </w:rPr>
              <w:t>不足</w:t>
            </w:r>
            <w:r w:rsidRPr="00472911">
              <w:rPr>
                <w:rFonts w:ascii="Courier New" w:hAnsi="Courier New" w:cs="Courier New"/>
                <w:lang w:eastAsia="zh-CN"/>
              </w:rPr>
              <w:t>12</w:t>
            </w:r>
            <w:r w:rsidRPr="00472911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Sam</w:t>
            </w:r>
            <w:r w:rsidRPr="00E04BB1">
              <w:rPr>
                <w:rFonts w:ascii="Courier New" w:hAnsi="Courier New" w:cs="Courier New"/>
              </w:rPr>
              <w:t>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N16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PSAM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卡号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47291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472911">
              <w:rPr>
                <w:rFonts w:ascii="Courier New" w:hAnsi="Courier New" w:cs="Courier New"/>
                <w:lang w:eastAsia="zh-CN"/>
              </w:rPr>
              <w:t>不足</w:t>
            </w:r>
            <w:r w:rsidRPr="00472911">
              <w:rPr>
                <w:rFonts w:ascii="Courier New" w:hAnsi="Courier New" w:cs="Courier New"/>
                <w:lang w:eastAsia="zh-CN"/>
              </w:rPr>
              <w:t>16</w:t>
            </w:r>
            <w:r w:rsidRPr="00472911">
              <w:rPr>
                <w:rFonts w:ascii="Courier New" w:hAnsi="Courier New" w:cs="Courier New"/>
                <w:lang w:eastAsia="zh-CN"/>
              </w:rPr>
              <w:t>位右补空格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SamSeq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PSAM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流水号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PosOprI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操作员编号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20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snapToGrid w:val="0"/>
              <w:ind w:firstLine="21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IssuerI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>
              <w:rPr>
                <w:rFonts w:ascii="Courier New" w:hAnsi="Courier New" w:cs="Courier New" w:hint="eastAsia"/>
                <w:kern w:val="2"/>
                <w:lang w:eastAsia="zh-CN"/>
              </w:rPr>
              <w:t>A</w:t>
            </w:r>
            <w:r>
              <w:rPr>
                <w:rFonts w:ascii="Courier New" w:hAnsi="Courier New" w:cs="Courier New"/>
                <w:kern w:val="2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kern w:val="2"/>
                <w:lang w:eastAsia="zh-CN"/>
              </w:rPr>
              <w:t>16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发卡机构标识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kern w:val="2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发卡方</w:t>
            </w:r>
          </w:p>
          <w:p w:rsidR="006D4C70" w:rsidRPr="00E04BB1" w:rsidRDefault="006D4C70" w:rsidP="006D4C70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从卡</w:t>
            </w:r>
            <w:r w:rsidRPr="00E04BB1">
              <w:rPr>
                <w:rFonts w:ascii="Courier New" w:hAnsi="Courier New" w:cs="Courier New"/>
                <w:kern w:val="2"/>
                <w:lang w:eastAsia="zh-CN"/>
              </w:rPr>
              <w:t>15</w:t>
            </w: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文件中获取</w:t>
            </w:r>
          </w:p>
        </w:tc>
      </w:tr>
      <w:tr w:rsidR="006D4C70" w:rsidRPr="00CB70E2" w:rsidTr="006D4C70">
        <w:trPr>
          <w:cantSplit/>
          <w:trHeight w:val="416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Card</w:t>
            </w:r>
            <w:r w:rsidRPr="00E04BB1">
              <w:rPr>
                <w:rFonts w:ascii="Courier New" w:hAnsi="Courier New" w:cs="Courier New"/>
                <w:lang w:eastAsia="zh-CN"/>
              </w:rPr>
              <w:t>ID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Pr="00E04BB1">
              <w:rPr>
                <w:rFonts w:ascii="Courier New" w:hAnsi="Courier New" w:cs="Courier New"/>
                <w:lang w:eastAsia="zh-CN"/>
              </w:rPr>
              <w:t>20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卡内号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20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2266F7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2266F7" w:rsidRPr="00E04BB1" w:rsidRDefault="002266F7" w:rsidP="00557102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CardDebitCnt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66F7" w:rsidRPr="00E04BB1" w:rsidRDefault="002266F7" w:rsidP="00557102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66F7" w:rsidRPr="00E04BB1" w:rsidRDefault="002266F7" w:rsidP="00557102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卡计数器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66F7" w:rsidRPr="00E04BB1" w:rsidRDefault="002266F7" w:rsidP="00557102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2266F7" w:rsidRPr="00E04BB1" w:rsidRDefault="002266F7" w:rsidP="00557102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10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</w:t>
            </w:r>
            <w:r>
              <w:rPr>
                <w:rFonts w:ascii="Courier New" w:hAnsi="Courier New" w:cs="Courier New" w:hint="eastAsia"/>
                <w:lang w:eastAsia="zh-CN"/>
              </w:rPr>
              <w:t>EndDate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卡</w:t>
            </w:r>
            <w:r>
              <w:rPr>
                <w:rFonts w:ascii="Courier New" w:hAnsi="Courier New" w:cs="Courier New" w:hint="eastAsia"/>
                <w:lang w:eastAsia="zh-CN"/>
              </w:rPr>
              <w:t>结束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日期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YYYYMMDD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从卡内读取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，即结束日期</w:t>
            </w:r>
          </w:p>
        </w:tc>
      </w:tr>
      <w:tr w:rsidR="00674F11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74F11" w:rsidRPr="00E04BB1" w:rsidRDefault="00674F11" w:rsidP="00B07C38">
            <w:pPr>
              <w:ind w:firstLine="21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ExtendEndDate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74F11" w:rsidRPr="00E04BB1" w:rsidRDefault="00674F11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AN8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74F11" w:rsidRPr="00E04BB1" w:rsidRDefault="004B1435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拓展</w:t>
            </w:r>
            <w:r w:rsidR="00674F11">
              <w:rPr>
                <w:rFonts w:ascii="Courier New" w:hAnsi="Courier New" w:cs="Courier New"/>
                <w:lang w:eastAsia="zh-CN"/>
              </w:rPr>
              <w:t>应用结束</w:t>
            </w:r>
            <w:r w:rsidR="00674F11" w:rsidRPr="00CB70E2">
              <w:rPr>
                <w:rFonts w:ascii="Courier New" w:hAnsi="Courier New" w:cs="Courier New" w:hint="eastAsia"/>
                <w:lang w:eastAsia="zh-CN"/>
              </w:rPr>
              <w:t>日期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74F11" w:rsidRPr="00E04BB1" w:rsidRDefault="00674F11" w:rsidP="00B07C38">
            <w:pPr>
              <w:ind w:firstLine="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74F11" w:rsidRDefault="00674F11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YYYYMMDD</w:t>
            </w:r>
          </w:p>
          <w:p w:rsidR="00674F11" w:rsidRDefault="0044607F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从卡内</w:t>
            </w:r>
            <w:r>
              <w:rPr>
                <w:rFonts w:ascii="Courier New" w:hAnsi="Courier New" w:cs="Courier New" w:hint="eastAsia"/>
                <w:lang w:eastAsia="zh-CN"/>
              </w:rPr>
              <w:t>0x06</w:t>
            </w:r>
            <w:r>
              <w:rPr>
                <w:rFonts w:ascii="Courier New" w:hAnsi="Courier New" w:cs="Courier New" w:hint="eastAsia"/>
                <w:lang w:eastAsia="zh-CN"/>
              </w:rPr>
              <w:t>文件中读取</w:t>
            </w:r>
          </w:p>
          <w:p w:rsidR="00674F11" w:rsidRPr="00E04BB1" w:rsidRDefault="00674F11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如果当前交易未使用到行业特色应用则</w:t>
            </w:r>
            <w:r w:rsidR="00FD6AD6">
              <w:rPr>
                <w:rFonts w:ascii="Courier New" w:hAnsi="Courier New" w:cs="Courier New" w:hint="eastAsia"/>
                <w:lang w:eastAsia="zh-CN"/>
              </w:rPr>
              <w:t>使用</w:t>
            </w:r>
            <w:r>
              <w:rPr>
                <w:rFonts w:ascii="Courier New" w:hAnsi="Courier New" w:cs="Courier New" w:hint="eastAsia"/>
                <w:lang w:eastAsia="zh-CN"/>
              </w:rPr>
              <w:t>卡结束日期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主卡类型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01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：普通卡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02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：学生卡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03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：老人卡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04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：测试卡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05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：军人卡</w:t>
            </w:r>
          </w:p>
        </w:tc>
      </w:tr>
      <w:tr w:rsidR="006D4C70" w:rsidRPr="00CB70E2" w:rsidTr="00795AD8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lastRenderedPageBreak/>
              <w:t>BusinessIndex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行业索引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2255F3" w:rsidRDefault="006D4C70" w:rsidP="00795AD8">
            <w:pPr>
              <w:ind w:firstLine="0"/>
              <w:jc w:val="both"/>
              <w:rPr>
                <w:rFonts w:ascii="宋体" w:hAnsi="宋体" w:cs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>01公交</w:t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 w:cs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>02 轨道交通</w:t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 w:cs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 xml:space="preserve">03 </w:t>
            </w:r>
            <w:r w:rsidRPr="002255F3">
              <w:rPr>
                <w:rFonts w:ascii="宋体" w:hAnsi="宋体" w:hint="eastAsia"/>
                <w:szCs w:val="21"/>
                <w:lang w:eastAsia="zh-CN"/>
              </w:rPr>
              <w:t>旅游</w:t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04公共自行车</w:t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05停车收费</w:t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color w:val="000000"/>
                <w:szCs w:val="21"/>
                <w:lang w:eastAsia="zh-CN"/>
              </w:rPr>
              <w:t>06</w:t>
            </w:r>
            <w:r w:rsidRPr="002255F3">
              <w:rPr>
                <w:rFonts w:ascii="宋体" w:hAnsi="宋体" w:hint="eastAsia"/>
                <w:szCs w:val="21"/>
                <w:lang w:eastAsia="zh-CN"/>
              </w:rPr>
              <w:t>出租车</w:t>
            </w:r>
          </w:p>
          <w:p w:rsidR="006D4C70" w:rsidRPr="002255F3" w:rsidRDefault="006D4C70" w:rsidP="00795AD8">
            <w:pPr>
              <w:tabs>
                <w:tab w:val="left" w:pos="1834"/>
              </w:tabs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07长途客运</w:t>
            </w:r>
            <w:r w:rsidRPr="002255F3">
              <w:rPr>
                <w:rFonts w:ascii="宋体" w:hAnsi="宋体"/>
                <w:szCs w:val="21"/>
                <w:lang w:eastAsia="zh-CN"/>
              </w:rPr>
              <w:tab/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08轮渡</w:t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09城际铁路</w:t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10高速公路</w:t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11民航</w:t>
            </w:r>
          </w:p>
          <w:p w:rsidR="006D4C70" w:rsidRPr="002255F3" w:rsidRDefault="006D4C70" w:rsidP="00795AD8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2255F3">
              <w:rPr>
                <w:rFonts w:ascii="宋体" w:hAnsi="宋体" w:hint="eastAsia"/>
                <w:szCs w:val="21"/>
                <w:lang w:eastAsia="zh-CN"/>
              </w:rPr>
              <w:t>12租赁汽车</w:t>
            </w:r>
          </w:p>
          <w:p w:rsidR="006D4C70" w:rsidRPr="00E468B2" w:rsidRDefault="006D4C70" w:rsidP="00795AD8">
            <w:pPr>
              <w:ind w:firstLine="0"/>
              <w:jc w:val="both"/>
              <w:rPr>
                <w:rFonts w:ascii="宋体" w:hAnsi="宋体" w:cs="宋体"/>
                <w:color w:val="000000"/>
                <w:szCs w:val="21"/>
                <w:lang w:eastAsia="zh-CN"/>
              </w:rPr>
            </w:pPr>
            <w:r w:rsidRPr="002255F3">
              <w:rPr>
                <w:rFonts w:ascii="宋体" w:hAnsi="宋体" w:cs="宋体" w:hint="eastAsia"/>
                <w:szCs w:val="21"/>
                <w:lang w:eastAsia="zh-CN"/>
              </w:rPr>
              <w:t>13</w:t>
            </w:r>
            <w:r w:rsidRPr="002255F3">
              <w:rPr>
                <w:rFonts w:ascii="宋体" w:hAnsi="宋体" w:hint="eastAsia"/>
                <w:szCs w:val="21"/>
                <w:lang w:eastAsia="zh-CN"/>
              </w:rPr>
              <w:t>城市水上客运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F91B06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F91B06">
              <w:rPr>
                <w:rFonts w:ascii="Courier New" w:hAnsi="Courier New" w:cs="Courier New"/>
                <w:sz w:val="20"/>
              </w:rPr>
              <w:t>ExtendType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F91B06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F91B06">
              <w:rPr>
                <w:rFonts w:ascii="Courier New" w:hAnsi="Courier New" w:cs="Courier New"/>
                <w:lang w:eastAsia="zh-CN"/>
              </w:rPr>
              <w:t>N</w:t>
            </w:r>
            <w:r w:rsidRPr="00F91B06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F91B06" w:rsidRDefault="004B1435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拓展应用类型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F91B06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F91B06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F91B06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F91B06">
              <w:rPr>
                <w:rFonts w:ascii="Courier New" w:hAnsi="Courier New" w:cs="Courier New" w:hint="eastAsia"/>
                <w:lang w:eastAsia="zh-CN"/>
              </w:rPr>
              <w:t>00</w:t>
            </w:r>
            <w:r w:rsidR="004B1435">
              <w:rPr>
                <w:rFonts w:ascii="Courier New" w:hAnsi="Courier New" w:cs="Courier New" w:hint="eastAsia"/>
                <w:lang w:eastAsia="zh-CN"/>
              </w:rPr>
              <w:t>：无拓展</w:t>
            </w:r>
            <w:r w:rsidRPr="00F91B06">
              <w:rPr>
                <w:rFonts w:ascii="Courier New" w:hAnsi="Courier New" w:cs="Courier New" w:hint="eastAsia"/>
                <w:lang w:eastAsia="zh-CN"/>
              </w:rPr>
              <w:t>应用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Balance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N</w:t>
            </w:r>
            <w:r w:rsidRPr="00E04BB1">
              <w:rPr>
                <w:rFonts w:ascii="Courier New" w:hAnsi="Courier New" w:cs="Courier New"/>
                <w:lang w:eastAsia="zh-CN"/>
              </w:rPr>
              <w:t>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F91B06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充</w:t>
            </w:r>
            <w:proofErr w:type="gramStart"/>
            <w:r>
              <w:rPr>
                <w:rFonts w:ascii="Courier New" w:hAnsi="Courier New" w:cs="Courier New" w:hint="eastAsia"/>
                <w:lang w:eastAsia="zh-CN"/>
              </w:rPr>
              <w:t>值</w:t>
            </w:r>
            <w:r w:rsidR="000D4C16">
              <w:rPr>
                <w:rFonts w:ascii="Courier New" w:hAnsi="Courier New" w:cs="Courier New"/>
                <w:lang w:eastAsia="zh-CN"/>
              </w:rPr>
              <w:t>前卡余额</w:t>
            </w:r>
            <w:proofErr w:type="gramEnd"/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CB70E2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计次交易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：填写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次数</w:t>
            </w:r>
          </w:p>
          <w:p w:rsidR="006D4C70" w:rsidRDefault="006D4C70" w:rsidP="006D4C70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计费交易：填写金额</w:t>
            </w:r>
            <w:r w:rsidR="000D4C16">
              <w:rPr>
                <w:rFonts w:ascii="Courier New" w:hAnsi="Courier New" w:cs="Courier New" w:hint="eastAsia"/>
                <w:lang w:eastAsia="zh-CN"/>
              </w:rPr>
              <w:t>（分）</w:t>
            </w:r>
          </w:p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10</w:t>
            </w:r>
            <w:r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0D4C16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0D4C16" w:rsidRPr="00E04BB1" w:rsidRDefault="000D4C16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 w:rsidRPr="00E04BB1">
              <w:rPr>
                <w:rFonts w:ascii="Courier New" w:hAnsi="Courier New" w:cs="Courier New"/>
              </w:rPr>
              <w:t>TxnDate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4C16" w:rsidRPr="00E04BB1" w:rsidRDefault="000D4C16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4C16" w:rsidRDefault="000D4C16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上次充值刷卡日期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4C16" w:rsidRPr="00E04BB1" w:rsidRDefault="000D4C16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0D4C16" w:rsidRDefault="000D4C16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从卡中</w:t>
            </w:r>
            <w:r>
              <w:rPr>
                <w:rFonts w:ascii="Courier New" w:hAnsi="Courier New" w:cs="Courier New" w:hint="eastAsia"/>
                <w:lang w:eastAsia="zh-CN"/>
              </w:rPr>
              <w:t>0x19</w:t>
            </w:r>
            <w:r>
              <w:rPr>
                <w:rFonts w:ascii="Courier New" w:hAnsi="Courier New" w:cs="Courier New" w:hint="eastAsia"/>
                <w:lang w:eastAsia="zh-CN"/>
              </w:rPr>
              <w:t>文件中读取</w:t>
            </w:r>
          </w:p>
          <w:p w:rsidR="000D4C16" w:rsidRPr="00E04BB1" w:rsidRDefault="000D4C16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YYYYMMDD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TxnAmt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F91B06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充值</w:t>
            </w:r>
            <w:r w:rsidR="000D4C16">
              <w:rPr>
                <w:rFonts w:ascii="Courier New" w:hAnsi="Courier New" w:cs="Courier New"/>
                <w:lang w:eastAsia="zh-CN"/>
              </w:rPr>
              <w:t>金额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0D4C16" w:rsidRPr="00CB70E2" w:rsidRDefault="000D4C16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计次交易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：填写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次数</w:t>
            </w:r>
          </w:p>
          <w:p w:rsidR="000D4C16" w:rsidRPr="000D4C16" w:rsidRDefault="000D4C16" w:rsidP="006D4C70">
            <w:pPr>
              <w:ind w:firstLine="0"/>
              <w:jc w:val="both"/>
              <w:rPr>
                <w:rFonts w:ascii="Courier New" w:hAnsi="Courier New" w:cs="Courier New"/>
                <w:snapToGrid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计费交易：填写金额</w:t>
            </w:r>
            <w:r>
              <w:rPr>
                <w:rFonts w:ascii="Courier New" w:hAnsi="Courier New" w:cs="Courier New" w:hint="eastAsia"/>
                <w:lang w:eastAsia="zh-CN"/>
              </w:rPr>
              <w:t>（分）</w:t>
            </w:r>
          </w:p>
          <w:p w:rsidR="006D4C70" w:rsidRPr="00F91B06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10</w:t>
            </w:r>
            <w:r>
              <w:rPr>
                <w:rFonts w:ascii="Courier New" w:hAnsi="Courier New" w:cs="Courier New" w:hint="eastAsia"/>
                <w:lang w:eastAsia="zh-CN"/>
              </w:rPr>
              <w:t>进制</w:t>
            </w:r>
          </w:p>
        </w:tc>
      </w:tr>
      <w:tr w:rsidR="006D4C70" w:rsidRPr="00CB70E2" w:rsidTr="000D4C16">
        <w:trPr>
          <w:cantSplit/>
          <w:trHeight w:val="431"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 xml:space="preserve">TxnDate 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交易发生日期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YYYYMMDD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TxnTime</w:t>
            </w:r>
          </w:p>
        </w:tc>
        <w:tc>
          <w:tcPr>
            <w:tcW w:w="7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113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交易发生时间</w:t>
            </w:r>
          </w:p>
        </w:tc>
        <w:tc>
          <w:tcPr>
            <w:tcW w:w="4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H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H</w:t>
            </w:r>
            <w:r w:rsidRPr="00E04BB1">
              <w:rPr>
                <w:rFonts w:ascii="Courier New" w:hAnsi="Courier New" w:cs="Courier New"/>
              </w:rPr>
              <w:t>mmss</w:t>
            </w:r>
          </w:p>
        </w:tc>
      </w:tr>
      <w:tr w:rsidR="00CA5BD1" w:rsidRPr="00CB70E2" w:rsidTr="00B07C38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  <w:vAlign w:val="center"/>
          </w:tcPr>
          <w:p w:rsidR="00CA5BD1" w:rsidRPr="00E04BB1" w:rsidRDefault="00CA5BD1" w:rsidP="00B07C38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 xml:space="preserve">TAC </w:t>
            </w:r>
          </w:p>
        </w:tc>
        <w:tc>
          <w:tcPr>
            <w:tcW w:w="728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CA5BD1" w:rsidRPr="00E04BB1" w:rsidRDefault="00CA5BD1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H16</w:t>
            </w:r>
          </w:p>
        </w:tc>
        <w:tc>
          <w:tcPr>
            <w:tcW w:w="1131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CA5BD1" w:rsidRPr="00E04BB1" w:rsidRDefault="00CA5BD1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交易认证码</w:t>
            </w:r>
          </w:p>
        </w:tc>
        <w:tc>
          <w:tcPr>
            <w:tcW w:w="405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CA5BD1" w:rsidRPr="00E04BB1" w:rsidRDefault="00CA5BD1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C</w:t>
            </w:r>
          </w:p>
        </w:tc>
        <w:tc>
          <w:tcPr>
            <w:tcW w:w="1543" w:type="pct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CA5BD1" w:rsidRPr="00CB70E2" w:rsidRDefault="00CA5BD1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CB70E2">
              <w:rPr>
                <w:rFonts w:ascii="Courier New" w:hAnsi="Courier New" w:cs="Courier New" w:hint="eastAsia"/>
                <w:lang w:eastAsia="zh-CN"/>
              </w:rPr>
              <w:t>电子钱包：</w:t>
            </w:r>
            <w:r w:rsidRPr="00E04BB1">
              <w:rPr>
                <w:rFonts w:ascii="Courier New" w:hAnsi="Courier New" w:cs="Courier New"/>
                <w:lang w:eastAsia="zh-CN"/>
              </w:rPr>
              <w:t>Tac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码</w:t>
            </w:r>
          </w:p>
          <w:p w:rsidR="00CA5BD1" w:rsidRPr="00E04BB1" w:rsidRDefault="00CA5BD1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电子现金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：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TC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证书，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交易应用密文</w:t>
            </w:r>
            <w:r w:rsidRPr="00E04BB1">
              <w:rPr>
                <w:rFonts w:ascii="Courier New" w:hAnsi="Courier New" w:cs="Courier New"/>
                <w:lang w:eastAsia="zh-CN"/>
              </w:rPr>
              <w:t>9F26</w:t>
            </w:r>
          </w:p>
          <w:p w:rsidR="00CA5BD1" w:rsidRPr="00E04BB1" w:rsidRDefault="00CA5BD1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不足</w:t>
            </w:r>
            <w:r w:rsidRPr="00E04BB1">
              <w:rPr>
                <w:rFonts w:ascii="Courier New" w:hAnsi="Courier New" w:cs="Courier New"/>
                <w:lang w:eastAsia="zh-CN"/>
              </w:rPr>
              <w:t>16</w:t>
            </w:r>
            <w:r w:rsidRPr="00E04BB1">
              <w:rPr>
                <w:rFonts w:ascii="Courier New" w:hAnsi="Courier New" w:cs="Courier New" w:hint="eastAsia"/>
                <w:lang w:eastAsia="zh-CN"/>
              </w:rPr>
              <w:t>位右补空格</w:t>
            </w:r>
          </w:p>
        </w:tc>
      </w:tr>
      <w:tr w:rsidR="00FD6AD6" w:rsidRPr="00CB70E2" w:rsidTr="00B07C38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TestFlag</w:t>
            </w:r>
          </w:p>
        </w:tc>
        <w:tc>
          <w:tcPr>
            <w:tcW w:w="728" w:type="pct"/>
            <w:tcBorders>
              <w:top w:val="dotted" w:sz="4" w:space="0" w:color="auto"/>
              <w:bottom w:val="double" w:sz="2" w:space="0" w:color="auto"/>
            </w:tcBorders>
          </w:tcPr>
          <w:p w:rsidR="00FD6AD6" w:rsidRPr="00C867E1" w:rsidRDefault="00FD6AD6" w:rsidP="00B07C38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1131" w:type="pct"/>
            <w:tcBorders>
              <w:top w:val="dotted" w:sz="4" w:space="0" w:color="auto"/>
              <w:bottom w:val="double" w:sz="2" w:space="0" w:color="auto"/>
            </w:tcBorders>
          </w:tcPr>
          <w:p w:rsidR="00FD6AD6" w:rsidRPr="00C867E1" w:rsidRDefault="00FD6AD6" w:rsidP="00B07C38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测试标记</w:t>
            </w:r>
          </w:p>
        </w:tc>
        <w:tc>
          <w:tcPr>
            <w:tcW w:w="405" w:type="pct"/>
            <w:tcBorders>
              <w:top w:val="dotted" w:sz="4" w:space="0" w:color="auto"/>
              <w:bottom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M</w:t>
            </w:r>
          </w:p>
        </w:tc>
        <w:tc>
          <w:tcPr>
            <w:tcW w:w="1543" w:type="pct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 w:hint="eastAsia"/>
                <w:lang w:eastAsia="zh-CN"/>
              </w:rPr>
              <w:t>正式数据、</w:t>
            </w: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测试数据</w:t>
            </w:r>
          </w:p>
        </w:tc>
      </w:tr>
      <w:tr w:rsidR="006D4C70" w:rsidRPr="00CB70E2" w:rsidTr="006D4C70">
        <w:trPr>
          <w:cantSplit/>
        </w:trPr>
        <w:tc>
          <w:tcPr>
            <w:tcW w:w="1193" w:type="pct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728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31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405" w:type="pct"/>
            <w:tcBorders>
              <w:top w:val="dotted" w:sz="4" w:space="0" w:color="auto"/>
              <w:bottom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543" w:type="pct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6D4C70" w:rsidRPr="00E04BB1" w:rsidRDefault="006D4C70" w:rsidP="006D4C70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0x0d</w:t>
            </w:r>
            <w:r w:rsidRPr="00E04BB1">
              <w:rPr>
                <w:rFonts w:ascii="Courier New" w:hAnsi="Courier New" w:cs="Courier New"/>
              </w:rPr>
              <w:t>，</w:t>
            </w:r>
            <w:r w:rsidRPr="00E04BB1">
              <w:rPr>
                <w:rFonts w:ascii="Courier New" w:hAnsi="Courier New" w:cs="Courier New"/>
              </w:rPr>
              <w:t>0x0a</w:t>
            </w:r>
          </w:p>
        </w:tc>
      </w:tr>
    </w:tbl>
    <w:p w:rsidR="006D4C70" w:rsidRDefault="006D4C70">
      <w:pPr>
        <w:widowControl/>
        <w:spacing w:line="240" w:lineRule="auto"/>
        <w:ind w:firstLine="0"/>
        <w:rPr>
          <w:rFonts w:ascii="Arial" w:hAnsi="Arial"/>
          <w:color w:val="000000"/>
          <w:lang w:eastAsia="zh-CN"/>
        </w:rPr>
      </w:pPr>
    </w:p>
    <w:p w:rsidR="00F226A3" w:rsidRDefault="00F226A3">
      <w:pPr>
        <w:widowControl/>
        <w:spacing w:line="240" w:lineRule="auto"/>
        <w:ind w:firstLine="0"/>
        <w:rPr>
          <w:rFonts w:ascii="Arial" w:hAnsi="Arial"/>
          <w:color w:val="000000"/>
          <w:lang w:eastAsia="zh-CN"/>
        </w:rPr>
      </w:pPr>
    </w:p>
    <w:p w:rsidR="00280C6C" w:rsidRDefault="00280C6C" w:rsidP="00280C6C">
      <w:pPr>
        <w:ind w:firstLine="0"/>
        <w:rPr>
          <w:rFonts w:ascii="Arial" w:hAnsi="Arial"/>
          <w:color w:val="000000"/>
          <w:lang w:eastAsia="zh-CN"/>
        </w:rPr>
      </w:pPr>
    </w:p>
    <w:p w:rsidR="00280C6C" w:rsidRDefault="00280C6C" w:rsidP="00280C6C">
      <w:pPr>
        <w:pStyle w:val="af7"/>
        <w:numPr>
          <w:ilvl w:val="1"/>
          <w:numId w:val="2"/>
        </w:numPr>
      </w:pPr>
      <w:bookmarkStart w:id="54" w:name="_Toc458516199"/>
      <w:r>
        <w:rPr>
          <w:rFonts w:hint="eastAsia"/>
        </w:rPr>
        <w:t>对帐类接口规范</w:t>
      </w:r>
      <w:bookmarkEnd w:id="54"/>
    </w:p>
    <w:p w:rsidR="00280C6C" w:rsidRPr="00C867E1" w:rsidRDefault="00C867E1" w:rsidP="00280C6C">
      <w:pPr>
        <w:rPr>
          <w:sz w:val="24"/>
          <w:szCs w:val="24"/>
          <w:lang w:eastAsia="zh-CN"/>
        </w:rPr>
      </w:pPr>
      <w:r w:rsidRPr="00C867E1">
        <w:rPr>
          <w:rFonts w:hint="eastAsia"/>
          <w:sz w:val="24"/>
          <w:szCs w:val="24"/>
          <w:lang w:eastAsia="zh-CN"/>
        </w:rPr>
        <w:lastRenderedPageBreak/>
        <w:t>对帐类文件由清算中心针对各行业二级平台</w:t>
      </w:r>
      <w:r w:rsidR="00280C6C" w:rsidRPr="00C867E1">
        <w:rPr>
          <w:rFonts w:hint="eastAsia"/>
          <w:sz w:val="24"/>
          <w:szCs w:val="24"/>
          <w:lang w:eastAsia="zh-CN"/>
        </w:rPr>
        <w:t>每日生成对帐文件。各运营公司从清算中心下载本公司每日对帐文件。</w:t>
      </w:r>
    </w:p>
    <w:p w:rsidR="00280C6C" w:rsidRDefault="00EF282F" w:rsidP="00280C6C">
      <w:pPr>
        <w:pStyle w:val="2"/>
      </w:pPr>
      <w:bookmarkStart w:id="55" w:name="_Toc458516200"/>
      <w:r>
        <w:rPr>
          <w:rFonts w:hint="eastAsia"/>
        </w:rPr>
        <w:t>消费</w:t>
      </w:r>
      <w:r w:rsidR="00280C6C">
        <w:rPr>
          <w:rFonts w:hint="eastAsia"/>
        </w:rPr>
        <w:t>文件</w:t>
      </w:r>
      <w:bookmarkEnd w:id="55"/>
    </w:p>
    <w:p w:rsidR="00280C6C" w:rsidRDefault="00280C6C" w:rsidP="00C867E1">
      <w:pPr>
        <w:pStyle w:val="3"/>
        <w:rPr>
          <w:lang w:eastAsia="zh-CN"/>
        </w:rPr>
      </w:pPr>
      <w:bookmarkStart w:id="56" w:name="_Toc458516201"/>
      <w:r>
        <w:rPr>
          <w:rFonts w:hint="eastAsia"/>
          <w:lang w:eastAsia="zh-CN"/>
        </w:rPr>
        <w:t>消费文件列表</w:t>
      </w:r>
      <w:proofErr w:type="gramStart"/>
      <w:r w:rsidR="00C867E1">
        <w:rPr>
          <w:rFonts w:hint="eastAsia"/>
          <w:lang w:eastAsia="zh-CN"/>
        </w:rPr>
        <w:t>列表</w:t>
      </w:r>
      <w:proofErr w:type="gramEnd"/>
      <w:r>
        <w:rPr>
          <w:lang w:eastAsia="zh-CN"/>
        </w:rPr>
        <w:t>（</w:t>
      </w:r>
      <w:r>
        <w:rPr>
          <w:rFonts w:hint="eastAsia"/>
          <w:lang w:eastAsia="zh-CN"/>
        </w:rPr>
        <w:t>J0</w:t>
      </w:r>
      <w:r>
        <w:rPr>
          <w:lang w:eastAsia="zh-CN"/>
        </w:rPr>
        <w:t>）</w:t>
      </w:r>
      <w:bookmarkEnd w:id="56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260"/>
        <w:gridCol w:w="2606"/>
        <w:gridCol w:w="2576"/>
      </w:tblGrid>
      <w:tr w:rsidR="00280C6C" w:rsidRPr="00C867E1" w:rsidTr="004E530B">
        <w:trPr>
          <w:cantSplit/>
        </w:trPr>
        <w:tc>
          <w:tcPr>
            <w:tcW w:w="868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消费文件列表文件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606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文件说明区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当前版本是</w:t>
            </w:r>
            <w:r w:rsidRPr="00C867E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single" w:sz="1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交易头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>
              <w:rPr>
                <w:rFonts w:ascii="Courier New" w:hAnsi="Courier New" w:cs="Courier New"/>
                <w:lang w:eastAsia="zh-CN"/>
              </w:rPr>
              <w:t>ettle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ate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976CA5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清分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YYYYMMDD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CorpI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9947D9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商户编号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C867E1" w:rsidRPr="00E04BB1" w:rsidRDefault="00C867E1" w:rsidP="004E530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67E1" w:rsidRPr="00E04BB1" w:rsidRDefault="00C867E1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67E1" w:rsidRPr="00E04BB1" w:rsidRDefault="00C867E1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C867E1" w:rsidRPr="00E04BB1" w:rsidRDefault="00C867E1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交易数据体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Filename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ANS50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文件名称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F</w:t>
            </w:r>
            <w:r>
              <w:rPr>
                <w:rFonts w:ascii="Courier New" w:hAnsi="Courier New" w:cs="Courier New"/>
                <w:lang w:eastAsia="zh-CN"/>
              </w:rPr>
              <w:t>ileState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9947D9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清算状态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0000</w:t>
            </w:r>
            <w:r w:rsidRPr="00C867E1">
              <w:rPr>
                <w:rFonts w:ascii="Courier New" w:hAnsi="Courier New" w:cs="Courier New"/>
                <w:lang w:eastAsia="zh-CN"/>
              </w:rPr>
              <w:t>代表成功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</w:tbl>
    <w:p w:rsidR="00280C6C" w:rsidRPr="00C867E1" w:rsidRDefault="00280C6C" w:rsidP="00C867E1">
      <w:pPr>
        <w:ind w:firstLine="0"/>
        <w:rPr>
          <w:rFonts w:ascii="Courier New" w:hAnsi="Courier New" w:cs="Courier New"/>
          <w:lang w:eastAsia="zh-CN"/>
        </w:rPr>
      </w:pPr>
    </w:p>
    <w:p w:rsidR="00280C6C" w:rsidRPr="00C867E1" w:rsidRDefault="00280C6C" w:rsidP="00C867E1">
      <w:pPr>
        <w:pStyle w:val="3"/>
        <w:rPr>
          <w:rFonts w:ascii="Courier New" w:hAnsi="Courier New" w:cs="Courier New"/>
        </w:rPr>
      </w:pPr>
      <w:bookmarkStart w:id="57" w:name="_Toc458516202"/>
      <w:r w:rsidRPr="00C867E1">
        <w:rPr>
          <w:rFonts w:ascii="Courier New" w:hAnsi="Courier New" w:cs="Courier New"/>
        </w:rPr>
        <w:t>消费统计文件（</w:t>
      </w:r>
      <w:r w:rsidRPr="00C867E1">
        <w:rPr>
          <w:rFonts w:ascii="Courier New" w:hAnsi="Courier New" w:cs="Courier New"/>
        </w:rPr>
        <w:t>J1</w:t>
      </w:r>
      <w:r w:rsidRPr="00C867E1">
        <w:rPr>
          <w:rFonts w:ascii="Courier New" w:hAnsi="Courier New" w:cs="Courier New"/>
        </w:rPr>
        <w:t>）</w:t>
      </w:r>
      <w:bookmarkEnd w:id="57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260"/>
        <w:gridCol w:w="2606"/>
        <w:gridCol w:w="2576"/>
      </w:tblGrid>
      <w:tr w:rsidR="00280C6C" w:rsidRPr="00C867E1" w:rsidTr="004E530B">
        <w:trPr>
          <w:cantSplit/>
        </w:trPr>
        <w:tc>
          <w:tcPr>
            <w:tcW w:w="868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消费统计文件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606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文件说明区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当前版本是</w:t>
            </w:r>
            <w:r w:rsidRPr="00C867E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single" w:sz="1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交易头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Pr="00C867E1">
              <w:rPr>
                <w:rFonts w:ascii="Courier New" w:hAnsi="Courier New" w:cs="Courier New"/>
                <w:lang w:eastAsia="zh-CN"/>
              </w:rPr>
              <w:t>ettledate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C867E1" w:rsidRPr="00C867E1" w:rsidRDefault="009947D9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C867E1" w:rsidRPr="00C867E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清分</w:t>
            </w:r>
            <w:r w:rsidRPr="00C867E1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lastRenderedPageBreak/>
              <w:t>CorpI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9947D9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C867E1" w:rsidRPr="00C867E1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商户编号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C867E1" w:rsidRPr="00E04BB1" w:rsidRDefault="00C867E1" w:rsidP="004E530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67E1" w:rsidRPr="00E04BB1" w:rsidRDefault="00C867E1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67E1" w:rsidRPr="00E04BB1" w:rsidRDefault="00C867E1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C867E1" w:rsidRPr="00E04BB1" w:rsidRDefault="00C867E1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交易数据体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TermI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C867E1" w:rsidRPr="00C867E1" w:rsidRDefault="009947D9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C867E1" w:rsidRPr="00C867E1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终端编号</w:t>
            </w: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</w:t>
            </w:r>
            <w:r>
              <w:rPr>
                <w:rFonts w:ascii="Courier New" w:hAnsi="Courier New" w:cs="Courier New"/>
                <w:lang w:eastAsia="zh-CN"/>
              </w:rPr>
              <w:t>xn</w:t>
            </w:r>
            <w:r>
              <w:rPr>
                <w:rFonts w:ascii="Courier New" w:hAnsi="Courier New" w:cs="Courier New" w:hint="eastAsia"/>
                <w:lang w:eastAsia="zh-CN"/>
              </w:rPr>
              <w:t>T</w:t>
            </w:r>
            <w:r w:rsidRPr="00C867E1">
              <w:rPr>
                <w:rFonts w:ascii="Courier New" w:hAnsi="Courier New" w:cs="Courier New"/>
                <w:lang w:eastAsia="zh-CN"/>
              </w:rPr>
              <w:t>ype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9947D9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C867E1" w:rsidRPr="00C867E1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交易类型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976CA5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976CA5" w:rsidRPr="00C867E1" w:rsidRDefault="00976CA5" w:rsidP="008333D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TestFlag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976CA5" w:rsidRPr="00C867E1" w:rsidRDefault="00976CA5" w:rsidP="008333DB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976CA5" w:rsidRPr="00C867E1" w:rsidRDefault="00976CA5" w:rsidP="008333DB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测试标记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976CA5" w:rsidRPr="00C867E1" w:rsidRDefault="00976CA5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 w:hint="eastAsia"/>
                <w:lang w:eastAsia="zh-CN"/>
              </w:rPr>
              <w:t>正式数据，</w:t>
            </w: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测试数据</w:t>
            </w: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Txnnum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正确笔数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</w:t>
            </w:r>
            <w:r>
              <w:rPr>
                <w:rFonts w:ascii="Courier New" w:hAnsi="Courier New" w:cs="Courier New"/>
                <w:lang w:eastAsia="zh-CN"/>
              </w:rPr>
              <w:t>xn</w:t>
            </w: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正确金额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</w:t>
            </w:r>
            <w:r>
              <w:rPr>
                <w:rFonts w:ascii="Courier New" w:hAnsi="Courier New" w:cs="Courier New"/>
                <w:lang w:eastAsia="zh-CN"/>
              </w:rPr>
              <w:t>xn</w:t>
            </w:r>
            <w:r>
              <w:rPr>
                <w:rFonts w:ascii="Courier New" w:hAnsi="Courier New" w:cs="Courier New" w:hint="eastAsia"/>
                <w:lang w:eastAsia="zh-CN"/>
              </w:rPr>
              <w:t>E</w:t>
            </w:r>
            <w:r w:rsidRPr="00C867E1">
              <w:rPr>
                <w:rFonts w:ascii="Courier New" w:hAnsi="Courier New" w:cs="Courier New"/>
                <w:lang w:eastAsia="zh-CN"/>
              </w:rPr>
              <w:t>rrnum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可疑笔数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</w:t>
            </w:r>
            <w:r>
              <w:rPr>
                <w:rFonts w:ascii="Courier New" w:hAnsi="Courier New" w:cs="Courier New"/>
                <w:lang w:eastAsia="zh-CN"/>
              </w:rPr>
              <w:t>xn</w:t>
            </w:r>
            <w:r>
              <w:rPr>
                <w:rFonts w:ascii="Courier New" w:hAnsi="Courier New" w:cs="Courier New" w:hint="eastAsia"/>
                <w:lang w:eastAsia="zh-CN"/>
              </w:rPr>
              <w:t>E</w:t>
            </w:r>
            <w:r w:rsidRPr="00C867E1">
              <w:rPr>
                <w:rFonts w:ascii="Courier New" w:hAnsi="Courier New" w:cs="Courier New"/>
                <w:lang w:eastAsia="zh-CN"/>
              </w:rPr>
              <w:t>rramt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可疑金额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7B3170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Txn</w:t>
            </w:r>
            <w:r w:rsidR="004D34A5" w:rsidRPr="007B3170">
              <w:rPr>
                <w:rFonts w:ascii="Courier New" w:hAnsi="Courier New" w:cs="Courier New" w:hint="eastAsia"/>
                <w:lang w:eastAsia="zh-CN"/>
              </w:rPr>
              <w:t>Pay</w:t>
            </w:r>
            <w:r w:rsidRPr="007B3170">
              <w:rPr>
                <w:rFonts w:ascii="Courier New" w:hAnsi="Courier New" w:cs="Courier New"/>
                <w:lang w:eastAsia="zh-CN"/>
              </w:rPr>
              <w:t>adj</w:t>
            </w:r>
            <w:r w:rsidR="007646E7" w:rsidRPr="007B3170">
              <w:rPr>
                <w:rFonts w:ascii="Courier New" w:hAnsi="Courier New" w:cs="Courier New" w:hint="eastAsia"/>
                <w:lang w:eastAsia="zh-CN"/>
              </w:rPr>
              <w:t>Sn</w:t>
            </w:r>
            <w:r w:rsidRPr="007B3170">
              <w:rPr>
                <w:rFonts w:ascii="Courier New" w:hAnsi="Courier New" w:cs="Courier New"/>
                <w:lang w:eastAsia="zh-CN"/>
              </w:rPr>
              <w:t>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7B3170" w:rsidRDefault="00C867E1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7B3170" w:rsidRDefault="00155BDB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付款</w:t>
            </w:r>
            <w:r w:rsidR="00C867E1" w:rsidRPr="007B3170">
              <w:rPr>
                <w:rFonts w:ascii="Courier New" w:hAnsi="Courier New" w:cs="Courier New"/>
                <w:lang w:eastAsia="zh-CN"/>
              </w:rPr>
              <w:t>调整</w:t>
            </w:r>
            <w:r w:rsidR="007646E7" w:rsidRPr="007B3170">
              <w:rPr>
                <w:rFonts w:ascii="Courier New" w:hAnsi="Courier New" w:cs="Courier New" w:hint="eastAsia"/>
                <w:lang w:eastAsia="zh-CN"/>
              </w:rPr>
              <w:t>成功</w:t>
            </w:r>
            <w:r w:rsidR="00C867E1" w:rsidRPr="007B3170">
              <w:rPr>
                <w:rFonts w:ascii="Courier New" w:hAnsi="Courier New" w:cs="Courier New"/>
                <w:lang w:eastAsia="zh-CN"/>
              </w:rPr>
              <w:t>笔数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E86251" w:rsidRDefault="00C867E1" w:rsidP="00C867E1">
            <w:pPr>
              <w:ind w:firstLine="0"/>
              <w:rPr>
                <w:rFonts w:ascii="Courier New" w:hAnsi="Courier New" w:cs="Courier New"/>
                <w:highlight w:val="yello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7B3170" w:rsidRDefault="007646E7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T</w:t>
            </w:r>
            <w:r w:rsidR="00C867E1" w:rsidRPr="007B3170">
              <w:rPr>
                <w:rFonts w:ascii="Courier New" w:hAnsi="Courier New" w:cs="Courier New"/>
                <w:lang w:eastAsia="zh-CN"/>
              </w:rPr>
              <w:t>xn</w:t>
            </w:r>
            <w:r w:rsidR="004D34A5" w:rsidRPr="007B3170">
              <w:rPr>
                <w:rFonts w:ascii="Courier New" w:hAnsi="Courier New" w:cs="Courier New" w:hint="eastAsia"/>
                <w:lang w:eastAsia="zh-CN"/>
              </w:rPr>
              <w:t>Pay</w:t>
            </w:r>
            <w:r w:rsidR="00C867E1" w:rsidRPr="007B3170">
              <w:rPr>
                <w:rFonts w:ascii="Courier New" w:hAnsi="Courier New" w:cs="Courier New"/>
                <w:lang w:eastAsia="zh-CN"/>
              </w:rPr>
              <w:t>adj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S</w:t>
            </w:r>
            <w:r w:rsidR="00C867E1" w:rsidRPr="007B3170">
              <w:rPr>
                <w:rFonts w:ascii="Courier New" w:hAnsi="Courier New" w:cs="Courier New"/>
                <w:lang w:eastAsia="zh-CN"/>
              </w:rPr>
              <w:t>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7B3170" w:rsidRDefault="00C867E1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N1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7B3170" w:rsidRDefault="00155BDB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付款</w:t>
            </w:r>
            <w:r w:rsidR="007646E7" w:rsidRPr="007B3170">
              <w:rPr>
                <w:rFonts w:ascii="Courier New" w:hAnsi="Courier New" w:cs="Courier New" w:hint="eastAsia"/>
                <w:lang w:eastAsia="zh-CN"/>
              </w:rPr>
              <w:t>调整成功</w:t>
            </w:r>
            <w:r w:rsidR="00C867E1" w:rsidRPr="007B3170">
              <w:rPr>
                <w:rFonts w:ascii="Courier New" w:hAnsi="Courier New" w:cs="Courier New"/>
                <w:lang w:eastAsia="zh-CN"/>
              </w:rPr>
              <w:t>金额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E86251" w:rsidRDefault="00C867E1" w:rsidP="00C867E1">
            <w:pPr>
              <w:ind w:firstLine="0"/>
              <w:rPr>
                <w:rFonts w:ascii="Courier New" w:hAnsi="Courier New" w:cs="Courier New"/>
                <w:highlight w:val="yellow"/>
                <w:lang w:eastAsia="zh-CN"/>
              </w:rPr>
            </w:pPr>
          </w:p>
        </w:tc>
      </w:tr>
      <w:tr w:rsidR="007646E7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7B3170" w:rsidRDefault="007646E7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Txn</w:t>
            </w:r>
            <w:r w:rsidR="004D34A5" w:rsidRPr="007B3170">
              <w:rPr>
                <w:rFonts w:ascii="Courier New" w:hAnsi="Courier New" w:cs="Courier New" w:hint="eastAsia"/>
                <w:lang w:eastAsia="zh-CN"/>
              </w:rPr>
              <w:t>Pay</w:t>
            </w:r>
            <w:r w:rsidRPr="007B3170">
              <w:rPr>
                <w:rFonts w:ascii="Courier New" w:hAnsi="Courier New" w:cs="Courier New"/>
                <w:lang w:eastAsia="zh-CN"/>
              </w:rPr>
              <w:t>adj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En</w:t>
            </w:r>
            <w:r w:rsidRPr="007B3170">
              <w:rPr>
                <w:rFonts w:ascii="Courier New" w:hAnsi="Courier New" w:cs="Courier New"/>
                <w:lang w:eastAsia="zh-CN"/>
              </w:rPr>
              <w:t>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7646E7" w:rsidP="008333DB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155BDB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付款</w:t>
            </w:r>
            <w:r w:rsidR="007646E7" w:rsidRPr="007B3170">
              <w:rPr>
                <w:rFonts w:ascii="Courier New" w:hAnsi="Courier New" w:cs="Courier New"/>
                <w:lang w:eastAsia="zh-CN"/>
              </w:rPr>
              <w:t>调整</w:t>
            </w:r>
            <w:r w:rsidR="007646E7" w:rsidRPr="007B3170">
              <w:rPr>
                <w:rFonts w:ascii="Courier New" w:hAnsi="Courier New" w:cs="Courier New" w:hint="eastAsia"/>
                <w:lang w:eastAsia="zh-CN"/>
              </w:rPr>
              <w:t>失败</w:t>
            </w:r>
            <w:r w:rsidR="007646E7" w:rsidRPr="007B3170">
              <w:rPr>
                <w:rFonts w:ascii="Courier New" w:hAnsi="Courier New" w:cs="Courier New"/>
                <w:lang w:eastAsia="zh-CN"/>
              </w:rPr>
              <w:t>笔数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7646E7" w:rsidRPr="00E86251" w:rsidRDefault="007646E7" w:rsidP="00C867E1">
            <w:pPr>
              <w:ind w:firstLine="0"/>
              <w:rPr>
                <w:rFonts w:ascii="Courier New" w:hAnsi="Courier New" w:cs="Courier New"/>
                <w:highlight w:val="yellow"/>
                <w:lang w:eastAsia="zh-CN"/>
              </w:rPr>
            </w:pPr>
          </w:p>
        </w:tc>
      </w:tr>
      <w:tr w:rsidR="007646E7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7B3170" w:rsidRDefault="007646E7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Txn</w:t>
            </w:r>
            <w:r w:rsidR="004D34A5" w:rsidRPr="007B3170">
              <w:rPr>
                <w:rFonts w:ascii="Courier New" w:hAnsi="Courier New" w:cs="Courier New" w:hint="eastAsia"/>
                <w:lang w:eastAsia="zh-CN"/>
              </w:rPr>
              <w:t>Pay</w:t>
            </w:r>
            <w:r w:rsidRPr="007B3170">
              <w:rPr>
                <w:rFonts w:ascii="Courier New" w:hAnsi="Courier New" w:cs="Courier New"/>
                <w:lang w:eastAsia="zh-CN"/>
              </w:rPr>
              <w:t>adj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Eamt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7646E7" w:rsidP="008333DB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N1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155BDB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付款</w:t>
            </w:r>
            <w:r w:rsidR="007646E7" w:rsidRPr="007B3170">
              <w:rPr>
                <w:rFonts w:ascii="Courier New" w:hAnsi="Courier New" w:cs="Courier New"/>
                <w:lang w:eastAsia="zh-CN"/>
              </w:rPr>
              <w:t>调整</w:t>
            </w:r>
            <w:r w:rsidR="007646E7" w:rsidRPr="007B3170">
              <w:rPr>
                <w:rFonts w:ascii="Courier New" w:hAnsi="Courier New" w:cs="Courier New" w:hint="eastAsia"/>
                <w:lang w:eastAsia="zh-CN"/>
              </w:rPr>
              <w:t>失败</w:t>
            </w:r>
            <w:r w:rsidR="00545E21" w:rsidRPr="007B3170">
              <w:rPr>
                <w:rFonts w:ascii="Courier New" w:hAnsi="Courier New" w:cs="Courier New" w:hint="eastAsia"/>
                <w:lang w:eastAsia="zh-CN"/>
              </w:rPr>
              <w:t>金额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7646E7" w:rsidRPr="00E86251" w:rsidRDefault="007646E7" w:rsidP="00C867E1">
            <w:pPr>
              <w:ind w:firstLine="0"/>
              <w:rPr>
                <w:rFonts w:ascii="Courier New" w:hAnsi="Courier New" w:cs="Courier New"/>
                <w:highlight w:val="yellow"/>
                <w:lang w:eastAsia="zh-CN"/>
              </w:rPr>
            </w:pPr>
          </w:p>
        </w:tc>
      </w:tr>
      <w:tr w:rsidR="007646E7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7B3170" w:rsidRDefault="007646E7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Txnadj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Sn</w:t>
            </w:r>
            <w:r w:rsidRPr="007B3170">
              <w:rPr>
                <w:rFonts w:ascii="Courier New" w:hAnsi="Courier New" w:cs="Courier New"/>
                <w:lang w:eastAsia="zh-CN"/>
              </w:rPr>
              <w:t>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7646E7" w:rsidP="008333DB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155BDB" w:rsidP="008333DB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借款</w:t>
            </w:r>
            <w:r w:rsidR="007646E7" w:rsidRPr="007B3170">
              <w:rPr>
                <w:rFonts w:ascii="Courier New" w:hAnsi="Courier New" w:cs="Courier New"/>
                <w:lang w:eastAsia="zh-CN"/>
              </w:rPr>
              <w:t>调整</w:t>
            </w:r>
            <w:r w:rsidR="007646E7" w:rsidRPr="007B3170">
              <w:rPr>
                <w:rFonts w:ascii="Courier New" w:hAnsi="Courier New" w:cs="Courier New" w:hint="eastAsia"/>
                <w:lang w:eastAsia="zh-CN"/>
              </w:rPr>
              <w:t>成功</w:t>
            </w:r>
            <w:r w:rsidR="007646E7" w:rsidRPr="007B3170">
              <w:rPr>
                <w:rFonts w:ascii="Courier New" w:hAnsi="Courier New" w:cs="Courier New"/>
                <w:lang w:eastAsia="zh-CN"/>
              </w:rPr>
              <w:t>笔数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7646E7" w:rsidRPr="00E86251" w:rsidRDefault="007646E7" w:rsidP="00C867E1">
            <w:pPr>
              <w:ind w:firstLine="0"/>
              <w:rPr>
                <w:rFonts w:ascii="Courier New" w:hAnsi="Courier New" w:cs="Courier New"/>
                <w:highlight w:val="yellow"/>
                <w:lang w:eastAsia="zh-CN"/>
              </w:rPr>
            </w:pPr>
          </w:p>
        </w:tc>
      </w:tr>
      <w:tr w:rsidR="007646E7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7B3170" w:rsidRDefault="007646E7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Txnadj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Samt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7646E7" w:rsidP="008333DB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N1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155BDB" w:rsidP="008333DB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借款</w:t>
            </w:r>
            <w:r w:rsidR="007646E7" w:rsidRPr="007B3170">
              <w:rPr>
                <w:rFonts w:ascii="Courier New" w:hAnsi="Courier New" w:cs="Courier New"/>
                <w:lang w:eastAsia="zh-CN"/>
              </w:rPr>
              <w:t>调整</w:t>
            </w:r>
            <w:r w:rsidR="007646E7" w:rsidRPr="007B3170">
              <w:rPr>
                <w:rFonts w:ascii="Courier New" w:hAnsi="Courier New" w:cs="Courier New" w:hint="eastAsia"/>
                <w:lang w:eastAsia="zh-CN"/>
              </w:rPr>
              <w:t>成功</w:t>
            </w:r>
            <w:r w:rsidR="00545E21" w:rsidRPr="007B3170">
              <w:rPr>
                <w:rFonts w:ascii="Courier New" w:hAnsi="Courier New" w:cs="Courier New" w:hint="eastAsia"/>
                <w:lang w:eastAsia="zh-CN"/>
              </w:rPr>
              <w:t>金额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7646E7" w:rsidRPr="00E86251" w:rsidRDefault="007646E7" w:rsidP="00155BDB">
            <w:pPr>
              <w:ind w:firstLine="0"/>
              <w:rPr>
                <w:rFonts w:ascii="Courier New" w:hAnsi="Courier New" w:cs="Courier New"/>
                <w:highlight w:val="yello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Rsvd1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9947D9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C867E1" w:rsidRPr="00C867E1"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="00C867E1" w:rsidRPr="00C867E1">
              <w:rPr>
                <w:rFonts w:ascii="Courier New" w:hAnsi="Courier New" w:cs="Courier New"/>
                <w:lang w:eastAsia="zh-CN"/>
              </w:rPr>
              <w:t>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预留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Rsvd2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9947D9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C867E1" w:rsidRPr="00C867E1"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="00C867E1" w:rsidRPr="00C867E1">
              <w:rPr>
                <w:rFonts w:ascii="Courier New" w:hAnsi="Courier New" w:cs="Courier New"/>
                <w:lang w:eastAsia="zh-CN"/>
              </w:rPr>
              <w:t>18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预留</w:t>
            </w:r>
            <w:r w:rsidRPr="00C867E1">
              <w:rPr>
                <w:rFonts w:ascii="Courier New" w:hAnsi="Courier New" w:cs="Courier New"/>
                <w:lang w:eastAsia="zh-CN"/>
              </w:rPr>
              <w:tab/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C867E1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C867E1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</w:tbl>
    <w:p w:rsidR="00280C6C" w:rsidRDefault="00280C6C" w:rsidP="00C867E1">
      <w:pPr>
        <w:rPr>
          <w:lang w:eastAsia="zh-CN"/>
        </w:rPr>
      </w:pPr>
    </w:p>
    <w:p w:rsidR="00280C6C" w:rsidRDefault="00280C6C" w:rsidP="00C867E1">
      <w:pPr>
        <w:pStyle w:val="3"/>
        <w:rPr>
          <w:lang w:eastAsia="zh-CN"/>
        </w:rPr>
      </w:pPr>
      <w:bookmarkStart w:id="58" w:name="_Toc6911581"/>
      <w:bookmarkStart w:id="59" w:name="_Toc13469594"/>
      <w:bookmarkStart w:id="60" w:name="_Toc458516203"/>
      <w:r>
        <w:rPr>
          <w:rFonts w:hint="eastAsia"/>
          <w:lang w:eastAsia="zh-CN"/>
        </w:rPr>
        <w:t>消费</w:t>
      </w:r>
      <w:r>
        <w:rPr>
          <w:lang w:eastAsia="zh-CN"/>
        </w:rPr>
        <w:t>可疑明细文件</w:t>
      </w:r>
      <w:bookmarkEnd w:id="58"/>
      <w:r>
        <w:rPr>
          <w:lang w:eastAsia="zh-CN"/>
        </w:rPr>
        <w:t>（</w:t>
      </w:r>
      <w:r>
        <w:rPr>
          <w:rFonts w:hint="eastAsia"/>
          <w:lang w:eastAsia="zh-CN"/>
        </w:rPr>
        <w:t>J2</w:t>
      </w:r>
      <w:r>
        <w:rPr>
          <w:lang w:eastAsia="zh-CN"/>
        </w:rPr>
        <w:t>）</w:t>
      </w:r>
      <w:bookmarkEnd w:id="59"/>
      <w:bookmarkEnd w:id="6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260"/>
        <w:gridCol w:w="2426"/>
        <w:gridCol w:w="2756"/>
      </w:tblGrid>
      <w:tr w:rsidR="00280C6C" w:rsidRPr="00C867E1" w:rsidTr="004E530B">
        <w:trPr>
          <w:cantSplit/>
        </w:trPr>
        <w:tc>
          <w:tcPr>
            <w:tcW w:w="868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消费可疑明细文件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426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275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b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文件说明区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当前版本是</w:t>
            </w:r>
            <w:r w:rsidRPr="00C867E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single" w:sz="1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交易头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>
              <w:rPr>
                <w:rFonts w:ascii="Courier New" w:hAnsi="Courier New" w:cs="Courier New"/>
                <w:lang w:eastAsia="zh-CN"/>
              </w:rPr>
              <w:t>ettle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ate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9947D9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7646E7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清分</w:t>
            </w:r>
            <w:r w:rsidRPr="00C867E1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lastRenderedPageBreak/>
              <w:t>CorpI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9947D9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商户编号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C867E1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C867E1" w:rsidRPr="00E04BB1" w:rsidRDefault="00C867E1" w:rsidP="004E530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67E1" w:rsidRPr="00E04BB1" w:rsidRDefault="00C867E1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67E1" w:rsidRPr="00E04BB1" w:rsidRDefault="00C867E1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C867E1" w:rsidRPr="00E04BB1" w:rsidRDefault="00C867E1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交易数据体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ent</w:t>
            </w:r>
            <w:r>
              <w:rPr>
                <w:rFonts w:ascii="Courier New" w:hAnsi="Courier New" w:cs="Courier New" w:hint="eastAsia"/>
                <w:lang w:eastAsia="zh-CN"/>
              </w:rPr>
              <w:t>erS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eq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清算流水号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>
              <w:rPr>
                <w:rFonts w:ascii="Courier New" w:hAnsi="Courier New" w:cs="Courier New" w:hint="eastAsia"/>
                <w:lang w:eastAsia="zh-CN"/>
              </w:rPr>
              <w:t>地市清</w:t>
            </w:r>
            <w:proofErr w:type="gramEnd"/>
            <w:r>
              <w:rPr>
                <w:rFonts w:ascii="Courier New" w:hAnsi="Courier New" w:cs="Courier New" w:hint="eastAsia"/>
                <w:lang w:eastAsia="zh-CN"/>
              </w:rPr>
              <w:t>分中心生成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7B3170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Filename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7B3170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ANS50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7B3170" w:rsidRDefault="00897632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7B3170">
              <w:rPr>
                <w:rFonts w:ascii="Courier New" w:hAnsi="Courier New" w:cs="Courier New" w:hint="eastAsia"/>
                <w:lang w:eastAsia="zh-CN"/>
              </w:rPr>
              <w:t>原消费</w:t>
            </w:r>
            <w:proofErr w:type="gramEnd"/>
            <w:r w:rsidR="00280C6C" w:rsidRPr="007B3170">
              <w:rPr>
                <w:rFonts w:ascii="Courier New" w:hAnsi="Courier New" w:cs="Courier New"/>
                <w:lang w:eastAsia="zh-CN"/>
              </w:rPr>
              <w:t>文件名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7B3170" w:rsidRDefault="00280C6C" w:rsidP="003910D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右补空格</w:t>
            </w:r>
            <w:r w:rsidR="003910D1" w:rsidRPr="007B3170">
              <w:rPr>
                <w:rFonts w:ascii="Courier New" w:hAnsi="Courier New" w:cs="Courier New"/>
                <w:lang w:eastAsia="zh-CN"/>
              </w:rPr>
              <w:t xml:space="preserve"> 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7B3170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</w:rPr>
              <w:t>TransI</w:t>
            </w:r>
            <w:r w:rsidRPr="007B3170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7B3170" w:rsidRDefault="00C867E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7B3170" w:rsidRDefault="00897632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7B3170">
              <w:rPr>
                <w:rFonts w:ascii="Courier New" w:hAnsi="Courier New" w:cs="Courier New" w:hint="eastAsia"/>
                <w:lang w:eastAsia="zh-CN"/>
              </w:rPr>
              <w:t>原消费</w:t>
            </w:r>
            <w:proofErr w:type="gramEnd"/>
            <w:r w:rsidRPr="007B3170">
              <w:rPr>
                <w:rFonts w:ascii="Courier New" w:hAnsi="Courier New" w:cs="Courier New" w:hint="eastAsia"/>
                <w:lang w:eastAsia="zh-CN"/>
              </w:rPr>
              <w:t>文件</w:t>
            </w:r>
            <w:r w:rsidR="00C867E1" w:rsidRPr="007B3170">
              <w:rPr>
                <w:rFonts w:ascii="Courier New" w:hAnsi="Courier New" w:cs="Courier New" w:hint="eastAsia"/>
                <w:lang w:eastAsia="zh-CN"/>
              </w:rPr>
              <w:t>交易</w:t>
            </w:r>
            <w:r w:rsidR="00280C6C" w:rsidRPr="007B3170">
              <w:rPr>
                <w:rFonts w:ascii="Courier New" w:hAnsi="Courier New" w:cs="Courier New"/>
                <w:lang w:eastAsia="zh-CN"/>
              </w:rPr>
              <w:t>序号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7B3170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7B3170" w:rsidRDefault="00280C6C" w:rsidP="00C867E1">
            <w:pPr>
              <w:ind w:firstLine="210"/>
              <w:rPr>
                <w:rFonts w:ascii="Courier New" w:hAnsi="Courier New" w:cs="Courier New"/>
              </w:rPr>
            </w:pPr>
            <w:r w:rsidRPr="007B3170">
              <w:rPr>
                <w:rFonts w:ascii="Courier New" w:hAnsi="Courier New" w:cs="Courier New"/>
              </w:rPr>
              <w:t xml:space="preserve">TxnDate 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7B3170" w:rsidRDefault="00976CA5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7B3170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7B3170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交易日期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7B3170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消费交易日期，</w:t>
            </w:r>
            <w:r w:rsidRPr="007B3170">
              <w:rPr>
                <w:rFonts w:ascii="Courier New" w:hAnsi="Courier New" w:cs="Courier New"/>
                <w:lang w:eastAsia="zh-CN"/>
              </w:rPr>
              <w:t>YYYYMMDD</w:t>
            </w:r>
          </w:p>
        </w:tc>
      </w:tr>
      <w:tr w:rsidR="00280C6C" w:rsidRPr="00C867E1" w:rsidTr="004E530B">
        <w:trPr>
          <w:cantSplit/>
          <w:trHeight w:val="90"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</w:rPr>
            </w:pPr>
            <w:r w:rsidRPr="00C867E1">
              <w:rPr>
                <w:rFonts w:ascii="Courier New" w:hAnsi="Courier New" w:cs="Courier New"/>
              </w:rPr>
              <w:t>TxnTime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976CA5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交易时间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消费交易时间，</w:t>
            </w:r>
            <w:r w:rsidRPr="00C867E1">
              <w:rPr>
                <w:rFonts w:ascii="Courier New" w:hAnsi="Courier New" w:cs="Courier New"/>
                <w:lang w:eastAsia="zh-CN"/>
              </w:rPr>
              <w:t>HHMMSS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TermI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9947D9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终端编号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T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ermSeq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终端流水号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P</w:t>
            </w:r>
            <w:r>
              <w:rPr>
                <w:rFonts w:ascii="Courier New" w:hAnsi="Courier New" w:cs="Courier New"/>
                <w:lang w:eastAsia="zh-CN"/>
              </w:rPr>
              <w:t>os</w:t>
            </w:r>
            <w:r>
              <w:rPr>
                <w:rFonts w:ascii="Courier New" w:hAnsi="Courier New" w:cs="Courier New" w:hint="eastAsia"/>
                <w:lang w:eastAsia="zh-CN"/>
              </w:rPr>
              <w:t>ID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9947D9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PSAM</w:t>
            </w:r>
            <w:r w:rsidRPr="00C867E1">
              <w:rPr>
                <w:rFonts w:ascii="Courier New" w:hAnsi="Courier New" w:cs="Courier New"/>
                <w:lang w:eastAsia="zh-CN"/>
              </w:rPr>
              <w:t>设备号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am</w:t>
            </w:r>
            <w:r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9947D9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N16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PSAM</w:t>
            </w:r>
            <w:r w:rsidRPr="00C867E1">
              <w:rPr>
                <w:rFonts w:ascii="Courier New" w:hAnsi="Courier New" w:cs="Courier New"/>
                <w:lang w:eastAsia="zh-CN"/>
              </w:rPr>
              <w:t>卡号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amSeq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E86251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C867E1">
              <w:rPr>
                <w:rFonts w:ascii="Courier New" w:hAnsi="Courier New" w:cs="Courier New"/>
                <w:lang w:eastAsia="zh-CN"/>
              </w:rPr>
              <w:t>N</w:t>
            </w:r>
            <w:r w:rsidR="00C867E1">
              <w:rPr>
                <w:rFonts w:ascii="Courier New" w:hAnsi="Courier New" w:cs="Courier New" w:hint="eastAsia"/>
                <w:lang w:eastAsia="zh-CN"/>
              </w:rPr>
              <w:t>8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PSAM</w:t>
            </w:r>
            <w:r w:rsidRPr="00C867E1">
              <w:rPr>
                <w:rFonts w:ascii="Courier New" w:hAnsi="Courier New" w:cs="Courier New"/>
                <w:lang w:eastAsia="zh-CN"/>
              </w:rPr>
              <w:t>卡流水号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snapToGrid w:val="0"/>
              <w:ind w:firstLine="210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IssuerI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9947D9" w:rsidP="00C867E1">
            <w:pPr>
              <w:snapToGrid w:val="0"/>
              <w:ind w:firstLine="0"/>
              <w:rPr>
                <w:rFonts w:ascii="Courier New" w:hAnsi="Courier New" w:cs="Courier New"/>
                <w:kern w:val="2"/>
                <w:lang w:eastAsia="zh-CN"/>
              </w:rPr>
            </w:pPr>
            <w:r>
              <w:rPr>
                <w:rFonts w:ascii="Courier New" w:hAnsi="Courier New" w:cs="Courier New" w:hint="eastAsia"/>
                <w:kern w:val="2"/>
                <w:lang w:eastAsia="zh-CN"/>
              </w:rPr>
              <w:t>A</w:t>
            </w:r>
            <w:r w:rsidR="00C867E1">
              <w:rPr>
                <w:rFonts w:ascii="Courier New" w:hAnsi="Courier New" w:cs="Courier New"/>
                <w:kern w:val="2"/>
                <w:lang w:eastAsia="zh-CN"/>
              </w:rPr>
              <w:t>N</w:t>
            </w:r>
            <w:r w:rsidR="00C867E1">
              <w:rPr>
                <w:rFonts w:ascii="Courier New" w:hAnsi="Courier New" w:cs="Courier New" w:hint="eastAsia"/>
                <w:kern w:val="2"/>
                <w:lang w:eastAsia="zh-CN"/>
              </w:rPr>
              <w:t>16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snapToGrid w:val="0"/>
              <w:ind w:firstLine="0"/>
              <w:rPr>
                <w:rFonts w:ascii="Courier New" w:hAnsi="Courier New" w:cs="Courier New"/>
                <w:kern w:val="2"/>
                <w:lang w:eastAsia="zh-CN"/>
              </w:rPr>
            </w:pPr>
            <w:r w:rsidRPr="00C867E1">
              <w:rPr>
                <w:rFonts w:ascii="Courier New" w:hAnsi="Courier New" w:cs="Courier New"/>
                <w:kern w:val="2"/>
                <w:lang w:eastAsia="zh-CN"/>
              </w:rPr>
              <w:t>发卡机构代码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</w:t>
            </w:r>
            <w:r>
              <w:rPr>
                <w:rFonts w:ascii="Courier New" w:hAnsi="Courier New" w:cs="Courier New"/>
                <w:lang w:eastAsia="zh-CN"/>
              </w:rPr>
              <w:t>ardI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9947D9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卡号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CardDebitCnt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卡</w:t>
            </w:r>
            <w:r w:rsidR="00280C6C" w:rsidRPr="00C867E1">
              <w:rPr>
                <w:rFonts w:ascii="Courier New" w:hAnsi="Courier New" w:cs="Courier New"/>
                <w:lang w:eastAsia="zh-CN"/>
              </w:rPr>
              <w:t>计数器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C867E1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TxnAmt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交易金额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RefuseRsn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可疑原因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编码规则</w:t>
            </w:r>
            <w:r w:rsidRPr="00C867E1">
              <w:rPr>
                <w:rFonts w:ascii="Courier New" w:hAnsi="Courier New" w:cs="Courier New"/>
                <w:lang w:eastAsia="zh-CN"/>
              </w:rPr>
              <w:t>-7.2</w:t>
            </w:r>
          </w:p>
        </w:tc>
      </w:tr>
      <w:tr w:rsidR="00B63230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B63230" w:rsidRPr="00C867E1" w:rsidRDefault="00B63230" w:rsidP="008333D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TestFlag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B63230" w:rsidRPr="00C867E1" w:rsidRDefault="00B63230" w:rsidP="008333DB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63230" w:rsidRPr="00C867E1" w:rsidRDefault="00B63230" w:rsidP="008333DB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测试标记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B63230" w:rsidRPr="00C867E1" w:rsidRDefault="00B63230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 w:hint="eastAsia"/>
                <w:lang w:eastAsia="zh-CN"/>
              </w:rPr>
              <w:t>为正常数据</w:t>
            </w: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为测试数据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280C6C" w:rsidRPr="00C867E1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280C6C" w:rsidRPr="00C867E1" w:rsidRDefault="00280C6C" w:rsidP="00C867E1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280C6C" w:rsidRPr="00C867E1" w:rsidRDefault="00280C6C" w:rsidP="00C867E1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</w:tbl>
    <w:p w:rsidR="00280C6C" w:rsidRDefault="00280C6C" w:rsidP="00897632">
      <w:pPr>
        <w:ind w:left="397" w:firstLine="0"/>
        <w:rPr>
          <w:lang w:eastAsia="zh-CN"/>
        </w:rPr>
      </w:pPr>
      <w:bookmarkStart w:id="61" w:name="_消费调整明细文件（J3）"/>
      <w:bookmarkEnd w:id="61"/>
    </w:p>
    <w:p w:rsidR="00280C6C" w:rsidRDefault="00280C6C" w:rsidP="00897632">
      <w:pPr>
        <w:pStyle w:val="3"/>
        <w:rPr>
          <w:lang w:eastAsia="zh-CN"/>
        </w:rPr>
      </w:pPr>
      <w:bookmarkStart w:id="62" w:name="_Toc458516204"/>
      <w:r>
        <w:rPr>
          <w:rFonts w:hint="eastAsia"/>
          <w:lang w:eastAsia="zh-CN"/>
        </w:rPr>
        <w:t>消费调整</w:t>
      </w:r>
      <w:r>
        <w:rPr>
          <w:lang w:eastAsia="zh-CN"/>
        </w:rPr>
        <w:t>明细文件（</w:t>
      </w:r>
      <w:r>
        <w:rPr>
          <w:rFonts w:hint="eastAsia"/>
          <w:lang w:eastAsia="zh-CN"/>
        </w:rPr>
        <w:t>J3</w:t>
      </w:r>
      <w:r>
        <w:rPr>
          <w:lang w:eastAsia="zh-CN"/>
        </w:rPr>
        <w:t>）</w:t>
      </w:r>
      <w:bookmarkEnd w:id="62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260"/>
        <w:gridCol w:w="2845"/>
        <w:gridCol w:w="2337"/>
      </w:tblGrid>
      <w:tr w:rsidR="00280C6C" w:rsidRPr="00897632" w:rsidTr="004E530B">
        <w:trPr>
          <w:cantSplit/>
        </w:trPr>
        <w:tc>
          <w:tcPr>
            <w:tcW w:w="868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280C6C" w:rsidRPr="00897632" w:rsidRDefault="00280C6C" w:rsidP="00897632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897632">
              <w:rPr>
                <w:rFonts w:ascii="Courier New" w:hAnsi="Courier New" w:cs="Courier New"/>
                <w:b/>
                <w:lang w:eastAsia="zh-CN"/>
              </w:rPr>
              <w:t>消费调整明细文件</w:t>
            </w:r>
          </w:p>
        </w:tc>
      </w:tr>
      <w:tr w:rsidR="00280C6C" w:rsidRPr="00897632" w:rsidTr="007646E7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897632" w:rsidRDefault="00280C6C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897632" w:rsidRDefault="00280C6C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845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897632" w:rsidRDefault="00280C6C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2337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897632" w:rsidRDefault="00280C6C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b/>
              </w:rPr>
            </w:pPr>
            <w:r w:rsidRPr="00897632">
              <w:rPr>
                <w:rFonts w:ascii="Courier New" w:hAnsi="Courier New" w:cs="Courier New"/>
                <w:b/>
                <w:lang w:eastAsia="zh-CN"/>
              </w:rPr>
              <w:t>文件说明区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845" w:type="dxa"/>
            <w:tcBorders>
              <w:top w:val="single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当前版本是</w:t>
            </w:r>
            <w:r w:rsidRPr="00897632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845" w:type="dxa"/>
            <w:tcBorders>
              <w:top w:val="dotted" w:sz="4" w:space="0" w:color="auto"/>
              <w:bottom w:val="single" w:sz="1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337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</w:rPr>
              <w:t>0x0d</w:t>
            </w:r>
            <w:r w:rsidRPr="00897632">
              <w:rPr>
                <w:rFonts w:ascii="Courier New" w:hAnsi="Courier New" w:cs="Courier New"/>
              </w:rPr>
              <w:t>，</w:t>
            </w:r>
            <w:r w:rsidRPr="00897632">
              <w:rPr>
                <w:rFonts w:ascii="Courier New" w:hAnsi="Courier New" w:cs="Courier New"/>
              </w:rPr>
              <w:t>0x0a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897632">
              <w:rPr>
                <w:rFonts w:ascii="Courier New" w:hAnsi="Courier New" w:cs="Courier New"/>
                <w:b/>
                <w:lang w:eastAsia="zh-CN"/>
              </w:rPr>
              <w:t>交易头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845" w:type="dxa"/>
            <w:tcBorders>
              <w:top w:val="single" w:sz="1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337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lastRenderedPageBreak/>
              <w:t xml:space="preserve">  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Pr="00897632">
              <w:rPr>
                <w:rFonts w:ascii="Courier New" w:hAnsi="Courier New" w:cs="Courier New"/>
                <w:lang w:eastAsia="zh-CN"/>
              </w:rPr>
              <w:t>ettledate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897632" w:rsidRPr="00897632" w:rsidRDefault="009947D9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897632" w:rsidRPr="00897632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845" w:type="dxa"/>
            <w:tcBorders>
              <w:top w:val="single" w:sz="1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清分</w:t>
            </w:r>
            <w:r w:rsidRPr="00897632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2337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CorpId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9947D9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897632" w:rsidRPr="00897632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商户代码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897632" w:rsidRPr="00E04BB1" w:rsidRDefault="00897632" w:rsidP="004E530B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7632" w:rsidRPr="00E04BB1" w:rsidRDefault="00897632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7632" w:rsidRPr="00E04BB1" w:rsidRDefault="00897632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897632" w:rsidRPr="00E04BB1" w:rsidRDefault="00897632" w:rsidP="004E530B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全</w:t>
            </w:r>
            <w:r w:rsidRPr="00897632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</w:rPr>
              <w:t>0x0d</w:t>
            </w:r>
            <w:r w:rsidRPr="00897632">
              <w:rPr>
                <w:rFonts w:ascii="Courier New" w:hAnsi="Courier New" w:cs="Courier New"/>
              </w:rPr>
              <w:t>，</w:t>
            </w:r>
            <w:r w:rsidRPr="00897632">
              <w:rPr>
                <w:rFonts w:ascii="Courier New" w:hAnsi="Courier New" w:cs="Courier New"/>
              </w:rPr>
              <w:t>0x0a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897632">
              <w:rPr>
                <w:rFonts w:ascii="Courier New" w:hAnsi="Courier New" w:cs="Courier New"/>
                <w:b/>
                <w:lang w:eastAsia="zh-CN"/>
              </w:rPr>
              <w:t>交易数据体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845" w:type="dxa"/>
            <w:tcBorders>
              <w:top w:val="single" w:sz="1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337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7B3170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S</w:t>
            </w:r>
            <w:r w:rsidRPr="007B3170">
              <w:rPr>
                <w:rFonts w:ascii="Courier New" w:hAnsi="Courier New" w:cs="Courier New"/>
                <w:lang w:eastAsia="zh-CN"/>
              </w:rPr>
              <w:t>usDate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7B3170" w:rsidRDefault="009947D9" w:rsidP="00897632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A</w:t>
            </w:r>
            <w:r w:rsidR="00897632" w:rsidRPr="007B3170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7B3170" w:rsidRDefault="007646E7" w:rsidP="00897632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原始</w:t>
            </w:r>
            <w:r w:rsidR="00897632" w:rsidRPr="007B3170">
              <w:rPr>
                <w:rFonts w:ascii="Courier New" w:hAnsi="Courier New" w:cs="Courier New"/>
                <w:lang w:eastAsia="zh-CN"/>
              </w:rPr>
              <w:t>交易发生清算日期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7B3170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7B3170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S</w:t>
            </w:r>
            <w:r w:rsidRPr="007B3170">
              <w:rPr>
                <w:rFonts w:ascii="Courier New" w:hAnsi="Courier New" w:cs="Courier New"/>
                <w:lang w:eastAsia="zh-CN"/>
              </w:rPr>
              <w:t>us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C</w:t>
            </w:r>
            <w:r w:rsidRPr="007B3170">
              <w:rPr>
                <w:rFonts w:ascii="Courier New" w:hAnsi="Courier New" w:cs="Courier New"/>
                <w:lang w:eastAsia="zh-CN"/>
              </w:rPr>
              <w:t>ent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er</w:t>
            </w:r>
            <w:r w:rsidRPr="007B3170">
              <w:rPr>
                <w:rFonts w:ascii="Courier New" w:hAnsi="Courier New" w:cs="Courier New"/>
                <w:lang w:eastAsia="zh-CN"/>
              </w:rPr>
              <w:t>seq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7B3170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7B3170" w:rsidRDefault="007646E7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原始</w:t>
            </w:r>
            <w:r w:rsidR="00897632" w:rsidRPr="007B3170">
              <w:rPr>
                <w:rFonts w:ascii="Courier New" w:hAnsi="Courier New" w:cs="Courier New"/>
                <w:lang w:eastAsia="zh-CN"/>
              </w:rPr>
              <w:t>交易</w:t>
            </w:r>
            <w:proofErr w:type="gramStart"/>
            <w:r w:rsidR="00897632" w:rsidRPr="007B3170">
              <w:rPr>
                <w:rFonts w:ascii="Courier New" w:hAnsi="Courier New" w:cs="Courier New"/>
                <w:lang w:eastAsia="zh-CN"/>
              </w:rPr>
              <w:t>一</w:t>
            </w:r>
            <w:proofErr w:type="gramEnd"/>
            <w:r w:rsidR="00897632" w:rsidRPr="007B3170">
              <w:rPr>
                <w:rFonts w:ascii="Courier New" w:hAnsi="Courier New" w:cs="Courier New"/>
                <w:lang w:eastAsia="zh-CN"/>
              </w:rPr>
              <w:t>卡通清算流水号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7B3170" w:rsidRDefault="007646E7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如果不存在</w:t>
            </w:r>
            <w:proofErr w:type="gramStart"/>
            <w:r w:rsidRPr="007B3170">
              <w:rPr>
                <w:rFonts w:ascii="Courier New" w:hAnsi="Courier New" w:cs="Courier New" w:hint="eastAsia"/>
                <w:lang w:eastAsia="zh-CN"/>
              </w:rPr>
              <w:t>则填全</w:t>
            </w:r>
            <w:proofErr w:type="gramEnd"/>
            <w:r w:rsidRPr="007B3170">
              <w:rPr>
                <w:rFonts w:ascii="Courier New" w:hAnsi="Courier New" w:cs="Courier New" w:hint="eastAsia"/>
                <w:lang w:eastAsia="zh-CN"/>
              </w:rPr>
              <w:t>0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7B3170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FileName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7B3170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ANS50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7B3170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7B3170">
              <w:rPr>
                <w:rFonts w:ascii="Courier New" w:hAnsi="Courier New" w:cs="Courier New"/>
                <w:lang w:eastAsia="zh-CN"/>
              </w:rPr>
              <w:t>原消费</w:t>
            </w:r>
            <w:proofErr w:type="gramEnd"/>
            <w:r w:rsidRPr="007B3170">
              <w:rPr>
                <w:rFonts w:ascii="Courier New" w:hAnsi="Courier New" w:cs="Courier New"/>
                <w:lang w:eastAsia="zh-CN"/>
              </w:rPr>
              <w:t>文件名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7B3170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7B3170" w:rsidRDefault="00897632" w:rsidP="004E530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</w:rPr>
              <w:t>TransI</w:t>
            </w:r>
            <w:r w:rsidRPr="007B3170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7B3170" w:rsidRDefault="00897632" w:rsidP="004E530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7B3170" w:rsidRDefault="00897632" w:rsidP="004E530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7B3170">
              <w:rPr>
                <w:rFonts w:ascii="Courier New" w:hAnsi="Courier New" w:cs="Courier New" w:hint="eastAsia"/>
                <w:lang w:eastAsia="zh-CN"/>
              </w:rPr>
              <w:t>原消费</w:t>
            </w:r>
            <w:proofErr w:type="gramEnd"/>
            <w:r w:rsidRPr="007B3170">
              <w:rPr>
                <w:rFonts w:ascii="Courier New" w:hAnsi="Courier New" w:cs="Courier New" w:hint="eastAsia"/>
                <w:lang w:eastAsia="zh-CN"/>
              </w:rPr>
              <w:t>文件交易</w:t>
            </w:r>
            <w:r w:rsidRPr="007B3170">
              <w:rPr>
                <w:rFonts w:ascii="Courier New" w:hAnsi="Courier New" w:cs="Courier New"/>
                <w:lang w:eastAsia="zh-CN"/>
              </w:rPr>
              <w:t>序号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7B3170" w:rsidRDefault="00897632" w:rsidP="004E530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</w:rPr>
            </w:pPr>
            <w:r w:rsidRPr="00897632">
              <w:rPr>
                <w:rFonts w:ascii="Courier New" w:hAnsi="Courier New" w:cs="Courier New"/>
              </w:rPr>
              <w:t xml:space="preserve">TxnDate 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9947D9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897632" w:rsidRPr="00897632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交易日期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</w:rPr>
            </w:pPr>
            <w:r w:rsidRPr="00897632">
              <w:rPr>
                <w:rFonts w:ascii="Courier New" w:hAnsi="Courier New" w:cs="Courier New"/>
              </w:rPr>
              <w:t>TxnTime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9947D9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897632" w:rsidRPr="00897632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交易时间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3910D1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TermI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9947D9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897632" w:rsidRPr="00897632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终端编号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3910D1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T</w:t>
            </w:r>
            <w:r w:rsidR="00897632" w:rsidRPr="00897632">
              <w:rPr>
                <w:rFonts w:ascii="Courier New" w:hAnsi="Courier New" w:cs="Courier New"/>
                <w:lang w:eastAsia="zh-CN"/>
              </w:rPr>
              <w:t>ermSeq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终端流水号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snapToGrid w:val="0"/>
              <w:ind w:firstLine="210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IssuerI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9947D9" w:rsidP="00897632">
            <w:pPr>
              <w:snapToGrid w:val="0"/>
              <w:ind w:firstLine="0"/>
              <w:rPr>
                <w:rFonts w:ascii="Courier New" w:hAnsi="Courier New" w:cs="Courier New"/>
                <w:kern w:val="2"/>
                <w:lang w:eastAsia="zh-CN"/>
              </w:rPr>
            </w:pPr>
            <w:r>
              <w:rPr>
                <w:rFonts w:ascii="Courier New" w:hAnsi="Courier New" w:cs="Courier New" w:hint="eastAsia"/>
                <w:kern w:val="2"/>
                <w:lang w:eastAsia="zh-CN"/>
              </w:rPr>
              <w:t>A</w:t>
            </w:r>
            <w:r>
              <w:rPr>
                <w:rFonts w:ascii="Courier New" w:hAnsi="Courier New" w:cs="Courier New"/>
                <w:kern w:val="2"/>
                <w:lang w:eastAsia="zh-CN"/>
              </w:rPr>
              <w:t>N16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snapToGrid w:val="0"/>
              <w:ind w:firstLine="0"/>
              <w:rPr>
                <w:rFonts w:ascii="Courier New" w:hAnsi="Courier New" w:cs="Courier New"/>
                <w:kern w:val="2"/>
                <w:lang w:eastAsia="zh-CN"/>
              </w:rPr>
            </w:pPr>
            <w:r w:rsidRPr="00897632">
              <w:rPr>
                <w:rFonts w:ascii="Courier New" w:hAnsi="Courier New" w:cs="Courier New"/>
                <w:kern w:val="2"/>
                <w:lang w:eastAsia="zh-CN"/>
              </w:rPr>
              <w:t>发卡机构代码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3910D1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</w:t>
            </w:r>
            <w:r w:rsidR="00897632">
              <w:rPr>
                <w:rFonts w:ascii="Courier New" w:hAnsi="Courier New" w:cs="Courier New"/>
                <w:lang w:eastAsia="zh-CN"/>
              </w:rPr>
              <w:t>ardI</w:t>
            </w:r>
            <w:r w:rsidR="00897632"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9947D9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="00897632" w:rsidRPr="00897632">
              <w:rPr>
                <w:rFonts w:ascii="Courier New" w:hAnsi="Courier New" w:cs="Courier New"/>
                <w:lang w:eastAsia="zh-CN"/>
              </w:rPr>
              <w:t>20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卡号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CardDebitCnt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卡消费计数器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7646E7" w:rsidRPr="00897632" w:rsidTr="007646E7">
        <w:trPr>
          <w:cantSplit/>
          <w:trHeight w:val="64"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OldTxnType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N4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调整前交易类型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7646E7" w:rsidRPr="00897632" w:rsidTr="007646E7">
        <w:trPr>
          <w:cantSplit/>
          <w:trHeight w:val="64"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OldTradeAmt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N4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调整前交易金额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7646E7" w:rsidRPr="00897632" w:rsidTr="007646E7">
        <w:trPr>
          <w:cantSplit/>
          <w:trHeight w:val="64"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Txntype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调整后交易类型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97632" w:rsidRPr="00897632" w:rsidTr="007646E7">
        <w:trPr>
          <w:cantSplit/>
          <w:trHeight w:val="64"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T</w:t>
            </w:r>
            <w:r w:rsidRPr="00897632">
              <w:rPr>
                <w:rFonts w:ascii="Courier New" w:hAnsi="Courier New" w:cs="Courier New"/>
                <w:lang w:eastAsia="zh-CN"/>
              </w:rPr>
              <w:t>radeamt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调整</w:t>
            </w:r>
            <w:r w:rsidR="003910D1">
              <w:rPr>
                <w:rFonts w:ascii="Courier New" w:hAnsi="Courier New" w:cs="Courier New" w:hint="eastAsia"/>
                <w:lang w:eastAsia="zh-CN"/>
              </w:rPr>
              <w:t>后</w:t>
            </w:r>
            <w:r w:rsidRPr="00897632">
              <w:rPr>
                <w:rFonts w:ascii="Courier New" w:hAnsi="Courier New" w:cs="Courier New"/>
                <w:lang w:eastAsia="zh-CN"/>
              </w:rPr>
              <w:t>交易金额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7646E7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7B3170" w:rsidRDefault="007646E7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DisputedType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7646E7" w:rsidP="00897632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N1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7B3170" w:rsidRDefault="007646E7" w:rsidP="00897632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调整类型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7646E7" w:rsidRPr="007B3170" w:rsidRDefault="00155BDB" w:rsidP="007646E7">
            <w:pPr>
              <w:pStyle w:val="afb"/>
              <w:widowControl/>
              <w:numPr>
                <w:ilvl w:val="0"/>
                <w:numId w:val="21"/>
              </w:numPr>
              <w:ind w:firstLineChars="0"/>
              <w:rPr>
                <w:rFonts w:ascii="Courier New" w:hAnsi="Courier New" w:cs="Courier New"/>
                <w:snapToGrid/>
                <w:szCs w:val="21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付款</w:t>
            </w:r>
            <w:r w:rsidRPr="007B3170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(</w:t>
            </w:r>
            <w:r w:rsidRPr="007B3170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针对先验后清的可疑账</w:t>
            </w:r>
            <w:r w:rsidRPr="007B3170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)</w:t>
            </w:r>
          </w:p>
          <w:p w:rsidR="007646E7" w:rsidRPr="007B3170" w:rsidRDefault="00155BDB" w:rsidP="007646E7">
            <w:pPr>
              <w:pStyle w:val="afb"/>
              <w:widowControl/>
              <w:numPr>
                <w:ilvl w:val="0"/>
                <w:numId w:val="21"/>
              </w:numPr>
              <w:ind w:firstLineChars="0"/>
              <w:rPr>
                <w:rFonts w:ascii="Courier New" w:hAnsi="Courier New" w:cs="Courier New"/>
                <w:snapToGrid/>
                <w:szCs w:val="21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收款</w:t>
            </w:r>
            <w:r w:rsidRPr="007B3170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(</w:t>
            </w:r>
            <w:r w:rsidRPr="007B3170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针对先清后验的可疑账</w:t>
            </w:r>
            <w:r w:rsidRPr="007B3170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)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3910D1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Result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9947D9" w:rsidP="00897632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897632" w:rsidRPr="00897632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7646E7" w:rsidP="00897632">
            <w:pPr>
              <w:ind w:hanging="3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调整</w:t>
            </w:r>
            <w:r w:rsidR="003910D1">
              <w:rPr>
                <w:rFonts w:ascii="Courier New" w:hAnsi="Courier New" w:cs="Courier New" w:hint="eastAsia"/>
                <w:lang w:eastAsia="zh-CN"/>
              </w:rPr>
              <w:t>结果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widowControl/>
              <w:ind w:firstLine="0"/>
              <w:rPr>
                <w:rFonts w:ascii="Courier New" w:hAnsi="Courier New" w:cs="Courier New"/>
                <w:snapToGrid/>
                <w:szCs w:val="21"/>
                <w:lang w:eastAsia="zh-CN"/>
              </w:rPr>
            </w:pPr>
            <w:r w:rsidRPr="00897632">
              <w:rPr>
                <w:rFonts w:ascii="Courier New" w:hAnsi="Courier New" w:cs="Courier New"/>
                <w:snapToGrid/>
                <w:szCs w:val="21"/>
                <w:lang w:eastAsia="zh-CN"/>
              </w:rPr>
              <w:t>01</w:t>
            </w:r>
            <w:r w:rsidR="003910D1">
              <w:rPr>
                <w:rFonts w:ascii="Courier New" w:hAnsi="Courier New" w:cs="Courier New"/>
                <w:snapToGrid/>
                <w:szCs w:val="21"/>
                <w:lang w:eastAsia="zh-CN"/>
              </w:rPr>
              <w:t>：</w:t>
            </w:r>
            <w:r w:rsidR="007646E7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成功</w:t>
            </w:r>
          </w:p>
          <w:p w:rsidR="00897632" w:rsidRPr="003910D1" w:rsidRDefault="00897632" w:rsidP="00897632">
            <w:pPr>
              <w:widowControl/>
              <w:ind w:firstLine="0"/>
              <w:rPr>
                <w:rFonts w:ascii="Courier New" w:hAnsi="Courier New" w:cs="Courier New"/>
                <w:snapToGrid/>
                <w:szCs w:val="21"/>
                <w:lang w:eastAsia="zh-CN"/>
              </w:rPr>
            </w:pPr>
            <w:r w:rsidRPr="00897632">
              <w:rPr>
                <w:rFonts w:ascii="Courier New" w:hAnsi="Courier New" w:cs="Courier New"/>
                <w:snapToGrid/>
                <w:szCs w:val="21"/>
                <w:lang w:eastAsia="zh-CN"/>
              </w:rPr>
              <w:t>02</w:t>
            </w:r>
            <w:r w:rsidR="003910D1">
              <w:rPr>
                <w:rFonts w:ascii="Courier New" w:hAnsi="Courier New" w:cs="Courier New"/>
                <w:snapToGrid/>
                <w:szCs w:val="21"/>
                <w:lang w:eastAsia="zh-CN"/>
              </w:rPr>
              <w:t>：</w:t>
            </w:r>
            <w:r w:rsidR="007646E7">
              <w:rPr>
                <w:rFonts w:ascii="Courier New" w:hAnsi="Courier New" w:cs="Courier New" w:hint="eastAsia"/>
                <w:snapToGrid/>
                <w:szCs w:val="21"/>
                <w:lang w:eastAsia="zh-CN"/>
              </w:rPr>
              <w:t>失败（拒付）</w:t>
            </w:r>
          </w:p>
        </w:tc>
      </w:tr>
      <w:tr w:rsidR="007646E7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TestFlag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7646E7" w:rsidRPr="00897632" w:rsidRDefault="007646E7" w:rsidP="008333DB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测试标记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B63230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 w:hint="eastAsia"/>
                <w:lang w:eastAsia="zh-CN"/>
              </w:rPr>
              <w:t>正式</w:t>
            </w:r>
            <w:r w:rsidR="00B63230">
              <w:rPr>
                <w:rFonts w:ascii="Courier New" w:hAnsi="Courier New" w:cs="Courier New" w:hint="eastAsia"/>
                <w:lang w:eastAsia="zh-CN"/>
              </w:rPr>
              <w:t>数据</w:t>
            </w:r>
          </w:p>
          <w:p w:rsidR="007646E7" w:rsidRPr="00897632" w:rsidRDefault="007646E7" w:rsidP="008333D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测试</w:t>
            </w:r>
            <w:r w:rsidR="00B63230">
              <w:rPr>
                <w:rFonts w:ascii="Courier New" w:hAnsi="Courier New" w:cs="Courier New" w:hint="eastAsia"/>
                <w:lang w:eastAsia="zh-CN"/>
              </w:rPr>
              <w:t>数据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R</w:t>
            </w:r>
            <w:r w:rsidRPr="00897632">
              <w:rPr>
                <w:rFonts w:ascii="Courier New" w:hAnsi="Courier New" w:cs="Courier New"/>
                <w:lang w:eastAsia="zh-CN"/>
              </w:rPr>
              <w:t>svd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ANS40</w:t>
            </w:r>
          </w:p>
        </w:tc>
        <w:tc>
          <w:tcPr>
            <w:tcW w:w="2845" w:type="dxa"/>
            <w:tcBorders>
              <w:top w:val="dotted" w:sz="4" w:space="0" w:color="auto"/>
              <w:bottom w:val="dotted" w:sz="4" w:space="0" w:color="auto"/>
            </w:tcBorders>
          </w:tcPr>
          <w:p w:rsidR="00897632" w:rsidRPr="00897632" w:rsidRDefault="00897632" w:rsidP="00897632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保留</w:t>
            </w:r>
          </w:p>
        </w:tc>
        <w:tc>
          <w:tcPr>
            <w:tcW w:w="2337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全</w:t>
            </w:r>
            <w:r w:rsidRPr="00897632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897632" w:rsidRPr="00897632" w:rsidTr="007646E7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897632" w:rsidRPr="00897632" w:rsidRDefault="00897632" w:rsidP="0089763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845" w:type="dxa"/>
            <w:tcBorders>
              <w:top w:val="dotted" w:sz="4" w:space="0" w:color="auto"/>
              <w:bottom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337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897632" w:rsidRPr="00897632" w:rsidRDefault="00897632" w:rsidP="0089763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97632">
              <w:rPr>
                <w:rFonts w:ascii="Courier New" w:hAnsi="Courier New" w:cs="Courier New"/>
              </w:rPr>
              <w:t>0x0d</w:t>
            </w:r>
            <w:r w:rsidRPr="00897632">
              <w:rPr>
                <w:rFonts w:ascii="Courier New" w:hAnsi="Courier New" w:cs="Courier New"/>
              </w:rPr>
              <w:t>，</w:t>
            </w:r>
            <w:r w:rsidRPr="00897632">
              <w:rPr>
                <w:rFonts w:ascii="Courier New" w:hAnsi="Courier New" w:cs="Courier New"/>
              </w:rPr>
              <w:t>0x0a</w:t>
            </w:r>
          </w:p>
        </w:tc>
      </w:tr>
    </w:tbl>
    <w:p w:rsidR="00280C6C" w:rsidRPr="007B3170" w:rsidRDefault="007646E7" w:rsidP="00897632">
      <w:pPr>
        <w:ind w:firstLine="0"/>
        <w:rPr>
          <w:lang w:eastAsia="zh-CN"/>
        </w:rPr>
      </w:pPr>
      <w:bookmarkStart w:id="63" w:name="_联机售卡充值终端统计数据（JB）"/>
      <w:bookmarkStart w:id="64" w:name="_联机对账交易明细文件（JD）"/>
      <w:bookmarkEnd w:id="63"/>
      <w:bookmarkEnd w:id="64"/>
      <w:r w:rsidRPr="007B3170">
        <w:rPr>
          <w:rFonts w:hint="eastAsia"/>
          <w:lang w:eastAsia="zh-CN"/>
        </w:rPr>
        <w:t>说明：</w:t>
      </w:r>
    </w:p>
    <w:p w:rsidR="007646E7" w:rsidRPr="007B3170" w:rsidRDefault="007646E7" w:rsidP="00897632">
      <w:pPr>
        <w:ind w:firstLine="0"/>
        <w:rPr>
          <w:lang w:eastAsia="zh-CN"/>
        </w:rPr>
      </w:pPr>
      <w:r w:rsidRPr="007B3170">
        <w:rPr>
          <w:rFonts w:hint="eastAsia"/>
          <w:lang w:eastAsia="zh-CN"/>
        </w:rPr>
        <w:tab/>
      </w:r>
      <w:r w:rsidRPr="007B3170">
        <w:rPr>
          <w:rFonts w:hint="eastAsia"/>
          <w:lang w:eastAsia="zh-CN"/>
        </w:rPr>
        <w:t>因为交通部清算为先清后验，即通过交通部的</w:t>
      </w:r>
      <w:r w:rsidRPr="007B3170">
        <w:rPr>
          <w:rFonts w:hint="eastAsia"/>
          <w:lang w:eastAsia="zh-CN"/>
        </w:rPr>
        <w:t>TAC</w:t>
      </w:r>
      <w:r w:rsidRPr="007B3170">
        <w:rPr>
          <w:rFonts w:hint="eastAsia"/>
          <w:lang w:eastAsia="zh-CN"/>
        </w:rPr>
        <w:t>验证和重复验证后直接进行清算，清</w:t>
      </w:r>
      <w:r w:rsidRPr="007B3170">
        <w:rPr>
          <w:rFonts w:hint="eastAsia"/>
          <w:lang w:eastAsia="zh-CN"/>
        </w:rPr>
        <w:lastRenderedPageBreak/>
        <w:t>算后再发给发卡机构进行验证。因此可能会出现某消费记录已清算给商户，后期发卡方验证失败后要商户退款的情况。本规范中增加调整类型</w:t>
      </w:r>
      <w:r w:rsidRPr="007B3170">
        <w:rPr>
          <w:rFonts w:hint="eastAsia"/>
          <w:lang w:eastAsia="zh-CN"/>
        </w:rPr>
        <w:t>(DisputedType)</w:t>
      </w:r>
      <w:r w:rsidRPr="007B3170">
        <w:rPr>
          <w:rFonts w:hint="eastAsia"/>
          <w:lang w:eastAsia="zh-CN"/>
        </w:rPr>
        <w:t>字段来处理该类问题。</w:t>
      </w:r>
    </w:p>
    <w:p w:rsidR="007646E7" w:rsidRPr="007B3170" w:rsidRDefault="007646E7" w:rsidP="007646E7">
      <w:pPr>
        <w:pStyle w:val="afb"/>
        <w:numPr>
          <w:ilvl w:val="0"/>
          <w:numId w:val="22"/>
        </w:numPr>
        <w:ind w:firstLineChars="0"/>
        <w:rPr>
          <w:lang w:eastAsia="zh-CN"/>
        </w:rPr>
      </w:pPr>
      <w:r w:rsidRPr="007B3170">
        <w:rPr>
          <w:rFonts w:hint="eastAsia"/>
          <w:lang w:eastAsia="zh-CN"/>
        </w:rPr>
        <w:t>调整类型</w:t>
      </w:r>
      <w:r w:rsidRPr="007B3170">
        <w:rPr>
          <w:rFonts w:hint="eastAsia"/>
          <w:lang w:eastAsia="zh-CN"/>
        </w:rPr>
        <w:t>=</w:t>
      </w:r>
      <w:r w:rsidR="00155BDB" w:rsidRPr="007B3170">
        <w:rPr>
          <w:rFonts w:hint="eastAsia"/>
          <w:lang w:eastAsia="zh-CN"/>
        </w:rPr>
        <w:t>付款</w:t>
      </w:r>
      <w:r w:rsidRPr="007B3170">
        <w:rPr>
          <w:rFonts w:hint="eastAsia"/>
          <w:lang w:eastAsia="zh-CN"/>
        </w:rPr>
        <w:t xml:space="preserve"> and </w:t>
      </w:r>
      <w:r w:rsidRPr="007B3170">
        <w:rPr>
          <w:rFonts w:hint="eastAsia"/>
          <w:lang w:eastAsia="zh-CN"/>
        </w:rPr>
        <w:t>调整结果</w:t>
      </w:r>
      <w:r w:rsidRPr="007B3170">
        <w:rPr>
          <w:rFonts w:hint="eastAsia"/>
          <w:lang w:eastAsia="zh-CN"/>
        </w:rPr>
        <w:t>=</w:t>
      </w:r>
      <w:r w:rsidRPr="007B3170">
        <w:rPr>
          <w:rFonts w:hint="eastAsia"/>
          <w:lang w:eastAsia="zh-CN"/>
        </w:rPr>
        <w:t>成功：</w:t>
      </w:r>
      <w:r w:rsidR="00155BDB" w:rsidRPr="007B3170">
        <w:rPr>
          <w:rFonts w:hint="eastAsia"/>
          <w:lang w:eastAsia="zh-CN"/>
        </w:rPr>
        <w:t>发卡方</w:t>
      </w:r>
      <w:r w:rsidRPr="007B3170">
        <w:rPr>
          <w:rFonts w:hint="eastAsia"/>
          <w:lang w:eastAsia="zh-CN"/>
        </w:rPr>
        <w:t>将向商户支付该笔金额</w:t>
      </w:r>
      <w:r w:rsidR="00155BDB" w:rsidRPr="007B3170">
        <w:rPr>
          <w:rFonts w:hint="eastAsia"/>
          <w:lang w:eastAsia="zh-CN"/>
        </w:rPr>
        <w:t>。</w:t>
      </w:r>
    </w:p>
    <w:p w:rsidR="007646E7" w:rsidRPr="007B3170" w:rsidRDefault="007646E7" w:rsidP="007646E7">
      <w:pPr>
        <w:pStyle w:val="afb"/>
        <w:numPr>
          <w:ilvl w:val="0"/>
          <w:numId w:val="22"/>
        </w:numPr>
        <w:ind w:firstLineChars="0"/>
        <w:rPr>
          <w:lang w:eastAsia="zh-CN"/>
        </w:rPr>
      </w:pPr>
      <w:r w:rsidRPr="007B3170">
        <w:rPr>
          <w:rFonts w:hint="eastAsia"/>
          <w:lang w:eastAsia="zh-CN"/>
        </w:rPr>
        <w:t>调整类型</w:t>
      </w:r>
      <w:r w:rsidRPr="007B3170">
        <w:rPr>
          <w:rFonts w:hint="eastAsia"/>
          <w:lang w:eastAsia="zh-CN"/>
        </w:rPr>
        <w:t>=</w:t>
      </w:r>
      <w:r w:rsidR="00155BDB" w:rsidRPr="007B3170">
        <w:rPr>
          <w:rFonts w:hint="eastAsia"/>
          <w:lang w:eastAsia="zh-CN"/>
        </w:rPr>
        <w:t>付款</w:t>
      </w:r>
      <w:r w:rsidRPr="007B3170">
        <w:rPr>
          <w:rFonts w:hint="eastAsia"/>
          <w:lang w:eastAsia="zh-CN"/>
        </w:rPr>
        <w:t xml:space="preserve"> and </w:t>
      </w:r>
      <w:r w:rsidRPr="007B3170">
        <w:rPr>
          <w:rFonts w:hint="eastAsia"/>
          <w:lang w:eastAsia="zh-CN"/>
        </w:rPr>
        <w:t>调整结果</w:t>
      </w:r>
      <w:r w:rsidRPr="007B3170">
        <w:rPr>
          <w:rFonts w:hint="eastAsia"/>
          <w:lang w:eastAsia="zh-CN"/>
        </w:rPr>
        <w:t>=</w:t>
      </w:r>
      <w:r w:rsidRPr="007B3170">
        <w:rPr>
          <w:rFonts w:hint="eastAsia"/>
          <w:lang w:eastAsia="zh-CN"/>
        </w:rPr>
        <w:t>失败：</w:t>
      </w:r>
      <w:r w:rsidR="00155BDB" w:rsidRPr="007B3170">
        <w:rPr>
          <w:rFonts w:hint="eastAsia"/>
          <w:lang w:eastAsia="zh-CN"/>
        </w:rPr>
        <w:t>发卡方</w:t>
      </w:r>
      <w:r w:rsidRPr="007B3170">
        <w:rPr>
          <w:rFonts w:hint="eastAsia"/>
          <w:lang w:eastAsia="zh-CN"/>
        </w:rPr>
        <w:t>将拒付该笔金额</w:t>
      </w:r>
      <w:r w:rsidR="00155BDB" w:rsidRPr="007B3170">
        <w:rPr>
          <w:rFonts w:hint="eastAsia"/>
          <w:lang w:eastAsia="zh-CN"/>
        </w:rPr>
        <w:t>。</w:t>
      </w:r>
    </w:p>
    <w:p w:rsidR="00EF282F" w:rsidRPr="007B3170" w:rsidRDefault="007646E7" w:rsidP="00155BDB">
      <w:pPr>
        <w:pStyle w:val="afb"/>
        <w:numPr>
          <w:ilvl w:val="0"/>
          <w:numId w:val="22"/>
        </w:numPr>
        <w:ind w:firstLineChars="0"/>
        <w:rPr>
          <w:lang w:eastAsia="zh-CN"/>
        </w:rPr>
      </w:pPr>
      <w:r w:rsidRPr="007B3170">
        <w:rPr>
          <w:rFonts w:hint="eastAsia"/>
          <w:lang w:eastAsia="zh-CN"/>
        </w:rPr>
        <w:t>调整类型</w:t>
      </w:r>
      <w:r w:rsidRPr="007B3170">
        <w:rPr>
          <w:rFonts w:hint="eastAsia"/>
          <w:lang w:eastAsia="zh-CN"/>
        </w:rPr>
        <w:t>=</w:t>
      </w:r>
      <w:r w:rsidR="00155BDB" w:rsidRPr="007B3170">
        <w:rPr>
          <w:rFonts w:hint="eastAsia"/>
          <w:lang w:eastAsia="zh-CN"/>
        </w:rPr>
        <w:t>收款</w:t>
      </w:r>
      <w:r w:rsidRPr="007B3170">
        <w:rPr>
          <w:rFonts w:hint="eastAsia"/>
          <w:lang w:eastAsia="zh-CN"/>
        </w:rPr>
        <w:t xml:space="preserve"> and </w:t>
      </w:r>
      <w:r w:rsidRPr="007B3170">
        <w:rPr>
          <w:rFonts w:hint="eastAsia"/>
          <w:lang w:eastAsia="zh-CN"/>
        </w:rPr>
        <w:t>调整结果</w:t>
      </w:r>
      <w:r w:rsidRPr="007B3170">
        <w:rPr>
          <w:rFonts w:hint="eastAsia"/>
          <w:lang w:eastAsia="zh-CN"/>
        </w:rPr>
        <w:t>=</w:t>
      </w:r>
      <w:r w:rsidRPr="007B3170">
        <w:rPr>
          <w:rFonts w:hint="eastAsia"/>
          <w:lang w:eastAsia="zh-CN"/>
        </w:rPr>
        <w:t>成功：</w:t>
      </w:r>
      <w:r w:rsidR="00155BDB" w:rsidRPr="007B3170">
        <w:rPr>
          <w:rFonts w:hint="eastAsia"/>
          <w:lang w:eastAsia="zh-CN"/>
        </w:rPr>
        <w:t>发卡方</w:t>
      </w:r>
      <w:r w:rsidRPr="007B3170">
        <w:rPr>
          <w:rFonts w:hint="eastAsia"/>
          <w:lang w:eastAsia="zh-CN"/>
        </w:rPr>
        <w:t>将向商户收取该笔金额</w:t>
      </w:r>
      <w:r w:rsidR="00155BDB" w:rsidRPr="007B3170">
        <w:rPr>
          <w:rFonts w:hint="eastAsia"/>
          <w:lang w:eastAsia="zh-CN"/>
        </w:rPr>
        <w:t>。</w:t>
      </w:r>
    </w:p>
    <w:p w:rsidR="00EF282F" w:rsidRDefault="00EF282F" w:rsidP="00EF282F">
      <w:pPr>
        <w:pStyle w:val="2"/>
      </w:pPr>
      <w:bookmarkStart w:id="65" w:name="_Toc458516205"/>
      <w:r>
        <w:rPr>
          <w:rFonts w:hint="eastAsia"/>
        </w:rPr>
        <w:t>充值文件</w:t>
      </w:r>
      <w:bookmarkEnd w:id="65"/>
    </w:p>
    <w:p w:rsidR="00EF282F" w:rsidRDefault="00EF282F" w:rsidP="00EF282F">
      <w:pPr>
        <w:pStyle w:val="3"/>
        <w:rPr>
          <w:lang w:eastAsia="zh-CN"/>
        </w:rPr>
      </w:pPr>
      <w:bookmarkStart w:id="66" w:name="_Toc458516206"/>
      <w:r>
        <w:rPr>
          <w:rFonts w:hint="eastAsia"/>
          <w:lang w:eastAsia="zh-CN"/>
        </w:rPr>
        <w:t>充</w:t>
      </w:r>
      <w:proofErr w:type="gramStart"/>
      <w:r>
        <w:rPr>
          <w:rFonts w:hint="eastAsia"/>
          <w:lang w:eastAsia="zh-CN"/>
        </w:rPr>
        <w:t>值文件</w:t>
      </w:r>
      <w:proofErr w:type="gramEnd"/>
      <w:r>
        <w:rPr>
          <w:rFonts w:hint="eastAsia"/>
          <w:lang w:eastAsia="zh-CN"/>
        </w:rPr>
        <w:t>列表</w:t>
      </w:r>
      <w:proofErr w:type="gramStart"/>
      <w:r>
        <w:rPr>
          <w:rFonts w:hint="eastAsia"/>
          <w:lang w:eastAsia="zh-CN"/>
        </w:rPr>
        <w:t>列表</w:t>
      </w:r>
      <w:proofErr w:type="gramEnd"/>
      <w:r>
        <w:rPr>
          <w:lang w:eastAsia="zh-CN"/>
        </w:rPr>
        <w:t>（</w:t>
      </w:r>
      <w:r>
        <w:rPr>
          <w:rFonts w:hint="eastAsia"/>
          <w:lang w:eastAsia="zh-CN"/>
        </w:rPr>
        <w:t>H0</w:t>
      </w:r>
      <w:r>
        <w:rPr>
          <w:lang w:eastAsia="zh-CN"/>
        </w:rPr>
        <w:t>）</w:t>
      </w:r>
      <w:bookmarkEnd w:id="66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260"/>
        <w:gridCol w:w="2606"/>
        <w:gridCol w:w="2576"/>
      </w:tblGrid>
      <w:tr w:rsidR="00EF282F" w:rsidRPr="00C867E1" w:rsidTr="000D4C16">
        <w:trPr>
          <w:cantSplit/>
        </w:trPr>
        <w:tc>
          <w:tcPr>
            <w:tcW w:w="868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7B3170" w:rsidP="000D4C16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/>
                <w:b/>
                <w:lang w:eastAsia="zh-CN"/>
              </w:rPr>
              <w:t>充</w:t>
            </w:r>
            <w:proofErr w:type="gramStart"/>
            <w:r>
              <w:rPr>
                <w:rFonts w:ascii="Courier New" w:hAnsi="Courier New" w:cs="Courier New"/>
                <w:b/>
                <w:lang w:eastAsia="zh-CN"/>
              </w:rPr>
              <w:t>值</w:t>
            </w:r>
            <w:r w:rsidR="00EF282F" w:rsidRPr="00C867E1">
              <w:rPr>
                <w:rFonts w:ascii="Courier New" w:hAnsi="Courier New" w:cs="Courier New"/>
                <w:b/>
                <w:lang w:eastAsia="zh-CN"/>
              </w:rPr>
              <w:t>文件</w:t>
            </w:r>
            <w:proofErr w:type="gramEnd"/>
            <w:r w:rsidR="00EF282F" w:rsidRPr="00C867E1">
              <w:rPr>
                <w:rFonts w:ascii="Courier New" w:hAnsi="Courier New" w:cs="Courier New"/>
                <w:b/>
                <w:lang w:eastAsia="zh-CN"/>
              </w:rPr>
              <w:t>列表文件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606" w:type="dxa"/>
            <w:tcBorders>
              <w:top w:val="single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文件说明区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当前版本是</w:t>
            </w:r>
            <w:r w:rsidRPr="00C867E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single" w:sz="1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交易头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>
              <w:rPr>
                <w:rFonts w:ascii="Courier New" w:hAnsi="Courier New" w:cs="Courier New"/>
                <w:lang w:eastAsia="zh-CN"/>
              </w:rPr>
              <w:t>ettle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  <w:r w:rsidRPr="00C867E1">
              <w:rPr>
                <w:rFonts w:ascii="Courier New" w:hAnsi="Courier New" w:cs="Courier New"/>
                <w:lang w:eastAsia="zh-CN"/>
              </w:rPr>
              <w:t>ate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清分</w:t>
            </w:r>
            <w:r w:rsidRPr="00C867E1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YYYYMMDD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CorpI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商户编号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EF282F" w:rsidRPr="00E04BB1" w:rsidRDefault="00EF282F" w:rsidP="000D4C16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282F" w:rsidRPr="00E04BB1" w:rsidRDefault="00EF282F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282F" w:rsidRPr="00E04BB1" w:rsidRDefault="00EF282F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EF282F" w:rsidRPr="00E04BB1" w:rsidRDefault="00EF282F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交易数据体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Filename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ANS50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文件名称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F</w:t>
            </w:r>
            <w:r>
              <w:rPr>
                <w:rFonts w:ascii="Courier New" w:hAnsi="Courier New" w:cs="Courier New"/>
                <w:lang w:eastAsia="zh-CN"/>
              </w:rPr>
              <w:t>ileState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清算状态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0000</w:t>
            </w:r>
            <w:r w:rsidRPr="00C867E1">
              <w:rPr>
                <w:rFonts w:ascii="Courier New" w:hAnsi="Courier New" w:cs="Courier New"/>
                <w:lang w:eastAsia="zh-CN"/>
              </w:rPr>
              <w:t>代表成功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</w:tbl>
    <w:p w:rsidR="00EF282F" w:rsidRPr="00C867E1" w:rsidRDefault="00EF282F" w:rsidP="00EF282F">
      <w:pPr>
        <w:ind w:firstLine="0"/>
        <w:rPr>
          <w:rFonts w:ascii="Courier New" w:hAnsi="Courier New" w:cs="Courier New"/>
          <w:lang w:eastAsia="zh-CN"/>
        </w:rPr>
      </w:pPr>
    </w:p>
    <w:p w:rsidR="00EF282F" w:rsidRPr="00C867E1" w:rsidRDefault="00EF282F" w:rsidP="00EF282F">
      <w:pPr>
        <w:pStyle w:val="3"/>
        <w:rPr>
          <w:rFonts w:ascii="Courier New" w:hAnsi="Courier New" w:cs="Courier New"/>
        </w:rPr>
      </w:pPr>
      <w:bookmarkStart w:id="67" w:name="_Toc458516207"/>
      <w:r>
        <w:rPr>
          <w:rFonts w:ascii="Courier New" w:hAnsi="Courier New" w:cs="Courier New" w:hint="eastAsia"/>
          <w:lang w:eastAsia="zh-CN"/>
        </w:rPr>
        <w:t>充值</w:t>
      </w:r>
      <w:r w:rsidRPr="00C867E1">
        <w:rPr>
          <w:rFonts w:ascii="Courier New" w:hAnsi="Courier New" w:cs="Courier New"/>
        </w:rPr>
        <w:t>统计文件（</w:t>
      </w:r>
      <w:r>
        <w:rPr>
          <w:rFonts w:ascii="Courier New" w:hAnsi="Courier New" w:cs="Courier New" w:hint="eastAsia"/>
          <w:lang w:eastAsia="zh-CN"/>
        </w:rPr>
        <w:t>H</w:t>
      </w:r>
      <w:r w:rsidRPr="00C867E1">
        <w:rPr>
          <w:rFonts w:ascii="Courier New" w:hAnsi="Courier New" w:cs="Courier New"/>
        </w:rPr>
        <w:t>1</w:t>
      </w:r>
      <w:r w:rsidRPr="00C867E1">
        <w:rPr>
          <w:rFonts w:ascii="Courier New" w:hAnsi="Courier New" w:cs="Courier New"/>
        </w:rPr>
        <w:t>）</w:t>
      </w:r>
      <w:bookmarkEnd w:id="67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260"/>
        <w:gridCol w:w="2606"/>
        <w:gridCol w:w="2576"/>
      </w:tblGrid>
      <w:tr w:rsidR="00EF282F" w:rsidRPr="00C867E1" w:rsidTr="000D4C16">
        <w:trPr>
          <w:cantSplit/>
        </w:trPr>
        <w:tc>
          <w:tcPr>
            <w:tcW w:w="868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7B3170" w:rsidP="000D4C16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/>
                <w:b/>
                <w:lang w:eastAsia="zh-CN"/>
              </w:rPr>
              <w:t>充值</w:t>
            </w:r>
            <w:r w:rsidR="00EF282F" w:rsidRPr="00C867E1">
              <w:rPr>
                <w:rFonts w:ascii="Courier New" w:hAnsi="Courier New" w:cs="Courier New"/>
                <w:b/>
                <w:lang w:eastAsia="zh-CN"/>
              </w:rPr>
              <w:t>统计文件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606" w:type="dxa"/>
            <w:tcBorders>
              <w:top w:val="single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文件说明区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当前版本是</w:t>
            </w:r>
            <w:r w:rsidRPr="00C867E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single" w:sz="1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lastRenderedPageBreak/>
              <w:t>交易头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Pr="00C867E1">
              <w:rPr>
                <w:rFonts w:ascii="Courier New" w:hAnsi="Courier New" w:cs="Courier New"/>
                <w:lang w:eastAsia="zh-CN"/>
              </w:rPr>
              <w:t>ettledate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清分</w:t>
            </w:r>
            <w:r w:rsidRPr="00C867E1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CorpI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商户编号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EF282F" w:rsidRPr="00E04BB1" w:rsidRDefault="00EF282F" w:rsidP="000D4C16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282F" w:rsidRPr="00E04BB1" w:rsidRDefault="00EF282F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282F" w:rsidRPr="00E04BB1" w:rsidRDefault="00EF282F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EF282F" w:rsidRPr="00E04BB1" w:rsidRDefault="00EF282F" w:rsidP="000D4C16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交易数据体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TermI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2606" w:type="dxa"/>
            <w:tcBorders>
              <w:top w:val="single" w:sz="1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终端编号</w:t>
            </w:r>
          </w:p>
        </w:tc>
        <w:tc>
          <w:tcPr>
            <w:tcW w:w="257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</w:t>
            </w:r>
            <w:r>
              <w:rPr>
                <w:rFonts w:ascii="Courier New" w:hAnsi="Courier New" w:cs="Courier New"/>
                <w:lang w:eastAsia="zh-CN"/>
              </w:rPr>
              <w:t>xn</w:t>
            </w:r>
            <w:r>
              <w:rPr>
                <w:rFonts w:ascii="Courier New" w:hAnsi="Courier New" w:cs="Courier New" w:hint="eastAsia"/>
                <w:lang w:eastAsia="zh-CN"/>
              </w:rPr>
              <w:t>T</w:t>
            </w:r>
            <w:r w:rsidRPr="00C867E1">
              <w:rPr>
                <w:rFonts w:ascii="Courier New" w:hAnsi="Courier New" w:cs="Courier New"/>
                <w:lang w:eastAsia="zh-CN"/>
              </w:rPr>
              <w:t>ype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交易类型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TestFlag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测试标记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 w:hint="eastAsia"/>
                <w:lang w:eastAsia="zh-CN"/>
              </w:rPr>
              <w:t>正式数据，</w:t>
            </w: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测试数据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Txnnum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正确笔数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</w:t>
            </w:r>
            <w:r>
              <w:rPr>
                <w:rFonts w:ascii="Courier New" w:hAnsi="Courier New" w:cs="Courier New"/>
                <w:lang w:eastAsia="zh-CN"/>
              </w:rPr>
              <w:t>xn</w:t>
            </w: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正确金额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</w:t>
            </w:r>
            <w:r>
              <w:rPr>
                <w:rFonts w:ascii="Courier New" w:hAnsi="Courier New" w:cs="Courier New"/>
                <w:lang w:eastAsia="zh-CN"/>
              </w:rPr>
              <w:t>xn</w:t>
            </w:r>
            <w:r>
              <w:rPr>
                <w:rFonts w:ascii="Courier New" w:hAnsi="Courier New" w:cs="Courier New" w:hint="eastAsia"/>
                <w:lang w:eastAsia="zh-CN"/>
              </w:rPr>
              <w:t>E</w:t>
            </w:r>
            <w:r w:rsidRPr="00C867E1">
              <w:rPr>
                <w:rFonts w:ascii="Courier New" w:hAnsi="Courier New" w:cs="Courier New"/>
                <w:lang w:eastAsia="zh-CN"/>
              </w:rPr>
              <w:t>rrnum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可疑笔数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</w:t>
            </w:r>
            <w:r>
              <w:rPr>
                <w:rFonts w:ascii="Courier New" w:hAnsi="Courier New" w:cs="Courier New"/>
                <w:lang w:eastAsia="zh-CN"/>
              </w:rPr>
              <w:t>xn</w:t>
            </w:r>
            <w:r>
              <w:rPr>
                <w:rFonts w:ascii="Courier New" w:hAnsi="Courier New" w:cs="Courier New" w:hint="eastAsia"/>
                <w:lang w:eastAsia="zh-CN"/>
              </w:rPr>
              <w:t>E</w:t>
            </w:r>
            <w:r w:rsidRPr="00C867E1">
              <w:rPr>
                <w:rFonts w:ascii="Courier New" w:hAnsi="Courier New" w:cs="Courier New"/>
                <w:lang w:eastAsia="zh-CN"/>
              </w:rPr>
              <w:t>rramt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可疑金额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Rsvd1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Pr="00C867E1">
              <w:rPr>
                <w:rFonts w:ascii="Courier New" w:hAnsi="Courier New" w:cs="Courier New"/>
                <w:lang w:eastAsia="zh-CN"/>
              </w:rPr>
              <w:t>10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预留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Rsvd2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Pr="00C867E1">
              <w:rPr>
                <w:rFonts w:ascii="Courier New" w:hAnsi="Courier New" w:cs="Courier New"/>
                <w:lang w:eastAsia="zh-CN"/>
              </w:rPr>
              <w:t>18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预留</w:t>
            </w:r>
            <w:r w:rsidRPr="00C867E1">
              <w:rPr>
                <w:rFonts w:ascii="Courier New" w:hAnsi="Courier New" w:cs="Courier New"/>
                <w:lang w:eastAsia="zh-CN"/>
              </w:rPr>
              <w:tab/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606" w:type="dxa"/>
            <w:tcBorders>
              <w:top w:val="dotted" w:sz="4" w:space="0" w:color="auto"/>
              <w:bottom w:val="dotted" w:sz="4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EF282F" w:rsidRPr="00C867E1" w:rsidTr="000D4C16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EF282F" w:rsidRPr="00C867E1" w:rsidRDefault="00EF282F" w:rsidP="000D4C16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606" w:type="dxa"/>
            <w:tcBorders>
              <w:top w:val="dotted" w:sz="4" w:space="0" w:color="auto"/>
              <w:bottom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576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EF282F" w:rsidRPr="00C867E1" w:rsidRDefault="00EF282F" w:rsidP="000D4C16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</w:tbl>
    <w:p w:rsidR="00FD6AD6" w:rsidRDefault="00FD6AD6" w:rsidP="00EF282F">
      <w:pPr>
        <w:ind w:left="420" w:firstLine="0"/>
        <w:rPr>
          <w:lang w:eastAsia="zh-CN"/>
        </w:rPr>
      </w:pPr>
    </w:p>
    <w:p w:rsidR="00FD6AD6" w:rsidRDefault="00FD6AD6" w:rsidP="00FD6AD6">
      <w:pPr>
        <w:pStyle w:val="3"/>
        <w:rPr>
          <w:lang w:eastAsia="zh-CN"/>
        </w:rPr>
      </w:pPr>
      <w:bookmarkStart w:id="68" w:name="_Toc458516208"/>
      <w:r>
        <w:rPr>
          <w:rFonts w:hint="eastAsia"/>
          <w:lang w:eastAsia="zh-CN"/>
        </w:rPr>
        <w:t>充值</w:t>
      </w:r>
      <w:r>
        <w:rPr>
          <w:lang w:eastAsia="zh-CN"/>
        </w:rPr>
        <w:t>可疑明细文件（</w:t>
      </w:r>
      <w:r>
        <w:rPr>
          <w:rFonts w:hint="eastAsia"/>
          <w:lang w:eastAsia="zh-CN"/>
        </w:rPr>
        <w:t>H2</w:t>
      </w:r>
      <w:r>
        <w:rPr>
          <w:lang w:eastAsia="zh-CN"/>
        </w:rPr>
        <w:t>）</w:t>
      </w:r>
      <w:bookmarkEnd w:id="68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260"/>
        <w:gridCol w:w="2426"/>
        <w:gridCol w:w="2756"/>
      </w:tblGrid>
      <w:tr w:rsidR="00FD6AD6" w:rsidRPr="00C867E1" w:rsidTr="00B07C38">
        <w:trPr>
          <w:cantSplit/>
        </w:trPr>
        <w:tc>
          <w:tcPr>
            <w:tcW w:w="868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/>
                <w:b/>
                <w:lang w:eastAsia="zh-CN"/>
              </w:rPr>
              <w:t>充值</w:t>
            </w:r>
            <w:r w:rsidRPr="00C867E1">
              <w:rPr>
                <w:rFonts w:ascii="Courier New" w:hAnsi="Courier New" w:cs="Courier New"/>
                <w:b/>
                <w:lang w:eastAsia="zh-CN"/>
              </w:rPr>
              <w:t>可疑明细文件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426" w:type="dxa"/>
            <w:tcBorders>
              <w:top w:val="single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275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b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文件说明区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当前版本是</w:t>
            </w:r>
            <w:r w:rsidRPr="00C867E1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single" w:sz="1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交易头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>
              <w:rPr>
                <w:rFonts w:ascii="Courier New" w:hAnsi="Courier New" w:cs="Courier New"/>
                <w:lang w:eastAsia="zh-CN"/>
              </w:rPr>
              <w:t>ettle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  <w:r w:rsidRPr="00C867E1">
              <w:rPr>
                <w:rFonts w:ascii="Courier New" w:hAnsi="Courier New" w:cs="Courier New"/>
                <w:lang w:eastAsia="zh-CN"/>
              </w:rPr>
              <w:t>ate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清分</w:t>
            </w:r>
            <w:r w:rsidRPr="00C867E1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CorpI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N15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商户编号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FD6AD6" w:rsidRPr="00E04BB1" w:rsidRDefault="00FD6AD6" w:rsidP="00B07C38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Rec</w:t>
            </w:r>
            <w:r>
              <w:rPr>
                <w:rFonts w:ascii="Courier New" w:hAnsi="Courier New" w:cs="Courier New" w:hint="eastAsia"/>
                <w:lang w:eastAsia="zh-CN"/>
              </w:rPr>
              <w:t>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6AD6" w:rsidRPr="00E04BB1" w:rsidRDefault="00FD6AD6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6AD6" w:rsidRPr="00E04BB1" w:rsidRDefault="00FD6AD6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金额总数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FD6AD6" w:rsidRPr="00E04BB1" w:rsidRDefault="00FD6AD6" w:rsidP="00B07C38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lastRenderedPageBreak/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C867E1">
              <w:rPr>
                <w:rFonts w:ascii="Courier New" w:hAnsi="Courier New" w:cs="Courier New"/>
                <w:b/>
                <w:lang w:eastAsia="zh-CN"/>
              </w:rPr>
              <w:t>交易数据体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</w:t>
            </w:r>
            <w:r w:rsidRPr="00C867E1">
              <w:rPr>
                <w:rFonts w:ascii="Courier New" w:hAnsi="Courier New" w:cs="Courier New"/>
                <w:lang w:eastAsia="zh-CN"/>
              </w:rPr>
              <w:t>ent</w:t>
            </w:r>
            <w:r>
              <w:rPr>
                <w:rFonts w:ascii="Courier New" w:hAnsi="Courier New" w:cs="Courier New" w:hint="eastAsia"/>
                <w:lang w:eastAsia="zh-CN"/>
              </w:rPr>
              <w:t>erS</w:t>
            </w:r>
            <w:r w:rsidRPr="00C867E1">
              <w:rPr>
                <w:rFonts w:ascii="Courier New" w:hAnsi="Courier New" w:cs="Courier New"/>
                <w:lang w:eastAsia="zh-CN"/>
              </w:rPr>
              <w:t>eq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清算流水号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>
              <w:rPr>
                <w:rFonts w:ascii="Courier New" w:hAnsi="Courier New" w:cs="Courier New" w:hint="eastAsia"/>
                <w:lang w:eastAsia="zh-CN"/>
              </w:rPr>
              <w:t>地市清</w:t>
            </w:r>
            <w:proofErr w:type="gramEnd"/>
            <w:r>
              <w:rPr>
                <w:rFonts w:ascii="Courier New" w:hAnsi="Courier New" w:cs="Courier New" w:hint="eastAsia"/>
                <w:lang w:eastAsia="zh-CN"/>
              </w:rPr>
              <w:t>分中心生成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7B3170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Filename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7B3170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ANS50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7B3170" w:rsidRDefault="00FD6AD6" w:rsidP="00B07C38">
            <w:pPr>
              <w:ind w:hanging="3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原充值</w:t>
            </w:r>
            <w:r w:rsidRPr="007B3170">
              <w:rPr>
                <w:rFonts w:ascii="Courier New" w:hAnsi="Courier New" w:cs="Courier New"/>
                <w:lang w:eastAsia="zh-CN"/>
              </w:rPr>
              <w:t>文件名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7B3170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右补空格</w:t>
            </w:r>
            <w:r w:rsidRPr="007B3170">
              <w:rPr>
                <w:rFonts w:ascii="Courier New" w:hAnsi="Courier New" w:cs="Courier New"/>
                <w:lang w:eastAsia="zh-CN"/>
              </w:rPr>
              <w:t xml:space="preserve"> 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7B3170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</w:rPr>
              <w:t>TransI</w:t>
            </w:r>
            <w:r w:rsidRPr="007B3170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7B3170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N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7B3170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原充</w:t>
            </w:r>
            <w:proofErr w:type="gramStart"/>
            <w:r>
              <w:rPr>
                <w:rFonts w:ascii="Courier New" w:hAnsi="Courier New" w:cs="Courier New" w:hint="eastAsia"/>
                <w:lang w:eastAsia="zh-CN"/>
              </w:rPr>
              <w:t>值</w:t>
            </w:r>
            <w:r w:rsidRPr="007B3170">
              <w:rPr>
                <w:rFonts w:ascii="Courier New" w:hAnsi="Courier New" w:cs="Courier New" w:hint="eastAsia"/>
                <w:lang w:eastAsia="zh-CN"/>
              </w:rPr>
              <w:t>文件</w:t>
            </w:r>
            <w:proofErr w:type="gramEnd"/>
            <w:r w:rsidRPr="007B3170">
              <w:rPr>
                <w:rFonts w:ascii="Courier New" w:hAnsi="Courier New" w:cs="Courier New" w:hint="eastAsia"/>
                <w:lang w:eastAsia="zh-CN"/>
              </w:rPr>
              <w:t>交易</w:t>
            </w:r>
            <w:r w:rsidRPr="007B3170">
              <w:rPr>
                <w:rFonts w:ascii="Courier New" w:hAnsi="Courier New" w:cs="Courier New"/>
                <w:lang w:eastAsia="zh-CN"/>
              </w:rPr>
              <w:t>序号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7B3170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7B3170" w:rsidRDefault="00FD6AD6" w:rsidP="00B07C38">
            <w:pPr>
              <w:ind w:firstLine="210"/>
              <w:rPr>
                <w:rFonts w:ascii="Courier New" w:hAnsi="Courier New" w:cs="Courier New"/>
              </w:rPr>
            </w:pPr>
            <w:r w:rsidRPr="007B3170">
              <w:rPr>
                <w:rFonts w:ascii="Courier New" w:hAnsi="Courier New" w:cs="Courier New"/>
              </w:rPr>
              <w:t xml:space="preserve">TxnDate 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7B3170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 w:hint="eastAsia"/>
                <w:lang w:eastAsia="zh-CN"/>
              </w:rPr>
              <w:t>A</w:t>
            </w:r>
            <w:r w:rsidRPr="007B3170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7B3170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交易日期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7B3170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7B3170">
              <w:rPr>
                <w:rFonts w:ascii="Courier New" w:hAnsi="Courier New" w:cs="Courier New"/>
                <w:lang w:eastAsia="zh-CN"/>
              </w:rPr>
              <w:t>交易日期，</w:t>
            </w:r>
            <w:r w:rsidRPr="007B3170">
              <w:rPr>
                <w:rFonts w:ascii="Courier New" w:hAnsi="Courier New" w:cs="Courier New"/>
                <w:lang w:eastAsia="zh-CN"/>
              </w:rPr>
              <w:t>YYYYMMDD</w:t>
            </w:r>
          </w:p>
        </w:tc>
      </w:tr>
      <w:tr w:rsidR="00FD6AD6" w:rsidRPr="00C867E1" w:rsidTr="00B07C38">
        <w:trPr>
          <w:cantSplit/>
          <w:trHeight w:val="90"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</w:rPr>
            </w:pPr>
            <w:r w:rsidRPr="00C867E1">
              <w:rPr>
                <w:rFonts w:ascii="Courier New" w:hAnsi="Courier New" w:cs="Courier New"/>
              </w:rPr>
              <w:t>TxnTime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交易时间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交易时间，</w:t>
            </w:r>
            <w:r w:rsidRPr="00C867E1">
              <w:rPr>
                <w:rFonts w:ascii="Courier New" w:hAnsi="Courier New" w:cs="Courier New"/>
                <w:lang w:eastAsia="zh-CN"/>
              </w:rPr>
              <w:t>HHMMSS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TermI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N18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终端编号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T</w:t>
            </w:r>
            <w:r w:rsidRPr="00C867E1">
              <w:rPr>
                <w:rFonts w:ascii="Courier New" w:hAnsi="Courier New" w:cs="Courier New"/>
                <w:lang w:eastAsia="zh-CN"/>
              </w:rPr>
              <w:t>ermSeq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终端流水号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P</w:t>
            </w:r>
            <w:r>
              <w:rPr>
                <w:rFonts w:ascii="Courier New" w:hAnsi="Courier New" w:cs="Courier New"/>
                <w:lang w:eastAsia="zh-CN"/>
              </w:rPr>
              <w:t>os</w:t>
            </w:r>
            <w:r>
              <w:rPr>
                <w:rFonts w:ascii="Courier New" w:hAnsi="Courier New" w:cs="Courier New" w:hint="eastAsia"/>
                <w:lang w:eastAsia="zh-CN"/>
              </w:rPr>
              <w:t>ID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PSAM</w:t>
            </w:r>
            <w:r w:rsidRPr="00C867E1">
              <w:rPr>
                <w:rFonts w:ascii="Courier New" w:hAnsi="Courier New" w:cs="Courier New"/>
                <w:lang w:eastAsia="zh-CN"/>
              </w:rPr>
              <w:t>设备号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Pr="00C867E1">
              <w:rPr>
                <w:rFonts w:ascii="Courier New" w:hAnsi="Courier New" w:cs="Courier New"/>
                <w:lang w:eastAsia="zh-CN"/>
              </w:rPr>
              <w:t>am</w:t>
            </w:r>
            <w:r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C867E1">
              <w:rPr>
                <w:rFonts w:ascii="Courier New" w:hAnsi="Courier New" w:cs="Courier New"/>
                <w:lang w:eastAsia="zh-CN"/>
              </w:rPr>
              <w:t>N16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PSAM</w:t>
            </w:r>
            <w:r w:rsidRPr="00C867E1">
              <w:rPr>
                <w:rFonts w:ascii="Courier New" w:hAnsi="Courier New" w:cs="Courier New"/>
                <w:lang w:eastAsia="zh-CN"/>
              </w:rPr>
              <w:t>卡号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Pr="00C867E1">
              <w:rPr>
                <w:rFonts w:ascii="Courier New" w:hAnsi="Courier New" w:cs="Courier New"/>
                <w:lang w:eastAsia="zh-CN"/>
              </w:rPr>
              <w:t>amSeq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8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PSAM</w:t>
            </w:r>
            <w:r w:rsidRPr="00C867E1">
              <w:rPr>
                <w:rFonts w:ascii="Courier New" w:hAnsi="Courier New" w:cs="Courier New"/>
                <w:lang w:eastAsia="zh-CN"/>
              </w:rPr>
              <w:t>卡流水号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snapToGrid w:val="0"/>
              <w:ind w:firstLine="210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IssuerI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snapToGrid w:val="0"/>
              <w:ind w:firstLine="0"/>
              <w:rPr>
                <w:rFonts w:ascii="Courier New" w:hAnsi="Courier New" w:cs="Courier New"/>
                <w:kern w:val="2"/>
                <w:lang w:eastAsia="zh-CN"/>
              </w:rPr>
            </w:pPr>
            <w:r>
              <w:rPr>
                <w:rFonts w:ascii="Courier New" w:hAnsi="Courier New" w:cs="Courier New" w:hint="eastAsia"/>
                <w:kern w:val="2"/>
                <w:lang w:eastAsia="zh-CN"/>
              </w:rPr>
              <w:t>A</w:t>
            </w:r>
            <w:r>
              <w:rPr>
                <w:rFonts w:ascii="Courier New" w:hAnsi="Courier New" w:cs="Courier New"/>
                <w:kern w:val="2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kern w:val="2"/>
                <w:lang w:eastAsia="zh-CN"/>
              </w:rPr>
              <w:t>16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snapToGrid w:val="0"/>
              <w:ind w:firstLine="0"/>
              <w:rPr>
                <w:rFonts w:ascii="Courier New" w:hAnsi="Courier New" w:cs="Courier New"/>
                <w:kern w:val="2"/>
                <w:lang w:eastAsia="zh-CN"/>
              </w:rPr>
            </w:pPr>
            <w:r w:rsidRPr="00C867E1">
              <w:rPr>
                <w:rFonts w:ascii="Courier New" w:hAnsi="Courier New" w:cs="Courier New"/>
                <w:kern w:val="2"/>
                <w:lang w:eastAsia="zh-CN"/>
              </w:rPr>
              <w:t>发卡机构代码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</w:t>
            </w:r>
            <w:r>
              <w:rPr>
                <w:rFonts w:ascii="Courier New" w:hAnsi="Courier New" w:cs="Courier New"/>
                <w:lang w:eastAsia="zh-CN"/>
              </w:rPr>
              <w:t>ardI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Pr="00C867E1">
              <w:rPr>
                <w:rFonts w:ascii="Courier New" w:hAnsi="Courier New" w:cs="Courier New"/>
                <w:lang w:eastAsia="zh-CN"/>
              </w:rPr>
              <w:t>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卡号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右补空格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TxnAmt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交易金额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RefuseRsn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可疑原因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编码规则</w:t>
            </w:r>
            <w:r w:rsidRPr="00C867E1">
              <w:rPr>
                <w:rFonts w:ascii="Courier New" w:hAnsi="Courier New" w:cs="Courier New"/>
                <w:lang w:eastAsia="zh-CN"/>
              </w:rPr>
              <w:t>-7.2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TestFlag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hanging="3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测试标记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 w:hint="eastAsia"/>
                <w:lang w:eastAsia="zh-CN"/>
              </w:rPr>
              <w:t>为正常数据</w:t>
            </w: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为测试数据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全</w:t>
            </w:r>
            <w:r w:rsidRPr="00C867E1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FD6AD6" w:rsidRPr="00C867E1" w:rsidTr="00B07C38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FD6AD6" w:rsidRPr="00C867E1" w:rsidRDefault="00FD6AD6" w:rsidP="00B07C38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FD6AD6" w:rsidRPr="00C867E1" w:rsidRDefault="00FD6AD6" w:rsidP="00B07C38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C867E1">
              <w:rPr>
                <w:rFonts w:ascii="Courier New" w:hAnsi="Courier New" w:cs="Courier New"/>
              </w:rPr>
              <w:t>0x0d</w:t>
            </w:r>
            <w:r w:rsidRPr="00C867E1">
              <w:rPr>
                <w:rFonts w:ascii="Courier New" w:hAnsi="Courier New" w:cs="Courier New"/>
              </w:rPr>
              <w:t>，</w:t>
            </w:r>
            <w:r w:rsidRPr="00C867E1">
              <w:rPr>
                <w:rFonts w:ascii="Courier New" w:hAnsi="Courier New" w:cs="Courier New"/>
              </w:rPr>
              <w:t>0x0a</w:t>
            </w:r>
          </w:p>
        </w:tc>
      </w:tr>
    </w:tbl>
    <w:p w:rsidR="00D51A44" w:rsidRDefault="00D51A44" w:rsidP="00EF282F">
      <w:pPr>
        <w:ind w:left="420" w:firstLine="0"/>
        <w:rPr>
          <w:lang w:eastAsia="zh-CN"/>
        </w:rPr>
      </w:pPr>
      <w:r>
        <w:rPr>
          <w:lang w:eastAsia="zh-CN"/>
        </w:rPr>
        <w:br w:type="page"/>
      </w:r>
    </w:p>
    <w:p w:rsidR="00280C6C" w:rsidRDefault="00280C6C" w:rsidP="00280C6C">
      <w:pPr>
        <w:ind w:firstLine="0"/>
        <w:rPr>
          <w:lang w:eastAsia="zh-CN"/>
        </w:rPr>
      </w:pPr>
    </w:p>
    <w:p w:rsidR="00280C6C" w:rsidRDefault="00280C6C" w:rsidP="00280C6C">
      <w:pPr>
        <w:pStyle w:val="af7"/>
        <w:numPr>
          <w:ilvl w:val="1"/>
          <w:numId w:val="2"/>
        </w:numPr>
      </w:pPr>
      <w:bookmarkStart w:id="69" w:name="_Toc458516209"/>
      <w:r>
        <w:rPr>
          <w:rFonts w:hint="eastAsia"/>
        </w:rPr>
        <w:t>其他类接口规范</w:t>
      </w:r>
      <w:bookmarkEnd w:id="69"/>
    </w:p>
    <w:p w:rsidR="00280C6C" w:rsidRDefault="00280C6C" w:rsidP="00280C6C">
      <w:pPr>
        <w:pStyle w:val="2"/>
      </w:pPr>
      <w:bookmarkStart w:id="70" w:name="_Toc458516210"/>
      <w:r>
        <w:rPr>
          <w:rFonts w:hint="eastAsia"/>
        </w:rPr>
        <w:t>文件结构</w:t>
      </w:r>
      <w:bookmarkEnd w:id="70"/>
    </w:p>
    <w:p w:rsidR="00280C6C" w:rsidRDefault="008F287B" w:rsidP="008F287B">
      <w:pPr>
        <w:pStyle w:val="3"/>
        <w:rPr>
          <w:lang w:eastAsia="zh-CN"/>
        </w:rPr>
      </w:pPr>
      <w:bookmarkStart w:id="71" w:name="_中心代码发布文件（EC）"/>
      <w:bookmarkStart w:id="72" w:name="_Toc6911583"/>
      <w:bookmarkStart w:id="73" w:name="_Toc13469597"/>
      <w:bookmarkStart w:id="74" w:name="_Toc458516211"/>
      <w:bookmarkEnd w:id="71"/>
      <w:r>
        <w:rPr>
          <w:lang w:eastAsia="zh-CN"/>
        </w:rPr>
        <w:t>中心代码</w:t>
      </w:r>
      <w:r w:rsidR="00280C6C">
        <w:rPr>
          <w:lang w:eastAsia="zh-CN"/>
        </w:rPr>
        <w:t>文件</w:t>
      </w:r>
      <w:bookmarkEnd w:id="72"/>
      <w:r w:rsidR="00280C6C">
        <w:rPr>
          <w:lang w:eastAsia="zh-CN"/>
        </w:rPr>
        <w:t>（</w:t>
      </w:r>
      <w:r w:rsidR="00280C6C">
        <w:rPr>
          <w:rFonts w:hint="eastAsia"/>
          <w:lang w:eastAsia="zh-CN"/>
        </w:rPr>
        <w:t>C</w:t>
      </w:r>
      <w:r w:rsidR="00280C6C">
        <w:rPr>
          <w:lang w:eastAsia="zh-CN"/>
        </w:rPr>
        <w:t>C）</w:t>
      </w:r>
      <w:bookmarkEnd w:id="73"/>
      <w:bookmarkEnd w:id="7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260"/>
        <w:gridCol w:w="2426"/>
        <w:gridCol w:w="2756"/>
      </w:tblGrid>
      <w:tr w:rsidR="00280C6C" w:rsidRPr="008F287B" w:rsidTr="004E530B">
        <w:trPr>
          <w:cantSplit/>
        </w:trPr>
        <w:tc>
          <w:tcPr>
            <w:tcW w:w="868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280C6C" w:rsidRPr="008F287B" w:rsidRDefault="00280C6C" w:rsidP="008F287B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8F287B">
              <w:rPr>
                <w:rFonts w:ascii="Courier New" w:hAnsi="Courier New" w:cs="Courier New"/>
                <w:b/>
                <w:lang w:eastAsia="zh-CN"/>
              </w:rPr>
              <w:t>中心代码发布文件</w:t>
            </w:r>
          </w:p>
        </w:tc>
      </w:tr>
      <w:tr w:rsidR="00280C6C" w:rsidRPr="008F287B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8F287B" w:rsidRDefault="00280C6C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8F287B" w:rsidRDefault="00280C6C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426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8F287B" w:rsidRDefault="00280C6C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275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8F287B" w:rsidRDefault="00280C6C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D51A44" w:rsidRDefault="008F287B" w:rsidP="00D738F5">
            <w:pPr>
              <w:ind w:firstLine="0"/>
              <w:rPr>
                <w:rFonts w:ascii="Courier New" w:hAnsi="Courier New" w:cs="Courier New"/>
                <w:b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文件说明区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rPr>
                <w:rFonts w:ascii="Courier New" w:hAnsi="Courier New" w:cs="Courier New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当前版本是</w:t>
            </w:r>
            <w:r w:rsidRPr="008F287B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single" w:sz="1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</w:rPr>
              <w:t>0x0d</w:t>
            </w:r>
            <w:r w:rsidRPr="008F287B">
              <w:rPr>
                <w:rFonts w:ascii="Courier New" w:hAnsi="Courier New" w:cs="Courier New"/>
              </w:rPr>
              <w:t>，</w:t>
            </w:r>
            <w:r w:rsidRPr="008F287B">
              <w:rPr>
                <w:rFonts w:ascii="Courier New" w:hAnsi="Courier New" w:cs="Courier New"/>
              </w:rPr>
              <w:t>0x0a</w:t>
            </w: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交易头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>
              <w:rPr>
                <w:rFonts w:ascii="Courier New" w:hAnsi="Courier New" w:cs="Courier New"/>
                <w:lang w:eastAsia="zh-CN"/>
              </w:rPr>
              <w:t>ettle</w:t>
            </w:r>
            <w:r>
              <w:rPr>
                <w:rFonts w:ascii="Courier New" w:hAnsi="Courier New" w:cs="Courier New" w:hint="eastAsia"/>
                <w:lang w:eastAsia="zh-CN"/>
              </w:rPr>
              <w:t>D</w:t>
            </w:r>
            <w:r w:rsidRPr="008F287B">
              <w:rPr>
                <w:rFonts w:ascii="Courier New" w:hAnsi="Courier New" w:cs="Courier New"/>
                <w:lang w:eastAsia="zh-CN"/>
              </w:rPr>
              <w:t>ate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8F287B" w:rsidRPr="008F287B" w:rsidRDefault="009947D9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8F287B" w:rsidRPr="008F287B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清分</w:t>
            </w:r>
            <w:r w:rsidRPr="008F287B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全</w:t>
            </w:r>
            <w:r w:rsidRPr="008F287B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</w:rPr>
              <w:t>0x0d</w:t>
            </w:r>
            <w:r w:rsidRPr="008F287B">
              <w:rPr>
                <w:rFonts w:ascii="Courier New" w:hAnsi="Courier New" w:cs="Courier New"/>
              </w:rPr>
              <w:t>，</w:t>
            </w:r>
            <w:r w:rsidRPr="008F287B">
              <w:rPr>
                <w:rFonts w:ascii="Courier New" w:hAnsi="Courier New" w:cs="Courier New"/>
              </w:rPr>
              <w:t>0x0a</w:t>
            </w: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交易数据体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CodeType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8F287B" w:rsidRPr="008F287B" w:rsidRDefault="009947D9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8F287B" w:rsidRPr="008F287B">
              <w:rPr>
                <w:rFonts w:ascii="Courier New" w:hAnsi="Courier New" w:cs="Courier New"/>
                <w:lang w:eastAsia="zh-CN"/>
              </w:rPr>
              <w:t>N4</w:t>
            </w: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代码类型</w:t>
            </w: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CodeNum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A</w:t>
            </w:r>
            <w:r w:rsidRPr="008F287B">
              <w:rPr>
                <w:rFonts w:ascii="Courier New" w:hAnsi="Courier New" w:cs="Courier New"/>
              </w:rPr>
              <w:t>N</w:t>
            </w:r>
            <w:r w:rsidRPr="008F287B">
              <w:rPr>
                <w:rFonts w:ascii="Courier New" w:hAnsi="Courier New" w:cs="Courier New"/>
                <w:lang w:eastAsia="zh-CN"/>
              </w:rPr>
              <w:t>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代码值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8F287B">
              <w:rPr>
                <w:rFonts w:ascii="Courier New" w:hAnsi="Courier New" w:cs="Courier New"/>
                <w:lang w:eastAsia="zh-CN"/>
              </w:rPr>
              <w:t>不足右</w:t>
            </w:r>
            <w:proofErr w:type="gramEnd"/>
            <w:r w:rsidRPr="008F287B">
              <w:rPr>
                <w:rFonts w:ascii="Courier New" w:hAnsi="Courier New" w:cs="Courier New"/>
                <w:lang w:eastAsia="zh-CN"/>
              </w:rPr>
              <w:t>补空格</w:t>
            </w: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CodeDes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</w:rPr>
            </w:pPr>
            <w:r w:rsidRPr="008F287B">
              <w:rPr>
                <w:rFonts w:ascii="Courier New" w:hAnsi="Courier New" w:cs="Courier New"/>
              </w:rPr>
              <w:t>ANS</w:t>
            </w:r>
            <w:r w:rsidRPr="008F287B">
              <w:rPr>
                <w:rFonts w:ascii="Courier New" w:hAnsi="Courier New" w:cs="Courier New"/>
                <w:lang w:eastAsia="zh-CN"/>
              </w:rPr>
              <w:t>4</w:t>
            </w:r>
            <w:r w:rsidRPr="008F287B">
              <w:rPr>
                <w:rFonts w:ascii="Courier New" w:hAnsi="Courier New" w:cs="Courier New"/>
              </w:rPr>
              <w:t>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代码</w:t>
            </w:r>
            <w:r w:rsidRPr="008F287B">
              <w:rPr>
                <w:rFonts w:ascii="Courier New" w:hAnsi="Courier New" w:cs="Courier New"/>
                <w:lang w:eastAsia="zh-CN"/>
              </w:rPr>
              <w:t>描述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8F287B">
              <w:rPr>
                <w:rFonts w:ascii="Courier New" w:hAnsi="Courier New" w:cs="Courier New"/>
                <w:lang w:eastAsia="zh-CN"/>
              </w:rPr>
              <w:t>不足右</w:t>
            </w:r>
            <w:proofErr w:type="gramEnd"/>
            <w:r w:rsidRPr="008F287B">
              <w:rPr>
                <w:rFonts w:ascii="Courier New" w:hAnsi="Courier New" w:cs="Courier New"/>
                <w:lang w:eastAsia="zh-CN"/>
              </w:rPr>
              <w:t>补空格</w:t>
            </w:r>
          </w:p>
        </w:tc>
      </w:tr>
      <w:tr w:rsidR="008F287B" w:rsidRPr="008F287B" w:rsidTr="004E530B">
        <w:trPr>
          <w:cantSplit/>
          <w:trHeight w:val="90"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全</w:t>
            </w:r>
            <w:r w:rsidRPr="008F287B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8F287B" w:rsidRPr="008F287B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8F287B" w:rsidRPr="008F287B" w:rsidRDefault="008F287B" w:rsidP="008F287B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8F287B" w:rsidRPr="008F287B" w:rsidRDefault="008F287B" w:rsidP="008F287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8F287B">
              <w:rPr>
                <w:rFonts w:ascii="Courier New" w:hAnsi="Courier New" w:cs="Courier New"/>
              </w:rPr>
              <w:t>0x0d</w:t>
            </w:r>
            <w:r w:rsidRPr="008F287B">
              <w:rPr>
                <w:rFonts w:ascii="Courier New" w:hAnsi="Courier New" w:cs="Courier New"/>
              </w:rPr>
              <w:t>，</w:t>
            </w:r>
            <w:r w:rsidRPr="008F287B">
              <w:rPr>
                <w:rFonts w:ascii="Courier New" w:hAnsi="Courier New" w:cs="Courier New"/>
              </w:rPr>
              <w:t>0x0a</w:t>
            </w:r>
          </w:p>
        </w:tc>
      </w:tr>
    </w:tbl>
    <w:p w:rsidR="00280C6C" w:rsidRDefault="00280C6C" w:rsidP="00280C6C">
      <w:pPr>
        <w:ind w:left="349" w:firstLine="0"/>
        <w:rPr>
          <w:rFonts w:ascii="Arial" w:hAnsi="Arial"/>
          <w:b/>
          <w:lang w:eastAsia="zh-CN"/>
        </w:rPr>
      </w:pPr>
    </w:p>
    <w:p w:rsidR="00280C6C" w:rsidRDefault="00280C6C" w:rsidP="00280C6C">
      <w:pPr>
        <w:ind w:left="349" w:firstLine="0"/>
        <w:rPr>
          <w:rFonts w:ascii="Arial" w:hAnsi="Arial"/>
          <w:b/>
          <w:lang w:eastAsia="zh-CN"/>
        </w:rPr>
      </w:pPr>
      <w:r>
        <w:rPr>
          <w:rFonts w:ascii="Arial" w:hAnsi="宋体"/>
          <w:b/>
          <w:lang w:eastAsia="zh-CN"/>
        </w:rPr>
        <w:t>说</w:t>
      </w:r>
      <w:r>
        <w:rPr>
          <w:rFonts w:ascii="Arial" w:hAnsi="Arial"/>
          <w:b/>
          <w:lang w:eastAsia="zh-CN"/>
        </w:rPr>
        <w:t xml:space="preserve"> </w:t>
      </w:r>
      <w:r>
        <w:rPr>
          <w:rFonts w:ascii="Arial" w:hAnsi="宋体"/>
          <w:b/>
          <w:lang w:eastAsia="zh-CN"/>
        </w:rPr>
        <w:t>明：</w:t>
      </w:r>
    </w:p>
    <w:p w:rsidR="00280C6C" w:rsidRDefault="00280C6C" w:rsidP="00280C6C">
      <w:pPr>
        <w:numPr>
          <w:ilvl w:val="0"/>
          <w:numId w:val="7"/>
        </w:numPr>
        <w:tabs>
          <w:tab w:val="clear" w:pos="420"/>
          <w:tab w:val="left" w:pos="993"/>
          <w:tab w:val="left" w:pos="1140"/>
        </w:tabs>
        <w:ind w:leftChars="300" w:left="993" w:hanging="363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该文件用于维护中心对外的代码定义。</w:t>
      </w:r>
    </w:p>
    <w:p w:rsidR="00280C6C" w:rsidRDefault="00280C6C" w:rsidP="00280C6C">
      <w:pPr>
        <w:numPr>
          <w:ilvl w:val="0"/>
          <w:numId w:val="7"/>
        </w:numPr>
        <w:tabs>
          <w:tab w:val="clear" w:pos="420"/>
          <w:tab w:val="left" w:pos="993"/>
          <w:tab w:val="left" w:pos="1140"/>
        </w:tabs>
        <w:ind w:leftChars="300" w:left="993" w:hanging="363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该文件的版本由清算中心下发的日期决定。</w:t>
      </w:r>
    </w:p>
    <w:p w:rsidR="00280C6C" w:rsidRDefault="00280C6C" w:rsidP="00280C6C">
      <w:pPr>
        <w:numPr>
          <w:ilvl w:val="0"/>
          <w:numId w:val="7"/>
        </w:numPr>
        <w:tabs>
          <w:tab w:val="clear" w:pos="420"/>
          <w:tab w:val="left" w:pos="993"/>
          <w:tab w:val="left" w:pos="1140"/>
        </w:tabs>
        <w:ind w:leftChars="300" w:left="993" w:hanging="363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每一个代码定义后，将永远有效，中心不能修改其基本含义，仅能做文字上的修订。</w:t>
      </w:r>
    </w:p>
    <w:p w:rsidR="00280C6C" w:rsidRPr="008F287B" w:rsidRDefault="00280C6C" w:rsidP="008F287B">
      <w:pPr>
        <w:numPr>
          <w:ilvl w:val="0"/>
          <w:numId w:val="7"/>
        </w:numPr>
        <w:tabs>
          <w:tab w:val="clear" w:pos="420"/>
          <w:tab w:val="left" w:pos="993"/>
          <w:tab w:val="left" w:pos="1140"/>
        </w:tabs>
        <w:ind w:leftChars="300" w:left="993" w:hanging="363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CodeType</w:t>
      </w:r>
      <w:r>
        <w:rPr>
          <w:rFonts w:ascii="Arial" w:hAnsi="Arial"/>
          <w:lang w:eastAsia="zh-CN"/>
        </w:rPr>
        <w:t>：</w:t>
      </w:r>
      <w:r>
        <w:rPr>
          <w:rFonts w:ascii="Arial" w:hAnsi="Arial"/>
          <w:lang w:eastAsia="zh-CN"/>
        </w:rPr>
        <w:t xml:space="preserve">35 – </w:t>
      </w:r>
      <w:r>
        <w:rPr>
          <w:rFonts w:ascii="Arial" w:hAnsi="Arial"/>
          <w:lang w:eastAsia="zh-CN"/>
        </w:rPr>
        <w:t>通讯应答码；</w:t>
      </w:r>
      <w:r>
        <w:rPr>
          <w:rFonts w:ascii="Arial" w:hAnsi="Arial"/>
          <w:lang w:eastAsia="zh-CN"/>
        </w:rPr>
        <w:t xml:space="preserve">36 – </w:t>
      </w:r>
      <w:r>
        <w:rPr>
          <w:rFonts w:ascii="Arial" w:hAnsi="Arial"/>
          <w:lang w:eastAsia="zh-CN"/>
        </w:rPr>
        <w:t>交易应答码；</w:t>
      </w:r>
      <w:r>
        <w:rPr>
          <w:rFonts w:ascii="Arial" w:hAnsi="Arial"/>
          <w:lang w:eastAsia="zh-CN"/>
        </w:rPr>
        <w:t xml:space="preserve">37 – </w:t>
      </w:r>
      <w:r>
        <w:rPr>
          <w:rFonts w:ascii="Arial" w:hAnsi="Arial"/>
          <w:lang w:eastAsia="zh-CN"/>
        </w:rPr>
        <w:t>交易文件解析错误代码</w:t>
      </w:r>
      <w:r>
        <w:rPr>
          <w:rFonts w:ascii="Arial" w:hAnsi="Arial" w:hint="eastAsia"/>
          <w:lang w:eastAsia="zh-CN"/>
        </w:rPr>
        <w:t>；</w:t>
      </w:r>
      <w:r>
        <w:rPr>
          <w:rFonts w:ascii="Arial" w:hAnsi="Arial" w:hint="eastAsia"/>
          <w:lang w:eastAsia="zh-CN"/>
        </w:rPr>
        <w:t>38</w:t>
      </w:r>
      <w:r>
        <w:rPr>
          <w:rFonts w:ascii="Arial" w:hAnsi="Arial" w:hint="eastAsia"/>
          <w:lang w:eastAsia="zh-CN"/>
        </w:rPr>
        <w:t>－卡类型；</w:t>
      </w:r>
    </w:p>
    <w:p w:rsidR="00280C6C" w:rsidRDefault="00280C6C" w:rsidP="00280C6C">
      <w:pPr>
        <w:pStyle w:val="3"/>
        <w:rPr>
          <w:lang w:eastAsia="zh-CN"/>
        </w:rPr>
      </w:pPr>
      <w:bookmarkStart w:id="75" w:name="_黑名单文件（BL）"/>
      <w:bookmarkStart w:id="76" w:name="_Toc6911582"/>
      <w:bookmarkStart w:id="77" w:name="_Toc13469596"/>
      <w:bookmarkStart w:id="78" w:name="_Toc458516212"/>
      <w:bookmarkEnd w:id="75"/>
      <w:r>
        <w:t>黑名单文件</w:t>
      </w:r>
      <w:bookmarkEnd w:id="76"/>
      <w:r>
        <w:t>（BL）</w:t>
      </w:r>
      <w:bookmarkEnd w:id="77"/>
      <w:bookmarkEnd w:id="78"/>
    </w:p>
    <w:p w:rsidR="00280C6C" w:rsidRDefault="00280C6C" w:rsidP="00D51A44">
      <w:pPr>
        <w:rPr>
          <w:rFonts w:ascii="Arial" w:hAnsi="Arial"/>
          <w:lang w:eastAsia="zh-CN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260"/>
        <w:gridCol w:w="2426"/>
        <w:gridCol w:w="2756"/>
      </w:tblGrid>
      <w:tr w:rsidR="00280C6C" w:rsidRPr="00D51A44" w:rsidTr="004E530B">
        <w:trPr>
          <w:cantSplit/>
        </w:trPr>
        <w:tc>
          <w:tcPr>
            <w:tcW w:w="868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黑名单文件</w:t>
            </w:r>
          </w:p>
        </w:tc>
      </w:tr>
      <w:tr w:rsidR="00280C6C" w:rsidRPr="00D51A44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lastRenderedPageBreak/>
              <w:t>数据元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2426" w:type="dxa"/>
            <w:tcBorders>
              <w:top w:val="single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275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4E530B">
            <w:pPr>
              <w:ind w:firstLine="0"/>
              <w:rPr>
                <w:rFonts w:ascii="Courier New" w:hAnsi="Courier New" w:cs="Courier New"/>
                <w:b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文件说明区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当前版本是</w:t>
            </w:r>
            <w:r w:rsidRPr="00D51A44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D51A44" w:rsidRPr="00D51A44" w:rsidRDefault="00D51A44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single" w:sz="1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0x0d</w:t>
            </w:r>
            <w:r w:rsidRPr="00D51A44">
              <w:rPr>
                <w:rFonts w:ascii="Courier New" w:hAnsi="Courier New" w:cs="Courier New"/>
              </w:rPr>
              <w:t>，</w:t>
            </w:r>
            <w:r w:rsidRPr="00D51A44">
              <w:rPr>
                <w:rFonts w:ascii="Courier New" w:hAnsi="Courier New" w:cs="Courier New"/>
              </w:rPr>
              <w:t>0x0a</w:t>
            </w: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交易头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4E530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  <w:r w:rsidR="00D51A44" w:rsidRPr="00D51A44">
              <w:rPr>
                <w:rFonts w:ascii="Courier New" w:hAnsi="Courier New" w:cs="Courier New"/>
                <w:lang w:eastAsia="zh-CN"/>
              </w:rPr>
              <w:t>ettledate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D51A44" w:rsidRPr="00D51A44" w:rsidRDefault="009947D9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D51A44" w:rsidRPr="00D51A44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D51A44" w:rsidRPr="00D51A44" w:rsidRDefault="004E530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清分</w:t>
            </w:r>
            <w:r w:rsidR="00D51A44" w:rsidRPr="00D51A44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8F287B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Default="008F287B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BlackVersion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N6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黑名单版本号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000</w:t>
            </w: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/>
                <w:lang w:eastAsia="zh-CN"/>
              </w:rPr>
              <w:t>01-99999</w:t>
            </w:r>
            <w:r>
              <w:rPr>
                <w:rFonts w:ascii="Courier New" w:hAnsi="Courier New" w:cs="Courier New" w:hint="eastAsia"/>
                <w:lang w:eastAsia="zh-CN"/>
              </w:rPr>
              <w:t>9</w:t>
            </w:r>
          </w:p>
        </w:tc>
      </w:tr>
      <w:tr w:rsidR="008F287B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D51A44" w:rsidRDefault="008F287B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ListType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D51A44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N1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D51A44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更新类型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</w:t>
            </w:r>
            <w:r>
              <w:rPr>
                <w:rFonts w:ascii="Courier New" w:hAnsi="Courier New" w:cs="Courier New" w:hint="eastAsia"/>
                <w:lang w:eastAsia="zh-CN"/>
              </w:rPr>
              <w:t>表示整体更新</w:t>
            </w:r>
          </w:p>
          <w:p w:rsidR="008F287B" w:rsidRPr="00D51A44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表示增量更新</w:t>
            </w: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N10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全</w:t>
            </w:r>
            <w:r w:rsidRPr="00D51A44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0x0d</w:t>
            </w:r>
            <w:r w:rsidRPr="00D51A44">
              <w:rPr>
                <w:rFonts w:ascii="Courier New" w:hAnsi="Courier New" w:cs="Courier New"/>
              </w:rPr>
              <w:t>，</w:t>
            </w:r>
            <w:r w:rsidRPr="00D51A44">
              <w:rPr>
                <w:rFonts w:ascii="Courier New" w:hAnsi="Courier New" w:cs="Courier New"/>
              </w:rPr>
              <w:t>0x0a</w:t>
            </w: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交易数据体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4E530B" w:rsidRPr="00D51A44" w:rsidTr="004E530B">
        <w:trPr>
          <w:cantSplit/>
        </w:trPr>
        <w:tc>
          <w:tcPr>
            <w:tcW w:w="2240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4E530B" w:rsidRPr="00D51A44" w:rsidRDefault="004E530B" w:rsidP="004E530B">
            <w:pPr>
              <w:ind w:firstLineChars="100" w:firstLine="210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IssuerI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</w:tcPr>
          <w:p w:rsidR="004E530B" w:rsidRPr="00D51A44" w:rsidRDefault="004E530B" w:rsidP="004E530B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ANS</w:t>
            </w:r>
            <w:r>
              <w:rPr>
                <w:rFonts w:ascii="Courier New" w:hAnsi="Courier New" w:cs="Courier New" w:hint="eastAsia"/>
                <w:lang w:eastAsia="zh-CN"/>
              </w:rPr>
              <w:t>16</w:t>
            </w:r>
          </w:p>
        </w:tc>
        <w:tc>
          <w:tcPr>
            <w:tcW w:w="2426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4E530B" w:rsidRPr="00E04BB1" w:rsidRDefault="004E530B" w:rsidP="004E530B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发卡机构标识</w:t>
            </w:r>
          </w:p>
        </w:tc>
        <w:tc>
          <w:tcPr>
            <w:tcW w:w="2756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4E530B" w:rsidRPr="00D51A44" w:rsidRDefault="004E530B" w:rsidP="004E530B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</w:rPr>
              <w:t>Card</w:t>
            </w:r>
            <w:r>
              <w:rPr>
                <w:rFonts w:ascii="Courier New" w:hAnsi="Courier New" w:cs="Courier New" w:hint="eastAsia"/>
                <w:lang w:eastAsia="zh-CN"/>
              </w:rPr>
              <w:t>ID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976CA5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</w:t>
            </w:r>
            <w:r w:rsidR="00D51A44" w:rsidRPr="00D51A44">
              <w:rPr>
                <w:rFonts w:ascii="Courier New" w:hAnsi="Courier New" w:cs="Courier New"/>
                <w:lang w:eastAsia="zh-CN"/>
              </w:rPr>
              <w:t>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卡号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D51A44">
              <w:rPr>
                <w:rFonts w:ascii="Courier New" w:hAnsi="Courier New" w:cs="Courier New"/>
                <w:lang w:eastAsia="zh-CN"/>
              </w:rPr>
              <w:t>不足左</w:t>
            </w:r>
            <w:proofErr w:type="gramEnd"/>
            <w:r>
              <w:rPr>
                <w:rFonts w:ascii="Courier New" w:hAnsi="Courier New" w:cs="Courier New"/>
                <w:lang w:eastAsia="zh-CN"/>
              </w:rPr>
              <w:t>补零</w:t>
            </w:r>
          </w:p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CPU</w:t>
            </w:r>
            <w:r w:rsidRPr="00D51A44">
              <w:rPr>
                <w:rFonts w:ascii="Courier New" w:hAnsi="Courier New" w:cs="Courier New"/>
                <w:lang w:eastAsia="zh-CN"/>
              </w:rPr>
              <w:t>卡匹配</w:t>
            </w:r>
            <w:r w:rsidRPr="00D51A44">
              <w:rPr>
                <w:rFonts w:ascii="Courier New" w:hAnsi="Courier New" w:cs="Courier New"/>
                <w:lang w:eastAsia="zh-CN"/>
              </w:rPr>
              <w:t>20</w:t>
            </w:r>
            <w:r w:rsidRPr="00D51A44">
              <w:rPr>
                <w:rFonts w:ascii="Courier New" w:hAnsi="Courier New" w:cs="Courier New"/>
                <w:lang w:eastAsia="zh-CN"/>
              </w:rPr>
              <w:t>字节</w:t>
            </w:r>
          </w:p>
        </w:tc>
      </w:tr>
      <w:tr w:rsidR="008F287B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8F287B" w:rsidRPr="00D51A44" w:rsidRDefault="008F287B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Status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D51A44" w:rsidRDefault="009947D9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8F287B">
              <w:rPr>
                <w:rFonts w:ascii="Courier New" w:hAnsi="Courier New" w:cs="Courier New" w:hint="eastAsia"/>
                <w:lang w:eastAsia="zh-CN"/>
              </w:rPr>
              <w:t>N2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8F287B" w:rsidRPr="00D51A44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状态类型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8F287B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01</w:t>
            </w:r>
            <w:r>
              <w:rPr>
                <w:rFonts w:ascii="Courier New" w:hAnsi="Courier New" w:cs="Courier New" w:hint="eastAsia"/>
                <w:lang w:eastAsia="zh-CN"/>
              </w:rPr>
              <w:t>：正常</w:t>
            </w:r>
          </w:p>
          <w:p w:rsidR="008F287B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02</w:t>
            </w:r>
            <w:r>
              <w:rPr>
                <w:rFonts w:ascii="Courier New" w:hAnsi="Courier New" w:cs="Courier New" w:hint="eastAsia"/>
                <w:lang w:eastAsia="zh-CN"/>
              </w:rPr>
              <w:t>：挂失</w:t>
            </w:r>
          </w:p>
          <w:p w:rsidR="008F287B" w:rsidRPr="00D51A44" w:rsidRDefault="008F287B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03</w:t>
            </w:r>
            <w:r>
              <w:rPr>
                <w:rFonts w:ascii="Courier New" w:hAnsi="Courier New" w:cs="Courier New" w:hint="eastAsia"/>
                <w:lang w:eastAsia="zh-CN"/>
              </w:rPr>
              <w:t>：禁用</w:t>
            </w: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2756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全</w:t>
            </w:r>
            <w:r w:rsidRPr="00D51A44">
              <w:rPr>
                <w:rFonts w:ascii="Courier New" w:hAnsi="Courier New" w:cs="Courier New"/>
                <w:lang w:eastAsia="zh-CN"/>
              </w:rPr>
              <w:t>F</w:t>
            </w:r>
          </w:p>
        </w:tc>
      </w:tr>
      <w:tr w:rsidR="00D51A44" w:rsidRPr="00D51A44" w:rsidTr="004E530B">
        <w:trPr>
          <w:cantSplit/>
        </w:trPr>
        <w:tc>
          <w:tcPr>
            <w:tcW w:w="2240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D51A44" w:rsidRPr="00D51A44" w:rsidRDefault="00D51A44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1260" w:type="dxa"/>
            <w:tcBorders>
              <w:top w:val="dotted" w:sz="4" w:space="0" w:color="auto"/>
              <w:bottom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2426" w:type="dxa"/>
            <w:tcBorders>
              <w:top w:val="dotted" w:sz="4" w:space="0" w:color="auto"/>
              <w:bottom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2756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0x0d</w:t>
            </w:r>
            <w:r w:rsidRPr="00D51A44">
              <w:rPr>
                <w:rFonts w:ascii="Courier New" w:hAnsi="Courier New" w:cs="Courier New"/>
              </w:rPr>
              <w:t>，</w:t>
            </w:r>
            <w:r w:rsidRPr="00D51A44">
              <w:rPr>
                <w:rFonts w:ascii="Courier New" w:hAnsi="Courier New" w:cs="Courier New"/>
              </w:rPr>
              <w:t>0x0a</w:t>
            </w:r>
          </w:p>
        </w:tc>
      </w:tr>
    </w:tbl>
    <w:p w:rsidR="00280C6C" w:rsidRDefault="00280C6C" w:rsidP="00D51A44">
      <w:pPr>
        <w:rPr>
          <w:lang w:eastAsia="zh-CN"/>
        </w:rPr>
      </w:pPr>
    </w:p>
    <w:p w:rsidR="008F287B" w:rsidRDefault="008F287B" w:rsidP="008F287B">
      <w:pPr>
        <w:ind w:firstLine="0"/>
        <w:rPr>
          <w:lang w:eastAsia="zh-CN"/>
        </w:rPr>
      </w:pPr>
    </w:p>
    <w:p w:rsidR="00280C6C" w:rsidRDefault="00280C6C" w:rsidP="00D51A44">
      <w:pPr>
        <w:pStyle w:val="3"/>
        <w:rPr>
          <w:lang w:eastAsia="zh-CN"/>
        </w:rPr>
      </w:pPr>
      <w:bookmarkStart w:id="79" w:name="_Toc369511146"/>
      <w:bookmarkStart w:id="80" w:name="_Toc372114248"/>
      <w:bookmarkStart w:id="81" w:name="_Toc458516213"/>
      <w:r>
        <w:rPr>
          <w:rFonts w:hint="eastAsia"/>
          <w:lang w:eastAsia="zh-CN"/>
        </w:rPr>
        <w:t>互通城市代码白名单文件（CL）</w:t>
      </w:r>
      <w:bookmarkEnd w:id="79"/>
      <w:bookmarkEnd w:id="80"/>
      <w:bookmarkEnd w:id="81"/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  <w:gridCol w:w="1745"/>
        <w:gridCol w:w="1931"/>
        <w:gridCol w:w="1021"/>
        <w:gridCol w:w="1998"/>
      </w:tblGrid>
      <w:tr w:rsidR="00280C6C" w:rsidRPr="00D51A44" w:rsidTr="003910D1">
        <w:trPr>
          <w:cantSplit/>
        </w:trPr>
        <w:tc>
          <w:tcPr>
            <w:tcW w:w="5000" w:type="pct"/>
            <w:gridSpan w:val="5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互通城市代码白名单文件</w:t>
            </w: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995" w:type="pct"/>
            <w:tcBorders>
              <w:top w:val="single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1101" w:type="pct"/>
            <w:tcBorders>
              <w:top w:val="single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582" w:type="pct"/>
            <w:tcBorders>
              <w:top w:val="single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数据源</w:t>
            </w:r>
          </w:p>
        </w:tc>
        <w:tc>
          <w:tcPr>
            <w:tcW w:w="1139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D51A44" w:rsidRDefault="00D51A44" w:rsidP="00D51A44">
            <w:pPr>
              <w:ind w:firstLine="0"/>
              <w:rPr>
                <w:rFonts w:ascii="Courier New" w:hAnsi="Courier New" w:cs="Courier New"/>
                <w:b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文件说明区</w:t>
            </w:r>
          </w:p>
        </w:tc>
        <w:tc>
          <w:tcPr>
            <w:tcW w:w="995" w:type="pct"/>
            <w:tcBorders>
              <w:top w:val="single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1" w:type="pct"/>
            <w:tcBorders>
              <w:top w:val="single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rPr>
                <w:rFonts w:ascii="Courier New" w:hAnsi="Courier New" w:cs="Courier New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rPr>
                <w:rFonts w:ascii="Courier New" w:hAnsi="Courier New" w:cs="Courier New"/>
              </w:rPr>
            </w:pPr>
          </w:p>
        </w:tc>
        <w:tc>
          <w:tcPr>
            <w:tcW w:w="1139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995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01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582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当前版本是</w:t>
            </w:r>
            <w:r w:rsidRPr="00D51A44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280C6C" w:rsidRPr="00D51A44" w:rsidRDefault="00280C6C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995" w:type="pct"/>
            <w:tcBorders>
              <w:top w:val="dotted" w:sz="4" w:space="0" w:color="auto"/>
              <w:bottom w:val="single" w:sz="1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01" w:type="pct"/>
            <w:tcBorders>
              <w:top w:val="dotted" w:sz="4" w:space="0" w:color="auto"/>
              <w:bottom w:val="single" w:sz="1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582" w:type="pct"/>
            <w:tcBorders>
              <w:top w:val="dotted" w:sz="4" w:space="0" w:color="auto"/>
              <w:bottom w:val="single" w:sz="1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0x0d</w:t>
            </w:r>
            <w:r w:rsidRPr="00D51A44">
              <w:rPr>
                <w:rFonts w:ascii="Courier New" w:hAnsi="Courier New" w:cs="Courier New"/>
              </w:rPr>
              <w:t>，</w:t>
            </w:r>
            <w:r w:rsidRPr="00D51A44">
              <w:rPr>
                <w:rFonts w:ascii="Courier New" w:hAnsi="Courier New" w:cs="Courier New"/>
              </w:rPr>
              <w:t>0x0a</w:t>
            </w: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80C6C" w:rsidRPr="00D51A44" w:rsidRDefault="00D51A44" w:rsidP="00D51A44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交易头</w:t>
            </w:r>
          </w:p>
        </w:tc>
        <w:tc>
          <w:tcPr>
            <w:tcW w:w="995" w:type="pct"/>
            <w:tcBorders>
              <w:top w:val="single" w:sz="1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1" w:type="pct"/>
            <w:tcBorders>
              <w:top w:val="single" w:sz="1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582" w:type="pct"/>
            <w:tcBorders>
              <w:top w:val="single" w:sz="1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995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N5</w:t>
            </w:r>
          </w:p>
        </w:tc>
        <w:tc>
          <w:tcPr>
            <w:tcW w:w="1101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582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D51A44" w:rsidRDefault="00D51A44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V</w:t>
            </w:r>
            <w:r w:rsidR="00280C6C" w:rsidRPr="00D51A44">
              <w:rPr>
                <w:rFonts w:ascii="Courier New" w:hAnsi="Courier New" w:cs="Courier New"/>
                <w:lang w:eastAsia="zh-CN"/>
              </w:rPr>
              <w:t>alidDate</w:t>
            </w:r>
          </w:p>
        </w:tc>
        <w:tc>
          <w:tcPr>
            <w:tcW w:w="995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9947D9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="00280C6C" w:rsidRPr="00D51A44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1101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生效日期</w:t>
            </w:r>
          </w:p>
        </w:tc>
        <w:tc>
          <w:tcPr>
            <w:tcW w:w="582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995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ANS12</w:t>
            </w:r>
          </w:p>
        </w:tc>
        <w:tc>
          <w:tcPr>
            <w:tcW w:w="1101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582" w:type="pct"/>
            <w:tcBorders>
              <w:top w:val="dotted" w:sz="4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280C6C" w:rsidRPr="00D51A44" w:rsidRDefault="00280C6C" w:rsidP="00D51A44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lastRenderedPageBreak/>
              <w:t>RtnSign</w:t>
            </w:r>
          </w:p>
        </w:tc>
        <w:tc>
          <w:tcPr>
            <w:tcW w:w="995" w:type="pct"/>
            <w:tcBorders>
              <w:top w:val="dotted" w:sz="4" w:space="0" w:color="auto"/>
              <w:bottom w:val="single" w:sz="1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01" w:type="pct"/>
            <w:tcBorders>
              <w:top w:val="dotted" w:sz="4" w:space="0" w:color="auto"/>
              <w:bottom w:val="single" w:sz="1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582" w:type="pct"/>
            <w:tcBorders>
              <w:top w:val="dotted" w:sz="4" w:space="0" w:color="auto"/>
              <w:bottom w:val="single" w:sz="1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0x0d</w:t>
            </w:r>
            <w:r w:rsidRPr="00D51A44">
              <w:rPr>
                <w:rFonts w:ascii="Courier New" w:hAnsi="Courier New" w:cs="Courier New"/>
              </w:rPr>
              <w:t>，</w:t>
            </w:r>
            <w:r w:rsidRPr="00D51A44">
              <w:rPr>
                <w:rFonts w:ascii="Courier New" w:hAnsi="Courier New" w:cs="Courier New"/>
              </w:rPr>
              <w:t>0x0a</w:t>
            </w:r>
          </w:p>
        </w:tc>
      </w:tr>
      <w:tr w:rsidR="00280C6C" w:rsidRPr="00D51A44" w:rsidTr="00D51A44">
        <w:trPr>
          <w:cantSplit/>
        </w:trPr>
        <w:tc>
          <w:tcPr>
            <w:tcW w:w="1183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80C6C" w:rsidRPr="00D51A44" w:rsidRDefault="00D51A44" w:rsidP="00D51A44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交易数据体</w:t>
            </w:r>
          </w:p>
        </w:tc>
        <w:tc>
          <w:tcPr>
            <w:tcW w:w="995" w:type="pct"/>
            <w:tcBorders>
              <w:top w:val="single" w:sz="1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1" w:type="pct"/>
            <w:tcBorders>
              <w:top w:val="single" w:sz="1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582" w:type="pct"/>
            <w:tcBorders>
              <w:top w:val="single" w:sz="12" w:space="0" w:color="auto"/>
              <w:bottom w:val="dotted" w:sz="4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80C6C" w:rsidRPr="00D51A44" w:rsidRDefault="00280C6C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D51A44" w:rsidRPr="00D51A44" w:rsidTr="00D51A44">
        <w:trPr>
          <w:cantSplit/>
        </w:trPr>
        <w:tc>
          <w:tcPr>
            <w:tcW w:w="118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left="420" w:hanging="40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IssuerI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995" w:type="pct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976CA5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="00D51A44">
              <w:rPr>
                <w:rFonts w:ascii="Courier New" w:hAnsi="Courier New" w:cs="Courier New" w:hint="eastAsia"/>
                <w:lang w:eastAsia="zh-CN"/>
              </w:rPr>
              <w:t>16</w:t>
            </w:r>
          </w:p>
        </w:tc>
        <w:tc>
          <w:tcPr>
            <w:tcW w:w="11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51A44" w:rsidRPr="00E04BB1" w:rsidRDefault="00D51A44" w:rsidP="004E530B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发卡机构标识</w:t>
            </w:r>
          </w:p>
        </w:tc>
        <w:tc>
          <w:tcPr>
            <w:tcW w:w="582" w:type="pct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D51A44">
              <w:rPr>
                <w:rFonts w:ascii="Courier New" w:hAnsi="Courier New" w:cs="Courier New"/>
                <w:lang w:eastAsia="zh-CN"/>
              </w:rPr>
              <w:t>不足右</w:t>
            </w:r>
            <w:proofErr w:type="gramEnd"/>
            <w:r w:rsidRPr="00D51A44">
              <w:rPr>
                <w:rFonts w:ascii="Courier New" w:hAnsi="Courier New" w:cs="Courier New"/>
                <w:lang w:eastAsia="zh-CN"/>
              </w:rPr>
              <w:t>补空格</w:t>
            </w:r>
          </w:p>
        </w:tc>
      </w:tr>
      <w:tr w:rsidR="00D51A44" w:rsidRPr="00D51A44" w:rsidTr="00D51A44">
        <w:trPr>
          <w:cantSplit/>
        </w:trPr>
        <w:tc>
          <w:tcPr>
            <w:tcW w:w="1183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left="420" w:hanging="4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RSVD</w:t>
            </w:r>
          </w:p>
        </w:tc>
        <w:tc>
          <w:tcPr>
            <w:tcW w:w="995" w:type="pct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1101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582" w:type="pct"/>
            <w:tcBorders>
              <w:top w:val="dotted" w:sz="4" w:space="0" w:color="auto"/>
              <w:bottom w:val="dotted" w:sz="4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D51A44" w:rsidRPr="00D51A44" w:rsidTr="00D51A44">
        <w:trPr>
          <w:cantSplit/>
        </w:trPr>
        <w:tc>
          <w:tcPr>
            <w:tcW w:w="1183" w:type="pct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D51A44" w:rsidRPr="00D51A44" w:rsidRDefault="00D51A44" w:rsidP="008F287B">
            <w:pPr>
              <w:ind w:firstLineChars="189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995" w:type="pct"/>
            <w:tcBorders>
              <w:top w:val="dotted" w:sz="4" w:space="0" w:color="auto"/>
              <w:bottom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01" w:type="pct"/>
            <w:tcBorders>
              <w:top w:val="dotted" w:sz="4" w:space="0" w:color="auto"/>
              <w:bottom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582" w:type="pct"/>
            <w:tcBorders>
              <w:top w:val="dotted" w:sz="4" w:space="0" w:color="auto"/>
              <w:bottom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39" w:type="pct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D51A44" w:rsidRPr="00D51A44" w:rsidRDefault="00D51A44" w:rsidP="00D51A44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0x0d</w:t>
            </w:r>
            <w:r w:rsidRPr="00D51A44">
              <w:rPr>
                <w:rFonts w:ascii="Courier New" w:hAnsi="Courier New" w:cs="Courier New"/>
              </w:rPr>
              <w:t>，</w:t>
            </w:r>
            <w:r w:rsidRPr="00D51A44">
              <w:rPr>
                <w:rFonts w:ascii="Courier New" w:hAnsi="Courier New" w:cs="Courier New"/>
              </w:rPr>
              <w:t>0x0a</w:t>
            </w:r>
          </w:p>
        </w:tc>
      </w:tr>
    </w:tbl>
    <w:p w:rsidR="00D51A44" w:rsidRDefault="00D51A44" w:rsidP="00280C6C">
      <w:pPr>
        <w:ind w:firstLine="0"/>
        <w:rPr>
          <w:rFonts w:ascii="Arial" w:hAnsi="Arial"/>
          <w:b/>
          <w:lang w:eastAsia="zh-CN"/>
        </w:rPr>
      </w:pPr>
    </w:p>
    <w:p w:rsidR="000A50C2" w:rsidRDefault="000A50C2" w:rsidP="000A50C2">
      <w:pPr>
        <w:pStyle w:val="3"/>
        <w:rPr>
          <w:lang w:eastAsia="zh-CN"/>
        </w:rPr>
      </w:pPr>
      <w:bookmarkStart w:id="82" w:name="_Toc458516214"/>
      <w:r>
        <w:rPr>
          <w:rFonts w:hint="eastAsia"/>
          <w:lang w:eastAsia="zh-CN"/>
        </w:rPr>
        <w:t>客户</w:t>
      </w:r>
      <w:r w:rsidR="00A50658">
        <w:rPr>
          <w:rFonts w:hint="eastAsia"/>
          <w:lang w:eastAsia="zh-CN"/>
        </w:rPr>
        <w:t>行业</w:t>
      </w:r>
      <w:r>
        <w:rPr>
          <w:rFonts w:hint="eastAsia"/>
          <w:lang w:eastAsia="zh-CN"/>
        </w:rPr>
        <w:t>数据文件（CS</w:t>
      </w:r>
      <w:r w:rsidR="00A50658">
        <w:rPr>
          <w:rFonts w:hint="eastAsia"/>
          <w:lang w:eastAsia="zh-CN"/>
        </w:rPr>
        <w:t>）</w:t>
      </w:r>
      <w:bookmarkEnd w:id="82"/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9"/>
        <w:gridCol w:w="1475"/>
        <w:gridCol w:w="2078"/>
        <w:gridCol w:w="959"/>
        <w:gridCol w:w="1938"/>
      </w:tblGrid>
      <w:tr w:rsidR="000A50C2" w:rsidRPr="00D51A44" w:rsidTr="000A50C2">
        <w:trPr>
          <w:cantSplit/>
        </w:trPr>
        <w:tc>
          <w:tcPr>
            <w:tcW w:w="5000" w:type="pct"/>
            <w:gridSpan w:val="5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客户数据文件</w:t>
            </w: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数据元</w:t>
            </w:r>
          </w:p>
        </w:tc>
        <w:tc>
          <w:tcPr>
            <w:tcW w:w="841" w:type="pct"/>
            <w:tcBorders>
              <w:top w:val="single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数据类型</w:t>
            </w:r>
          </w:p>
        </w:tc>
        <w:tc>
          <w:tcPr>
            <w:tcW w:w="1185" w:type="pct"/>
            <w:tcBorders>
              <w:top w:val="single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说明</w:t>
            </w:r>
          </w:p>
        </w:tc>
        <w:tc>
          <w:tcPr>
            <w:tcW w:w="547" w:type="pct"/>
            <w:tcBorders>
              <w:top w:val="single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数据源</w:t>
            </w:r>
          </w:p>
        </w:tc>
        <w:tc>
          <w:tcPr>
            <w:tcW w:w="1105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备注</w:t>
            </w: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b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文件说明区</w:t>
            </w:r>
          </w:p>
        </w:tc>
        <w:tc>
          <w:tcPr>
            <w:tcW w:w="841" w:type="pct"/>
            <w:tcBorders>
              <w:top w:val="single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85" w:type="pct"/>
            <w:tcBorders>
              <w:top w:val="single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rPr>
                <w:rFonts w:ascii="Courier New" w:hAnsi="Courier New" w:cs="Courier New"/>
              </w:rPr>
            </w:pPr>
          </w:p>
        </w:tc>
        <w:tc>
          <w:tcPr>
            <w:tcW w:w="547" w:type="pct"/>
            <w:tcBorders>
              <w:top w:val="single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rPr>
                <w:rFonts w:ascii="Courier New" w:hAnsi="Courier New" w:cs="Courier New"/>
              </w:rPr>
            </w:pPr>
          </w:p>
        </w:tc>
        <w:tc>
          <w:tcPr>
            <w:tcW w:w="1105" w:type="pct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Version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N2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版本号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</w:t>
            </w: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当前版本是</w:t>
            </w:r>
            <w:r w:rsidRPr="00D51A44">
              <w:rPr>
                <w:rFonts w:ascii="Courier New" w:hAnsi="Courier New" w:cs="Courier New"/>
                <w:lang w:eastAsia="zh-CN"/>
              </w:rPr>
              <w:t>01</w:t>
            </w: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0A50C2" w:rsidRPr="00D51A44" w:rsidRDefault="000A50C2" w:rsidP="000A50C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841" w:type="pct"/>
            <w:tcBorders>
              <w:top w:val="dotted" w:sz="4" w:space="0" w:color="auto"/>
              <w:bottom w:val="single" w:sz="1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85" w:type="pct"/>
            <w:tcBorders>
              <w:top w:val="dotted" w:sz="4" w:space="0" w:color="auto"/>
              <w:bottom w:val="single" w:sz="1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547" w:type="pct"/>
            <w:tcBorders>
              <w:top w:val="dotted" w:sz="4" w:space="0" w:color="auto"/>
              <w:bottom w:val="single" w:sz="1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0x0d</w:t>
            </w:r>
            <w:r w:rsidRPr="00D51A44">
              <w:rPr>
                <w:rFonts w:ascii="Courier New" w:hAnsi="Courier New" w:cs="Courier New"/>
              </w:rPr>
              <w:t>，</w:t>
            </w:r>
            <w:r w:rsidRPr="00D51A44">
              <w:rPr>
                <w:rFonts w:ascii="Courier New" w:hAnsi="Courier New" w:cs="Courier New"/>
              </w:rPr>
              <w:t>0x0a</w:t>
            </w: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交易头</w:t>
            </w:r>
          </w:p>
        </w:tc>
        <w:tc>
          <w:tcPr>
            <w:tcW w:w="841" w:type="pct"/>
            <w:tcBorders>
              <w:top w:val="single" w:sz="1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85" w:type="pct"/>
            <w:tcBorders>
              <w:top w:val="single" w:sz="1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547" w:type="pct"/>
            <w:tcBorders>
              <w:top w:val="single" w:sz="1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RecNum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N5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记录总数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V</w:t>
            </w:r>
            <w:r w:rsidRPr="00D51A44">
              <w:rPr>
                <w:rFonts w:ascii="Courier New" w:hAnsi="Courier New" w:cs="Courier New"/>
                <w:lang w:eastAsia="zh-CN"/>
              </w:rPr>
              <w:t>alidDate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D51A44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记录</w:t>
            </w:r>
            <w:r w:rsidRPr="00D51A44">
              <w:rPr>
                <w:rFonts w:ascii="Courier New" w:hAnsi="Courier New" w:cs="Courier New"/>
                <w:lang w:eastAsia="zh-CN"/>
              </w:rPr>
              <w:t>日期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Reserved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ANS12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0A50C2" w:rsidRPr="00D51A44" w:rsidRDefault="000A50C2" w:rsidP="000A50C2">
            <w:pPr>
              <w:ind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841" w:type="pct"/>
            <w:tcBorders>
              <w:top w:val="dotted" w:sz="4" w:space="0" w:color="auto"/>
              <w:bottom w:val="single" w:sz="1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85" w:type="pct"/>
            <w:tcBorders>
              <w:top w:val="dotted" w:sz="4" w:space="0" w:color="auto"/>
              <w:bottom w:val="single" w:sz="1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547" w:type="pct"/>
            <w:tcBorders>
              <w:top w:val="dotted" w:sz="4" w:space="0" w:color="auto"/>
              <w:bottom w:val="single" w:sz="1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0x0d</w:t>
            </w:r>
            <w:r w:rsidRPr="00D51A44">
              <w:rPr>
                <w:rFonts w:ascii="Courier New" w:hAnsi="Courier New" w:cs="Courier New"/>
              </w:rPr>
              <w:t>，</w:t>
            </w:r>
            <w:r w:rsidRPr="00D51A44">
              <w:rPr>
                <w:rFonts w:ascii="Courier New" w:hAnsi="Courier New" w:cs="Courier New"/>
              </w:rPr>
              <w:t>0x0a</w:t>
            </w: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b/>
                <w:lang w:eastAsia="zh-CN"/>
              </w:rPr>
            </w:pPr>
            <w:r w:rsidRPr="00D51A44">
              <w:rPr>
                <w:rFonts w:ascii="Courier New" w:hAnsi="Courier New" w:cs="Courier New"/>
                <w:b/>
                <w:lang w:eastAsia="zh-CN"/>
              </w:rPr>
              <w:t>交易数据体</w:t>
            </w:r>
          </w:p>
        </w:tc>
        <w:tc>
          <w:tcPr>
            <w:tcW w:w="841" w:type="pct"/>
            <w:tcBorders>
              <w:top w:val="single" w:sz="1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85" w:type="pct"/>
            <w:tcBorders>
              <w:top w:val="single" w:sz="1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547" w:type="pct"/>
            <w:tcBorders>
              <w:top w:val="single" w:sz="12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A50658">
            <w:pPr>
              <w:ind w:firstLineChars="100" w:firstLine="210"/>
              <w:rPr>
                <w:rFonts w:ascii="Courier New" w:hAnsi="Courier New" w:cs="Courier New"/>
                <w:b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IssuerI</w:t>
            </w:r>
            <w:r w:rsidRPr="00E04BB1">
              <w:rPr>
                <w:rFonts w:ascii="Courier New" w:hAnsi="Courier New" w:cs="Courier New"/>
                <w:lang w:eastAsia="zh-CN"/>
              </w:rPr>
              <w:t>D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>
              <w:rPr>
                <w:rFonts w:ascii="Courier New" w:hAnsi="Courier New" w:cs="Courier New" w:hint="eastAsia"/>
                <w:lang w:eastAsia="zh-CN"/>
              </w:rPr>
              <w:t>16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A50C2" w:rsidRPr="00E04BB1" w:rsidRDefault="000A50C2" w:rsidP="000A50C2">
            <w:pPr>
              <w:snapToGrid w:val="0"/>
              <w:ind w:firstLine="0"/>
              <w:jc w:val="both"/>
              <w:rPr>
                <w:rFonts w:ascii="Courier New" w:hAnsi="Courier New" w:cs="Courier New"/>
                <w:kern w:val="2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kern w:val="2"/>
                <w:lang w:eastAsia="zh-CN"/>
              </w:rPr>
              <w:t>发卡机构标识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proofErr w:type="gramStart"/>
            <w:r w:rsidRPr="00D51A44">
              <w:rPr>
                <w:rFonts w:ascii="Courier New" w:hAnsi="Courier New" w:cs="Courier New"/>
                <w:lang w:eastAsia="zh-CN"/>
              </w:rPr>
              <w:t>不足右</w:t>
            </w:r>
            <w:proofErr w:type="gramEnd"/>
            <w:r w:rsidRPr="00D51A44">
              <w:rPr>
                <w:rFonts w:ascii="Courier New" w:hAnsi="Courier New" w:cs="Courier New"/>
                <w:lang w:eastAsia="zh-CN"/>
              </w:rPr>
              <w:t>补空格</w:t>
            </w:r>
          </w:p>
        </w:tc>
      </w:tr>
      <w:tr w:rsidR="00A50658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A50658" w:rsidRPr="00E04BB1" w:rsidRDefault="00A50658" w:rsidP="001052EE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Card</w:t>
            </w:r>
            <w:r w:rsidRPr="00E04BB1">
              <w:rPr>
                <w:rFonts w:ascii="Courier New" w:hAnsi="Courier New" w:cs="Courier New"/>
                <w:lang w:eastAsia="zh-CN"/>
              </w:rPr>
              <w:t>ID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50658" w:rsidRPr="00E04BB1" w:rsidRDefault="00A50658" w:rsidP="001052EE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AN</w:t>
            </w:r>
            <w:r w:rsidRPr="00E04BB1">
              <w:rPr>
                <w:rFonts w:ascii="Courier New" w:hAnsi="Courier New" w:cs="Courier New"/>
                <w:lang w:eastAsia="zh-CN"/>
              </w:rPr>
              <w:t>20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A50658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卡号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A50658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A50658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B076EA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B076EA" w:rsidRPr="00E04BB1" w:rsidRDefault="00B076EA" w:rsidP="001052EE">
            <w:pPr>
              <w:ind w:firstLine="210"/>
              <w:jc w:val="both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BusinessIndex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76EA" w:rsidRPr="00E04BB1" w:rsidRDefault="00B076EA" w:rsidP="001052EE">
            <w:pPr>
              <w:ind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AN2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76EA" w:rsidRPr="00E04BB1" w:rsidRDefault="00B076EA" w:rsidP="001052EE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行业索引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76EA" w:rsidRPr="00E04BB1" w:rsidRDefault="00B076EA" w:rsidP="001052EE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B076EA" w:rsidRPr="00E468B2" w:rsidRDefault="00B076EA" w:rsidP="001052EE">
            <w:pPr>
              <w:ind w:firstLine="0"/>
              <w:rPr>
                <w:rFonts w:ascii="宋体" w:hAnsi="宋体" w:cs="宋体"/>
                <w:color w:val="000000"/>
                <w:szCs w:val="21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  <w:vAlign w:val="center"/>
          </w:tcPr>
          <w:p w:rsidR="000A50C2" w:rsidRPr="00E04BB1" w:rsidRDefault="000A50C2" w:rsidP="000A50C2">
            <w:pPr>
              <w:ind w:firstLine="21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sz w:val="20"/>
              </w:rPr>
              <w:t>ExtendType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A50C2" w:rsidRPr="00E04BB1" w:rsidRDefault="008B7EF6" w:rsidP="000A50C2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N</w:t>
            </w: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A50C2" w:rsidRPr="00E04BB1" w:rsidRDefault="000A50C2" w:rsidP="000A50C2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 w:hint="eastAsia"/>
                <w:lang w:eastAsia="zh-CN"/>
              </w:rPr>
              <w:t>行业特色应用类型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A50C2" w:rsidRPr="00E04BB1" w:rsidRDefault="000A50C2" w:rsidP="000A50C2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  <w:vAlign w:val="center"/>
          </w:tcPr>
          <w:p w:rsidR="000A50C2" w:rsidRPr="00E04BB1" w:rsidRDefault="000A50C2" w:rsidP="000A50C2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Name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ANS</w:t>
            </w:r>
            <w:r w:rsidR="00636586">
              <w:rPr>
                <w:rFonts w:ascii="Courier New" w:hAnsi="Courier New" w:cs="Courier New" w:hint="eastAsia"/>
                <w:lang w:eastAsia="zh-CN"/>
              </w:rPr>
              <w:t>10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姓名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A50658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PaperNum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ANS18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身份证号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A50658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Address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ANS50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地址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A50658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A50658" w:rsidRDefault="00A50658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TEL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A50658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AN20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A50658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手机号码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A50658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A50658" w:rsidRPr="00E04BB1" w:rsidRDefault="00A50658" w:rsidP="000A50C2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A50658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RecDate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</w:t>
            </w:r>
            <w:r w:rsidRPr="00E04BB1">
              <w:rPr>
                <w:rFonts w:ascii="Courier New" w:hAnsi="Courier New" w:cs="Courier New"/>
                <w:lang w:eastAsia="zh-CN"/>
              </w:rPr>
              <w:t>N8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A50C2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申请日期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YYYYMMDD</w:t>
            </w:r>
          </w:p>
        </w:tc>
      </w:tr>
      <w:tr w:rsidR="00A50658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A50658" w:rsidRDefault="00A50658" w:rsidP="00A50658">
            <w:pPr>
              <w:ind w:right="840"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RecTime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A50658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AN6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A50658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申请时间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A50658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A50658" w:rsidRPr="00E04BB1" w:rsidRDefault="00A50658" w:rsidP="000A50C2">
            <w:pPr>
              <w:ind w:firstLine="0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H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H</w:t>
            </w:r>
            <w:r w:rsidRPr="00E04BB1">
              <w:rPr>
                <w:rFonts w:ascii="Courier New" w:hAnsi="Courier New" w:cs="Courier New"/>
              </w:rPr>
              <w:t>mmss</w:t>
            </w: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A50658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ChangeDate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AN8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A50C2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变更日期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</w:rPr>
              <w:t>YYYYMMDD</w:t>
            </w:r>
          </w:p>
        </w:tc>
      </w:tr>
      <w:tr w:rsidR="00A50658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A50658" w:rsidRDefault="00A50658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ChangeTime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A50658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AN6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A50658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变更时间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A50658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A50658" w:rsidRPr="00E04BB1" w:rsidRDefault="00A50658" w:rsidP="000A50C2">
            <w:pPr>
              <w:ind w:firstLine="0"/>
              <w:rPr>
                <w:rFonts w:ascii="Courier New" w:hAnsi="Courier New" w:cs="Courier New"/>
              </w:rPr>
            </w:pPr>
            <w:r w:rsidRPr="00E04BB1">
              <w:rPr>
                <w:rFonts w:ascii="Courier New" w:hAnsi="Courier New" w:cs="Courier New"/>
              </w:rPr>
              <w:t>H</w:t>
            </w:r>
            <w:r w:rsidRPr="00CB70E2">
              <w:rPr>
                <w:rFonts w:ascii="Courier New" w:hAnsi="Courier New" w:cs="Courier New" w:hint="eastAsia"/>
                <w:lang w:eastAsia="zh-CN"/>
              </w:rPr>
              <w:t>H</w:t>
            </w:r>
            <w:r w:rsidRPr="00E04BB1">
              <w:rPr>
                <w:rFonts w:ascii="Courier New" w:hAnsi="Courier New" w:cs="Courier New"/>
              </w:rPr>
              <w:t>mmss</w:t>
            </w: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Status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N1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494544">
            <w:pPr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状态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Default="00494544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为启用</w:t>
            </w:r>
          </w:p>
          <w:p w:rsidR="00494544" w:rsidRPr="00D51A44" w:rsidRDefault="00494544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为停用</w:t>
            </w: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A50658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lastRenderedPageBreak/>
              <w:t>Fee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A50658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E04BB1">
              <w:rPr>
                <w:rFonts w:ascii="Courier New" w:hAnsi="Courier New" w:cs="Courier New"/>
                <w:lang w:eastAsia="zh-CN"/>
              </w:rPr>
              <w:t>N12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押金</w:t>
            </w:r>
            <w:r w:rsidR="00A50658">
              <w:rPr>
                <w:rFonts w:ascii="Courier New" w:hAnsi="Courier New" w:cs="Courier New" w:hint="eastAsia"/>
                <w:lang w:eastAsia="zh-CN"/>
              </w:rPr>
              <w:t>(</w:t>
            </w:r>
            <w:r w:rsidR="00A50658">
              <w:rPr>
                <w:rFonts w:ascii="Courier New" w:hAnsi="Courier New" w:cs="Courier New" w:hint="eastAsia"/>
                <w:lang w:eastAsia="zh-CN"/>
              </w:rPr>
              <w:t>分</w:t>
            </w:r>
            <w:r w:rsidR="00A50658">
              <w:rPr>
                <w:rFonts w:ascii="Courier New" w:hAnsi="Courier New" w:cs="Courier New" w:hint="eastAsia"/>
                <w:lang w:eastAsia="zh-CN"/>
              </w:rPr>
              <w:t>)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0A50C2" w:rsidRPr="00D51A44" w:rsidRDefault="000A50C2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RSVD</w:t>
            </w:r>
          </w:p>
        </w:tc>
        <w:tc>
          <w:tcPr>
            <w:tcW w:w="841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ANS20</w:t>
            </w:r>
          </w:p>
        </w:tc>
        <w:tc>
          <w:tcPr>
            <w:tcW w:w="1185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保留域</w:t>
            </w:r>
          </w:p>
        </w:tc>
        <w:tc>
          <w:tcPr>
            <w:tcW w:w="547" w:type="pct"/>
            <w:tcBorders>
              <w:top w:val="dotted" w:sz="4" w:space="0" w:color="auto"/>
              <w:bottom w:val="dotted" w:sz="4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</w:tr>
      <w:tr w:rsidR="000A50C2" w:rsidRPr="00D51A44" w:rsidTr="00B076EA">
        <w:trPr>
          <w:cantSplit/>
        </w:trPr>
        <w:tc>
          <w:tcPr>
            <w:tcW w:w="1322" w:type="pct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0A50C2" w:rsidRPr="00D51A44" w:rsidRDefault="000A50C2" w:rsidP="00A50658">
            <w:pPr>
              <w:ind w:firstLineChars="100" w:firstLine="21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RtnSign</w:t>
            </w:r>
          </w:p>
        </w:tc>
        <w:tc>
          <w:tcPr>
            <w:tcW w:w="841" w:type="pct"/>
            <w:tcBorders>
              <w:top w:val="dotted" w:sz="4" w:space="0" w:color="auto"/>
              <w:bottom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S2</w:t>
            </w:r>
          </w:p>
        </w:tc>
        <w:tc>
          <w:tcPr>
            <w:tcW w:w="1185" w:type="pct"/>
            <w:tcBorders>
              <w:top w:val="dotted" w:sz="4" w:space="0" w:color="auto"/>
              <w:bottom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  <w:lang w:eastAsia="zh-CN"/>
              </w:rPr>
              <w:t>回车符</w:t>
            </w:r>
          </w:p>
        </w:tc>
        <w:tc>
          <w:tcPr>
            <w:tcW w:w="547" w:type="pct"/>
            <w:tcBorders>
              <w:top w:val="dotted" w:sz="4" w:space="0" w:color="auto"/>
              <w:bottom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105" w:type="pct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0A50C2" w:rsidRPr="00D51A44" w:rsidRDefault="000A50C2" w:rsidP="000A50C2">
            <w:pPr>
              <w:ind w:firstLine="0"/>
              <w:rPr>
                <w:rFonts w:ascii="Courier New" w:hAnsi="Courier New" w:cs="Courier New"/>
                <w:lang w:eastAsia="zh-CN"/>
              </w:rPr>
            </w:pPr>
            <w:r w:rsidRPr="00D51A44">
              <w:rPr>
                <w:rFonts w:ascii="Courier New" w:hAnsi="Courier New" w:cs="Courier New"/>
              </w:rPr>
              <w:t>0x0d</w:t>
            </w:r>
            <w:r w:rsidRPr="00D51A44">
              <w:rPr>
                <w:rFonts w:ascii="Courier New" w:hAnsi="Courier New" w:cs="Courier New"/>
              </w:rPr>
              <w:t>，</w:t>
            </w:r>
            <w:r w:rsidRPr="00D51A44">
              <w:rPr>
                <w:rFonts w:ascii="Courier New" w:hAnsi="Courier New" w:cs="Courier New"/>
              </w:rPr>
              <w:t>0x0a</w:t>
            </w:r>
          </w:p>
        </w:tc>
      </w:tr>
    </w:tbl>
    <w:p w:rsidR="000A50C2" w:rsidRPr="000A50C2" w:rsidRDefault="000A50C2" w:rsidP="000A50C2">
      <w:pPr>
        <w:ind w:firstLine="0"/>
        <w:rPr>
          <w:lang w:eastAsia="zh-CN"/>
        </w:rPr>
      </w:pPr>
    </w:p>
    <w:p w:rsidR="000A50C2" w:rsidRPr="000A50C2" w:rsidRDefault="000A50C2" w:rsidP="00280C6C">
      <w:pPr>
        <w:ind w:firstLine="0"/>
        <w:rPr>
          <w:rFonts w:ascii="Arial" w:hAnsi="Arial"/>
          <w:b/>
          <w:lang w:eastAsia="zh-CN"/>
        </w:rPr>
      </w:pPr>
    </w:p>
    <w:p w:rsidR="00D51A44" w:rsidRDefault="00D51A44">
      <w:pPr>
        <w:widowControl/>
        <w:spacing w:line="240" w:lineRule="auto"/>
        <w:ind w:firstLine="0"/>
        <w:rPr>
          <w:rFonts w:ascii="Arial" w:hAnsi="Arial"/>
          <w:b/>
          <w:lang w:eastAsia="zh-CN"/>
        </w:rPr>
      </w:pPr>
      <w:r>
        <w:rPr>
          <w:rFonts w:ascii="Arial" w:hAnsi="Arial"/>
          <w:b/>
          <w:lang w:eastAsia="zh-CN"/>
        </w:rPr>
        <w:br w:type="page"/>
      </w:r>
    </w:p>
    <w:p w:rsidR="00280C6C" w:rsidRDefault="00280C6C" w:rsidP="00280C6C">
      <w:pPr>
        <w:ind w:firstLine="0"/>
        <w:rPr>
          <w:rFonts w:ascii="Arial" w:hAnsi="Arial"/>
          <w:lang w:eastAsia="zh-CN"/>
        </w:rPr>
      </w:pPr>
    </w:p>
    <w:p w:rsidR="00280C6C" w:rsidRDefault="00280C6C" w:rsidP="00280C6C">
      <w:pPr>
        <w:ind w:firstLine="0"/>
        <w:rPr>
          <w:lang w:eastAsia="zh-CN"/>
        </w:rPr>
      </w:pPr>
    </w:p>
    <w:p w:rsidR="00280C6C" w:rsidRDefault="00280C6C" w:rsidP="00280C6C">
      <w:pPr>
        <w:pStyle w:val="af7"/>
        <w:numPr>
          <w:ilvl w:val="1"/>
          <w:numId w:val="2"/>
        </w:numPr>
      </w:pPr>
      <w:bookmarkStart w:id="83" w:name="_Toc458516215"/>
      <w:r>
        <w:rPr>
          <w:rFonts w:hint="eastAsia"/>
        </w:rPr>
        <w:t>编码规则</w:t>
      </w:r>
      <w:bookmarkEnd w:id="83"/>
    </w:p>
    <w:p w:rsidR="00280C6C" w:rsidRDefault="00280C6C" w:rsidP="00280C6C">
      <w:pPr>
        <w:ind w:firstLine="0"/>
        <w:rPr>
          <w:lang w:eastAsia="zh-CN"/>
        </w:rPr>
      </w:pPr>
    </w:p>
    <w:p w:rsidR="00280C6C" w:rsidRDefault="00280C6C" w:rsidP="00280C6C">
      <w:pPr>
        <w:pStyle w:val="2"/>
      </w:pPr>
      <w:bookmarkStart w:id="84" w:name="_Toc458516216"/>
      <w:r>
        <w:rPr>
          <w:rFonts w:hint="eastAsia"/>
        </w:rPr>
        <w:t>交易类型定义</w:t>
      </w:r>
      <w:bookmarkEnd w:id="84"/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514"/>
        <w:gridCol w:w="3238"/>
        <w:gridCol w:w="3017"/>
      </w:tblGrid>
      <w:tr w:rsidR="00545E21" w:rsidRPr="006B0101" w:rsidTr="000A50C2">
        <w:tc>
          <w:tcPr>
            <w:tcW w:w="1433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545E21" w:rsidRPr="006B0101" w:rsidRDefault="00545E21" w:rsidP="000A50C2">
            <w:pPr>
              <w:jc w:val="both"/>
              <w:rPr>
                <w:rFonts w:ascii="Courier New" w:hAnsi="Courier New" w:cs="Courier New"/>
                <w:bCs/>
              </w:rPr>
            </w:pPr>
            <w:r w:rsidRPr="006B0101">
              <w:rPr>
                <w:rFonts w:ascii="Courier New" w:hAnsi="Courier New" w:cs="Courier New"/>
                <w:bCs/>
              </w:rPr>
              <w:t>编码</w:t>
            </w:r>
          </w:p>
        </w:tc>
        <w:tc>
          <w:tcPr>
            <w:tcW w:w="1846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545E21" w:rsidRPr="006B0101" w:rsidRDefault="00545E21" w:rsidP="000A50C2">
            <w:pPr>
              <w:jc w:val="both"/>
              <w:rPr>
                <w:bCs/>
              </w:rPr>
            </w:pPr>
            <w:r w:rsidRPr="006B0101">
              <w:rPr>
                <w:rFonts w:hint="eastAsia"/>
                <w:bCs/>
              </w:rPr>
              <w:t>描述</w:t>
            </w:r>
          </w:p>
        </w:tc>
        <w:tc>
          <w:tcPr>
            <w:tcW w:w="1720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545E21" w:rsidRPr="006B0101" w:rsidRDefault="00545E21" w:rsidP="000A50C2">
            <w:pPr>
              <w:jc w:val="both"/>
              <w:rPr>
                <w:bCs/>
                <w:lang w:eastAsia="zh-CN"/>
              </w:rPr>
            </w:pPr>
            <w:r w:rsidRPr="006B0101">
              <w:rPr>
                <w:rFonts w:hint="eastAsia"/>
                <w:bCs/>
              </w:rPr>
              <w:t>备注</w:t>
            </w:r>
          </w:p>
        </w:tc>
      </w:tr>
      <w:tr w:rsidR="00545E21" w:rsidRPr="006B0101" w:rsidTr="000A50C2">
        <w:tc>
          <w:tcPr>
            <w:tcW w:w="1433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362</w:t>
            </w:r>
          </w:p>
        </w:tc>
        <w:tc>
          <w:tcPr>
            <w:tcW w:w="1846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</w:rPr>
              <w:t>电子钱包消费</w:t>
            </w:r>
          </w:p>
        </w:tc>
        <w:tc>
          <w:tcPr>
            <w:tcW w:w="1720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545E21" w:rsidRPr="006B0101" w:rsidTr="000A50C2">
        <w:tc>
          <w:tcPr>
            <w:tcW w:w="1433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/>
                <w:kern w:val="2"/>
                <w:szCs w:val="21"/>
                <w:lang w:eastAsia="zh-CN"/>
              </w:rPr>
              <w:t>36</w:t>
            </w:r>
            <w:r w:rsidRPr="006B0101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3</w:t>
            </w:r>
          </w:p>
        </w:tc>
        <w:tc>
          <w:tcPr>
            <w:tcW w:w="1846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</w:rPr>
              <w:t>电子钱包补票</w:t>
            </w:r>
          </w:p>
        </w:tc>
        <w:tc>
          <w:tcPr>
            <w:tcW w:w="1720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545E21" w:rsidRPr="006B0101" w:rsidTr="000A50C2">
        <w:tc>
          <w:tcPr>
            <w:tcW w:w="1433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/>
                <w:kern w:val="2"/>
                <w:szCs w:val="21"/>
                <w:lang w:eastAsia="zh-CN"/>
              </w:rPr>
              <w:t>36</w:t>
            </w:r>
            <w:r w:rsidRPr="006B0101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8</w:t>
            </w:r>
          </w:p>
        </w:tc>
        <w:tc>
          <w:tcPr>
            <w:tcW w:w="1846" w:type="pct"/>
            <w:vAlign w:val="center"/>
          </w:tcPr>
          <w:p w:rsidR="00545E21" w:rsidRPr="006B0101" w:rsidRDefault="00545E21" w:rsidP="000A50C2">
            <w:pPr>
              <w:pStyle w:val="afc"/>
              <w:spacing w:line="360" w:lineRule="auto"/>
              <w:ind w:firstLineChars="100" w:firstLine="210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6B0101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电子钱包</w:t>
            </w:r>
            <w:r w:rsidRPr="006B0101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0</w:t>
            </w:r>
            <w:r w:rsidRPr="006B0101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元入站交易</w:t>
            </w:r>
          </w:p>
        </w:tc>
        <w:tc>
          <w:tcPr>
            <w:tcW w:w="1720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545E21" w:rsidRPr="006B0101" w:rsidTr="000A50C2">
        <w:tc>
          <w:tcPr>
            <w:tcW w:w="1433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/>
                <w:kern w:val="2"/>
                <w:szCs w:val="21"/>
                <w:lang w:eastAsia="zh-CN"/>
              </w:rPr>
              <w:t>3</w:t>
            </w:r>
            <w:r w:rsidRPr="006B0101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72</w:t>
            </w:r>
          </w:p>
        </w:tc>
        <w:tc>
          <w:tcPr>
            <w:tcW w:w="1846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</w:rPr>
              <w:t>电子钱包锁卡交易</w:t>
            </w:r>
          </w:p>
        </w:tc>
        <w:tc>
          <w:tcPr>
            <w:tcW w:w="1720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545E21" w:rsidRPr="006B0101" w:rsidTr="000A50C2">
        <w:tc>
          <w:tcPr>
            <w:tcW w:w="1433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300</w:t>
            </w:r>
          </w:p>
        </w:tc>
        <w:tc>
          <w:tcPr>
            <w:tcW w:w="1846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</w:rPr>
              <w:t>电子现金消费</w:t>
            </w:r>
          </w:p>
        </w:tc>
        <w:tc>
          <w:tcPr>
            <w:tcW w:w="1720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545E21" w:rsidRPr="006B0101" w:rsidTr="000A50C2">
        <w:tc>
          <w:tcPr>
            <w:tcW w:w="1433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301</w:t>
            </w:r>
          </w:p>
        </w:tc>
        <w:tc>
          <w:tcPr>
            <w:tcW w:w="1846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</w:rPr>
              <w:t>电子现金补票</w:t>
            </w:r>
          </w:p>
        </w:tc>
        <w:tc>
          <w:tcPr>
            <w:tcW w:w="1720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545E21" w:rsidRPr="006B0101" w:rsidTr="000A50C2">
        <w:tc>
          <w:tcPr>
            <w:tcW w:w="1433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370</w:t>
            </w:r>
          </w:p>
        </w:tc>
        <w:tc>
          <w:tcPr>
            <w:tcW w:w="1846" w:type="pct"/>
            <w:vAlign w:val="center"/>
          </w:tcPr>
          <w:p w:rsidR="00545E21" w:rsidRPr="006B0101" w:rsidRDefault="00545E21" w:rsidP="000A50C2">
            <w:pPr>
              <w:pStyle w:val="afc"/>
              <w:spacing w:line="360" w:lineRule="auto"/>
              <w:ind w:firstLineChars="100" w:firstLine="210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6B0101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电子现金</w:t>
            </w:r>
            <w:r w:rsidRPr="006B0101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0</w:t>
            </w:r>
            <w:r w:rsidRPr="006B0101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元入站交易</w:t>
            </w:r>
          </w:p>
        </w:tc>
        <w:tc>
          <w:tcPr>
            <w:tcW w:w="1720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545E21" w:rsidRPr="006B0101" w:rsidTr="000A50C2">
        <w:tc>
          <w:tcPr>
            <w:tcW w:w="1433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374</w:t>
            </w:r>
          </w:p>
        </w:tc>
        <w:tc>
          <w:tcPr>
            <w:tcW w:w="1846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  <w:r w:rsidRPr="006B0101">
              <w:rPr>
                <w:rFonts w:ascii="Courier New" w:hAnsi="Courier New" w:cs="Courier New" w:hint="eastAsia"/>
              </w:rPr>
              <w:t>电子现金锁卡</w:t>
            </w:r>
          </w:p>
        </w:tc>
        <w:tc>
          <w:tcPr>
            <w:tcW w:w="1720" w:type="pct"/>
            <w:vAlign w:val="center"/>
          </w:tcPr>
          <w:p w:rsidR="00545E21" w:rsidRPr="006B0101" w:rsidRDefault="00545E21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7B3170" w:rsidRPr="006B0101" w:rsidTr="000A50C2">
        <w:tc>
          <w:tcPr>
            <w:tcW w:w="1433" w:type="pct"/>
            <w:vAlign w:val="center"/>
          </w:tcPr>
          <w:p w:rsidR="007B3170" w:rsidRPr="006B0101" w:rsidRDefault="00C51E3B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410</w:t>
            </w:r>
          </w:p>
        </w:tc>
        <w:tc>
          <w:tcPr>
            <w:tcW w:w="1846" w:type="pct"/>
            <w:vAlign w:val="center"/>
          </w:tcPr>
          <w:p w:rsidR="007B3170" w:rsidRPr="006B0101" w:rsidRDefault="00C51E3B" w:rsidP="000A50C2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</w:rPr>
              <w:t>脱机充值</w:t>
            </w:r>
          </w:p>
        </w:tc>
        <w:tc>
          <w:tcPr>
            <w:tcW w:w="1720" w:type="pct"/>
            <w:vAlign w:val="center"/>
          </w:tcPr>
          <w:p w:rsidR="007B3170" w:rsidRPr="006B0101" w:rsidRDefault="007B3170" w:rsidP="000A50C2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</w:tbl>
    <w:p w:rsidR="00280C6C" w:rsidRDefault="00280C6C" w:rsidP="00D51A44">
      <w:pPr>
        <w:ind w:firstLine="0"/>
        <w:rPr>
          <w:lang w:eastAsia="zh-CN"/>
        </w:rPr>
      </w:pPr>
    </w:p>
    <w:p w:rsidR="0044607F" w:rsidRDefault="0044607F" w:rsidP="0044607F">
      <w:pPr>
        <w:pStyle w:val="2"/>
      </w:pPr>
      <w:bookmarkStart w:id="85" w:name="_Toc458516217"/>
      <w:r>
        <w:rPr>
          <w:rFonts w:hint="eastAsia"/>
        </w:rPr>
        <w:t>争议类型定义</w:t>
      </w:r>
      <w:bookmarkEnd w:id="85"/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514"/>
        <w:gridCol w:w="3238"/>
        <w:gridCol w:w="3017"/>
      </w:tblGrid>
      <w:tr w:rsidR="0044607F" w:rsidRPr="002F258A" w:rsidTr="00B07C38">
        <w:tc>
          <w:tcPr>
            <w:tcW w:w="1433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44607F" w:rsidRPr="002F258A" w:rsidRDefault="0044607F" w:rsidP="00B07C38">
            <w:pPr>
              <w:jc w:val="both"/>
              <w:rPr>
                <w:rFonts w:ascii="Courier New" w:hAnsi="Courier New" w:cs="Courier New"/>
                <w:bCs/>
              </w:rPr>
            </w:pPr>
            <w:r w:rsidRPr="002F258A">
              <w:rPr>
                <w:rFonts w:ascii="Courier New" w:hAnsi="Courier New" w:cs="Courier New"/>
                <w:bCs/>
              </w:rPr>
              <w:t>编码</w:t>
            </w:r>
          </w:p>
        </w:tc>
        <w:tc>
          <w:tcPr>
            <w:tcW w:w="1846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44607F" w:rsidRPr="002F258A" w:rsidRDefault="0044607F" w:rsidP="00B07C38">
            <w:pPr>
              <w:jc w:val="both"/>
              <w:rPr>
                <w:bCs/>
              </w:rPr>
            </w:pPr>
            <w:r w:rsidRPr="002F258A">
              <w:rPr>
                <w:rFonts w:hint="eastAsia"/>
                <w:bCs/>
              </w:rPr>
              <w:t>描述</w:t>
            </w:r>
          </w:p>
        </w:tc>
        <w:tc>
          <w:tcPr>
            <w:tcW w:w="1720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44607F" w:rsidRPr="002F258A" w:rsidRDefault="0044607F" w:rsidP="00B07C38">
            <w:pPr>
              <w:jc w:val="both"/>
              <w:rPr>
                <w:bCs/>
                <w:lang w:eastAsia="zh-CN"/>
              </w:rPr>
            </w:pPr>
            <w:r w:rsidRPr="002F258A">
              <w:rPr>
                <w:rFonts w:hint="eastAsia"/>
                <w:bCs/>
              </w:rPr>
              <w:t>备注</w:t>
            </w: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10001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文件名不合法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10002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文件名重复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10003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pStyle w:val="afc"/>
              <w:spacing w:line="360" w:lineRule="auto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2F258A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文件类型无效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10004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pStyle w:val="afc"/>
              <w:spacing w:line="360" w:lineRule="auto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2F258A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文件发送机构未注册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10005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lang w:eastAsia="zh-CN"/>
              </w:rPr>
              <w:t>文件发送机构状态不正确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10006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pStyle w:val="afc"/>
              <w:spacing w:line="360" w:lineRule="auto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2F258A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不受理测试文件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10007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pStyle w:val="afc"/>
              <w:spacing w:line="360" w:lineRule="auto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2F258A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文件版本无效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10008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pStyle w:val="afc"/>
              <w:spacing w:line="360" w:lineRule="auto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2F258A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文件发送机构非有效的接入机构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kern w:val="2"/>
                <w:szCs w:val="21"/>
                <w:lang w:eastAsia="zh-CN"/>
              </w:rPr>
              <w:t>10010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包格式不可解析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10011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pStyle w:val="afc"/>
              <w:spacing w:line="360" w:lineRule="auto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2F258A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文件不完整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10013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文件数据异常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20001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无效的交易类型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lastRenderedPageBreak/>
              <w:t>20002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交易重复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20003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不存在的调整类型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20004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TAC</w:t>
            </w:r>
            <w:r w:rsidRPr="002F258A">
              <w:rPr>
                <w:rFonts w:ascii="Courier New" w:hAnsi="Courier New" w:cs="Courier New" w:hint="eastAsia"/>
              </w:rPr>
              <w:t>或</w:t>
            </w:r>
            <w:r w:rsidRPr="002F258A">
              <w:rPr>
                <w:rFonts w:ascii="Courier New" w:hAnsi="Courier New" w:cs="Courier New" w:hint="eastAsia"/>
              </w:rPr>
              <w:t>TC</w:t>
            </w:r>
            <w:r w:rsidRPr="002F258A">
              <w:rPr>
                <w:rFonts w:ascii="Courier New" w:hAnsi="Courier New" w:cs="Courier New" w:hint="eastAsia"/>
              </w:rPr>
              <w:t>校验不正确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20005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pStyle w:val="afc"/>
              <w:spacing w:line="360" w:lineRule="auto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2F258A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交易逾期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20006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lang w:eastAsia="zh-CN"/>
              </w:rPr>
              <w:t>无效卡</w:t>
            </w:r>
            <w:r w:rsidRPr="002F258A">
              <w:rPr>
                <w:rFonts w:ascii="Courier New" w:hAnsi="Courier New" w:cs="Courier New" w:hint="eastAsia"/>
                <w:lang w:eastAsia="zh-CN"/>
              </w:rPr>
              <w:t>bin</w:t>
            </w:r>
            <w:r w:rsidRPr="002F258A">
              <w:rPr>
                <w:rFonts w:ascii="Courier New" w:hAnsi="Courier New" w:cs="Courier New" w:hint="eastAsia"/>
                <w:lang w:eastAsia="zh-CN"/>
              </w:rPr>
              <w:t>或无效发卡方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  <w:kern w:val="2"/>
                <w:szCs w:val="21"/>
                <w:lang w:eastAsia="zh-CN"/>
              </w:rPr>
            </w:pPr>
            <w:r w:rsidRPr="002F258A">
              <w:rPr>
                <w:rFonts w:ascii="Courier New" w:hAnsi="Courier New" w:cs="Courier New" w:hint="eastAsia"/>
              </w:rPr>
              <w:t>20007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找不到原交易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20008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与原交易信息不相符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20009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pStyle w:val="afc"/>
              <w:spacing w:line="360" w:lineRule="auto"/>
              <w:rPr>
                <w:rFonts w:ascii="Courier New" w:hAnsi="Courier New" w:cs="Courier New"/>
                <w:b w:val="0"/>
                <w:i w:val="0"/>
                <w:color w:val="auto"/>
              </w:rPr>
            </w:pPr>
            <w:r w:rsidRPr="002F258A">
              <w:rPr>
                <w:rFonts w:ascii="Courier New" w:hAnsi="Courier New" w:cs="Courier New" w:hint="eastAsia"/>
                <w:b w:val="0"/>
                <w:i w:val="0"/>
                <w:color w:val="auto"/>
              </w:rPr>
              <w:t>黑名单状态错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20011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</w:rPr>
            </w:pPr>
            <w:r w:rsidRPr="002F258A">
              <w:rPr>
                <w:rFonts w:ascii="Courier New" w:hAnsi="Courier New" w:cs="Courier New" w:hint="eastAsia"/>
              </w:rPr>
              <w:t>不存在的手续费规则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lang w:eastAsia="zh-CN"/>
              </w:rPr>
              <w:t xml:space="preserve">  29001</w:t>
            </w:r>
          </w:p>
        </w:tc>
        <w:tc>
          <w:tcPr>
            <w:tcW w:w="1846" w:type="pct"/>
            <w:vAlign w:val="center"/>
          </w:tcPr>
          <w:p w:rsidR="0044607F" w:rsidRPr="002F258A" w:rsidRDefault="0044607F" w:rsidP="0044607F">
            <w:pPr>
              <w:snapToGrid w:val="0"/>
              <w:ind w:firstLine="0"/>
              <w:jc w:val="both"/>
              <w:rPr>
                <w:rFonts w:ascii="Courier New" w:hAnsi="Courier New" w:cs="Courier New"/>
                <w:lang w:eastAsia="zh-CN"/>
              </w:rPr>
            </w:pPr>
            <w:r w:rsidRPr="002F258A">
              <w:rPr>
                <w:rFonts w:ascii="Courier New" w:hAnsi="Courier New" w:cs="Courier New" w:hint="eastAsia"/>
                <w:lang w:eastAsia="zh-CN"/>
              </w:rPr>
              <w:t>非法充值</w:t>
            </w: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  <w:tr w:rsidR="0044607F" w:rsidRPr="002F258A" w:rsidTr="00B07C38">
        <w:tc>
          <w:tcPr>
            <w:tcW w:w="1433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846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720" w:type="pct"/>
            <w:vAlign w:val="center"/>
          </w:tcPr>
          <w:p w:rsidR="0044607F" w:rsidRPr="002F258A" w:rsidRDefault="0044607F" w:rsidP="00B07C38">
            <w:pPr>
              <w:snapToGrid w:val="0"/>
              <w:ind w:firstLineChars="91" w:firstLine="191"/>
              <w:jc w:val="both"/>
              <w:rPr>
                <w:kern w:val="2"/>
                <w:szCs w:val="21"/>
                <w:lang w:eastAsia="zh-CN"/>
              </w:rPr>
            </w:pPr>
          </w:p>
        </w:tc>
      </w:tr>
    </w:tbl>
    <w:p w:rsidR="00D51A44" w:rsidRDefault="00D51A44" w:rsidP="00D51A44">
      <w:pPr>
        <w:ind w:firstLine="0"/>
        <w:rPr>
          <w:lang w:eastAsia="zh-CN"/>
        </w:rPr>
      </w:pPr>
    </w:p>
    <w:p w:rsidR="00D51A44" w:rsidRDefault="00D51A44">
      <w:pPr>
        <w:widowControl/>
        <w:spacing w:line="240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:rsidR="00280C6C" w:rsidRDefault="00280C6C" w:rsidP="00D51A44">
      <w:pPr>
        <w:ind w:firstLine="0"/>
        <w:rPr>
          <w:lang w:eastAsia="zh-CN"/>
        </w:rPr>
      </w:pPr>
    </w:p>
    <w:p w:rsidR="00280C6C" w:rsidRPr="008F287B" w:rsidRDefault="00280C6C" w:rsidP="00850511">
      <w:pPr>
        <w:pStyle w:val="af7"/>
        <w:numPr>
          <w:ilvl w:val="1"/>
          <w:numId w:val="2"/>
        </w:numPr>
        <w:rPr>
          <w:szCs w:val="32"/>
        </w:rPr>
      </w:pPr>
      <w:bookmarkStart w:id="86" w:name="_Toc458516218"/>
      <w:r w:rsidRPr="008F287B">
        <w:rPr>
          <w:rFonts w:hint="eastAsia"/>
          <w:szCs w:val="32"/>
        </w:rPr>
        <w:t>传输方式</w:t>
      </w:r>
      <w:bookmarkEnd w:id="86"/>
    </w:p>
    <w:p w:rsidR="008F287B" w:rsidRDefault="008F287B" w:rsidP="00E04BB1">
      <w:pPr>
        <w:ind w:firstLine="0"/>
        <w:rPr>
          <w:lang w:eastAsia="zh-CN"/>
        </w:rPr>
      </w:pPr>
    </w:p>
    <w:p w:rsidR="008F287B" w:rsidRDefault="008F287B" w:rsidP="008F287B">
      <w:pPr>
        <w:pStyle w:val="2"/>
        <w:tabs>
          <w:tab w:val="num" w:pos="851"/>
        </w:tabs>
        <w:rPr>
          <w:sz w:val="24"/>
          <w:szCs w:val="24"/>
        </w:rPr>
      </w:pPr>
      <w:bookmarkStart w:id="87" w:name="_Toc458516219"/>
      <w:r>
        <w:rPr>
          <w:rFonts w:hint="eastAsia"/>
          <w:sz w:val="24"/>
          <w:szCs w:val="24"/>
        </w:rPr>
        <w:t>概述</w:t>
      </w:r>
      <w:bookmarkEnd w:id="87"/>
    </w:p>
    <w:p w:rsidR="008F287B" w:rsidRPr="008F287B" w:rsidRDefault="008F287B" w:rsidP="008F287B">
      <w:pPr>
        <w:ind w:left="420" w:firstLine="0"/>
        <w:rPr>
          <w:sz w:val="24"/>
          <w:szCs w:val="24"/>
          <w:lang w:eastAsia="zh-CN"/>
        </w:rPr>
      </w:pPr>
      <w:r w:rsidRPr="008F287B">
        <w:rPr>
          <w:rFonts w:hint="eastAsia"/>
          <w:sz w:val="24"/>
          <w:szCs w:val="24"/>
          <w:lang w:eastAsia="zh-CN"/>
        </w:rPr>
        <w:t>通过</w:t>
      </w:r>
      <w:r w:rsidRPr="008F287B">
        <w:rPr>
          <w:rFonts w:hint="eastAsia"/>
          <w:sz w:val="24"/>
          <w:szCs w:val="24"/>
          <w:lang w:eastAsia="zh-CN"/>
        </w:rPr>
        <w:t>FTP</w:t>
      </w:r>
      <w:r w:rsidRPr="008F287B">
        <w:rPr>
          <w:rFonts w:hint="eastAsia"/>
          <w:sz w:val="24"/>
          <w:szCs w:val="24"/>
          <w:lang w:eastAsia="zh-CN"/>
        </w:rPr>
        <w:t>的方式在地市清算中心和行业二级平台之间进行数据文件的传输。</w:t>
      </w:r>
    </w:p>
    <w:p w:rsidR="008F287B" w:rsidRDefault="008F287B" w:rsidP="008F287B">
      <w:pPr>
        <w:pStyle w:val="2"/>
        <w:tabs>
          <w:tab w:val="num" w:pos="851"/>
        </w:tabs>
        <w:rPr>
          <w:sz w:val="24"/>
          <w:szCs w:val="24"/>
        </w:rPr>
      </w:pPr>
      <w:bookmarkStart w:id="88" w:name="_Toc458516220"/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传输流程</w:t>
      </w:r>
      <w:bookmarkEnd w:id="88"/>
    </w:p>
    <w:p w:rsidR="008F287B" w:rsidRPr="00155BDB" w:rsidRDefault="00567CBE" w:rsidP="00567CBE">
      <w:pPr>
        <w:pStyle w:val="afb"/>
        <w:numPr>
          <w:ilvl w:val="0"/>
          <w:numId w:val="18"/>
        </w:numPr>
        <w:ind w:firstLineChars="0"/>
        <w:rPr>
          <w:sz w:val="24"/>
          <w:szCs w:val="24"/>
          <w:lang w:eastAsia="zh-CN"/>
        </w:rPr>
      </w:pPr>
      <w:r w:rsidRPr="00155BDB">
        <w:rPr>
          <w:rFonts w:hint="eastAsia"/>
          <w:sz w:val="24"/>
          <w:szCs w:val="24"/>
          <w:lang w:eastAsia="zh-CN"/>
        </w:rPr>
        <w:t>行业二级平台根据自身行业平台</w:t>
      </w:r>
      <w:r w:rsidRPr="00155BDB">
        <w:rPr>
          <w:rFonts w:hint="eastAsia"/>
          <w:sz w:val="24"/>
          <w:szCs w:val="24"/>
          <w:lang w:eastAsia="zh-CN"/>
        </w:rPr>
        <w:t>ID</w:t>
      </w:r>
      <w:r w:rsidRPr="00155BDB">
        <w:rPr>
          <w:rFonts w:hint="eastAsia"/>
          <w:sz w:val="24"/>
          <w:szCs w:val="24"/>
          <w:lang w:eastAsia="zh-CN"/>
        </w:rPr>
        <w:t>向指定的</w:t>
      </w:r>
      <w:r w:rsidRPr="00155BDB">
        <w:rPr>
          <w:rFonts w:hint="eastAsia"/>
          <w:sz w:val="24"/>
          <w:szCs w:val="24"/>
          <w:lang w:eastAsia="zh-CN"/>
        </w:rPr>
        <w:t>FTP</w:t>
      </w:r>
      <w:r w:rsidRPr="00155BDB">
        <w:rPr>
          <w:rFonts w:hint="eastAsia"/>
          <w:sz w:val="24"/>
          <w:szCs w:val="24"/>
          <w:lang w:eastAsia="zh-CN"/>
        </w:rPr>
        <w:t>目录上传或下载文件；</w:t>
      </w:r>
    </w:p>
    <w:p w:rsidR="00155BDB" w:rsidRPr="00155BDB" w:rsidRDefault="00155BDB" w:rsidP="00155BDB">
      <w:pPr>
        <w:pStyle w:val="afb"/>
        <w:numPr>
          <w:ilvl w:val="0"/>
          <w:numId w:val="18"/>
        </w:numPr>
        <w:ind w:firstLineChars="0"/>
        <w:rPr>
          <w:sz w:val="24"/>
          <w:szCs w:val="24"/>
          <w:lang w:eastAsia="zh-CN"/>
        </w:rPr>
      </w:pPr>
      <w:r w:rsidRPr="00155BDB">
        <w:rPr>
          <w:rFonts w:hint="eastAsia"/>
          <w:sz w:val="24"/>
          <w:szCs w:val="24"/>
          <w:lang w:eastAsia="zh-CN"/>
        </w:rPr>
        <w:t>上传文件要求：</w:t>
      </w:r>
      <w:r>
        <w:rPr>
          <w:rFonts w:hint="eastAsia"/>
          <w:sz w:val="24"/>
          <w:szCs w:val="24"/>
          <w:lang w:eastAsia="zh-CN"/>
        </w:rPr>
        <w:t>机构将</w:t>
      </w:r>
      <w:r w:rsidRPr="00155BDB">
        <w:rPr>
          <w:rFonts w:ascii="Arial" w:hAnsi="Arial" w:hint="eastAsia"/>
          <w:sz w:val="24"/>
          <w:szCs w:val="24"/>
          <w:lang w:eastAsia="zh-CN"/>
        </w:rPr>
        <w:t>文件先上传到</w:t>
      </w:r>
      <w:r w:rsidRPr="00155BDB">
        <w:rPr>
          <w:rFonts w:ascii="Arial" w:hAnsi="Arial" w:hint="eastAsia"/>
          <w:sz w:val="24"/>
          <w:szCs w:val="24"/>
          <w:lang w:eastAsia="zh-CN"/>
        </w:rPr>
        <w:t>tmp</w:t>
      </w:r>
      <w:r>
        <w:rPr>
          <w:rFonts w:ascii="Arial" w:hAnsi="Arial" w:hint="eastAsia"/>
          <w:sz w:val="24"/>
          <w:szCs w:val="24"/>
          <w:lang w:eastAsia="zh-CN"/>
        </w:rPr>
        <w:t>目录，传输结束后</w:t>
      </w:r>
      <w:r w:rsidRPr="00155BDB">
        <w:rPr>
          <w:rFonts w:ascii="Arial" w:hAnsi="Arial" w:hint="eastAsia"/>
          <w:sz w:val="24"/>
          <w:szCs w:val="24"/>
          <w:lang w:eastAsia="zh-CN"/>
        </w:rPr>
        <w:t>再移到</w:t>
      </w:r>
      <w:r w:rsidRPr="00155BDB">
        <w:rPr>
          <w:rFonts w:ascii="Arial" w:hAnsi="Arial" w:hint="eastAsia"/>
          <w:sz w:val="24"/>
          <w:szCs w:val="24"/>
          <w:lang w:eastAsia="zh-CN"/>
        </w:rPr>
        <w:t>upload</w:t>
      </w:r>
      <w:r w:rsidRPr="00155BDB">
        <w:rPr>
          <w:rFonts w:ascii="Arial" w:hAnsi="Arial" w:hint="eastAsia"/>
          <w:sz w:val="24"/>
          <w:szCs w:val="24"/>
          <w:lang w:eastAsia="zh-CN"/>
        </w:rPr>
        <w:t>目录。</w:t>
      </w:r>
      <w:r w:rsidRPr="00155BDB">
        <w:rPr>
          <w:rFonts w:ascii="Arial" w:hAnsi="Arial" w:hint="eastAsia"/>
          <w:sz w:val="24"/>
          <w:szCs w:val="24"/>
          <w:lang w:eastAsia="zh-CN"/>
        </w:rPr>
        <w:t xml:space="preserve"> </w:t>
      </w:r>
    </w:p>
    <w:p w:rsidR="00155BDB" w:rsidRPr="00155BDB" w:rsidRDefault="00155BDB" w:rsidP="00155BDB">
      <w:pPr>
        <w:pStyle w:val="afb"/>
        <w:numPr>
          <w:ilvl w:val="0"/>
          <w:numId w:val="18"/>
        </w:numPr>
        <w:ind w:firstLineChars="0"/>
        <w:rPr>
          <w:sz w:val="24"/>
          <w:szCs w:val="24"/>
          <w:lang w:eastAsia="zh-CN"/>
        </w:rPr>
      </w:pPr>
      <w:r w:rsidRPr="00155BDB">
        <w:rPr>
          <w:rFonts w:hint="eastAsia"/>
          <w:sz w:val="24"/>
          <w:szCs w:val="24"/>
          <w:lang w:eastAsia="zh-CN"/>
        </w:rPr>
        <w:t>下载文件要求：</w:t>
      </w:r>
      <w:r w:rsidRPr="00155BDB">
        <w:rPr>
          <w:rFonts w:ascii="Arial" w:hAnsi="Arial" w:hint="eastAsia"/>
          <w:sz w:val="24"/>
          <w:szCs w:val="24"/>
          <w:lang w:eastAsia="zh-CN"/>
        </w:rPr>
        <w:t>机构每天从</w:t>
      </w:r>
      <w:r w:rsidRPr="00155BDB">
        <w:rPr>
          <w:rFonts w:ascii="Arial" w:hAnsi="Arial" w:hint="eastAsia"/>
          <w:sz w:val="24"/>
          <w:szCs w:val="24"/>
          <w:lang w:eastAsia="zh-CN"/>
        </w:rPr>
        <w:t>download</w:t>
      </w:r>
      <w:r w:rsidRPr="00155BDB">
        <w:rPr>
          <w:rFonts w:ascii="Arial" w:hAnsi="Arial" w:hint="eastAsia"/>
          <w:sz w:val="24"/>
          <w:szCs w:val="24"/>
          <w:lang w:eastAsia="zh-CN"/>
        </w:rPr>
        <w:t>目录获取未下载的文件，获取成功后移到</w:t>
      </w:r>
      <w:r w:rsidRPr="00155BDB">
        <w:rPr>
          <w:rFonts w:ascii="Arial" w:hAnsi="Arial" w:hint="eastAsia"/>
          <w:sz w:val="24"/>
          <w:szCs w:val="24"/>
          <w:lang w:eastAsia="zh-CN"/>
        </w:rPr>
        <w:t>downbak</w:t>
      </w:r>
      <w:r w:rsidRPr="00155BDB">
        <w:rPr>
          <w:rFonts w:ascii="Arial" w:hAnsi="Arial" w:hint="eastAsia"/>
          <w:sz w:val="24"/>
          <w:szCs w:val="24"/>
          <w:lang w:eastAsia="zh-CN"/>
        </w:rPr>
        <w:t>。</w:t>
      </w:r>
    </w:p>
    <w:p w:rsidR="008F287B" w:rsidRDefault="006E0395" w:rsidP="008F287B">
      <w:pPr>
        <w:pStyle w:val="2"/>
        <w:tabs>
          <w:tab w:val="num" w:pos="851"/>
        </w:tabs>
        <w:rPr>
          <w:sz w:val="24"/>
          <w:szCs w:val="24"/>
        </w:rPr>
      </w:pPr>
      <w:bookmarkStart w:id="89" w:name="_Toc458516221"/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文件配置</w:t>
      </w:r>
      <w:bookmarkEnd w:id="89"/>
    </w:p>
    <w:p w:rsidR="008F287B" w:rsidRPr="00CD5B11" w:rsidRDefault="008F287B" w:rsidP="008F287B">
      <w:pPr>
        <w:rPr>
          <w:sz w:val="24"/>
          <w:lang w:eastAsia="zh-CN"/>
        </w:rPr>
      </w:pPr>
      <w:r w:rsidRPr="00CD5B11">
        <w:rPr>
          <w:rFonts w:hint="eastAsia"/>
          <w:sz w:val="24"/>
          <w:lang w:eastAsia="zh-CN"/>
        </w:rPr>
        <w:t>服务器地址：</w:t>
      </w:r>
      <w:r>
        <w:rPr>
          <w:rFonts w:hint="eastAsia"/>
          <w:sz w:val="24"/>
          <w:lang w:eastAsia="zh-CN"/>
        </w:rPr>
        <w:t>(</w:t>
      </w:r>
      <w:r>
        <w:rPr>
          <w:rFonts w:hint="eastAsia"/>
          <w:sz w:val="24"/>
          <w:lang w:eastAsia="zh-CN"/>
        </w:rPr>
        <w:t>待定</w:t>
      </w:r>
      <w:r>
        <w:rPr>
          <w:rFonts w:hint="eastAsia"/>
          <w:sz w:val="24"/>
          <w:lang w:eastAsia="zh-CN"/>
        </w:rPr>
        <w:t>)</w:t>
      </w:r>
    </w:p>
    <w:p w:rsidR="008F287B" w:rsidRPr="00CD5B11" w:rsidRDefault="008F287B" w:rsidP="008F287B">
      <w:pPr>
        <w:rPr>
          <w:sz w:val="24"/>
        </w:rPr>
      </w:pPr>
      <w:r w:rsidRPr="00CD5B11">
        <w:rPr>
          <w:rFonts w:hint="eastAsia"/>
          <w:sz w:val="24"/>
        </w:rPr>
        <w:t>端口：</w:t>
      </w:r>
      <w:r w:rsidRPr="00CD5B11">
        <w:rPr>
          <w:rFonts w:hint="eastAsia"/>
          <w:sz w:val="24"/>
        </w:rPr>
        <w:t>21</w:t>
      </w:r>
    </w:p>
    <w:p w:rsidR="008F287B" w:rsidRPr="00CD5B11" w:rsidRDefault="008F287B" w:rsidP="008F287B">
      <w:pPr>
        <w:rPr>
          <w:sz w:val="24"/>
        </w:rPr>
      </w:pPr>
      <w:r w:rsidRPr="00CD5B11">
        <w:rPr>
          <w:rFonts w:hint="eastAsia"/>
          <w:sz w:val="24"/>
        </w:rPr>
        <w:t>目录结构：</w:t>
      </w:r>
    </w:p>
    <w:p w:rsidR="008F287B" w:rsidRDefault="008F287B" w:rsidP="008F287B">
      <w:pPr>
        <w:rPr>
          <w:sz w:val="24"/>
          <w:lang w:eastAsia="zh-CN"/>
        </w:rPr>
      </w:pPr>
      <w:r w:rsidRPr="00CD5B11">
        <w:rPr>
          <w:rFonts w:hint="eastAsia"/>
          <w:sz w:val="24"/>
          <w:lang w:eastAsia="zh-CN"/>
        </w:rPr>
        <w:t>[HOME]/</w:t>
      </w:r>
      <w:r w:rsidR="006E0395">
        <w:rPr>
          <w:rFonts w:hint="eastAsia"/>
          <w:sz w:val="24"/>
          <w:lang w:eastAsia="zh-CN"/>
        </w:rPr>
        <w:t>行业二级平台</w:t>
      </w:r>
      <w:r w:rsidR="006E0395">
        <w:rPr>
          <w:rFonts w:hint="eastAsia"/>
          <w:sz w:val="24"/>
          <w:lang w:eastAsia="zh-CN"/>
        </w:rPr>
        <w:t>ID/</w:t>
      </w:r>
      <w:r w:rsidRPr="00CD5B11">
        <w:rPr>
          <w:rFonts w:hint="eastAsia"/>
          <w:sz w:val="24"/>
          <w:lang w:eastAsia="zh-CN"/>
        </w:rPr>
        <w:t>upload</w:t>
      </w:r>
      <w:r w:rsidRPr="00CD5B11"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ab/>
      </w:r>
      <w:r w:rsidR="006E0395"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>--</w:t>
      </w:r>
      <w:r w:rsidRPr="00CD5B11">
        <w:rPr>
          <w:rFonts w:hint="eastAsia"/>
          <w:sz w:val="24"/>
          <w:lang w:eastAsia="zh-CN"/>
        </w:rPr>
        <w:t>上传</w:t>
      </w:r>
      <w:r w:rsidR="00155BDB">
        <w:rPr>
          <w:rFonts w:hint="eastAsia"/>
          <w:sz w:val="24"/>
          <w:lang w:eastAsia="zh-CN"/>
        </w:rPr>
        <w:t>文件</w:t>
      </w:r>
      <w:r w:rsidRPr="00CD5B11">
        <w:rPr>
          <w:rFonts w:hint="eastAsia"/>
          <w:sz w:val="24"/>
          <w:lang w:eastAsia="zh-CN"/>
        </w:rPr>
        <w:t>路径</w:t>
      </w:r>
    </w:p>
    <w:p w:rsidR="00155BDB" w:rsidRPr="00155BDB" w:rsidRDefault="00155BDB" w:rsidP="00155BDB">
      <w:pPr>
        <w:rPr>
          <w:sz w:val="24"/>
          <w:lang w:eastAsia="zh-CN"/>
        </w:rPr>
      </w:pPr>
      <w:r w:rsidRPr="00CD5B11">
        <w:rPr>
          <w:rFonts w:hint="eastAsia"/>
          <w:sz w:val="24"/>
          <w:lang w:eastAsia="zh-CN"/>
        </w:rPr>
        <w:t>[HOME]/</w:t>
      </w:r>
      <w:r>
        <w:rPr>
          <w:rFonts w:hint="eastAsia"/>
          <w:sz w:val="24"/>
          <w:lang w:eastAsia="zh-CN"/>
        </w:rPr>
        <w:t>行业二级平台</w:t>
      </w:r>
      <w:r>
        <w:rPr>
          <w:rFonts w:hint="eastAsia"/>
          <w:sz w:val="24"/>
          <w:lang w:eastAsia="zh-CN"/>
        </w:rPr>
        <w:t>ID/tmp</w:t>
      </w:r>
      <w:r w:rsidRPr="00CD5B11"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>--</w:t>
      </w:r>
      <w:r w:rsidRPr="00CD5B11">
        <w:rPr>
          <w:rFonts w:hint="eastAsia"/>
          <w:sz w:val="24"/>
          <w:lang w:eastAsia="zh-CN"/>
        </w:rPr>
        <w:t>上传</w:t>
      </w:r>
      <w:r>
        <w:rPr>
          <w:rFonts w:hint="eastAsia"/>
          <w:sz w:val="24"/>
          <w:lang w:eastAsia="zh-CN"/>
        </w:rPr>
        <w:t>文件临时</w:t>
      </w:r>
      <w:r w:rsidRPr="00CD5B11">
        <w:rPr>
          <w:rFonts w:hint="eastAsia"/>
          <w:sz w:val="24"/>
          <w:lang w:eastAsia="zh-CN"/>
        </w:rPr>
        <w:t>路径</w:t>
      </w:r>
    </w:p>
    <w:p w:rsidR="006E0395" w:rsidRPr="00CD5B11" w:rsidRDefault="008F287B" w:rsidP="00155BDB">
      <w:pPr>
        <w:rPr>
          <w:sz w:val="24"/>
          <w:lang w:eastAsia="zh-CN"/>
        </w:rPr>
      </w:pPr>
      <w:r w:rsidRPr="00CD5B11">
        <w:rPr>
          <w:rFonts w:hint="eastAsia"/>
          <w:sz w:val="24"/>
          <w:lang w:eastAsia="zh-CN"/>
        </w:rPr>
        <w:t>[HOME]/</w:t>
      </w:r>
      <w:r w:rsidR="006E0395">
        <w:rPr>
          <w:rFonts w:hint="eastAsia"/>
          <w:sz w:val="24"/>
          <w:lang w:eastAsia="zh-CN"/>
        </w:rPr>
        <w:t>行业二级平台</w:t>
      </w:r>
      <w:r w:rsidR="006E0395">
        <w:rPr>
          <w:rFonts w:hint="eastAsia"/>
          <w:sz w:val="24"/>
          <w:lang w:eastAsia="zh-CN"/>
        </w:rPr>
        <w:t>ID</w:t>
      </w:r>
      <w:r w:rsidR="006E0395" w:rsidRPr="00CD5B11">
        <w:rPr>
          <w:rFonts w:hint="eastAsia"/>
          <w:sz w:val="24"/>
          <w:lang w:eastAsia="zh-CN"/>
        </w:rPr>
        <w:t xml:space="preserve"> </w:t>
      </w:r>
      <w:r w:rsidR="006E0395">
        <w:rPr>
          <w:rFonts w:hint="eastAsia"/>
          <w:sz w:val="24"/>
          <w:lang w:eastAsia="zh-CN"/>
        </w:rPr>
        <w:t>/</w:t>
      </w:r>
      <w:r w:rsidRPr="00CD5B11">
        <w:rPr>
          <w:rFonts w:hint="eastAsia"/>
          <w:sz w:val="24"/>
          <w:lang w:eastAsia="zh-CN"/>
        </w:rPr>
        <w:t>download</w:t>
      </w:r>
      <w:r w:rsidRPr="00CD5B11"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ab/>
      </w:r>
      <w:r w:rsidR="006E0395">
        <w:rPr>
          <w:rFonts w:hint="eastAsia"/>
          <w:sz w:val="24"/>
          <w:lang w:eastAsia="zh-CN"/>
        </w:rPr>
        <w:tab/>
      </w:r>
      <w:r w:rsidR="006E0395"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>--</w:t>
      </w:r>
      <w:r w:rsidRPr="00CD5B11">
        <w:rPr>
          <w:rFonts w:hint="eastAsia"/>
          <w:sz w:val="24"/>
          <w:lang w:eastAsia="zh-CN"/>
        </w:rPr>
        <w:t>下载</w:t>
      </w:r>
      <w:r w:rsidR="00155BDB">
        <w:rPr>
          <w:rFonts w:hint="eastAsia"/>
          <w:sz w:val="24"/>
          <w:lang w:eastAsia="zh-CN"/>
        </w:rPr>
        <w:t>文件</w:t>
      </w:r>
      <w:r w:rsidRPr="00CD5B11">
        <w:rPr>
          <w:rFonts w:hint="eastAsia"/>
          <w:sz w:val="24"/>
          <w:lang w:eastAsia="zh-CN"/>
        </w:rPr>
        <w:t>路径</w:t>
      </w:r>
    </w:p>
    <w:p w:rsidR="00155BDB" w:rsidRPr="00CD5B11" w:rsidRDefault="00155BDB" w:rsidP="00155BDB">
      <w:pPr>
        <w:rPr>
          <w:sz w:val="24"/>
          <w:lang w:eastAsia="zh-CN"/>
        </w:rPr>
      </w:pPr>
      <w:r w:rsidRPr="00CD5B11">
        <w:rPr>
          <w:rFonts w:hint="eastAsia"/>
          <w:sz w:val="24"/>
          <w:lang w:eastAsia="zh-CN"/>
        </w:rPr>
        <w:t>[HOME]/</w:t>
      </w:r>
      <w:r>
        <w:rPr>
          <w:rFonts w:hint="eastAsia"/>
          <w:sz w:val="24"/>
          <w:lang w:eastAsia="zh-CN"/>
        </w:rPr>
        <w:t>行业二级平台</w:t>
      </w:r>
      <w:r>
        <w:rPr>
          <w:rFonts w:hint="eastAsia"/>
          <w:sz w:val="24"/>
          <w:lang w:eastAsia="zh-CN"/>
        </w:rPr>
        <w:t>ID</w:t>
      </w:r>
      <w:r w:rsidRPr="00CD5B11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/downbak</w:t>
      </w:r>
      <w:r w:rsidRPr="00CD5B11"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 w:rsidRPr="00CD5B11">
        <w:rPr>
          <w:rFonts w:hint="eastAsia"/>
          <w:sz w:val="24"/>
          <w:lang w:eastAsia="zh-CN"/>
        </w:rPr>
        <w:t>--</w:t>
      </w:r>
      <w:r>
        <w:rPr>
          <w:rFonts w:hint="eastAsia"/>
          <w:sz w:val="24"/>
          <w:lang w:eastAsia="zh-CN"/>
        </w:rPr>
        <w:t>下载文件备份路径</w:t>
      </w:r>
    </w:p>
    <w:p w:rsidR="008F287B" w:rsidRDefault="008F287B" w:rsidP="008F287B">
      <w:pPr>
        <w:rPr>
          <w:sz w:val="24"/>
          <w:lang w:eastAsia="zh-CN"/>
        </w:rPr>
      </w:pPr>
    </w:p>
    <w:p w:rsidR="008F287B" w:rsidRPr="00CD5B11" w:rsidRDefault="008F287B" w:rsidP="008F287B">
      <w:pPr>
        <w:rPr>
          <w:sz w:val="24"/>
          <w:lang w:eastAsia="zh-CN"/>
        </w:rPr>
      </w:pPr>
      <w:r w:rsidRPr="00CD5B11">
        <w:rPr>
          <w:rFonts w:hint="eastAsia"/>
          <w:sz w:val="24"/>
          <w:lang w:eastAsia="zh-CN"/>
        </w:rPr>
        <w:t>用户名：</w:t>
      </w:r>
      <w:proofErr w:type="gramStart"/>
      <w:r>
        <w:rPr>
          <w:rFonts w:hint="eastAsia"/>
          <w:sz w:val="24"/>
          <w:lang w:eastAsia="zh-CN"/>
        </w:rPr>
        <w:t>xxxxxxx</w:t>
      </w:r>
      <w:proofErr w:type="gramEnd"/>
    </w:p>
    <w:p w:rsidR="008F287B" w:rsidRDefault="008F287B" w:rsidP="008F287B">
      <w:pPr>
        <w:rPr>
          <w:sz w:val="24"/>
          <w:lang w:eastAsia="zh-CN"/>
        </w:rPr>
      </w:pPr>
      <w:r w:rsidRPr="00CD5B11">
        <w:rPr>
          <w:rFonts w:hint="eastAsia"/>
          <w:sz w:val="24"/>
          <w:lang w:eastAsia="zh-CN"/>
        </w:rPr>
        <w:t>密</w:t>
      </w:r>
      <w:r w:rsidRPr="00CD5B11">
        <w:rPr>
          <w:rFonts w:hint="eastAsia"/>
          <w:sz w:val="24"/>
          <w:lang w:eastAsia="zh-CN"/>
        </w:rPr>
        <w:t xml:space="preserve">  </w:t>
      </w:r>
      <w:r w:rsidRPr="00CD5B11">
        <w:rPr>
          <w:rFonts w:hint="eastAsia"/>
          <w:sz w:val="24"/>
          <w:lang w:eastAsia="zh-CN"/>
        </w:rPr>
        <w:t>码：</w:t>
      </w:r>
      <w:r>
        <w:rPr>
          <w:rFonts w:hint="eastAsia"/>
          <w:sz w:val="24"/>
          <w:lang w:eastAsia="zh-CN"/>
        </w:rPr>
        <w:t>xxxxxxx</w:t>
      </w:r>
      <w:r w:rsidRPr="00CD5B11">
        <w:rPr>
          <w:rFonts w:hint="eastAsia"/>
          <w:sz w:val="24"/>
          <w:lang w:eastAsia="zh-CN"/>
        </w:rPr>
        <w:t>(</w:t>
      </w:r>
      <w:r w:rsidRPr="00CD5B11">
        <w:rPr>
          <w:rFonts w:hint="eastAsia"/>
          <w:sz w:val="24"/>
          <w:lang w:eastAsia="zh-CN"/>
        </w:rPr>
        <w:t>缺省</w:t>
      </w:r>
      <w:r w:rsidRPr="00CD5B11">
        <w:rPr>
          <w:rFonts w:hint="eastAsia"/>
          <w:sz w:val="24"/>
          <w:lang w:eastAsia="zh-CN"/>
        </w:rPr>
        <w:t>)</w:t>
      </w:r>
    </w:p>
    <w:p w:rsidR="00A33B38" w:rsidRDefault="00A33B38" w:rsidP="00850511">
      <w:pPr>
        <w:ind w:firstLine="0"/>
        <w:rPr>
          <w:lang w:eastAsia="zh-CN"/>
        </w:rPr>
      </w:pPr>
    </w:p>
    <w:sectPr w:rsidR="00A33B38" w:rsidSect="00850511">
      <w:headerReference w:type="default" r:id="rId9"/>
      <w:footerReference w:type="even" r:id="rId10"/>
      <w:footerReference w:type="default" r:id="rId11"/>
      <w:type w:val="continuous"/>
      <w:pgSz w:w="11909" w:h="16834"/>
      <w:pgMar w:top="1440" w:right="1559" w:bottom="1276" w:left="179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22F" w:rsidRDefault="00B4222F" w:rsidP="00280C6C">
      <w:pPr>
        <w:spacing w:line="240" w:lineRule="auto"/>
      </w:pPr>
      <w:r>
        <w:separator/>
      </w:r>
    </w:p>
  </w:endnote>
  <w:endnote w:type="continuationSeparator" w:id="0">
    <w:p w:rsidR="00B4222F" w:rsidRDefault="00B4222F" w:rsidP="00280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Bk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C38" w:rsidRDefault="00B07C38">
    <w:pPr>
      <w:pStyle w:val="af1"/>
      <w:ind w:firstLine="0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7128209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18"/>
        <w:szCs w:val="18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  <w:sz w:val="18"/>
            <w:szCs w:val="18"/>
          </w:rPr>
        </w:sdtEndPr>
        <w:sdtContent>
          <w:p w:rsidR="00B07C38" w:rsidRPr="00325BD1" w:rsidRDefault="00B07C38">
            <w:pPr>
              <w:pStyle w:val="af1"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5BD1">
              <w:rPr>
                <w:sz w:val="18"/>
                <w:szCs w:val="18"/>
                <w:lang w:val="zh-CN" w:eastAsia="zh-CN"/>
              </w:rPr>
              <w:t xml:space="preserve"> </w:t>
            </w:r>
            <w:r w:rsidRPr="00325BD1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fldChar w:fldCharType="begin"/>
            </w:r>
            <w:r w:rsidRPr="00325BD1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instrText>PAGE</w:instrText>
            </w:r>
            <w:r w:rsidRPr="00325BD1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fldChar w:fldCharType="separate"/>
            </w:r>
            <w:r w:rsidR="009219D0">
              <w:rPr>
                <w:rFonts w:asciiTheme="minorEastAsia" w:eastAsiaTheme="minorEastAsia" w:hAnsiTheme="minorEastAsia"/>
                <w:bCs/>
                <w:noProof/>
                <w:sz w:val="18"/>
                <w:szCs w:val="18"/>
              </w:rPr>
              <w:t>1</w:t>
            </w:r>
            <w:r w:rsidRPr="00325BD1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CN" w:eastAsia="zh-CN"/>
              </w:rPr>
              <w:t>/</w:t>
            </w:r>
            <w:r w:rsidRPr="00325BD1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fldChar w:fldCharType="begin"/>
            </w:r>
            <w:r w:rsidRPr="00325BD1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instrText>NUMPAGES</w:instrText>
            </w:r>
            <w:r w:rsidRPr="00325BD1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fldChar w:fldCharType="separate"/>
            </w:r>
            <w:r w:rsidR="009219D0">
              <w:rPr>
                <w:rFonts w:asciiTheme="minorEastAsia" w:eastAsiaTheme="minorEastAsia" w:hAnsiTheme="minorEastAsia"/>
                <w:bCs/>
                <w:noProof/>
                <w:sz w:val="18"/>
                <w:szCs w:val="18"/>
              </w:rPr>
              <w:t>39</w:t>
            </w:r>
            <w:r w:rsidRPr="00325BD1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22F" w:rsidRDefault="00B4222F" w:rsidP="00280C6C">
      <w:pPr>
        <w:spacing w:line="240" w:lineRule="auto"/>
      </w:pPr>
      <w:r>
        <w:separator/>
      </w:r>
    </w:p>
  </w:footnote>
  <w:footnote w:type="continuationSeparator" w:id="0">
    <w:p w:rsidR="00B4222F" w:rsidRDefault="00B4222F" w:rsidP="00280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C38" w:rsidRDefault="00B07C38">
    <w:pPr>
      <w:ind w:firstLine="0"/>
      <w:outlineLvl w:val="0"/>
      <w:rPr>
        <w:rFonts w:ascii="Arial" w:hAnsi="Arial"/>
        <w:sz w:val="18"/>
        <w:lang w:eastAsia="zh-CN"/>
      </w:rPr>
    </w:pPr>
    <w:r>
      <w:rPr>
        <w:noProof/>
        <w:snapToGrid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55BD4" wp14:editId="1740B3A0">
              <wp:simplePos x="0" y="0"/>
              <wp:positionH relativeFrom="column">
                <wp:posOffset>0</wp:posOffset>
              </wp:positionH>
              <wp:positionV relativeFrom="paragraph">
                <wp:posOffset>358140</wp:posOffset>
              </wp:positionV>
              <wp:extent cx="5486400" cy="0"/>
              <wp:effectExtent l="9525" t="5715" r="9525" b="13335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2pt" to="6in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BB422BC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suff w:val="space"/>
      <w:lvlText w:val="第%2章"/>
      <w:lvlJc w:val="right"/>
      <w:pPr>
        <w:ind w:left="0" w:firstLine="288"/>
      </w:pPr>
      <w:rPr>
        <w:rFonts w:eastAsia="宋体" w:hint="eastAsia"/>
        <w:b/>
        <w:i w:val="0"/>
      </w:rPr>
    </w:lvl>
    <w:lvl w:ilvl="2">
      <w:start w:val="1"/>
      <w:numFmt w:val="decimal"/>
      <w:pStyle w:val="2"/>
      <w:suff w:val="space"/>
      <w:lvlText w:val="%2.%3"/>
      <w:lvlJc w:val="left"/>
      <w:pPr>
        <w:ind w:left="0" w:firstLine="0"/>
      </w:pPr>
      <w:rPr>
        <w:rFonts w:eastAsia="宋体" w:hint="eastAsia"/>
        <w:b/>
        <w:i w:val="0"/>
      </w:rPr>
    </w:lvl>
    <w:lvl w:ilvl="3">
      <w:start w:val="1"/>
      <w:numFmt w:val="decimal"/>
      <w:pStyle w:val="3"/>
      <w:suff w:val="space"/>
      <w:lvlText w:val="%2.%3.%4"/>
      <w:lvlJc w:val="left"/>
      <w:pPr>
        <w:ind w:left="0" w:firstLine="0"/>
      </w:pPr>
    </w:lvl>
    <w:lvl w:ilvl="4">
      <w:start w:val="1"/>
      <w:numFmt w:val="decimal"/>
      <w:suff w:val="space"/>
      <w:lvlText w:val="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eastAsia="宋体"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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817"/>
        </w:tabs>
        <w:ind w:left="8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3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>
    <w:nsid w:val="00000011"/>
    <w:multiLevelType w:val="multilevel"/>
    <w:tmpl w:val="8FD692E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29"/>
    <w:multiLevelType w:val="multilevel"/>
    <w:tmpl w:val="00000029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6E2F19"/>
    <w:multiLevelType w:val="hybridMultilevel"/>
    <w:tmpl w:val="0414AD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74C1F8E"/>
    <w:multiLevelType w:val="hybridMultilevel"/>
    <w:tmpl w:val="9D4CD7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081D7DFD"/>
    <w:multiLevelType w:val="multilevel"/>
    <w:tmpl w:val="081D7DFD"/>
    <w:lvl w:ilvl="0">
      <w:start w:val="1"/>
      <w:numFmt w:val="bullet"/>
      <w:lvlText w:val="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>
    <w:nsid w:val="0A4B03CC"/>
    <w:multiLevelType w:val="hybridMultilevel"/>
    <w:tmpl w:val="A5B829A2"/>
    <w:lvl w:ilvl="0" w:tplc="04090001">
      <w:start w:val="1"/>
      <w:numFmt w:val="bullet"/>
      <w:lvlText w:val=""/>
      <w:lvlJc w:val="left"/>
      <w:pPr>
        <w:ind w:left="12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7" w:hanging="420"/>
      </w:pPr>
      <w:rPr>
        <w:rFonts w:ascii="Wingdings" w:hAnsi="Wingdings" w:hint="default"/>
      </w:rPr>
    </w:lvl>
  </w:abstractNum>
  <w:abstractNum w:abstractNumId="10">
    <w:nsid w:val="0E3B1241"/>
    <w:multiLevelType w:val="hybridMultilevel"/>
    <w:tmpl w:val="DF32FF7E"/>
    <w:lvl w:ilvl="0" w:tplc="04090001">
      <w:start w:val="1"/>
      <w:numFmt w:val="bullet"/>
      <w:lvlText w:val=""/>
      <w:lvlJc w:val="left"/>
      <w:pPr>
        <w:ind w:left="1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20"/>
      </w:pPr>
      <w:rPr>
        <w:rFonts w:ascii="Wingdings" w:hAnsi="Wingdings" w:hint="default"/>
      </w:rPr>
    </w:lvl>
  </w:abstractNum>
  <w:abstractNum w:abstractNumId="11">
    <w:nsid w:val="23774545"/>
    <w:multiLevelType w:val="hybridMultilevel"/>
    <w:tmpl w:val="47CA6578"/>
    <w:lvl w:ilvl="0" w:tplc="D444B968">
      <w:start w:val="1"/>
      <w:numFmt w:val="decimal"/>
      <w:lvlText w:val="%1、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12">
    <w:nsid w:val="36D370AD"/>
    <w:multiLevelType w:val="hybridMultilevel"/>
    <w:tmpl w:val="53E877F4"/>
    <w:lvl w:ilvl="0" w:tplc="3B885EB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8A0ECB"/>
    <w:multiLevelType w:val="hybridMultilevel"/>
    <w:tmpl w:val="51800896"/>
    <w:lvl w:ilvl="0" w:tplc="EBA84C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FF6E8F"/>
    <w:multiLevelType w:val="hybridMultilevel"/>
    <w:tmpl w:val="592C6124"/>
    <w:lvl w:ilvl="0" w:tplc="04090001">
      <w:start w:val="1"/>
      <w:numFmt w:val="bullet"/>
      <w:lvlText w:val=""/>
      <w:lvlJc w:val="left"/>
      <w:pPr>
        <w:ind w:left="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7" w:hanging="420"/>
      </w:pPr>
      <w:rPr>
        <w:rFonts w:ascii="Wingdings" w:hAnsi="Wingdings" w:hint="default"/>
      </w:rPr>
    </w:lvl>
  </w:abstractNum>
  <w:abstractNum w:abstractNumId="15">
    <w:nsid w:val="4862250A"/>
    <w:multiLevelType w:val="hybridMultilevel"/>
    <w:tmpl w:val="57445CDA"/>
    <w:lvl w:ilvl="0" w:tplc="0409000D">
      <w:start w:val="1"/>
      <w:numFmt w:val="bullet"/>
      <w:lvlText w:val=""/>
      <w:lvlJc w:val="left"/>
      <w:pPr>
        <w:ind w:left="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</w:abstractNum>
  <w:abstractNum w:abstractNumId="16">
    <w:nsid w:val="4B2B7F66"/>
    <w:multiLevelType w:val="hybridMultilevel"/>
    <w:tmpl w:val="8ADC9746"/>
    <w:lvl w:ilvl="0" w:tplc="0409000D">
      <w:start w:val="1"/>
      <w:numFmt w:val="bullet"/>
      <w:lvlText w:val=""/>
      <w:lvlJc w:val="left"/>
      <w:pPr>
        <w:ind w:left="1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20"/>
      </w:pPr>
      <w:rPr>
        <w:rFonts w:ascii="Wingdings" w:hAnsi="Wingdings" w:hint="default"/>
      </w:rPr>
    </w:lvl>
  </w:abstractNum>
  <w:abstractNum w:abstractNumId="17">
    <w:nsid w:val="67A44549"/>
    <w:multiLevelType w:val="hybridMultilevel"/>
    <w:tmpl w:val="2C6A4962"/>
    <w:lvl w:ilvl="0" w:tplc="083426A6"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9DC784F"/>
    <w:multiLevelType w:val="hybridMultilevel"/>
    <w:tmpl w:val="63EE3A30"/>
    <w:lvl w:ilvl="0" w:tplc="04090011">
      <w:start w:val="1"/>
      <w:numFmt w:val="decimal"/>
      <w:lvlText w:val="%1)"/>
      <w:lvlJc w:val="left"/>
      <w:pPr>
        <w:ind w:left="817" w:hanging="420"/>
      </w:pPr>
    </w:lvl>
    <w:lvl w:ilvl="1" w:tplc="04090019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19">
    <w:nsid w:val="6E127557"/>
    <w:multiLevelType w:val="hybridMultilevel"/>
    <w:tmpl w:val="66A897D0"/>
    <w:lvl w:ilvl="0" w:tplc="43521F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2D72F0"/>
    <w:multiLevelType w:val="hybridMultilevel"/>
    <w:tmpl w:val="D5222FE0"/>
    <w:lvl w:ilvl="0" w:tplc="1BFCE3BC">
      <w:start w:val="1"/>
      <w:numFmt w:val="decimal"/>
      <w:lvlText w:val="%1)"/>
      <w:lvlJc w:val="left"/>
      <w:pPr>
        <w:ind w:left="817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7" w:hanging="420"/>
      </w:pPr>
      <w:rPr>
        <w:rFonts w:ascii="Wingdings" w:hAnsi="Wingdings" w:hint="default"/>
      </w:rPr>
    </w:lvl>
  </w:abstractNum>
  <w:abstractNum w:abstractNumId="21">
    <w:nsid w:val="7D836C26"/>
    <w:multiLevelType w:val="multilevel"/>
    <w:tmpl w:val="7D836C2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"/>
  </w:num>
  <w:num w:numId="5">
    <w:abstractNumId w:val="21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6"/>
  </w:num>
  <w:num w:numId="15">
    <w:abstractNumId w:val="17"/>
  </w:num>
  <w:num w:numId="16">
    <w:abstractNumId w:val="0"/>
  </w:num>
  <w:num w:numId="17">
    <w:abstractNumId w:val="14"/>
  </w:num>
  <w:num w:numId="18">
    <w:abstractNumId w:val="20"/>
  </w:num>
  <w:num w:numId="19">
    <w:abstractNumId w:val="9"/>
  </w:num>
  <w:num w:numId="20">
    <w:abstractNumId w:val="12"/>
  </w:num>
  <w:num w:numId="21">
    <w:abstractNumId w:val="19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C"/>
    <w:rsid w:val="00027A35"/>
    <w:rsid w:val="000421B0"/>
    <w:rsid w:val="00056A2A"/>
    <w:rsid w:val="000657CB"/>
    <w:rsid w:val="00067172"/>
    <w:rsid w:val="000A50C2"/>
    <w:rsid w:val="000D10EE"/>
    <w:rsid w:val="000D4C16"/>
    <w:rsid w:val="001052EE"/>
    <w:rsid w:val="001409EE"/>
    <w:rsid w:val="00155BDB"/>
    <w:rsid w:val="0019323A"/>
    <w:rsid w:val="00207347"/>
    <w:rsid w:val="002266F7"/>
    <w:rsid w:val="0022703E"/>
    <w:rsid w:val="002609E0"/>
    <w:rsid w:val="00270588"/>
    <w:rsid w:val="00280C6C"/>
    <w:rsid w:val="002D6B10"/>
    <w:rsid w:val="002E06AE"/>
    <w:rsid w:val="002E6BF8"/>
    <w:rsid w:val="002F18CF"/>
    <w:rsid w:val="002F258A"/>
    <w:rsid w:val="002F4896"/>
    <w:rsid w:val="0030255B"/>
    <w:rsid w:val="0030314A"/>
    <w:rsid w:val="0030631B"/>
    <w:rsid w:val="0030732B"/>
    <w:rsid w:val="00325BD1"/>
    <w:rsid w:val="00344DFE"/>
    <w:rsid w:val="003716D1"/>
    <w:rsid w:val="003910D1"/>
    <w:rsid w:val="003B2A1D"/>
    <w:rsid w:val="003F5A92"/>
    <w:rsid w:val="00415BC1"/>
    <w:rsid w:val="00423D4D"/>
    <w:rsid w:val="00433F41"/>
    <w:rsid w:val="0044607F"/>
    <w:rsid w:val="00455F19"/>
    <w:rsid w:val="00494544"/>
    <w:rsid w:val="004A31F3"/>
    <w:rsid w:val="004B1435"/>
    <w:rsid w:val="004D34A5"/>
    <w:rsid w:val="004E530B"/>
    <w:rsid w:val="004E5C29"/>
    <w:rsid w:val="00501F0A"/>
    <w:rsid w:val="005159C5"/>
    <w:rsid w:val="00526124"/>
    <w:rsid w:val="00545E21"/>
    <w:rsid w:val="005556EE"/>
    <w:rsid w:val="00565784"/>
    <w:rsid w:val="00567CBE"/>
    <w:rsid w:val="005C1DB6"/>
    <w:rsid w:val="00636586"/>
    <w:rsid w:val="00674F11"/>
    <w:rsid w:val="006B307E"/>
    <w:rsid w:val="006B554F"/>
    <w:rsid w:val="006D338C"/>
    <w:rsid w:val="006D4C70"/>
    <w:rsid w:val="006E0395"/>
    <w:rsid w:val="00713236"/>
    <w:rsid w:val="007646E7"/>
    <w:rsid w:val="00795183"/>
    <w:rsid w:val="00795AD8"/>
    <w:rsid w:val="007B3170"/>
    <w:rsid w:val="007B3CFA"/>
    <w:rsid w:val="007F5428"/>
    <w:rsid w:val="00812002"/>
    <w:rsid w:val="008333DB"/>
    <w:rsid w:val="00840B24"/>
    <w:rsid w:val="00850511"/>
    <w:rsid w:val="00850FE2"/>
    <w:rsid w:val="00855C21"/>
    <w:rsid w:val="00861D86"/>
    <w:rsid w:val="008660A9"/>
    <w:rsid w:val="00897632"/>
    <w:rsid w:val="008B7EF6"/>
    <w:rsid w:val="008C4FEC"/>
    <w:rsid w:val="008D7EA5"/>
    <w:rsid w:val="008F287B"/>
    <w:rsid w:val="009219D0"/>
    <w:rsid w:val="009225E9"/>
    <w:rsid w:val="00976CA5"/>
    <w:rsid w:val="009947D9"/>
    <w:rsid w:val="00A33B38"/>
    <w:rsid w:val="00A435BC"/>
    <w:rsid w:val="00A50658"/>
    <w:rsid w:val="00A647DC"/>
    <w:rsid w:val="00AB03A5"/>
    <w:rsid w:val="00AD2965"/>
    <w:rsid w:val="00AF2321"/>
    <w:rsid w:val="00B06A30"/>
    <w:rsid w:val="00B076EA"/>
    <w:rsid w:val="00B07C38"/>
    <w:rsid w:val="00B21E35"/>
    <w:rsid w:val="00B4222F"/>
    <w:rsid w:val="00B63230"/>
    <w:rsid w:val="00B63EF9"/>
    <w:rsid w:val="00BF496E"/>
    <w:rsid w:val="00C4361E"/>
    <w:rsid w:val="00C51E3B"/>
    <w:rsid w:val="00C71349"/>
    <w:rsid w:val="00C83464"/>
    <w:rsid w:val="00C8490E"/>
    <w:rsid w:val="00C867E1"/>
    <w:rsid w:val="00CA2046"/>
    <w:rsid w:val="00CA5BD1"/>
    <w:rsid w:val="00D23254"/>
    <w:rsid w:val="00D430F8"/>
    <w:rsid w:val="00D51A44"/>
    <w:rsid w:val="00D70DA7"/>
    <w:rsid w:val="00D738F5"/>
    <w:rsid w:val="00DC4F5F"/>
    <w:rsid w:val="00DD050C"/>
    <w:rsid w:val="00DF0BE3"/>
    <w:rsid w:val="00E04BB1"/>
    <w:rsid w:val="00E468B2"/>
    <w:rsid w:val="00E5576B"/>
    <w:rsid w:val="00E86251"/>
    <w:rsid w:val="00ED048F"/>
    <w:rsid w:val="00EF052E"/>
    <w:rsid w:val="00EF282F"/>
    <w:rsid w:val="00F03689"/>
    <w:rsid w:val="00F226A3"/>
    <w:rsid w:val="00F45D55"/>
    <w:rsid w:val="00F560E7"/>
    <w:rsid w:val="00F91B06"/>
    <w:rsid w:val="00FB47F5"/>
    <w:rsid w:val="00FB7B6C"/>
    <w:rsid w:val="00FC4F13"/>
    <w:rsid w:val="00FC70EB"/>
    <w:rsid w:val="00FD6AD6"/>
    <w:rsid w:val="00FE2EB5"/>
    <w:rsid w:val="00FE6CA1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line number" w:uiPriority="0"/>
    <w:lsdException w:name="page number" w:uiPriority="0"/>
    <w:lsdException w:name="List 2" w:uiPriority="0"/>
    <w:lsdException w:name="Lis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Note Heading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C6C"/>
    <w:pPr>
      <w:widowControl w:val="0"/>
      <w:spacing w:line="360" w:lineRule="auto"/>
      <w:ind w:firstLine="397"/>
    </w:pPr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80C6C"/>
    <w:pPr>
      <w:tabs>
        <w:tab w:val="left" w:pos="432"/>
      </w:tabs>
      <w:spacing w:line="240" w:lineRule="auto"/>
      <w:ind w:left="432" w:right="320" w:hanging="432"/>
      <w:jc w:val="both"/>
      <w:outlineLvl w:val="0"/>
    </w:pPr>
    <w:rPr>
      <w:rFonts w:ascii="宋体" w:hAnsi="宋体"/>
      <w:b/>
      <w:sz w:val="32"/>
      <w:lang w:eastAsia="zh-CN"/>
    </w:rPr>
  </w:style>
  <w:style w:type="paragraph" w:styleId="2">
    <w:name w:val="heading 2"/>
    <w:basedOn w:val="a"/>
    <w:next w:val="a"/>
    <w:link w:val="2Char"/>
    <w:qFormat/>
    <w:rsid w:val="00280C6C"/>
    <w:pPr>
      <w:keepNext/>
      <w:numPr>
        <w:ilvl w:val="2"/>
        <w:numId w:val="2"/>
      </w:numPr>
      <w:spacing w:before="360"/>
      <w:outlineLvl w:val="1"/>
    </w:pPr>
    <w:rPr>
      <w:rFonts w:ascii="Arial" w:hAnsi="宋体"/>
      <w:b/>
      <w:sz w:val="28"/>
      <w:szCs w:val="28"/>
      <w:lang w:eastAsia="zh-CN"/>
    </w:rPr>
  </w:style>
  <w:style w:type="paragraph" w:styleId="3">
    <w:name w:val="heading 3"/>
    <w:basedOn w:val="a"/>
    <w:next w:val="a"/>
    <w:link w:val="3Char"/>
    <w:qFormat/>
    <w:rsid w:val="00280C6C"/>
    <w:pPr>
      <w:keepNext/>
      <w:numPr>
        <w:ilvl w:val="3"/>
        <w:numId w:val="2"/>
      </w:numPr>
      <w:spacing w:before="240"/>
      <w:outlineLvl w:val="2"/>
    </w:pPr>
    <w:rPr>
      <w:rFonts w:ascii="宋体"/>
      <w:b/>
      <w:sz w:val="24"/>
      <w:szCs w:val="24"/>
    </w:rPr>
  </w:style>
  <w:style w:type="paragraph" w:styleId="4">
    <w:name w:val="heading 4"/>
    <w:basedOn w:val="a"/>
    <w:next w:val="a"/>
    <w:link w:val="4Char"/>
    <w:qFormat/>
    <w:rsid w:val="00280C6C"/>
    <w:pPr>
      <w:keepNext/>
      <w:spacing w:before="240"/>
      <w:ind w:firstLine="0"/>
      <w:outlineLvl w:val="3"/>
    </w:pPr>
    <w:rPr>
      <w:rFonts w:ascii="宋体"/>
      <w:b/>
      <w:lang w:eastAsia="zh-CN"/>
    </w:rPr>
  </w:style>
  <w:style w:type="paragraph" w:styleId="5">
    <w:name w:val="heading 5"/>
    <w:basedOn w:val="a"/>
    <w:next w:val="a"/>
    <w:link w:val="5Char"/>
    <w:qFormat/>
    <w:rsid w:val="00280C6C"/>
    <w:pPr>
      <w:tabs>
        <w:tab w:val="left" w:pos="1008"/>
      </w:tabs>
      <w:ind w:left="1008" w:hanging="1008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280C6C"/>
    <w:pPr>
      <w:ind w:firstLine="0"/>
      <w:outlineLvl w:val="5"/>
    </w:pPr>
    <w:rPr>
      <w:u w:val="single"/>
    </w:rPr>
  </w:style>
  <w:style w:type="paragraph" w:styleId="7">
    <w:name w:val="heading 7"/>
    <w:basedOn w:val="a"/>
    <w:next w:val="a"/>
    <w:link w:val="7Char"/>
    <w:qFormat/>
    <w:rsid w:val="00280C6C"/>
    <w:pPr>
      <w:ind w:firstLine="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280C6C"/>
    <w:pPr>
      <w:ind w:firstLine="0"/>
      <w:outlineLvl w:val="7"/>
    </w:pPr>
    <w:rPr>
      <w:i/>
      <w:lang w:eastAsia="zh-CN"/>
    </w:rPr>
  </w:style>
  <w:style w:type="paragraph" w:styleId="9">
    <w:name w:val="heading 9"/>
    <w:basedOn w:val="a"/>
    <w:next w:val="a"/>
    <w:link w:val="9Char"/>
    <w:qFormat/>
    <w:rsid w:val="00280C6C"/>
    <w:pPr>
      <w:ind w:firstLine="0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0C6C"/>
    <w:rPr>
      <w:rFonts w:ascii="宋体" w:eastAsia="宋体" w:hAnsi="宋体" w:cs="Times New Roman"/>
      <w:b/>
      <w:snapToGrid w:val="0"/>
      <w:kern w:val="0"/>
      <w:sz w:val="32"/>
      <w:szCs w:val="20"/>
    </w:rPr>
  </w:style>
  <w:style w:type="character" w:customStyle="1" w:styleId="2Char">
    <w:name w:val="标题 2 Char"/>
    <w:basedOn w:val="a0"/>
    <w:link w:val="2"/>
    <w:rsid w:val="00280C6C"/>
    <w:rPr>
      <w:rFonts w:ascii="Arial" w:eastAsia="宋体" w:hAnsi="宋体" w:cs="Times New Roman"/>
      <w:b/>
      <w:snapToGrid w:val="0"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280C6C"/>
    <w:rPr>
      <w:rFonts w:ascii="宋体" w:eastAsia="宋体" w:hAnsi="Times New Roman" w:cs="Times New Roman"/>
      <w:b/>
      <w:snapToGrid w:val="0"/>
      <w:kern w:val="0"/>
      <w:sz w:val="24"/>
      <w:szCs w:val="24"/>
      <w:lang w:eastAsia="en-US"/>
    </w:rPr>
  </w:style>
  <w:style w:type="character" w:customStyle="1" w:styleId="4Char">
    <w:name w:val="标题 4 Char"/>
    <w:basedOn w:val="a0"/>
    <w:link w:val="4"/>
    <w:rsid w:val="00280C6C"/>
    <w:rPr>
      <w:rFonts w:ascii="宋体" w:eastAsia="宋体" w:hAnsi="Times New Roman" w:cs="Times New Roman"/>
      <w:b/>
      <w:snapToGrid w:val="0"/>
      <w:kern w:val="0"/>
      <w:szCs w:val="20"/>
    </w:rPr>
  </w:style>
  <w:style w:type="character" w:customStyle="1" w:styleId="5Char">
    <w:name w:val="标题 5 Char"/>
    <w:basedOn w:val="a0"/>
    <w:link w:val="5"/>
    <w:rsid w:val="00280C6C"/>
    <w:rPr>
      <w:rFonts w:ascii="Times New Roman" w:eastAsia="宋体" w:hAnsi="Times New Roman" w:cs="Times New Roman"/>
      <w:b/>
      <w:snapToGrid w:val="0"/>
      <w:kern w:val="0"/>
      <w:szCs w:val="20"/>
      <w:lang w:eastAsia="en-US"/>
    </w:rPr>
  </w:style>
  <w:style w:type="character" w:customStyle="1" w:styleId="6Char">
    <w:name w:val="标题 6 Char"/>
    <w:basedOn w:val="a0"/>
    <w:link w:val="6"/>
    <w:rsid w:val="00280C6C"/>
    <w:rPr>
      <w:rFonts w:ascii="Times New Roman" w:eastAsia="宋体" w:hAnsi="Times New Roman" w:cs="Times New Roman"/>
      <w:snapToGrid w:val="0"/>
      <w:kern w:val="0"/>
      <w:szCs w:val="20"/>
      <w:u w:val="single"/>
      <w:lang w:eastAsia="en-US"/>
    </w:rPr>
  </w:style>
  <w:style w:type="character" w:customStyle="1" w:styleId="7Char">
    <w:name w:val="标题 7 Char"/>
    <w:basedOn w:val="a0"/>
    <w:link w:val="7"/>
    <w:rsid w:val="00280C6C"/>
    <w:rPr>
      <w:rFonts w:ascii="Times New Roman" w:eastAsia="宋体" w:hAnsi="Times New Roman" w:cs="Times New Roman"/>
      <w:i/>
      <w:snapToGrid w:val="0"/>
      <w:kern w:val="0"/>
      <w:szCs w:val="20"/>
      <w:lang w:eastAsia="en-US"/>
    </w:rPr>
  </w:style>
  <w:style w:type="character" w:customStyle="1" w:styleId="8Char">
    <w:name w:val="标题 8 Char"/>
    <w:basedOn w:val="a0"/>
    <w:link w:val="8"/>
    <w:rsid w:val="00280C6C"/>
    <w:rPr>
      <w:rFonts w:ascii="Times New Roman" w:eastAsia="宋体" w:hAnsi="Times New Roman" w:cs="Times New Roman"/>
      <w:i/>
      <w:snapToGrid w:val="0"/>
      <w:kern w:val="0"/>
      <w:szCs w:val="20"/>
    </w:rPr>
  </w:style>
  <w:style w:type="character" w:customStyle="1" w:styleId="9Char">
    <w:name w:val="标题 9 Char"/>
    <w:basedOn w:val="a0"/>
    <w:link w:val="9"/>
    <w:rsid w:val="00280C6C"/>
    <w:rPr>
      <w:rFonts w:ascii="Times New Roman" w:eastAsia="宋体" w:hAnsi="Times New Roman" w:cs="Times New Roman"/>
      <w:i/>
      <w:snapToGrid w:val="0"/>
      <w:kern w:val="0"/>
      <w:szCs w:val="20"/>
      <w:lang w:eastAsia="en-US"/>
    </w:rPr>
  </w:style>
  <w:style w:type="character" w:customStyle="1" w:styleId="Char">
    <w:name w:val="注释标题 Char"/>
    <w:link w:val="a3"/>
    <w:rsid w:val="00280C6C"/>
    <w:rPr>
      <w:rFonts w:eastAsia="宋体"/>
    </w:rPr>
  </w:style>
  <w:style w:type="character" w:styleId="a4">
    <w:name w:val="line number"/>
    <w:basedOn w:val="a0"/>
    <w:rsid w:val="00280C6C"/>
  </w:style>
  <w:style w:type="character" w:customStyle="1" w:styleId="spanitemtext1">
    <w:name w:val="span_item_text1"/>
    <w:rsid w:val="00280C6C"/>
    <w:rPr>
      <w:rFonts w:ascii="Verdana" w:hAnsi="Verdana" w:hint="default"/>
      <w:color w:val="333333"/>
      <w:sz w:val="18"/>
    </w:rPr>
  </w:style>
  <w:style w:type="character" w:customStyle="1" w:styleId="high-light-bg4">
    <w:name w:val="high-light-bg4"/>
    <w:basedOn w:val="a0"/>
    <w:rsid w:val="00280C6C"/>
  </w:style>
  <w:style w:type="character" w:styleId="a5">
    <w:name w:val="annotation reference"/>
    <w:rsid w:val="00280C6C"/>
    <w:rPr>
      <w:sz w:val="21"/>
    </w:rPr>
  </w:style>
  <w:style w:type="character" w:styleId="a6">
    <w:name w:val="page number"/>
    <w:basedOn w:val="a0"/>
    <w:rsid w:val="00280C6C"/>
  </w:style>
  <w:style w:type="character" w:styleId="a7">
    <w:name w:val="Hyperlink"/>
    <w:uiPriority w:val="99"/>
    <w:rsid w:val="00280C6C"/>
    <w:rPr>
      <w:rFonts w:eastAsia="宋体"/>
      <w:color w:val="0000FF"/>
      <w:sz w:val="30"/>
      <w:u w:val="single"/>
    </w:rPr>
  </w:style>
  <w:style w:type="character" w:styleId="a8">
    <w:name w:val="FollowedHyperlink"/>
    <w:rsid w:val="00280C6C"/>
    <w:rPr>
      <w:color w:val="800080"/>
      <w:u w:val="single"/>
    </w:rPr>
  </w:style>
  <w:style w:type="paragraph" w:customStyle="1" w:styleId="21">
    <w:name w:val="列表 21"/>
    <w:basedOn w:val="a"/>
    <w:rsid w:val="00280C6C"/>
    <w:pPr>
      <w:ind w:left="3305" w:hanging="357"/>
    </w:pPr>
    <w:rPr>
      <w:rFonts w:ascii="楷体_GB2312" w:eastAsia="楷体_GB2312"/>
    </w:rPr>
  </w:style>
  <w:style w:type="paragraph" w:customStyle="1" w:styleId="CharCharCharCharCharCharCharCharCharChar">
    <w:name w:val="Char Char Char Char Char Char Char Char Char Char"/>
    <w:basedOn w:val="a"/>
    <w:rsid w:val="00280C6C"/>
    <w:pPr>
      <w:spacing w:line="240" w:lineRule="auto"/>
      <w:ind w:firstLine="0"/>
      <w:jc w:val="both"/>
    </w:pPr>
    <w:rPr>
      <w:rFonts w:ascii="Tahoma" w:hAnsi="Tahoma"/>
      <w:snapToGrid/>
      <w:kern w:val="2"/>
      <w:sz w:val="24"/>
      <w:lang w:eastAsia="zh-CN"/>
    </w:rPr>
  </w:style>
  <w:style w:type="paragraph" w:styleId="a9">
    <w:name w:val="Date"/>
    <w:basedOn w:val="a"/>
    <w:next w:val="a"/>
    <w:link w:val="Char0"/>
    <w:rsid w:val="00280C6C"/>
    <w:pPr>
      <w:ind w:leftChars="2500" w:left="100"/>
    </w:pPr>
  </w:style>
  <w:style w:type="character" w:customStyle="1" w:styleId="Char0">
    <w:name w:val="日期 Char"/>
    <w:basedOn w:val="a0"/>
    <w:link w:val="a9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aa">
    <w:name w:val="Plain Text"/>
    <w:basedOn w:val="a"/>
    <w:link w:val="Char1"/>
    <w:rsid w:val="00280C6C"/>
    <w:pPr>
      <w:spacing w:line="240" w:lineRule="auto"/>
      <w:ind w:firstLine="0"/>
      <w:jc w:val="both"/>
    </w:pPr>
    <w:rPr>
      <w:rFonts w:ascii="宋体" w:hAnsi="Courier New"/>
      <w:snapToGrid/>
      <w:kern w:val="2"/>
      <w:lang w:eastAsia="zh-CN"/>
    </w:rPr>
  </w:style>
  <w:style w:type="character" w:customStyle="1" w:styleId="Char1">
    <w:name w:val="纯文本 Char"/>
    <w:basedOn w:val="a0"/>
    <w:link w:val="aa"/>
    <w:rsid w:val="00280C6C"/>
    <w:rPr>
      <w:rFonts w:ascii="宋体" w:eastAsia="宋体" w:hAnsi="Courier New" w:cs="Times New Roman"/>
      <w:szCs w:val="20"/>
    </w:rPr>
  </w:style>
  <w:style w:type="paragraph" w:styleId="20">
    <w:name w:val="toc 2"/>
    <w:basedOn w:val="a"/>
    <w:next w:val="a"/>
    <w:uiPriority w:val="39"/>
    <w:rsid w:val="00280C6C"/>
    <w:pPr>
      <w:ind w:left="240"/>
    </w:pPr>
    <w:rPr>
      <w:smallCaps/>
      <w:sz w:val="20"/>
    </w:rPr>
  </w:style>
  <w:style w:type="paragraph" w:styleId="22">
    <w:name w:val="List 2"/>
    <w:basedOn w:val="a"/>
    <w:rsid w:val="00280C6C"/>
    <w:pPr>
      <w:widowControl/>
      <w:tabs>
        <w:tab w:val="left" w:pos="2625"/>
      </w:tabs>
      <w:spacing w:before="240" w:line="360" w:lineRule="atLeast"/>
      <w:ind w:left="2625"/>
    </w:pPr>
    <w:rPr>
      <w:rFonts w:ascii="楷体" w:eastAsia="楷体"/>
      <w:lang w:eastAsia="zh-CN"/>
    </w:rPr>
  </w:style>
  <w:style w:type="paragraph" w:styleId="ab">
    <w:name w:val="Document Map"/>
    <w:basedOn w:val="a"/>
    <w:link w:val="Char2"/>
    <w:rsid w:val="00280C6C"/>
    <w:pPr>
      <w:shd w:val="clear" w:color="auto" w:fill="000080"/>
    </w:pPr>
  </w:style>
  <w:style w:type="character" w:customStyle="1" w:styleId="Char2">
    <w:name w:val="文档结构图 Char"/>
    <w:basedOn w:val="a0"/>
    <w:link w:val="ab"/>
    <w:rsid w:val="00280C6C"/>
    <w:rPr>
      <w:rFonts w:ascii="Times New Roman" w:eastAsia="宋体" w:hAnsi="Times New Roman" w:cs="Times New Roman"/>
      <w:snapToGrid w:val="0"/>
      <w:kern w:val="0"/>
      <w:szCs w:val="20"/>
      <w:shd w:val="clear" w:color="auto" w:fill="000080"/>
      <w:lang w:eastAsia="en-US"/>
    </w:rPr>
  </w:style>
  <w:style w:type="paragraph" w:styleId="ac">
    <w:name w:val="Body Text"/>
    <w:basedOn w:val="a"/>
    <w:link w:val="Char3"/>
    <w:rsid w:val="00280C6C"/>
    <w:pPr>
      <w:spacing w:after="120"/>
    </w:pPr>
  </w:style>
  <w:style w:type="character" w:customStyle="1" w:styleId="Char3">
    <w:name w:val="正文文本 Char"/>
    <w:basedOn w:val="a0"/>
    <w:link w:val="ac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customStyle="1" w:styleId="ad">
    <w:name w:val="段"/>
    <w:rsid w:val="00280C6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e">
    <w:name w:val="header"/>
    <w:basedOn w:val="a"/>
    <w:link w:val="Char4"/>
    <w:rsid w:val="00280C6C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e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af">
    <w:name w:val="Normal Indent"/>
    <w:basedOn w:val="a"/>
    <w:rsid w:val="00280C6C"/>
    <w:pPr>
      <w:autoSpaceDE w:val="0"/>
      <w:autoSpaceDN w:val="0"/>
      <w:adjustRightInd w:val="0"/>
      <w:ind w:left="720"/>
    </w:pPr>
    <w:rPr>
      <w:snapToGrid/>
      <w:lang w:eastAsia="zh-CN"/>
    </w:rPr>
  </w:style>
  <w:style w:type="paragraph" w:styleId="af0">
    <w:name w:val="Revision"/>
    <w:uiPriority w:val="99"/>
    <w:semiHidden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customStyle="1" w:styleId="Char5">
    <w:name w:val="Char"/>
    <w:basedOn w:val="a"/>
    <w:rsid w:val="00280C6C"/>
    <w:pPr>
      <w:spacing w:line="240" w:lineRule="auto"/>
      <w:ind w:firstLine="0"/>
      <w:jc w:val="both"/>
    </w:pPr>
    <w:rPr>
      <w:rFonts w:ascii="Arial" w:hAnsi="Arial"/>
      <w:snapToGrid/>
      <w:kern w:val="2"/>
      <w:lang w:eastAsia="zh-CN"/>
    </w:rPr>
  </w:style>
  <w:style w:type="paragraph" w:customStyle="1" w:styleId="Style17">
    <w:name w:val="_Style 17"/>
    <w:basedOn w:val="a"/>
    <w:rsid w:val="00280C6C"/>
    <w:pPr>
      <w:spacing w:line="240" w:lineRule="auto"/>
      <w:ind w:firstLine="0"/>
      <w:jc w:val="both"/>
    </w:pPr>
    <w:rPr>
      <w:sz w:val="24"/>
    </w:rPr>
  </w:style>
  <w:style w:type="paragraph" w:styleId="10">
    <w:name w:val="toc 1"/>
    <w:basedOn w:val="a"/>
    <w:next w:val="a"/>
    <w:uiPriority w:val="39"/>
    <w:rsid w:val="00280C6C"/>
    <w:pPr>
      <w:spacing w:before="120" w:after="120"/>
    </w:pPr>
    <w:rPr>
      <w:b/>
      <w:caps/>
      <w:sz w:val="20"/>
    </w:rPr>
  </w:style>
  <w:style w:type="paragraph" w:styleId="af1">
    <w:name w:val="footer"/>
    <w:basedOn w:val="a"/>
    <w:link w:val="Char6"/>
    <w:uiPriority w:val="99"/>
    <w:rsid w:val="00280C6C"/>
    <w:pPr>
      <w:pBdr>
        <w:top w:val="single" w:sz="6" w:space="1" w:color="auto"/>
      </w:pBdr>
      <w:tabs>
        <w:tab w:val="left" w:pos="1620"/>
        <w:tab w:val="center" w:pos="4320"/>
        <w:tab w:val="right" w:pos="8730"/>
      </w:tabs>
    </w:pPr>
    <w:rPr>
      <w:rFonts w:ascii="楷体" w:eastAsia="楷体"/>
    </w:rPr>
  </w:style>
  <w:style w:type="character" w:customStyle="1" w:styleId="Char6">
    <w:name w:val="页脚 Char"/>
    <w:basedOn w:val="a0"/>
    <w:link w:val="af1"/>
    <w:uiPriority w:val="99"/>
    <w:rsid w:val="00280C6C"/>
    <w:rPr>
      <w:rFonts w:ascii="楷体" w:eastAsia="楷体" w:hAnsi="Times New Roman" w:cs="Times New Roman"/>
      <w:snapToGrid w:val="0"/>
      <w:kern w:val="0"/>
      <w:szCs w:val="20"/>
      <w:lang w:eastAsia="en-US"/>
    </w:rPr>
  </w:style>
  <w:style w:type="paragraph" w:styleId="23">
    <w:name w:val="Body Text Indent 2"/>
    <w:basedOn w:val="a"/>
    <w:link w:val="2Char0"/>
    <w:rsid w:val="00280C6C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3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a3">
    <w:name w:val="Note Heading"/>
    <w:basedOn w:val="a"/>
    <w:next w:val="a"/>
    <w:link w:val="Char"/>
    <w:rsid w:val="00280C6C"/>
    <w:pPr>
      <w:spacing w:line="240" w:lineRule="auto"/>
      <w:ind w:firstLine="0"/>
      <w:jc w:val="center"/>
    </w:pPr>
    <w:rPr>
      <w:rFonts w:asciiTheme="minorHAnsi" w:hAnsiTheme="minorHAnsi" w:cstheme="minorBidi"/>
      <w:snapToGrid/>
      <w:kern w:val="2"/>
      <w:szCs w:val="22"/>
      <w:lang w:eastAsia="zh-CN"/>
    </w:rPr>
  </w:style>
  <w:style w:type="character" w:customStyle="1" w:styleId="Char10">
    <w:name w:val="注释标题 Char1"/>
    <w:basedOn w:val="a0"/>
    <w:uiPriority w:val="99"/>
    <w:semiHidden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customStyle="1" w:styleId="af2">
    <w:name w:val="表格文本"/>
    <w:basedOn w:val="ac"/>
    <w:rsid w:val="00280C6C"/>
    <w:pPr>
      <w:spacing w:after="0" w:line="360" w:lineRule="atLeast"/>
      <w:ind w:firstLine="0"/>
      <w:jc w:val="both"/>
    </w:pPr>
    <w:rPr>
      <w:snapToGrid/>
      <w:kern w:val="2"/>
      <w:lang w:eastAsia="zh-CN"/>
    </w:rPr>
  </w:style>
  <w:style w:type="paragraph" w:customStyle="1" w:styleId="CharCharChar">
    <w:name w:val="Char Char Char"/>
    <w:basedOn w:val="a"/>
    <w:rsid w:val="00280C6C"/>
    <w:pPr>
      <w:spacing w:line="240" w:lineRule="auto"/>
      <w:ind w:firstLine="0"/>
      <w:jc w:val="both"/>
    </w:pPr>
    <w:rPr>
      <w:rFonts w:ascii="Tahoma" w:hAnsi="Tahoma"/>
      <w:snapToGrid/>
      <w:kern w:val="2"/>
      <w:sz w:val="24"/>
      <w:lang w:eastAsia="zh-CN"/>
    </w:rPr>
  </w:style>
  <w:style w:type="paragraph" w:customStyle="1" w:styleId="CharCharCharCharCharChar">
    <w:name w:val="Char Char Char Char Char Char"/>
    <w:basedOn w:val="a"/>
    <w:rsid w:val="00280C6C"/>
    <w:pPr>
      <w:widowControl/>
      <w:spacing w:line="240" w:lineRule="auto"/>
      <w:ind w:firstLine="0"/>
    </w:pPr>
    <w:rPr>
      <w:rFonts w:ascii="Futura Bk" w:hAnsi="Futura Bk"/>
      <w:snapToGrid/>
      <w:sz w:val="20"/>
      <w:lang w:val="en-GB"/>
    </w:rPr>
  </w:style>
  <w:style w:type="paragraph" w:styleId="af3">
    <w:name w:val="Balloon Text"/>
    <w:basedOn w:val="a"/>
    <w:link w:val="Char7"/>
    <w:rsid w:val="00280C6C"/>
    <w:rPr>
      <w:sz w:val="18"/>
    </w:rPr>
  </w:style>
  <w:style w:type="character" w:customStyle="1" w:styleId="Char7">
    <w:name w:val="批注框文本 Char"/>
    <w:basedOn w:val="a0"/>
    <w:link w:val="af3"/>
    <w:rsid w:val="00280C6C"/>
    <w:rPr>
      <w:rFonts w:ascii="Times New Roman" w:eastAsia="宋体" w:hAnsi="Times New Roman" w:cs="Times New Roman"/>
      <w:snapToGrid w:val="0"/>
      <w:kern w:val="0"/>
      <w:sz w:val="18"/>
      <w:szCs w:val="20"/>
      <w:lang w:eastAsia="en-US"/>
    </w:rPr>
  </w:style>
  <w:style w:type="paragraph" w:styleId="af4">
    <w:name w:val="annotation text"/>
    <w:basedOn w:val="a"/>
    <w:link w:val="Char8"/>
    <w:rsid w:val="00280C6C"/>
  </w:style>
  <w:style w:type="character" w:customStyle="1" w:styleId="Char8">
    <w:name w:val="批注文字 Char"/>
    <w:basedOn w:val="a0"/>
    <w:link w:val="af4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af5">
    <w:name w:val="annotation subject"/>
    <w:basedOn w:val="af4"/>
    <w:next w:val="af4"/>
    <w:link w:val="Char9"/>
    <w:rsid w:val="00280C6C"/>
    <w:rPr>
      <w:b/>
    </w:rPr>
  </w:style>
  <w:style w:type="character" w:customStyle="1" w:styleId="Char9">
    <w:name w:val="批注主题 Char"/>
    <w:basedOn w:val="Char8"/>
    <w:link w:val="af5"/>
    <w:rsid w:val="00280C6C"/>
    <w:rPr>
      <w:rFonts w:ascii="Times New Roman" w:eastAsia="宋体" w:hAnsi="Times New Roman" w:cs="Times New Roman"/>
      <w:b/>
      <w:snapToGrid w:val="0"/>
      <w:kern w:val="0"/>
      <w:szCs w:val="20"/>
      <w:lang w:eastAsia="en-US"/>
    </w:rPr>
  </w:style>
  <w:style w:type="paragraph" w:customStyle="1" w:styleId="af6">
    <w:name w:val="明细字段名称"/>
    <w:basedOn w:val="af2"/>
    <w:rsid w:val="00280C6C"/>
    <w:pPr>
      <w:ind w:leftChars="200" w:left="420"/>
    </w:pPr>
    <w:rPr>
      <w:rFonts w:ascii="宋体" w:hAnsi="宋体"/>
    </w:rPr>
  </w:style>
  <w:style w:type="paragraph" w:customStyle="1" w:styleId="NumList1">
    <w:name w:val="NumList1"/>
    <w:basedOn w:val="a"/>
    <w:rsid w:val="00280C6C"/>
    <w:pPr>
      <w:tabs>
        <w:tab w:val="left" w:pos="2020"/>
      </w:tabs>
      <w:spacing w:line="360" w:lineRule="atLeast"/>
      <w:ind w:left="2020" w:hanging="420"/>
    </w:pPr>
    <w:rPr>
      <w:rFonts w:ascii="宋体"/>
      <w:spacing w:val="40"/>
      <w:lang w:eastAsia="zh-CN"/>
    </w:rPr>
  </w:style>
  <w:style w:type="paragraph" w:customStyle="1" w:styleId="List1">
    <w:name w:val="List 1"/>
    <w:basedOn w:val="a"/>
    <w:rsid w:val="00280C6C"/>
    <w:pPr>
      <w:keepNext/>
      <w:widowControl/>
      <w:spacing w:before="240"/>
      <w:ind w:left="2398" w:hanging="357"/>
    </w:pPr>
    <w:rPr>
      <w:rFonts w:ascii="楷体_GB2312" w:eastAsia="楷体_GB2312"/>
    </w:rPr>
  </w:style>
  <w:style w:type="paragraph" w:styleId="af7">
    <w:name w:val="Title"/>
    <w:basedOn w:val="1"/>
    <w:link w:val="Chara"/>
    <w:qFormat/>
    <w:rsid w:val="00280C6C"/>
    <w:pPr>
      <w:pBdr>
        <w:bottom w:val="single" w:sz="6" w:space="6" w:color="auto"/>
      </w:pBdr>
      <w:spacing w:line="360" w:lineRule="auto"/>
      <w:ind w:left="1237" w:right="0" w:hanging="420"/>
      <w:jc w:val="right"/>
    </w:pPr>
    <w:rPr>
      <w:rFonts w:ascii="Arial"/>
    </w:rPr>
  </w:style>
  <w:style w:type="character" w:customStyle="1" w:styleId="Chara">
    <w:name w:val="标题 Char"/>
    <w:basedOn w:val="a0"/>
    <w:link w:val="af7"/>
    <w:rsid w:val="00280C6C"/>
    <w:rPr>
      <w:rFonts w:ascii="Arial" w:eastAsia="宋体" w:hAnsi="宋体" w:cs="Times New Roman"/>
      <w:b/>
      <w:snapToGrid w:val="0"/>
      <w:kern w:val="0"/>
      <w:sz w:val="32"/>
      <w:szCs w:val="20"/>
    </w:rPr>
  </w:style>
  <w:style w:type="paragraph" w:styleId="af8">
    <w:name w:val="Body Text First Indent"/>
    <w:basedOn w:val="ac"/>
    <w:link w:val="Charb"/>
    <w:rsid w:val="00280C6C"/>
    <w:pPr>
      <w:ind w:firstLine="420"/>
    </w:pPr>
  </w:style>
  <w:style w:type="character" w:customStyle="1" w:styleId="Charb">
    <w:name w:val="正文首行缩进 Char"/>
    <w:basedOn w:val="Char3"/>
    <w:link w:val="af8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30">
    <w:name w:val="List 3"/>
    <w:basedOn w:val="a"/>
    <w:rsid w:val="00280C6C"/>
    <w:pPr>
      <w:ind w:left="1260" w:hanging="420"/>
    </w:pPr>
  </w:style>
  <w:style w:type="paragraph" w:styleId="31">
    <w:name w:val="toc 3"/>
    <w:basedOn w:val="a"/>
    <w:next w:val="a"/>
    <w:uiPriority w:val="39"/>
    <w:rsid w:val="00280C6C"/>
    <w:pPr>
      <w:ind w:left="480"/>
    </w:pPr>
    <w:rPr>
      <w:i/>
      <w:sz w:val="20"/>
    </w:rPr>
  </w:style>
  <w:style w:type="table" w:styleId="af9">
    <w:name w:val="Table Grid"/>
    <w:basedOn w:val="a1"/>
    <w:rsid w:val="00280C6C"/>
    <w:pPr>
      <w:widowControl w:val="0"/>
      <w:spacing w:line="360" w:lineRule="auto"/>
      <w:ind w:firstLine="397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自然段"/>
    <w:basedOn w:val="a"/>
    <w:link w:val="Charc"/>
    <w:rsid w:val="00280C6C"/>
    <w:pPr>
      <w:spacing w:beforeLines="50" w:before="156" w:afterLines="60" w:after="187" w:line="240" w:lineRule="auto"/>
      <w:ind w:firstLineChars="232" w:firstLine="594"/>
      <w:jc w:val="both"/>
    </w:pPr>
    <w:rPr>
      <w:rFonts w:ascii="宋体" w:hAnsi="宋体"/>
      <w:snapToGrid/>
      <w:spacing w:val="8"/>
      <w:kern w:val="2"/>
      <w:sz w:val="24"/>
      <w:szCs w:val="24"/>
      <w:lang w:eastAsia="zh-CN"/>
    </w:rPr>
  </w:style>
  <w:style w:type="character" w:customStyle="1" w:styleId="Charc">
    <w:name w:val="自然段 Char"/>
    <w:link w:val="afa"/>
    <w:rsid w:val="00280C6C"/>
    <w:rPr>
      <w:rFonts w:ascii="宋体" w:eastAsia="宋体" w:hAnsi="宋体" w:cs="Times New Roman"/>
      <w:spacing w:val="8"/>
      <w:sz w:val="24"/>
      <w:szCs w:val="24"/>
    </w:rPr>
  </w:style>
  <w:style w:type="paragraph" w:styleId="afb">
    <w:name w:val="List Paragraph"/>
    <w:basedOn w:val="a"/>
    <w:uiPriority w:val="34"/>
    <w:qFormat/>
    <w:rsid w:val="00567CBE"/>
    <w:pPr>
      <w:ind w:firstLineChars="200" w:firstLine="420"/>
    </w:pPr>
  </w:style>
  <w:style w:type="paragraph" w:customStyle="1" w:styleId="afc">
    <w:name w:val="主键"/>
    <w:basedOn w:val="a"/>
    <w:rsid w:val="00545E21"/>
    <w:pPr>
      <w:spacing w:line="240" w:lineRule="auto"/>
      <w:ind w:firstLine="0"/>
      <w:jc w:val="both"/>
    </w:pPr>
    <w:rPr>
      <w:b/>
      <w:i/>
      <w:snapToGrid/>
      <w:color w:val="0000FF"/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line number" w:uiPriority="0"/>
    <w:lsdException w:name="page number" w:uiPriority="0"/>
    <w:lsdException w:name="List 2" w:uiPriority="0"/>
    <w:lsdException w:name="Lis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Note Heading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C6C"/>
    <w:pPr>
      <w:widowControl w:val="0"/>
      <w:spacing w:line="360" w:lineRule="auto"/>
      <w:ind w:firstLine="397"/>
    </w:pPr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80C6C"/>
    <w:pPr>
      <w:tabs>
        <w:tab w:val="left" w:pos="432"/>
      </w:tabs>
      <w:spacing w:line="240" w:lineRule="auto"/>
      <w:ind w:left="432" w:right="320" w:hanging="432"/>
      <w:jc w:val="both"/>
      <w:outlineLvl w:val="0"/>
    </w:pPr>
    <w:rPr>
      <w:rFonts w:ascii="宋体" w:hAnsi="宋体"/>
      <w:b/>
      <w:sz w:val="32"/>
      <w:lang w:eastAsia="zh-CN"/>
    </w:rPr>
  </w:style>
  <w:style w:type="paragraph" w:styleId="2">
    <w:name w:val="heading 2"/>
    <w:basedOn w:val="a"/>
    <w:next w:val="a"/>
    <w:link w:val="2Char"/>
    <w:qFormat/>
    <w:rsid w:val="00280C6C"/>
    <w:pPr>
      <w:keepNext/>
      <w:numPr>
        <w:ilvl w:val="2"/>
        <w:numId w:val="2"/>
      </w:numPr>
      <w:spacing w:before="360"/>
      <w:outlineLvl w:val="1"/>
    </w:pPr>
    <w:rPr>
      <w:rFonts w:ascii="Arial" w:hAnsi="宋体"/>
      <w:b/>
      <w:sz w:val="28"/>
      <w:szCs w:val="28"/>
      <w:lang w:eastAsia="zh-CN"/>
    </w:rPr>
  </w:style>
  <w:style w:type="paragraph" w:styleId="3">
    <w:name w:val="heading 3"/>
    <w:basedOn w:val="a"/>
    <w:next w:val="a"/>
    <w:link w:val="3Char"/>
    <w:qFormat/>
    <w:rsid w:val="00280C6C"/>
    <w:pPr>
      <w:keepNext/>
      <w:numPr>
        <w:ilvl w:val="3"/>
        <w:numId w:val="2"/>
      </w:numPr>
      <w:spacing w:before="240"/>
      <w:outlineLvl w:val="2"/>
    </w:pPr>
    <w:rPr>
      <w:rFonts w:ascii="宋体"/>
      <w:b/>
      <w:sz w:val="24"/>
      <w:szCs w:val="24"/>
    </w:rPr>
  </w:style>
  <w:style w:type="paragraph" w:styleId="4">
    <w:name w:val="heading 4"/>
    <w:basedOn w:val="a"/>
    <w:next w:val="a"/>
    <w:link w:val="4Char"/>
    <w:qFormat/>
    <w:rsid w:val="00280C6C"/>
    <w:pPr>
      <w:keepNext/>
      <w:spacing w:before="240"/>
      <w:ind w:firstLine="0"/>
      <w:outlineLvl w:val="3"/>
    </w:pPr>
    <w:rPr>
      <w:rFonts w:ascii="宋体"/>
      <w:b/>
      <w:lang w:eastAsia="zh-CN"/>
    </w:rPr>
  </w:style>
  <w:style w:type="paragraph" w:styleId="5">
    <w:name w:val="heading 5"/>
    <w:basedOn w:val="a"/>
    <w:next w:val="a"/>
    <w:link w:val="5Char"/>
    <w:qFormat/>
    <w:rsid w:val="00280C6C"/>
    <w:pPr>
      <w:tabs>
        <w:tab w:val="left" w:pos="1008"/>
      </w:tabs>
      <w:ind w:left="1008" w:hanging="1008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280C6C"/>
    <w:pPr>
      <w:ind w:firstLine="0"/>
      <w:outlineLvl w:val="5"/>
    </w:pPr>
    <w:rPr>
      <w:u w:val="single"/>
    </w:rPr>
  </w:style>
  <w:style w:type="paragraph" w:styleId="7">
    <w:name w:val="heading 7"/>
    <w:basedOn w:val="a"/>
    <w:next w:val="a"/>
    <w:link w:val="7Char"/>
    <w:qFormat/>
    <w:rsid w:val="00280C6C"/>
    <w:pPr>
      <w:ind w:firstLine="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280C6C"/>
    <w:pPr>
      <w:ind w:firstLine="0"/>
      <w:outlineLvl w:val="7"/>
    </w:pPr>
    <w:rPr>
      <w:i/>
      <w:lang w:eastAsia="zh-CN"/>
    </w:rPr>
  </w:style>
  <w:style w:type="paragraph" w:styleId="9">
    <w:name w:val="heading 9"/>
    <w:basedOn w:val="a"/>
    <w:next w:val="a"/>
    <w:link w:val="9Char"/>
    <w:qFormat/>
    <w:rsid w:val="00280C6C"/>
    <w:pPr>
      <w:ind w:firstLine="0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0C6C"/>
    <w:rPr>
      <w:rFonts w:ascii="宋体" w:eastAsia="宋体" w:hAnsi="宋体" w:cs="Times New Roman"/>
      <w:b/>
      <w:snapToGrid w:val="0"/>
      <w:kern w:val="0"/>
      <w:sz w:val="32"/>
      <w:szCs w:val="20"/>
    </w:rPr>
  </w:style>
  <w:style w:type="character" w:customStyle="1" w:styleId="2Char">
    <w:name w:val="标题 2 Char"/>
    <w:basedOn w:val="a0"/>
    <w:link w:val="2"/>
    <w:rsid w:val="00280C6C"/>
    <w:rPr>
      <w:rFonts w:ascii="Arial" w:eastAsia="宋体" w:hAnsi="宋体" w:cs="Times New Roman"/>
      <w:b/>
      <w:snapToGrid w:val="0"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280C6C"/>
    <w:rPr>
      <w:rFonts w:ascii="宋体" w:eastAsia="宋体" w:hAnsi="Times New Roman" w:cs="Times New Roman"/>
      <w:b/>
      <w:snapToGrid w:val="0"/>
      <w:kern w:val="0"/>
      <w:sz w:val="24"/>
      <w:szCs w:val="24"/>
      <w:lang w:eastAsia="en-US"/>
    </w:rPr>
  </w:style>
  <w:style w:type="character" w:customStyle="1" w:styleId="4Char">
    <w:name w:val="标题 4 Char"/>
    <w:basedOn w:val="a0"/>
    <w:link w:val="4"/>
    <w:rsid w:val="00280C6C"/>
    <w:rPr>
      <w:rFonts w:ascii="宋体" w:eastAsia="宋体" w:hAnsi="Times New Roman" w:cs="Times New Roman"/>
      <w:b/>
      <w:snapToGrid w:val="0"/>
      <w:kern w:val="0"/>
      <w:szCs w:val="20"/>
    </w:rPr>
  </w:style>
  <w:style w:type="character" w:customStyle="1" w:styleId="5Char">
    <w:name w:val="标题 5 Char"/>
    <w:basedOn w:val="a0"/>
    <w:link w:val="5"/>
    <w:rsid w:val="00280C6C"/>
    <w:rPr>
      <w:rFonts w:ascii="Times New Roman" w:eastAsia="宋体" w:hAnsi="Times New Roman" w:cs="Times New Roman"/>
      <w:b/>
      <w:snapToGrid w:val="0"/>
      <w:kern w:val="0"/>
      <w:szCs w:val="20"/>
      <w:lang w:eastAsia="en-US"/>
    </w:rPr>
  </w:style>
  <w:style w:type="character" w:customStyle="1" w:styleId="6Char">
    <w:name w:val="标题 6 Char"/>
    <w:basedOn w:val="a0"/>
    <w:link w:val="6"/>
    <w:rsid w:val="00280C6C"/>
    <w:rPr>
      <w:rFonts w:ascii="Times New Roman" w:eastAsia="宋体" w:hAnsi="Times New Roman" w:cs="Times New Roman"/>
      <w:snapToGrid w:val="0"/>
      <w:kern w:val="0"/>
      <w:szCs w:val="20"/>
      <w:u w:val="single"/>
      <w:lang w:eastAsia="en-US"/>
    </w:rPr>
  </w:style>
  <w:style w:type="character" w:customStyle="1" w:styleId="7Char">
    <w:name w:val="标题 7 Char"/>
    <w:basedOn w:val="a0"/>
    <w:link w:val="7"/>
    <w:rsid w:val="00280C6C"/>
    <w:rPr>
      <w:rFonts w:ascii="Times New Roman" w:eastAsia="宋体" w:hAnsi="Times New Roman" w:cs="Times New Roman"/>
      <w:i/>
      <w:snapToGrid w:val="0"/>
      <w:kern w:val="0"/>
      <w:szCs w:val="20"/>
      <w:lang w:eastAsia="en-US"/>
    </w:rPr>
  </w:style>
  <w:style w:type="character" w:customStyle="1" w:styleId="8Char">
    <w:name w:val="标题 8 Char"/>
    <w:basedOn w:val="a0"/>
    <w:link w:val="8"/>
    <w:rsid w:val="00280C6C"/>
    <w:rPr>
      <w:rFonts w:ascii="Times New Roman" w:eastAsia="宋体" w:hAnsi="Times New Roman" w:cs="Times New Roman"/>
      <w:i/>
      <w:snapToGrid w:val="0"/>
      <w:kern w:val="0"/>
      <w:szCs w:val="20"/>
    </w:rPr>
  </w:style>
  <w:style w:type="character" w:customStyle="1" w:styleId="9Char">
    <w:name w:val="标题 9 Char"/>
    <w:basedOn w:val="a0"/>
    <w:link w:val="9"/>
    <w:rsid w:val="00280C6C"/>
    <w:rPr>
      <w:rFonts w:ascii="Times New Roman" w:eastAsia="宋体" w:hAnsi="Times New Roman" w:cs="Times New Roman"/>
      <w:i/>
      <w:snapToGrid w:val="0"/>
      <w:kern w:val="0"/>
      <w:szCs w:val="20"/>
      <w:lang w:eastAsia="en-US"/>
    </w:rPr>
  </w:style>
  <w:style w:type="character" w:customStyle="1" w:styleId="Char">
    <w:name w:val="注释标题 Char"/>
    <w:link w:val="a3"/>
    <w:rsid w:val="00280C6C"/>
    <w:rPr>
      <w:rFonts w:eastAsia="宋体"/>
    </w:rPr>
  </w:style>
  <w:style w:type="character" w:styleId="a4">
    <w:name w:val="line number"/>
    <w:basedOn w:val="a0"/>
    <w:rsid w:val="00280C6C"/>
  </w:style>
  <w:style w:type="character" w:customStyle="1" w:styleId="spanitemtext1">
    <w:name w:val="span_item_text1"/>
    <w:rsid w:val="00280C6C"/>
    <w:rPr>
      <w:rFonts w:ascii="Verdana" w:hAnsi="Verdana" w:hint="default"/>
      <w:color w:val="333333"/>
      <w:sz w:val="18"/>
    </w:rPr>
  </w:style>
  <w:style w:type="character" w:customStyle="1" w:styleId="high-light-bg4">
    <w:name w:val="high-light-bg4"/>
    <w:basedOn w:val="a0"/>
    <w:rsid w:val="00280C6C"/>
  </w:style>
  <w:style w:type="character" w:styleId="a5">
    <w:name w:val="annotation reference"/>
    <w:rsid w:val="00280C6C"/>
    <w:rPr>
      <w:sz w:val="21"/>
    </w:rPr>
  </w:style>
  <w:style w:type="character" w:styleId="a6">
    <w:name w:val="page number"/>
    <w:basedOn w:val="a0"/>
    <w:rsid w:val="00280C6C"/>
  </w:style>
  <w:style w:type="character" w:styleId="a7">
    <w:name w:val="Hyperlink"/>
    <w:uiPriority w:val="99"/>
    <w:rsid w:val="00280C6C"/>
    <w:rPr>
      <w:rFonts w:eastAsia="宋体"/>
      <w:color w:val="0000FF"/>
      <w:sz w:val="30"/>
      <w:u w:val="single"/>
    </w:rPr>
  </w:style>
  <w:style w:type="character" w:styleId="a8">
    <w:name w:val="FollowedHyperlink"/>
    <w:rsid w:val="00280C6C"/>
    <w:rPr>
      <w:color w:val="800080"/>
      <w:u w:val="single"/>
    </w:rPr>
  </w:style>
  <w:style w:type="paragraph" w:customStyle="1" w:styleId="21">
    <w:name w:val="列表 21"/>
    <w:basedOn w:val="a"/>
    <w:rsid w:val="00280C6C"/>
    <w:pPr>
      <w:ind w:left="3305" w:hanging="357"/>
    </w:pPr>
    <w:rPr>
      <w:rFonts w:ascii="楷体_GB2312" w:eastAsia="楷体_GB2312"/>
    </w:rPr>
  </w:style>
  <w:style w:type="paragraph" w:customStyle="1" w:styleId="CharCharCharCharCharCharCharCharCharChar">
    <w:name w:val="Char Char Char Char Char Char Char Char Char Char"/>
    <w:basedOn w:val="a"/>
    <w:rsid w:val="00280C6C"/>
    <w:pPr>
      <w:spacing w:line="240" w:lineRule="auto"/>
      <w:ind w:firstLine="0"/>
      <w:jc w:val="both"/>
    </w:pPr>
    <w:rPr>
      <w:rFonts w:ascii="Tahoma" w:hAnsi="Tahoma"/>
      <w:snapToGrid/>
      <w:kern w:val="2"/>
      <w:sz w:val="24"/>
      <w:lang w:eastAsia="zh-CN"/>
    </w:rPr>
  </w:style>
  <w:style w:type="paragraph" w:styleId="a9">
    <w:name w:val="Date"/>
    <w:basedOn w:val="a"/>
    <w:next w:val="a"/>
    <w:link w:val="Char0"/>
    <w:rsid w:val="00280C6C"/>
    <w:pPr>
      <w:ind w:leftChars="2500" w:left="100"/>
    </w:pPr>
  </w:style>
  <w:style w:type="character" w:customStyle="1" w:styleId="Char0">
    <w:name w:val="日期 Char"/>
    <w:basedOn w:val="a0"/>
    <w:link w:val="a9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aa">
    <w:name w:val="Plain Text"/>
    <w:basedOn w:val="a"/>
    <w:link w:val="Char1"/>
    <w:rsid w:val="00280C6C"/>
    <w:pPr>
      <w:spacing w:line="240" w:lineRule="auto"/>
      <w:ind w:firstLine="0"/>
      <w:jc w:val="both"/>
    </w:pPr>
    <w:rPr>
      <w:rFonts w:ascii="宋体" w:hAnsi="Courier New"/>
      <w:snapToGrid/>
      <w:kern w:val="2"/>
      <w:lang w:eastAsia="zh-CN"/>
    </w:rPr>
  </w:style>
  <w:style w:type="character" w:customStyle="1" w:styleId="Char1">
    <w:name w:val="纯文本 Char"/>
    <w:basedOn w:val="a0"/>
    <w:link w:val="aa"/>
    <w:rsid w:val="00280C6C"/>
    <w:rPr>
      <w:rFonts w:ascii="宋体" w:eastAsia="宋体" w:hAnsi="Courier New" w:cs="Times New Roman"/>
      <w:szCs w:val="20"/>
    </w:rPr>
  </w:style>
  <w:style w:type="paragraph" w:styleId="20">
    <w:name w:val="toc 2"/>
    <w:basedOn w:val="a"/>
    <w:next w:val="a"/>
    <w:uiPriority w:val="39"/>
    <w:rsid w:val="00280C6C"/>
    <w:pPr>
      <w:ind w:left="240"/>
    </w:pPr>
    <w:rPr>
      <w:smallCaps/>
      <w:sz w:val="20"/>
    </w:rPr>
  </w:style>
  <w:style w:type="paragraph" w:styleId="22">
    <w:name w:val="List 2"/>
    <w:basedOn w:val="a"/>
    <w:rsid w:val="00280C6C"/>
    <w:pPr>
      <w:widowControl/>
      <w:tabs>
        <w:tab w:val="left" w:pos="2625"/>
      </w:tabs>
      <w:spacing w:before="240" w:line="360" w:lineRule="atLeast"/>
      <w:ind w:left="2625"/>
    </w:pPr>
    <w:rPr>
      <w:rFonts w:ascii="楷体" w:eastAsia="楷体"/>
      <w:lang w:eastAsia="zh-CN"/>
    </w:rPr>
  </w:style>
  <w:style w:type="paragraph" w:styleId="ab">
    <w:name w:val="Document Map"/>
    <w:basedOn w:val="a"/>
    <w:link w:val="Char2"/>
    <w:rsid w:val="00280C6C"/>
    <w:pPr>
      <w:shd w:val="clear" w:color="auto" w:fill="000080"/>
    </w:pPr>
  </w:style>
  <w:style w:type="character" w:customStyle="1" w:styleId="Char2">
    <w:name w:val="文档结构图 Char"/>
    <w:basedOn w:val="a0"/>
    <w:link w:val="ab"/>
    <w:rsid w:val="00280C6C"/>
    <w:rPr>
      <w:rFonts w:ascii="Times New Roman" w:eastAsia="宋体" w:hAnsi="Times New Roman" w:cs="Times New Roman"/>
      <w:snapToGrid w:val="0"/>
      <w:kern w:val="0"/>
      <w:szCs w:val="20"/>
      <w:shd w:val="clear" w:color="auto" w:fill="000080"/>
      <w:lang w:eastAsia="en-US"/>
    </w:rPr>
  </w:style>
  <w:style w:type="paragraph" w:styleId="ac">
    <w:name w:val="Body Text"/>
    <w:basedOn w:val="a"/>
    <w:link w:val="Char3"/>
    <w:rsid w:val="00280C6C"/>
    <w:pPr>
      <w:spacing w:after="120"/>
    </w:pPr>
  </w:style>
  <w:style w:type="character" w:customStyle="1" w:styleId="Char3">
    <w:name w:val="正文文本 Char"/>
    <w:basedOn w:val="a0"/>
    <w:link w:val="ac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customStyle="1" w:styleId="ad">
    <w:name w:val="段"/>
    <w:rsid w:val="00280C6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e">
    <w:name w:val="header"/>
    <w:basedOn w:val="a"/>
    <w:link w:val="Char4"/>
    <w:rsid w:val="00280C6C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e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af">
    <w:name w:val="Normal Indent"/>
    <w:basedOn w:val="a"/>
    <w:rsid w:val="00280C6C"/>
    <w:pPr>
      <w:autoSpaceDE w:val="0"/>
      <w:autoSpaceDN w:val="0"/>
      <w:adjustRightInd w:val="0"/>
      <w:ind w:left="720"/>
    </w:pPr>
    <w:rPr>
      <w:snapToGrid/>
      <w:lang w:eastAsia="zh-CN"/>
    </w:rPr>
  </w:style>
  <w:style w:type="paragraph" w:styleId="af0">
    <w:name w:val="Revision"/>
    <w:uiPriority w:val="99"/>
    <w:semiHidden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customStyle="1" w:styleId="Char5">
    <w:name w:val="Char"/>
    <w:basedOn w:val="a"/>
    <w:rsid w:val="00280C6C"/>
    <w:pPr>
      <w:spacing w:line="240" w:lineRule="auto"/>
      <w:ind w:firstLine="0"/>
      <w:jc w:val="both"/>
    </w:pPr>
    <w:rPr>
      <w:rFonts w:ascii="Arial" w:hAnsi="Arial"/>
      <w:snapToGrid/>
      <w:kern w:val="2"/>
      <w:lang w:eastAsia="zh-CN"/>
    </w:rPr>
  </w:style>
  <w:style w:type="paragraph" w:customStyle="1" w:styleId="Style17">
    <w:name w:val="_Style 17"/>
    <w:basedOn w:val="a"/>
    <w:rsid w:val="00280C6C"/>
    <w:pPr>
      <w:spacing w:line="240" w:lineRule="auto"/>
      <w:ind w:firstLine="0"/>
      <w:jc w:val="both"/>
    </w:pPr>
    <w:rPr>
      <w:sz w:val="24"/>
    </w:rPr>
  </w:style>
  <w:style w:type="paragraph" w:styleId="10">
    <w:name w:val="toc 1"/>
    <w:basedOn w:val="a"/>
    <w:next w:val="a"/>
    <w:uiPriority w:val="39"/>
    <w:rsid w:val="00280C6C"/>
    <w:pPr>
      <w:spacing w:before="120" w:after="120"/>
    </w:pPr>
    <w:rPr>
      <w:b/>
      <w:caps/>
      <w:sz w:val="20"/>
    </w:rPr>
  </w:style>
  <w:style w:type="paragraph" w:styleId="af1">
    <w:name w:val="footer"/>
    <w:basedOn w:val="a"/>
    <w:link w:val="Char6"/>
    <w:uiPriority w:val="99"/>
    <w:rsid w:val="00280C6C"/>
    <w:pPr>
      <w:pBdr>
        <w:top w:val="single" w:sz="6" w:space="1" w:color="auto"/>
      </w:pBdr>
      <w:tabs>
        <w:tab w:val="left" w:pos="1620"/>
        <w:tab w:val="center" w:pos="4320"/>
        <w:tab w:val="right" w:pos="8730"/>
      </w:tabs>
    </w:pPr>
    <w:rPr>
      <w:rFonts w:ascii="楷体" w:eastAsia="楷体"/>
    </w:rPr>
  </w:style>
  <w:style w:type="character" w:customStyle="1" w:styleId="Char6">
    <w:name w:val="页脚 Char"/>
    <w:basedOn w:val="a0"/>
    <w:link w:val="af1"/>
    <w:uiPriority w:val="99"/>
    <w:rsid w:val="00280C6C"/>
    <w:rPr>
      <w:rFonts w:ascii="楷体" w:eastAsia="楷体" w:hAnsi="Times New Roman" w:cs="Times New Roman"/>
      <w:snapToGrid w:val="0"/>
      <w:kern w:val="0"/>
      <w:szCs w:val="20"/>
      <w:lang w:eastAsia="en-US"/>
    </w:rPr>
  </w:style>
  <w:style w:type="paragraph" w:styleId="23">
    <w:name w:val="Body Text Indent 2"/>
    <w:basedOn w:val="a"/>
    <w:link w:val="2Char0"/>
    <w:rsid w:val="00280C6C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3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a3">
    <w:name w:val="Note Heading"/>
    <w:basedOn w:val="a"/>
    <w:next w:val="a"/>
    <w:link w:val="Char"/>
    <w:rsid w:val="00280C6C"/>
    <w:pPr>
      <w:spacing w:line="240" w:lineRule="auto"/>
      <w:ind w:firstLine="0"/>
      <w:jc w:val="center"/>
    </w:pPr>
    <w:rPr>
      <w:rFonts w:asciiTheme="minorHAnsi" w:hAnsiTheme="minorHAnsi" w:cstheme="minorBidi"/>
      <w:snapToGrid/>
      <w:kern w:val="2"/>
      <w:szCs w:val="22"/>
      <w:lang w:eastAsia="zh-CN"/>
    </w:rPr>
  </w:style>
  <w:style w:type="character" w:customStyle="1" w:styleId="Char10">
    <w:name w:val="注释标题 Char1"/>
    <w:basedOn w:val="a0"/>
    <w:uiPriority w:val="99"/>
    <w:semiHidden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customStyle="1" w:styleId="af2">
    <w:name w:val="表格文本"/>
    <w:basedOn w:val="ac"/>
    <w:rsid w:val="00280C6C"/>
    <w:pPr>
      <w:spacing w:after="0" w:line="360" w:lineRule="atLeast"/>
      <w:ind w:firstLine="0"/>
      <w:jc w:val="both"/>
    </w:pPr>
    <w:rPr>
      <w:snapToGrid/>
      <w:kern w:val="2"/>
      <w:lang w:eastAsia="zh-CN"/>
    </w:rPr>
  </w:style>
  <w:style w:type="paragraph" w:customStyle="1" w:styleId="CharCharChar">
    <w:name w:val="Char Char Char"/>
    <w:basedOn w:val="a"/>
    <w:rsid w:val="00280C6C"/>
    <w:pPr>
      <w:spacing w:line="240" w:lineRule="auto"/>
      <w:ind w:firstLine="0"/>
      <w:jc w:val="both"/>
    </w:pPr>
    <w:rPr>
      <w:rFonts w:ascii="Tahoma" w:hAnsi="Tahoma"/>
      <w:snapToGrid/>
      <w:kern w:val="2"/>
      <w:sz w:val="24"/>
      <w:lang w:eastAsia="zh-CN"/>
    </w:rPr>
  </w:style>
  <w:style w:type="paragraph" w:customStyle="1" w:styleId="CharCharCharCharCharChar">
    <w:name w:val="Char Char Char Char Char Char"/>
    <w:basedOn w:val="a"/>
    <w:rsid w:val="00280C6C"/>
    <w:pPr>
      <w:widowControl/>
      <w:spacing w:line="240" w:lineRule="auto"/>
      <w:ind w:firstLine="0"/>
    </w:pPr>
    <w:rPr>
      <w:rFonts w:ascii="Futura Bk" w:hAnsi="Futura Bk"/>
      <w:snapToGrid/>
      <w:sz w:val="20"/>
      <w:lang w:val="en-GB"/>
    </w:rPr>
  </w:style>
  <w:style w:type="paragraph" w:styleId="af3">
    <w:name w:val="Balloon Text"/>
    <w:basedOn w:val="a"/>
    <w:link w:val="Char7"/>
    <w:rsid w:val="00280C6C"/>
    <w:rPr>
      <w:sz w:val="18"/>
    </w:rPr>
  </w:style>
  <w:style w:type="character" w:customStyle="1" w:styleId="Char7">
    <w:name w:val="批注框文本 Char"/>
    <w:basedOn w:val="a0"/>
    <w:link w:val="af3"/>
    <w:rsid w:val="00280C6C"/>
    <w:rPr>
      <w:rFonts w:ascii="Times New Roman" w:eastAsia="宋体" w:hAnsi="Times New Roman" w:cs="Times New Roman"/>
      <w:snapToGrid w:val="0"/>
      <w:kern w:val="0"/>
      <w:sz w:val="18"/>
      <w:szCs w:val="20"/>
      <w:lang w:eastAsia="en-US"/>
    </w:rPr>
  </w:style>
  <w:style w:type="paragraph" w:styleId="af4">
    <w:name w:val="annotation text"/>
    <w:basedOn w:val="a"/>
    <w:link w:val="Char8"/>
    <w:rsid w:val="00280C6C"/>
  </w:style>
  <w:style w:type="character" w:customStyle="1" w:styleId="Char8">
    <w:name w:val="批注文字 Char"/>
    <w:basedOn w:val="a0"/>
    <w:link w:val="af4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af5">
    <w:name w:val="annotation subject"/>
    <w:basedOn w:val="af4"/>
    <w:next w:val="af4"/>
    <w:link w:val="Char9"/>
    <w:rsid w:val="00280C6C"/>
    <w:rPr>
      <w:b/>
    </w:rPr>
  </w:style>
  <w:style w:type="character" w:customStyle="1" w:styleId="Char9">
    <w:name w:val="批注主题 Char"/>
    <w:basedOn w:val="Char8"/>
    <w:link w:val="af5"/>
    <w:rsid w:val="00280C6C"/>
    <w:rPr>
      <w:rFonts w:ascii="Times New Roman" w:eastAsia="宋体" w:hAnsi="Times New Roman" w:cs="Times New Roman"/>
      <w:b/>
      <w:snapToGrid w:val="0"/>
      <w:kern w:val="0"/>
      <w:szCs w:val="20"/>
      <w:lang w:eastAsia="en-US"/>
    </w:rPr>
  </w:style>
  <w:style w:type="paragraph" w:customStyle="1" w:styleId="af6">
    <w:name w:val="明细字段名称"/>
    <w:basedOn w:val="af2"/>
    <w:rsid w:val="00280C6C"/>
    <w:pPr>
      <w:ind w:leftChars="200" w:left="420"/>
    </w:pPr>
    <w:rPr>
      <w:rFonts w:ascii="宋体" w:hAnsi="宋体"/>
    </w:rPr>
  </w:style>
  <w:style w:type="paragraph" w:customStyle="1" w:styleId="NumList1">
    <w:name w:val="NumList1"/>
    <w:basedOn w:val="a"/>
    <w:rsid w:val="00280C6C"/>
    <w:pPr>
      <w:tabs>
        <w:tab w:val="left" w:pos="2020"/>
      </w:tabs>
      <w:spacing w:line="360" w:lineRule="atLeast"/>
      <w:ind w:left="2020" w:hanging="420"/>
    </w:pPr>
    <w:rPr>
      <w:rFonts w:ascii="宋体"/>
      <w:spacing w:val="40"/>
      <w:lang w:eastAsia="zh-CN"/>
    </w:rPr>
  </w:style>
  <w:style w:type="paragraph" w:customStyle="1" w:styleId="List1">
    <w:name w:val="List 1"/>
    <w:basedOn w:val="a"/>
    <w:rsid w:val="00280C6C"/>
    <w:pPr>
      <w:keepNext/>
      <w:widowControl/>
      <w:spacing w:before="240"/>
      <w:ind w:left="2398" w:hanging="357"/>
    </w:pPr>
    <w:rPr>
      <w:rFonts w:ascii="楷体_GB2312" w:eastAsia="楷体_GB2312"/>
    </w:rPr>
  </w:style>
  <w:style w:type="paragraph" w:styleId="af7">
    <w:name w:val="Title"/>
    <w:basedOn w:val="1"/>
    <w:link w:val="Chara"/>
    <w:qFormat/>
    <w:rsid w:val="00280C6C"/>
    <w:pPr>
      <w:pBdr>
        <w:bottom w:val="single" w:sz="6" w:space="6" w:color="auto"/>
      </w:pBdr>
      <w:spacing w:line="360" w:lineRule="auto"/>
      <w:ind w:left="1237" w:right="0" w:hanging="420"/>
      <w:jc w:val="right"/>
    </w:pPr>
    <w:rPr>
      <w:rFonts w:ascii="Arial"/>
    </w:rPr>
  </w:style>
  <w:style w:type="character" w:customStyle="1" w:styleId="Chara">
    <w:name w:val="标题 Char"/>
    <w:basedOn w:val="a0"/>
    <w:link w:val="af7"/>
    <w:rsid w:val="00280C6C"/>
    <w:rPr>
      <w:rFonts w:ascii="Arial" w:eastAsia="宋体" w:hAnsi="宋体" w:cs="Times New Roman"/>
      <w:b/>
      <w:snapToGrid w:val="0"/>
      <w:kern w:val="0"/>
      <w:sz w:val="32"/>
      <w:szCs w:val="20"/>
    </w:rPr>
  </w:style>
  <w:style w:type="paragraph" w:styleId="af8">
    <w:name w:val="Body Text First Indent"/>
    <w:basedOn w:val="ac"/>
    <w:link w:val="Charb"/>
    <w:rsid w:val="00280C6C"/>
    <w:pPr>
      <w:ind w:firstLine="420"/>
    </w:pPr>
  </w:style>
  <w:style w:type="character" w:customStyle="1" w:styleId="Charb">
    <w:name w:val="正文首行缩进 Char"/>
    <w:basedOn w:val="Char3"/>
    <w:link w:val="af8"/>
    <w:rsid w:val="00280C6C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30">
    <w:name w:val="List 3"/>
    <w:basedOn w:val="a"/>
    <w:rsid w:val="00280C6C"/>
    <w:pPr>
      <w:ind w:left="1260" w:hanging="420"/>
    </w:pPr>
  </w:style>
  <w:style w:type="paragraph" w:styleId="31">
    <w:name w:val="toc 3"/>
    <w:basedOn w:val="a"/>
    <w:next w:val="a"/>
    <w:uiPriority w:val="39"/>
    <w:rsid w:val="00280C6C"/>
    <w:pPr>
      <w:ind w:left="480"/>
    </w:pPr>
    <w:rPr>
      <w:i/>
      <w:sz w:val="20"/>
    </w:rPr>
  </w:style>
  <w:style w:type="table" w:styleId="af9">
    <w:name w:val="Table Grid"/>
    <w:basedOn w:val="a1"/>
    <w:rsid w:val="00280C6C"/>
    <w:pPr>
      <w:widowControl w:val="0"/>
      <w:spacing w:line="360" w:lineRule="auto"/>
      <w:ind w:firstLine="397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自然段"/>
    <w:basedOn w:val="a"/>
    <w:link w:val="Charc"/>
    <w:rsid w:val="00280C6C"/>
    <w:pPr>
      <w:spacing w:beforeLines="50" w:before="156" w:afterLines="60" w:after="187" w:line="240" w:lineRule="auto"/>
      <w:ind w:firstLineChars="232" w:firstLine="594"/>
      <w:jc w:val="both"/>
    </w:pPr>
    <w:rPr>
      <w:rFonts w:ascii="宋体" w:hAnsi="宋体"/>
      <w:snapToGrid/>
      <w:spacing w:val="8"/>
      <w:kern w:val="2"/>
      <w:sz w:val="24"/>
      <w:szCs w:val="24"/>
      <w:lang w:eastAsia="zh-CN"/>
    </w:rPr>
  </w:style>
  <w:style w:type="character" w:customStyle="1" w:styleId="Charc">
    <w:name w:val="自然段 Char"/>
    <w:link w:val="afa"/>
    <w:rsid w:val="00280C6C"/>
    <w:rPr>
      <w:rFonts w:ascii="宋体" w:eastAsia="宋体" w:hAnsi="宋体" w:cs="Times New Roman"/>
      <w:spacing w:val="8"/>
      <w:sz w:val="24"/>
      <w:szCs w:val="24"/>
    </w:rPr>
  </w:style>
  <w:style w:type="paragraph" w:styleId="afb">
    <w:name w:val="List Paragraph"/>
    <w:basedOn w:val="a"/>
    <w:uiPriority w:val="34"/>
    <w:qFormat/>
    <w:rsid w:val="00567CBE"/>
    <w:pPr>
      <w:ind w:firstLineChars="200" w:firstLine="420"/>
    </w:pPr>
  </w:style>
  <w:style w:type="paragraph" w:customStyle="1" w:styleId="afc">
    <w:name w:val="主键"/>
    <w:basedOn w:val="a"/>
    <w:rsid w:val="00545E21"/>
    <w:pPr>
      <w:spacing w:line="240" w:lineRule="auto"/>
      <w:ind w:firstLine="0"/>
      <w:jc w:val="both"/>
    </w:pPr>
    <w:rPr>
      <w:b/>
      <w:i/>
      <w:snapToGrid/>
      <w:color w:val="0000FF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72008-47E2-4989-9B8D-60C2C207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3387</Words>
  <Characters>19306</Characters>
  <Application>Microsoft Office Word</Application>
  <DocSecurity>0</DocSecurity>
  <Lines>160</Lines>
  <Paragraphs>45</Paragraphs>
  <ScaleCrop>false</ScaleCrop>
  <Company/>
  <LinksUpToDate>false</LinksUpToDate>
  <CharactersWithSpaces>22648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</dc:creator>
  <cp:lastModifiedBy>LV</cp:lastModifiedBy>
  <cp:revision>86</cp:revision>
  <cp:lastPrinted>2016-10-08T04:40:00Z</cp:lastPrinted>
  <dcterms:created xsi:type="dcterms:W3CDTF">2015-09-23T09:28:00Z</dcterms:created>
  <dcterms:modified xsi:type="dcterms:W3CDTF">2016-10-08T04:45:00Z</dcterms:modified>
</cp:coreProperties>
</file>