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Acta de Reunión - Semana 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Fecha: 5 de junio de 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Hora: 20:00 PM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Lugar: Sala de conferencias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Asistentes: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Exequiel Cabrera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Santiago Casco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Joaquin Depratti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Ariel Vique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Temas tratados: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Presentación del proyecto Joaquin, el coordinador, presenta el proyecto de creación del sistema de tutorías en línea. Se discuten los objetivos, alcance y plazos. Se acuerda que la próxima reunión se llevará a cabo después de una semana para presentar el plan detallado del proyecto.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tomadas: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Exequiel asigna a cada miembro del equipo la tarea de investigar y recopilar información sobre tecnologías web para el desarrollo del sistema.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Acta de Reunión - Semana 2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Fecha: 12 de junio de 2023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Hora: 20:00 PM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Lugar: Sala de conferencias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Asistentes: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Exequiel Cabrera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Santiago Casco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Joaquin Depratti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Ariel Vique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Temas tratados: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Presentación del plan detallado del proyecto Santiago presenta el plan detallado del proyecto, que incluye la estructura de trabajo, la división de tareas y los plazos estimados. Se revisan y discuten los puntos clave del plan.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Asignación de tareas Se asignan las siguientes tareas: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Ariel será responsable del desarrollo del backend.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Joaquin se encargará del diseño de la interfaz de usuario.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Exequiel será responsable de la integración del frontend y el backend.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Acciones tomadas: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Cada miembro del equipo se compromete a investigar y recopilar recursos relevantes para sus respectivas tareas asignadas.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establece una reunión interna entre Ariel y Exequiel para discutir los requisitos de integración entre el backend y el frontend.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Acta de Reunión - Semana 3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Fecha: 19 de junio de 2023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Hora: 10:30 AM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Lugar: Sala de conferencias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Asistentes: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Exequiel Cabrera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Santiago Casco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Joaquin Depratti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Ariel Vique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Temas tratados: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Actualización del progreso del proyecto Cada miembro del equipo presenta el progreso de sus respectivas tareas. Ariel informa que ha completado el desarrollo del backend y se encuentra realizando pruebas unitarias. Joaquin menciona que ha diseñado las primeras interfaces de usuario y está a la espera de la retroalimentación del equipo.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Integración frontend-backend Exequiel informa que ha establecido la comunicación entre el frontend y el backend, y está trabajando en la integración de las funcionalidades principales.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Acciones tomadas: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 acuerda realizar una reunión adicional la próxima semana para realizar pruebas de integración y revisar el diseño de la interfaz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