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CFC" w:rsidRDefault="009A2CFC" w:rsidP="009A2CFC">
      <w:pPr>
        <w:pStyle w:val="Title"/>
        <w:rPr>
          <w:rFonts w:eastAsia="Times New Roman"/>
        </w:rPr>
      </w:pPr>
      <w:r>
        <w:rPr>
          <w:rFonts w:eastAsia="Times New Roman"/>
        </w:rPr>
        <w:t>A6 – Adding images and Positioning Content</w:t>
      </w:r>
    </w:p>
    <w:p w:rsidR="009A2CFC" w:rsidRDefault="009A2CFC" w:rsidP="009A2CFC"/>
    <w:p w:rsidR="009A2CFC" w:rsidRDefault="009A2CFC" w:rsidP="009A2CFC">
      <w:r>
        <w:t>As part of this assignment, we’ll be adding a few of the final touches to our website.  Specifically, images, and some more styling rules to break up the current vertical flow of sections.</w:t>
      </w:r>
    </w:p>
    <w:p w:rsidR="009A2CFC" w:rsidRDefault="009A2CFC" w:rsidP="009A2CFC">
      <w:pPr>
        <w:pStyle w:val="Heading2"/>
      </w:pPr>
      <w:r>
        <w:t>Column Layouts</w:t>
      </w:r>
    </w:p>
    <w:p w:rsidR="009A2CFC" w:rsidRDefault="009A2CFC" w:rsidP="009A2CFC">
      <w:r>
        <w:t>One of the most common ways of formatting information on a page is to group content into some sort of vertical column structure, often dividing a containing element in half, or into thirds.</w:t>
      </w:r>
    </w:p>
    <w:p w:rsidR="009A2CFC" w:rsidRDefault="009A2CFC" w:rsidP="009A2CFC">
      <w:pPr>
        <w:pStyle w:val="ListParagraph"/>
        <w:numPr>
          <w:ilvl w:val="0"/>
          <w:numId w:val="5"/>
        </w:numPr>
      </w:pPr>
      <w:r>
        <w:t>Create a class to support a two-column layout, called col-1-2, and give it the following properties:</w:t>
      </w:r>
    </w:p>
    <w:p w:rsidR="009A2CFC" w:rsidRDefault="009A2CFC" w:rsidP="009A2CFC">
      <w:pPr>
        <w:pStyle w:val="ListParagraph"/>
        <w:numPr>
          <w:ilvl w:val="1"/>
          <w:numId w:val="5"/>
        </w:numPr>
      </w:pPr>
      <w:r>
        <w:t>float: left;</w:t>
      </w:r>
    </w:p>
    <w:p w:rsidR="009A2CFC" w:rsidRDefault="009A2CFC" w:rsidP="009A2CFC">
      <w:pPr>
        <w:pStyle w:val="ListParagraph"/>
        <w:numPr>
          <w:ilvl w:val="1"/>
          <w:numId w:val="5"/>
        </w:numPr>
      </w:pPr>
      <w:r>
        <w:t>padding-left: 10px;</w:t>
      </w:r>
    </w:p>
    <w:p w:rsidR="009A2CFC" w:rsidRDefault="009A2CFC" w:rsidP="009A2CFC">
      <w:pPr>
        <w:pStyle w:val="ListParagraph"/>
        <w:numPr>
          <w:ilvl w:val="1"/>
          <w:numId w:val="5"/>
        </w:numPr>
      </w:pPr>
      <w:r>
        <w:t>padding-right: 10px;</w:t>
      </w:r>
    </w:p>
    <w:p w:rsidR="009A2CFC" w:rsidRDefault="009A2CFC" w:rsidP="009A2CFC">
      <w:pPr>
        <w:pStyle w:val="ListParagraph"/>
        <w:numPr>
          <w:ilvl w:val="1"/>
          <w:numId w:val="5"/>
        </w:numPr>
      </w:pPr>
      <w:r>
        <w:t>width: 50%;</w:t>
      </w:r>
    </w:p>
    <w:p w:rsidR="009A2CFC" w:rsidRDefault="009A2CFC" w:rsidP="009A2CFC">
      <w:pPr>
        <w:pStyle w:val="ListParagraph"/>
        <w:numPr>
          <w:ilvl w:val="0"/>
          <w:numId w:val="5"/>
        </w:numPr>
      </w:pPr>
      <w:r>
        <w:t>Create col-2-3 (representing 2/3rds of the width of a container), and col-1-2 (representing 1/3</w:t>
      </w:r>
      <w:r>
        <w:rPr>
          <w:vertAlign w:val="superscript"/>
        </w:rPr>
        <w:t>rd</w:t>
      </w:r>
      <w:r>
        <w:t xml:space="preserve"> of the width of a container).  These should be similar to the class above.</w:t>
      </w:r>
    </w:p>
    <w:p w:rsidR="009A2CFC" w:rsidRDefault="009A2CFC" w:rsidP="009A2CFC">
      <w:pPr>
        <w:pStyle w:val="Heading2"/>
      </w:pPr>
      <w:proofErr w:type="spellStart"/>
      <w:r>
        <w:t>Clearfixing</w:t>
      </w:r>
      <w:proofErr w:type="spellEnd"/>
    </w:p>
    <w:p w:rsidR="009A2CFC" w:rsidRDefault="009A2CFC" w:rsidP="009A2CFC">
      <w:r>
        <w:t xml:space="preserve">When creating column layouts, we have the option of either floating </w:t>
      </w:r>
      <w:proofErr w:type="spellStart"/>
      <w:r>
        <w:t>divs</w:t>
      </w:r>
      <w:proofErr w:type="spellEnd"/>
      <w:r>
        <w:t>, or declaring them as in-line blocks.  Most frequently, this is solved using the float: left property as the inline property can make it difficult to accurately calculate width.</w:t>
      </w:r>
    </w:p>
    <w:p w:rsidR="009A2CFC" w:rsidRDefault="009A2CFC" w:rsidP="009A2CFC">
      <w:r>
        <w:t>Unfortunately, this has a side-effect of causing the parent container to “collapse”, as it has no children elements with heights that contribute to the parent.</w:t>
      </w:r>
    </w:p>
    <w:p w:rsidR="009A2CFC" w:rsidRDefault="009A2CFC" w:rsidP="009A2CFC">
      <w:r>
        <w:t>To solve this, we utilize the clear property for CSS</w:t>
      </w:r>
    </w:p>
    <w:p w:rsidR="009A2CFC" w:rsidRDefault="009A2CFC" w:rsidP="009A2CFC">
      <w:r>
        <w:t xml:space="preserve">More detail at this website: </w:t>
      </w:r>
      <w:hyperlink r:id="rId5" w:history="1">
        <w:r>
          <w:rPr>
            <w:rStyle w:val="Hyperlink"/>
          </w:rPr>
          <w:t>http://www.sitepoint.com/clearing-floats-overview-different-clearfix-methods/</w:t>
        </w:r>
      </w:hyperlink>
      <w:r>
        <w:t xml:space="preserve"> </w:t>
      </w:r>
    </w:p>
    <w:p w:rsidR="009A2CFC" w:rsidRDefault="009A2CFC" w:rsidP="009A2CFC">
      <w:r>
        <w:t xml:space="preserve">To fix the quirks we must utilize the Create a class called </w:t>
      </w:r>
      <w:proofErr w:type="spellStart"/>
      <w:r>
        <w:t>clearfix</w:t>
      </w:r>
      <w:proofErr w:type="spellEnd"/>
      <w:r>
        <w:t xml:space="preserve"> with the pseudo </w:t>
      </w:r>
      <w:proofErr w:type="gramStart"/>
      <w:r>
        <w:t>element :after</w:t>
      </w:r>
      <w:proofErr w:type="gramEnd"/>
    </w:p>
    <w:p w:rsidR="009A2CFC" w:rsidRDefault="009A2CFC" w:rsidP="009A2CFC">
      <w:r>
        <w:t>The properties for the class will be:</w:t>
      </w:r>
    </w:p>
    <w:p w:rsidR="009A2CFC" w:rsidRPr="00503CDA" w:rsidRDefault="009A2CFC" w:rsidP="009A2CF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03CDA">
        <w:rPr>
          <w:rFonts w:ascii="Consolas" w:eastAsia="Times New Roman" w:hAnsi="Consolas" w:cs="Courier New"/>
          <w:color w:val="795DA3"/>
          <w:sz w:val="20"/>
          <w:szCs w:val="20"/>
        </w:rPr>
        <w:t>.</w:t>
      </w:r>
      <w:proofErr w:type="spellStart"/>
      <w:r w:rsidRPr="00503CDA">
        <w:rPr>
          <w:rFonts w:ascii="Consolas" w:eastAsia="Times New Roman" w:hAnsi="Consolas" w:cs="Courier New"/>
          <w:color w:val="795DA3"/>
          <w:sz w:val="20"/>
          <w:szCs w:val="20"/>
        </w:rPr>
        <w:t>clearfix</w:t>
      </w:r>
      <w:proofErr w:type="gramStart"/>
      <w:r w:rsidRPr="00503CDA">
        <w:rPr>
          <w:rFonts w:ascii="Consolas" w:eastAsia="Times New Roman" w:hAnsi="Consolas" w:cs="Courier New"/>
          <w:color w:val="795DA3"/>
          <w:sz w:val="20"/>
          <w:szCs w:val="20"/>
        </w:rPr>
        <w:t>:after</w:t>
      </w:r>
      <w:proofErr w:type="spellEnd"/>
      <w:proofErr w:type="gramEnd"/>
      <w:r w:rsidRPr="00503CDA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9A2CFC" w:rsidRPr="00503CDA" w:rsidRDefault="009A2CFC" w:rsidP="009A2CF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03CDA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gramStart"/>
      <w:r w:rsidRPr="00503CDA">
        <w:rPr>
          <w:rFonts w:ascii="Consolas" w:eastAsia="Times New Roman" w:hAnsi="Consolas" w:cs="Courier New"/>
          <w:color w:val="0086B3"/>
          <w:sz w:val="20"/>
          <w:szCs w:val="20"/>
        </w:rPr>
        <w:t>content</w:t>
      </w:r>
      <w:proofErr w:type="gramEnd"/>
      <w:r w:rsidRPr="00503CDA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503CDA">
        <w:rPr>
          <w:rFonts w:ascii="Consolas" w:eastAsia="Times New Roman" w:hAnsi="Consolas" w:cs="Courier New"/>
          <w:color w:val="183691"/>
          <w:sz w:val="20"/>
          <w:szCs w:val="20"/>
        </w:rPr>
        <w:t>""</w:t>
      </w:r>
      <w:r w:rsidRPr="00503CDA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9A2CFC" w:rsidRPr="00503CDA" w:rsidRDefault="009A2CFC" w:rsidP="009A2CF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03CDA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gramStart"/>
      <w:r w:rsidRPr="00503CDA">
        <w:rPr>
          <w:rFonts w:ascii="Consolas" w:eastAsia="Times New Roman" w:hAnsi="Consolas" w:cs="Courier New"/>
          <w:color w:val="0086B3"/>
          <w:sz w:val="20"/>
          <w:szCs w:val="20"/>
        </w:rPr>
        <w:t>display</w:t>
      </w:r>
      <w:proofErr w:type="gramEnd"/>
      <w:r w:rsidRPr="00503CDA">
        <w:rPr>
          <w:rFonts w:ascii="Consolas" w:eastAsia="Times New Roman" w:hAnsi="Consolas" w:cs="Courier New"/>
          <w:color w:val="333333"/>
          <w:sz w:val="20"/>
          <w:szCs w:val="20"/>
        </w:rPr>
        <w:t>: table;</w:t>
      </w:r>
    </w:p>
    <w:p w:rsidR="009A2CFC" w:rsidRPr="00503CDA" w:rsidRDefault="009A2CFC" w:rsidP="009A2CF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03CDA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gramStart"/>
      <w:r w:rsidRPr="00503CDA">
        <w:rPr>
          <w:rFonts w:ascii="Consolas" w:eastAsia="Times New Roman" w:hAnsi="Consolas" w:cs="Courier New"/>
          <w:color w:val="0086B3"/>
          <w:sz w:val="20"/>
          <w:szCs w:val="20"/>
        </w:rPr>
        <w:t>clear</w:t>
      </w:r>
      <w:proofErr w:type="gramEnd"/>
      <w:r w:rsidRPr="00503CDA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503CDA">
        <w:rPr>
          <w:rFonts w:ascii="Consolas" w:eastAsia="Times New Roman" w:hAnsi="Consolas" w:cs="Courier New"/>
          <w:color w:val="0086B3"/>
          <w:sz w:val="20"/>
          <w:szCs w:val="20"/>
        </w:rPr>
        <w:t>both</w:t>
      </w:r>
      <w:r w:rsidRPr="00503CDA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9A2CFC" w:rsidRPr="009A2CFC" w:rsidRDefault="009A2CFC" w:rsidP="009A2CF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2CFC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9A2CFC" w:rsidRDefault="009A2CFC" w:rsidP="009A2CFC"/>
    <w:p w:rsidR="009A2CFC" w:rsidRDefault="009A2CFC" w:rsidP="009A2CFC">
      <w:pPr>
        <w:pStyle w:val="Heading2"/>
      </w:pPr>
      <w:r>
        <w:lastRenderedPageBreak/>
        <w:t>Cleaning some things up</w:t>
      </w:r>
    </w:p>
    <w:p w:rsidR="009A2CFC" w:rsidRPr="009A2CFC" w:rsidRDefault="009A2CFC" w:rsidP="009A2CF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A2CFC">
        <w:rPr>
          <w:rFonts w:ascii="Calibri" w:hAnsi="Calibri" w:cs="Calibri"/>
          <w:lang w:val="en"/>
        </w:rPr>
        <w:t>In the head, set the title attribute to "Coding Temple"</w:t>
      </w:r>
    </w:p>
    <w:p w:rsidR="009A2CFC" w:rsidRPr="009A2CFC" w:rsidRDefault="009A2CFC" w:rsidP="009A2CF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A2CFC">
        <w:rPr>
          <w:rFonts w:ascii="Calibri" w:hAnsi="Calibri" w:cs="Calibri"/>
          <w:lang w:val="en"/>
        </w:rPr>
        <w:t xml:space="preserve">If you haven't done so already, move your CSS styling rules from the HTML document into a </w:t>
      </w:r>
      <w:r w:rsidRPr="009A2CFC">
        <w:rPr>
          <w:rFonts w:ascii="Calibri" w:hAnsi="Calibri" w:cs="Calibri"/>
          <w:lang w:val="en"/>
        </w:rPr>
        <w:t>separate</w:t>
      </w:r>
      <w:r w:rsidRPr="009A2CFC">
        <w:rPr>
          <w:rFonts w:ascii="Calibri" w:hAnsi="Calibri" w:cs="Calibri"/>
          <w:lang w:val="en"/>
        </w:rPr>
        <w:t xml:space="preserve"> CSS fil, and use the LINK element to reference this file.</w:t>
      </w:r>
    </w:p>
    <w:p w:rsidR="009A2CFC" w:rsidRDefault="009A2CFC" w:rsidP="009A2CFC">
      <w:pPr>
        <w:pStyle w:val="Heading2"/>
      </w:pPr>
      <w:r>
        <w:t>Updating the Header</w:t>
      </w:r>
    </w:p>
    <w:p w:rsidR="009A2CFC" w:rsidRDefault="009A2CFC" w:rsidP="009A2CF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A2CFC">
        <w:rPr>
          <w:rFonts w:ascii="Calibri" w:hAnsi="Calibri" w:cs="Calibri"/>
          <w:lang w:val="en"/>
        </w:rPr>
        <w:t>In the header, replace the Coding Temple h1 tag with the logo.png image</w:t>
      </w:r>
      <w:r w:rsidRPr="009A2CFC">
        <w:rPr>
          <w:rFonts w:ascii="Calibri" w:hAnsi="Calibri" w:cs="Calibri"/>
          <w:lang w:val="en"/>
        </w:rPr>
        <w:t>.</w:t>
      </w:r>
    </w:p>
    <w:p w:rsidR="009A2CFC" w:rsidRDefault="009A2CFC" w:rsidP="009A2CF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Surround this image with a div and apply the class</w:t>
      </w:r>
      <w:r w:rsidRPr="009A2CFC">
        <w:t xml:space="preserve"> </w:t>
      </w:r>
      <w:r w:rsidRPr="009A2CFC">
        <w:rPr>
          <w:rFonts w:ascii="Calibri" w:hAnsi="Calibri" w:cs="Calibri"/>
          <w:lang w:val="en"/>
        </w:rPr>
        <w:t>col-1-3</w:t>
      </w:r>
    </w:p>
    <w:p w:rsidR="009A2CFC" w:rsidRPr="009A2CFC" w:rsidRDefault="009A2CFC" w:rsidP="009A2CF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A2CFC">
        <w:rPr>
          <w:rFonts w:ascii="Calibri" w:hAnsi="Calibri" w:cs="Calibri"/>
          <w:lang w:val="en"/>
        </w:rPr>
        <w:t xml:space="preserve">Apply the col-2-3 class to the </w:t>
      </w:r>
      <w:proofErr w:type="spellStart"/>
      <w:r w:rsidRPr="009A2CFC">
        <w:rPr>
          <w:rFonts w:ascii="Calibri" w:hAnsi="Calibri" w:cs="Calibri"/>
          <w:lang w:val="en"/>
        </w:rPr>
        <w:t>nav</w:t>
      </w:r>
      <w:proofErr w:type="spellEnd"/>
      <w:r w:rsidRPr="009A2CFC">
        <w:rPr>
          <w:rFonts w:ascii="Calibri" w:hAnsi="Calibri" w:cs="Calibri"/>
          <w:lang w:val="en"/>
        </w:rPr>
        <w:t xml:space="preserve"> element inside the header element</w:t>
      </w:r>
    </w:p>
    <w:p w:rsidR="00503CDA" w:rsidRDefault="009A2CFC" w:rsidP="009A2CF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Note: </w:t>
      </w:r>
      <w:r>
        <w:rPr>
          <w:rFonts w:ascii="Calibri" w:hAnsi="Calibri" w:cs="Calibri"/>
          <w:lang w:val="en"/>
        </w:rPr>
        <w:t xml:space="preserve">Because you've floated all of the content in the header menu, it now doesn't have anything giving it a vertical height.  Use </w:t>
      </w:r>
      <w:r>
        <w:rPr>
          <w:rFonts w:ascii="Calibri" w:hAnsi="Calibri" w:cs="Calibri"/>
          <w:lang w:val="en"/>
        </w:rPr>
        <w:t>a</w:t>
      </w: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clearfix</w:t>
      </w:r>
      <w:proofErr w:type="spellEnd"/>
      <w:r>
        <w:rPr>
          <w:rFonts w:ascii="Calibri" w:hAnsi="Calibri" w:cs="Calibri"/>
          <w:lang w:val="en"/>
        </w:rPr>
        <w:t xml:space="preserve"> div!</w:t>
      </w:r>
    </w:p>
    <w:p w:rsidR="009A2CFC" w:rsidRDefault="009A2CFC" w:rsidP="009A2CFC">
      <w:pPr>
        <w:pStyle w:val="Heading2"/>
        <w:rPr>
          <w:lang w:val="en"/>
        </w:rPr>
      </w:pPr>
      <w:r>
        <w:rPr>
          <w:lang w:val="en"/>
        </w:rPr>
        <w:t>Update the Footer</w:t>
      </w:r>
    </w:p>
    <w:p w:rsidR="009A2CFC" w:rsidRDefault="009A2CFC" w:rsidP="009A2CF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We're going to split the footer into three equal sections using the 1/3rd column rule.</w:t>
      </w:r>
    </w:p>
    <w:p w:rsidR="009A2CFC" w:rsidRPr="009A2CFC" w:rsidRDefault="009A2CFC" w:rsidP="009A2CF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A2CFC">
        <w:rPr>
          <w:rFonts w:ascii="Calibri" w:hAnsi="Calibri" w:cs="Calibri"/>
          <w:lang w:val="en"/>
        </w:rPr>
        <w:t xml:space="preserve">In the first column, include </w:t>
      </w:r>
      <w:r w:rsidRPr="009A2CFC">
        <w:rPr>
          <w:rFonts w:ascii="Calibri" w:hAnsi="Calibri" w:cs="Calibri"/>
          <w:lang w:val="en"/>
        </w:rPr>
        <w:t xml:space="preserve">an image of </w:t>
      </w:r>
      <w:r w:rsidRPr="009A2CFC">
        <w:rPr>
          <w:rFonts w:ascii="Calibri" w:hAnsi="Calibri" w:cs="Calibri"/>
          <w:lang w:val="en"/>
        </w:rPr>
        <w:t>the small coding temple logo, and below it, a paragraph of the following copy:</w:t>
      </w:r>
    </w:p>
    <w:p w:rsidR="009A2CFC" w:rsidRDefault="009A2CFC" w:rsidP="009A2CF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The skills and experience that students achieve at Coding Temple takes them a long way. We offer small classes, so students are able to have a more one on one interaction with our teachers. Our curriculum is designed to make students feel confident and be successful in the workforce once they have completed our course.</w:t>
      </w:r>
    </w:p>
    <w:p w:rsidR="009A2CFC" w:rsidRDefault="009A2CFC" w:rsidP="009A2CF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A2CFC">
        <w:rPr>
          <w:rFonts w:ascii="Calibri" w:hAnsi="Calibri" w:cs="Calibri"/>
          <w:lang w:val="en"/>
        </w:rPr>
        <w:t xml:space="preserve">In the second column, include an h3 tag labeled "Quick Links" with the navigation elements.  Instead of showing a list of links, vertically, they should wrap horizontally within the column and be </w:t>
      </w:r>
      <w:r w:rsidRPr="009A2CFC">
        <w:rPr>
          <w:rFonts w:ascii="Calibri" w:hAnsi="Calibri" w:cs="Calibri"/>
          <w:lang w:val="en"/>
        </w:rPr>
        <w:t>separated</w:t>
      </w:r>
      <w:r w:rsidRPr="009A2CFC">
        <w:rPr>
          <w:rFonts w:ascii="Calibri" w:hAnsi="Calibri" w:cs="Calibri"/>
          <w:lang w:val="en"/>
        </w:rPr>
        <w:t xml:space="preserve"> by a bullet (&amp;</w:t>
      </w:r>
      <w:proofErr w:type="gramStart"/>
      <w:r w:rsidRPr="009A2CFC">
        <w:rPr>
          <w:rFonts w:ascii="Calibri" w:hAnsi="Calibri" w:cs="Calibri"/>
          <w:lang w:val="en"/>
        </w:rPr>
        <w:t>bull;</w:t>
      </w:r>
      <w:proofErr w:type="gramEnd"/>
      <w:r w:rsidRPr="009A2CFC">
        <w:rPr>
          <w:rFonts w:ascii="Calibri" w:hAnsi="Calibri" w:cs="Calibri"/>
          <w:lang w:val="en"/>
        </w:rPr>
        <w:t>)</w:t>
      </w:r>
      <w:r>
        <w:rPr>
          <w:rFonts w:ascii="Calibri" w:hAnsi="Calibri" w:cs="Calibri"/>
          <w:lang w:val="en"/>
        </w:rPr>
        <w:t xml:space="preserve">. </w:t>
      </w:r>
    </w:p>
    <w:p w:rsidR="009A2CFC" w:rsidRDefault="009A2CFC" w:rsidP="009A2CFC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You might want to use a different CSS rule than the header navigation to get this effect.  </w:t>
      </w:r>
    </w:p>
    <w:p w:rsidR="009A2CFC" w:rsidRDefault="009A2CFC" w:rsidP="009A2CF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A2CFC">
        <w:rPr>
          <w:rFonts w:ascii="Calibri" w:hAnsi="Calibri" w:cs="Calibri"/>
          <w:lang w:val="en"/>
        </w:rPr>
        <w:t>In the third column, include the Coding Temple address</w:t>
      </w:r>
      <w:r>
        <w:rPr>
          <w:rFonts w:ascii="Calibri" w:hAnsi="Calibri" w:cs="Calibri"/>
          <w:lang w:val="en"/>
        </w:rPr>
        <w:t xml:space="preserve"> </w:t>
      </w:r>
    </w:p>
    <w:p w:rsidR="009A2CFC" w:rsidRDefault="009A2CFC" w:rsidP="009A2CFC">
      <w:pPr>
        <w:pStyle w:val="Heading2"/>
        <w:rPr>
          <w:lang w:val="en"/>
        </w:rPr>
      </w:pPr>
      <w:r>
        <w:rPr>
          <w:lang w:val="en"/>
        </w:rPr>
        <w:t>Updating Articles</w:t>
      </w:r>
    </w:p>
    <w:p w:rsidR="009A2CFC" w:rsidRDefault="009A2CFC" w:rsidP="009A2CFC">
      <w:pPr>
        <w:rPr>
          <w:rFonts w:ascii="Segoe UI" w:hAnsi="Segoe UI" w:cs="Segoe UI"/>
          <w:b/>
          <w:bCs/>
          <w:color w:val="333333"/>
        </w:rPr>
      </w:pPr>
      <w:r>
        <w:rPr>
          <w:lang w:val="en"/>
        </w:rPr>
        <w:t>We’ll be using our 1/2 column rules to make this section a little less boring.</w:t>
      </w:r>
    </w:p>
    <w:p w:rsidR="009A2CFC" w:rsidRPr="009A2CFC" w:rsidRDefault="00671283" w:rsidP="009A2CFC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bCs/>
          <w:color w:val="333333"/>
        </w:rPr>
      </w:pPr>
      <w:r w:rsidRPr="009A2CFC">
        <w:rPr>
          <w:rFonts w:ascii="Calibri" w:hAnsi="Calibri" w:cs="Calibri"/>
          <w:lang w:val="en"/>
        </w:rPr>
        <w:t xml:space="preserve">In each of the three article </w:t>
      </w:r>
      <w:r w:rsidR="009A2CFC" w:rsidRPr="009A2CFC">
        <w:rPr>
          <w:rFonts w:ascii="Calibri" w:hAnsi="Calibri" w:cs="Calibri"/>
          <w:lang w:val="en"/>
        </w:rPr>
        <w:t>elements</w:t>
      </w:r>
      <w:r w:rsidRPr="009A2CFC">
        <w:rPr>
          <w:rFonts w:ascii="Calibri" w:hAnsi="Calibri" w:cs="Calibri"/>
          <w:lang w:val="en"/>
        </w:rPr>
        <w:t>, add an image from the image library.</w:t>
      </w:r>
      <w:r w:rsidR="009A2CFC" w:rsidRPr="009A2CFC">
        <w:rPr>
          <w:rFonts w:ascii="Calibri" w:hAnsi="Calibri" w:cs="Calibri"/>
          <w:lang w:val="en"/>
        </w:rPr>
        <w:t xml:space="preserve">  You should be able to infer which image matches which section from the image name.</w:t>
      </w:r>
    </w:p>
    <w:p w:rsidR="009A2CFC" w:rsidRPr="009A2CFC" w:rsidRDefault="00671283" w:rsidP="009A2CFC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bCs/>
          <w:color w:val="333333"/>
        </w:rPr>
      </w:pPr>
      <w:r w:rsidRPr="009A2CFC">
        <w:rPr>
          <w:rFonts w:ascii="Calibri" w:hAnsi="Calibri" w:cs="Calibri"/>
          <w:lang w:val="en"/>
        </w:rPr>
        <w:t>Wrap the image with</w:t>
      </w:r>
      <w:r w:rsidR="009A2CFC">
        <w:rPr>
          <w:rFonts w:ascii="Calibri" w:hAnsi="Calibri" w:cs="Calibri"/>
          <w:lang w:val="en"/>
        </w:rPr>
        <w:t xml:space="preserve"> a div, giving that div the class for</w:t>
      </w:r>
      <w:r w:rsidRPr="009A2CFC">
        <w:rPr>
          <w:rFonts w:ascii="Calibri" w:hAnsi="Calibri" w:cs="Calibri"/>
          <w:lang w:val="en"/>
        </w:rPr>
        <w:t xml:space="preserve"> your 1/2 column rule</w:t>
      </w:r>
    </w:p>
    <w:p w:rsidR="00F55B3E" w:rsidRPr="00F55B3E" w:rsidRDefault="00671283" w:rsidP="00F55B3E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bCs/>
          <w:color w:val="333333"/>
        </w:rPr>
      </w:pPr>
      <w:r w:rsidRPr="009A2CFC">
        <w:rPr>
          <w:rFonts w:ascii="Calibri" w:hAnsi="Calibri" w:cs="Calibri"/>
          <w:lang w:val="en"/>
        </w:rPr>
        <w:t xml:space="preserve">Wrap the  subheading and paragraph with another </w:t>
      </w:r>
      <w:r w:rsidR="009A2CFC">
        <w:rPr>
          <w:rFonts w:ascii="Calibri" w:hAnsi="Calibri" w:cs="Calibri"/>
          <w:lang w:val="en"/>
        </w:rPr>
        <w:t xml:space="preserve">div using the </w:t>
      </w:r>
      <w:r w:rsidRPr="009A2CFC">
        <w:rPr>
          <w:rFonts w:ascii="Calibri" w:hAnsi="Calibri" w:cs="Calibri"/>
          <w:lang w:val="en"/>
        </w:rPr>
        <w:t>1/2 column rule</w:t>
      </w:r>
    </w:p>
    <w:p w:rsidR="00B336AB" w:rsidRDefault="00671283" w:rsidP="00F55B3E">
      <w:pPr>
        <w:pStyle w:val="ListParagraph"/>
        <w:numPr>
          <w:ilvl w:val="0"/>
          <w:numId w:val="12"/>
        </w:numPr>
      </w:pPr>
      <w:r w:rsidRPr="00F55B3E">
        <w:rPr>
          <w:rFonts w:ascii="Calibri" w:hAnsi="Calibri" w:cs="Calibri"/>
          <w:lang w:val="en"/>
        </w:rPr>
        <w:lastRenderedPageBreak/>
        <w:t xml:space="preserve">On the first and third </w:t>
      </w:r>
      <w:r w:rsidR="00F55B3E" w:rsidRPr="00F55B3E">
        <w:rPr>
          <w:rFonts w:ascii="Calibri" w:hAnsi="Calibri" w:cs="Calibri"/>
          <w:lang w:val="en"/>
        </w:rPr>
        <w:t>article</w:t>
      </w:r>
      <w:r w:rsidRPr="00F55B3E">
        <w:rPr>
          <w:rFonts w:ascii="Calibri" w:hAnsi="Calibri" w:cs="Calibri"/>
          <w:lang w:val="en"/>
        </w:rPr>
        <w:t>, the heading and copy should be on the right, and the image on the left.</w:t>
      </w:r>
      <w:r w:rsidR="00F55B3E">
        <w:rPr>
          <w:rFonts w:ascii="Calibri" w:hAnsi="Calibri" w:cs="Calibri"/>
          <w:lang w:val="en"/>
        </w:rPr>
        <w:t xml:space="preserve"> Whereas o</w:t>
      </w:r>
      <w:r w:rsidRPr="00F55B3E">
        <w:rPr>
          <w:rFonts w:ascii="Calibri" w:hAnsi="Calibri" w:cs="Calibri"/>
          <w:lang w:val="en"/>
        </w:rPr>
        <w:t>n the second column, the image should be on the right and the copy should be on the left.</w:t>
      </w:r>
      <w:bookmarkStart w:id="0" w:name="_GoBack"/>
      <w:bookmarkEnd w:id="0"/>
      <w:r w:rsidR="00F55B3E">
        <w:t xml:space="preserve"> </w:t>
      </w:r>
    </w:p>
    <w:sectPr w:rsidR="00B33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64E9"/>
    <w:multiLevelType w:val="multilevel"/>
    <w:tmpl w:val="05C6B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C4B44"/>
    <w:multiLevelType w:val="hybridMultilevel"/>
    <w:tmpl w:val="87E03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21A7A"/>
    <w:multiLevelType w:val="hybridMultilevel"/>
    <w:tmpl w:val="1EA28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C19F3"/>
    <w:multiLevelType w:val="hybridMultilevel"/>
    <w:tmpl w:val="509028A6"/>
    <w:lvl w:ilvl="0" w:tplc="C38C87FC">
      <w:start w:val="1"/>
      <w:numFmt w:val="decimal"/>
      <w:lvlText w:val="%1."/>
      <w:lvlJc w:val="left"/>
      <w:pPr>
        <w:ind w:left="1080" w:hanging="720"/>
      </w:pPr>
      <w:rPr>
        <w:rFonts w:ascii="Calibri" w:hAnsi="Calibri" w:cs="Calibri"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134B4"/>
    <w:multiLevelType w:val="hybridMultilevel"/>
    <w:tmpl w:val="4A947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17110F"/>
    <w:multiLevelType w:val="hybridMultilevel"/>
    <w:tmpl w:val="1FDCB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F40A5"/>
    <w:multiLevelType w:val="hybridMultilevel"/>
    <w:tmpl w:val="80AE2DB6"/>
    <w:lvl w:ilvl="0" w:tplc="840AEC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617F4"/>
    <w:multiLevelType w:val="hybridMultilevel"/>
    <w:tmpl w:val="BF104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86BF5"/>
    <w:multiLevelType w:val="multilevel"/>
    <w:tmpl w:val="E190E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0C2AB0"/>
    <w:multiLevelType w:val="multilevel"/>
    <w:tmpl w:val="AC26A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9"/>
    <w:lvlOverride w:ilvl="3">
      <w:lvl w:ilvl="3">
        <w:numFmt w:val="lowerLetter"/>
        <w:lvlText w:val="%4."/>
        <w:lvlJc w:val="left"/>
      </w:lvl>
    </w:lvlOverride>
  </w:num>
  <w:num w:numId="4">
    <w:abstractNumId w:val="8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</w:num>
  <w:num w:numId="7">
    <w:abstractNumId w:val="5"/>
  </w:num>
  <w:num w:numId="8">
    <w:abstractNumId w:val="1"/>
  </w:num>
  <w:num w:numId="9">
    <w:abstractNumId w:val="7"/>
  </w:num>
  <w:num w:numId="10">
    <w:abstractNumId w:val="2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CDA"/>
    <w:rsid w:val="00090467"/>
    <w:rsid w:val="000D1271"/>
    <w:rsid w:val="00503CDA"/>
    <w:rsid w:val="00671283"/>
    <w:rsid w:val="009A2CFC"/>
    <w:rsid w:val="00F5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3486D-0F55-4503-91BF-F2037D86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3C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03C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C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03CD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3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3CD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03C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CDA"/>
    <w:rPr>
      <w:rFonts w:ascii="Courier New" w:eastAsia="Times New Roman" w:hAnsi="Courier New" w:cs="Courier New"/>
      <w:sz w:val="20"/>
      <w:szCs w:val="20"/>
    </w:rPr>
  </w:style>
  <w:style w:type="character" w:customStyle="1" w:styleId="pl-e">
    <w:name w:val="pl-e"/>
    <w:basedOn w:val="DefaultParagraphFont"/>
    <w:rsid w:val="00503CDA"/>
  </w:style>
  <w:style w:type="character" w:customStyle="1" w:styleId="pl-c1">
    <w:name w:val="pl-c1"/>
    <w:basedOn w:val="DefaultParagraphFont"/>
    <w:rsid w:val="00503CDA"/>
  </w:style>
  <w:style w:type="character" w:customStyle="1" w:styleId="pl-pds">
    <w:name w:val="pl-pds"/>
    <w:basedOn w:val="DefaultParagraphFont"/>
    <w:rsid w:val="00503CDA"/>
  </w:style>
  <w:style w:type="paragraph" w:styleId="Title">
    <w:name w:val="Title"/>
    <w:basedOn w:val="Normal"/>
    <w:next w:val="Normal"/>
    <w:link w:val="TitleChar"/>
    <w:uiPriority w:val="10"/>
    <w:qFormat/>
    <w:rsid w:val="009A2C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A2CF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4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itepoint.com/clearing-floats-overview-different-clearfix-metho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Johnson</dc:creator>
  <cp:keywords/>
  <dc:description/>
  <cp:lastModifiedBy>Joe Johnson</cp:lastModifiedBy>
  <cp:revision>3</cp:revision>
  <dcterms:created xsi:type="dcterms:W3CDTF">2016-08-30T22:10:00Z</dcterms:created>
  <dcterms:modified xsi:type="dcterms:W3CDTF">2016-08-31T00:05:00Z</dcterms:modified>
</cp:coreProperties>
</file>