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2E30" w14:textId="77777777" w:rsidR="002F06F6" w:rsidRDefault="002F06F6" w:rsidP="002F06F6">
      <w:pPr>
        <w:pStyle w:val="Ttulo1"/>
        <w:jc w:val="center"/>
        <w:rPr>
          <w:lang w:val="es-ES"/>
        </w:rPr>
      </w:pPr>
      <w:r>
        <w:rPr>
          <w:lang w:val="es-ES"/>
        </w:rPr>
        <w:t xml:space="preserve">Trabajo Practico </w:t>
      </w:r>
      <w:r w:rsidRPr="00181B06">
        <w:rPr>
          <w:lang w:val="es-ES"/>
        </w:rPr>
        <w:t>– Arquitectura de S</w:t>
      </w:r>
      <w:r>
        <w:rPr>
          <w:lang w:val="es-ES"/>
        </w:rPr>
        <w:t>istemas Operativos</w:t>
      </w:r>
    </w:p>
    <w:p w14:paraId="08C79B5E" w14:textId="77777777" w:rsidR="002F06F6" w:rsidRPr="00DE04A0" w:rsidRDefault="002F06F6" w:rsidP="002F06F6">
      <w:pPr>
        <w:rPr>
          <w:lang w:val="es-ES"/>
        </w:rPr>
      </w:pPr>
    </w:p>
    <w:p w14:paraId="6CA013E7" w14:textId="77777777" w:rsidR="002F06F6" w:rsidRPr="00DE04A0" w:rsidRDefault="002F06F6" w:rsidP="002F06F6">
      <w:pPr>
        <w:pStyle w:val="Subttulo"/>
        <w:ind w:firstLine="720"/>
        <w:rPr>
          <w:lang w:val="es-ES"/>
        </w:rPr>
      </w:pPr>
      <w:r>
        <w:rPr>
          <w:lang w:val="es-ES"/>
        </w:rPr>
        <w:t xml:space="preserve">Grupo: </w:t>
      </w:r>
      <w:proofErr w:type="spellStart"/>
      <w:r>
        <w:rPr>
          <w:lang w:val="es-ES"/>
        </w:rPr>
        <w:t>ProgramandoAndo</w:t>
      </w:r>
      <w:proofErr w:type="spellEnd"/>
    </w:p>
    <w:p w14:paraId="2DC1F377" w14:textId="77777777" w:rsidR="0082503D" w:rsidRDefault="0082503D" w:rsidP="0082503D"/>
    <w:p w14:paraId="04A5D9D3" w14:textId="7D0349E1" w:rsidR="0082503D" w:rsidRDefault="0082503D" w:rsidP="0082503D">
      <w:r>
        <w:t>Cua</w:t>
      </w:r>
      <w:r w:rsidR="003F54FF">
        <w:t>dro comparativo con los Malware</w:t>
      </w:r>
      <w:r>
        <w:t xml:space="preserve"> que puedan dañar nuestra seguridad:</w:t>
      </w:r>
    </w:p>
    <w:p w14:paraId="02362AD0" w14:textId="73151A97" w:rsidR="00643CB5" w:rsidRDefault="00643CB5" w:rsidP="008250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365"/>
        <w:gridCol w:w="2207"/>
      </w:tblGrid>
      <w:tr w:rsidR="00643CB5" w14:paraId="6DA53E75" w14:textId="77777777" w:rsidTr="00D23650">
        <w:tc>
          <w:tcPr>
            <w:tcW w:w="1413" w:type="dxa"/>
          </w:tcPr>
          <w:p w14:paraId="5DF27671" w14:textId="025DB02F" w:rsidR="00643CB5" w:rsidRDefault="00643CB5" w:rsidP="00D23650">
            <w:pPr>
              <w:jc w:val="center"/>
            </w:pPr>
            <w:r>
              <w:t>Tipo de Malware</w:t>
            </w:r>
          </w:p>
        </w:tc>
        <w:tc>
          <w:tcPr>
            <w:tcW w:w="1843" w:type="dxa"/>
          </w:tcPr>
          <w:p w14:paraId="39B6A70A" w14:textId="69A94B3A" w:rsidR="00643CB5" w:rsidRDefault="00643CB5" w:rsidP="00D23650">
            <w:pPr>
              <w:jc w:val="center"/>
            </w:pPr>
            <w:r>
              <w:t>Objetivo</w:t>
            </w:r>
          </w:p>
        </w:tc>
        <w:tc>
          <w:tcPr>
            <w:tcW w:w="3365" w:type="dxa"/>
          </w:tcPr>
          <w:p w14:paraId="2F330A3E" w14:textId="0AEAC6AB" w:rsidR="00643CB5" w:rsidRDefault="00643CB5" w:rsidP="00D23650">
            <w:pPr>
              <w:jc w:val="center"/>
            </w:pPr>
            <w:r>
              <w:t>Funcionamiento</w:t>
            </w:r>
          </w:p>
        </w:tc>
        <w:tc>
          <w:tcPr>
            <w:tcW w:w="2207" w:type="dxa"/>
          </w:tcPr>
          <w:p w14:paraId="541CBDAB" w14:textId="4E02FF3D" w:rsidR="00643CB5" w:rsidRDefault="00643CB5" w:rsidP="00D23650">
            <w:pPr>
              <w:jc w:val="center"/>
            </w:pPr>
            <w:r>
              <w:t>Característica</w:t>
            </w:r>
          </w:p>
        </w:tc>
      </w:tr>
      <w:tr w:rsidR="00643CB5" w14:paraId="1A4A9F82" w14:textId="77777777" w:rsidTr="00D23650">
        <w:tc>
          <w:tcPr>
            <w:tcW w:w="1413" w:type="dxa"/>
          </w:tcPr>
          <w:p w14:paraId="7759F993" w14:textId="7E244A11" w:rsidR="00643CB5" w:rsidRDefault="00643CB5" w:rsidP="00D23650">
            <w:pPr>
              <w:jc w:val="center"/>
            </w:pPr>
            <w:r>
              <w:t>Virus</w:t>
            </w:r>
          </w:p>
        </w:tc>
        <w:tc>
          <w:tcPr>
            <w:tcW w:w="1843" w:type="dxa"/>
          </w:tcPr>
          <w:p w14:paraId="51C86BF8" w14:textId="2D7BC279" w:rsidR="00643CB5" w:rsidRDefault="00643CB5" w:rsidP="0082503D">
            <w:r>
              <w:t>Recopilación y daño.</w:t>
            </w:r>
          </w:p>
        </w:tc>
        <w:tc>
          <w:tcPr>
            <w:tcW w:w="3365" w:type="dxa"/>
          </w:tcPr>
          <w:p w14:paraId="10E2F4C5" w14:textId="4F040762" w:rsidR="00643CB5" w:rsidRDefault="00643CB5" w:rsidP="0082503D">
            <w:r w:rsidRPr="00643CB5">
              <w:t>Se adjunta a programas legítimos y se propaga al ejecutarse. Puede dañar archivos y sistemas.</w:t>
            </w:r>
          </w:p>
        </w:tc>
        <w:tc>
          <w:tcPr>
            <w:tcW w:w="2207" w:type="dxa"/>
          </w:tcPr>
          <w:p w14:paraId="6DD4DDB7" w14:textId="06FC843B" w:rsidR="00643CB5" w:rsidRDefault="00643CB5" w:rsidP="0082503D">
            <w:r w:rsidRPr="00643CB5">
              <w:t>Requiere un programa huésped para propagarse.</w:t>
            </w:r>
          </w:p>
        </w:tc>
      </w:tr>
      <w:tr w:rsidR="00643CB5" w14:paraId="4E482714" w14:textId="77777777" w:rsidTr="00D23650">
        <w:tc>
          <w:tcPr>
            <w:tcW w:w="1413" w:type="dxa"/>
          </w:tcPr>
          <w:p w14:paraId="3BD5F29A" w14:textId="1325A96C" w:rsidR="00643CB5" w:rsidRDefault="00643CB5" w:rsidP="00D23650">
            <w:pPr>
              <w:jc w:val="center"/>
            </w:pPr>
            <w:r>
              <w:t>Gusano</w:t>
            </w:r>
          </w:p>
        </w:tc>
        <w:tc>
          <w:tcPr>
            <w:tcW w:w="1843" w:type="dxa"/>
          </w:tcPr>
          <w:p w14:paraId="19C8D683" w14:textId="5C8D22C5" w:rsidR="00643CB5" w:rsidRDefault="00643CB5" w:rsidP="00D23650">
            <w:pPr>
              <w:jc w:val="center"/>
            </w:pPr>
            <w:r>
              <w:t>Propagación rápida.</w:t>
            </w:r>
          </w:p>
        </w:tc>
        <w:tc>
          <w:tcPr>
            <w:tcW w:w="3365" w:type="dxa"/>
          </w:tcPr>
          <w:p w14:paraId="48DA2DE4" w14:textId="758E2D9D" w:rsidR="00643CB5" w:rsidRDefault="00643CB5" w:rsidP="0082503D">
            <w:r w:rsidRPr="00643CB5">
              <w:t>Se propaga a través de redes y sistemas sin necesidad de un programa huésped. Puede causar daños severos.</w:t>
            </w:r>
          </w:p>
        </w:tc>
        <w:tc>
          <w:tcPr>
            <w:tcW w:w="2207" w:type="dxa"/>
          </w:tcPr>
          <w:p w14:paraId="751F568C" w14:textId="70297176" w:rsidR="00643CB5" w:rsidRDefault="00643CB5" w:rsidP="0082503D">
            <w:r w:rsidRPr="00643CB5">
              <w:t>Puede replicarse y propagarse rápidamente.</w:t>
            </w:r>
          </w:p>
        </w:tc>
      </w:tr>
      <w:tr w:rsidR="00643CB5" w14:paraId="5FC2A6A4" w14:textId="77777777" w:rsidTr="00D23650">
        <w:tc>
          <w:tcPr>
            <w:tcW w:w="1413" w:type="dxa"/>
          </w:tcPr>
          <w:p w14:paraId="41100B99" w14:textId="1BEDF286" w:rsidR="00643CB5" w:rsidRDefault="00643CB5" w:rsidP="00D23650">
            <w:pPr>
              <w:jc w:val="center"/>
            </w:pPr>
            <w:r>
              <w:t>Troyano</w:t>
            </w:r>
          </w:p>
        </w:tc>
        <w:tc>
          <w:tcPr>
            <w:tcW w:w="1843" w:type="dxa"/>
          </w:tcPr>
          <w:p w14:paraId="1F99C48D" w14:textId="4997B87B" w:rsidR="00643CB5" w:rsidRDefault="00643CB5" w:rsidP="00D23650">
            <w:pPr>
              <w:jc w:val="center"/>
            </w:pPr>
            <w:r>
              <w:t>Engaño.</w:t>
            </w:r>
          </w:p>
        </w:tc>
        <w:tc>
          <w:tcPr>
            <w:tcW w:w="3365" w:type="dxa"/>
          </w:tcPr>
          <w:p w14:paraId="69161223" w14:textId="223B0351" w:rsidR="00643CB5" w:rsidRDefault="00643CB5" w:rsidP="0082503D">
            <w:r w:rsidRPr="00643CB5">
              <w:t xml:space="preserve">Se disfraza como software </w:t>
            </w:r>
            <w:proofErr w:type="gramStart"/>
            <w:r w:rsidRPr="00643CB5">
              <w:t>legítimo</w:t>
            </w:r>
            <w:proofErr w:type="gramEnd"/>
            <w:r w:rsidRPr="00643CB5">
              <w:t xml:space="preserve"> pero realiza acciones maliciosas sin el conocimiento del usuario.</w:t>
            </w:r>
          </w:p>
        </w:tc>
        <w:tc>
          <w:tcPr>
            <w:tcW w:w="2207" w:type="dxa"/>
          </w:tcPr>
          <w:p w14:paraId="0EC2BC68" w14:textId="09FC1680" w:rsidR="00643CB5" w:rsidRDefault="00643CB5" w:rsidP="0082503D">
            <w:r w:rsidRPr="00643CB5">
              <w:t>No se propaga por sí mismo, requiere interacción.</w:t>
            </w:r>
          </w:p>
        </w:tc>
      </w:tr>
      <w:tr w:rsidR="00643CB5" w14:paraId="3BA53D67" w14:textId="77777777" w:rsidTr="00D23650">
        <w:tc>
          <w:tcPr>
            <w:tcW w:w="1413" w:type="dxa"/>
          </w:tcPr>
          <w:p w14:paraId="497FB8A5" w14:textId="2AE671A6" w:rsidR="00643CB5" w:rsidRDefault="00643CB5" w:rsidP="00D23650">
            <w:pPr>
              <w:jc w:val="center"/>
            </w:pPr>
            <w:proofErr w:type="spellStart"/>
            <w:r>
              <w:t>Ransonware</w:t>
            </w:r>
            <w:proofErr w:type="spellEnd"/>
          </w:p>
        </w:tc>
        <w:tc>
          <w:tcPr>
            <w:tcW w:w="1843" w:type="dxa"/>
          </w:tcPr>
          <w:p w14:paraId="43DB6E54" w14:textId="41FC1160" w:rsidR="00643CB5" w:rsidRDefault="00643CB5" w:rsidP="00D23650">
            <w:pPr>
              <w:jc w:val="center"/>
            </w:pPr>
            <w:r>
              <w:t>Extorsión</w:t>
            </w:r>
            <w:r w:rsidR="00D23650">
              <w:t>.</w:t>
            </w:r>
          </w:p>
        </w:tc>
        <w:tc>
          <w:tcPr>
            <w:tcW w:w="3365" w:type="dxa"/>
          </w:tcPr>
          <w:p w14:paraId="542464EE" w14:textId="131BA5DC" w:rsidR="00643CB5" w:rsidRDefault="00643CB5" w:rsidP="00D23650">
            <w:pPr>
              <w:jc w:val="center"/>
            </w:pPr>
            <w:r w:rsidRPr="00643CB5">
              <w:t>Encripta archivos y exige un rescate para desbloquearlos. Puede causar pérdida de datos.</w:t>
            </w:r>
          </w:p>
        </w:tc>
        <w:tc>
          <w:tcPr>
            <w:tcW w:w="2207" w:type="dxa"/>
          </w:tcPr>
          <w:p w14:paraId="1340E531" w14:textId="401DFBD5" w:rsidR="00643CB5" w:rsidRDefault="00643CB5" w:rsidP="00D23650">
            <w:pPr>
              <w:jc w:val="center"/>
            </w:pPr>
            <w:r w:rsidRPr="00643CB5">
              <w:t>Busca un pago a cambio de la clave de descifrado.</w:t>
            </w:r>
          </w:p>
        </w:tc>
      </w:tr>
      <w:tr w:rsidR="00643CB5" w14:paraId="2ADBB234" w14:textId="77777777" w:rsidTr="00D23650">
        <w:tc>
          <w:tcPr>
            <w:tcW w:w="1413" w:type="dxa"/>
          </w:tcPr>
          <w:p w14:paraId="4D315F86" w14:textId="2E2E4688" w:rsidR="00643CB5" w:rsidRDefault="00643CB5" w:rsidP="00D23650">
            <w:pPr>
              <w:jc w:val="center"/>
            </w:pPr>
            <w:r>
              <w:t>Spyware</w:t>
            </w:r>
          </w:p>
        </w:tc>
        <w:tc>
          <w:tcPr>
            <w:tcW w:w="1843" w:type="dxa"/>
          </w:tcPr>
          <w:p w14:paraId="7A2A7FFA" w14:textId="504A0058" w:rsidR="00643CB5" w:rsidRDefault="00643CB5" w:rsidP="00D23650">
            <w:pPr>
              <w:jc w:val="center"/>
            </w:pPr>
            <w:r>
              <w:t>Espionaje</w:t>
            </w:r>
            <w:r w:rsidR="00D23650">
              <w:t>.</w:t>
            </w:r>
          </w:p>
        </w:tc>
        <w:tc>
          <w:tcPr>
            <w:tcW w:w="3365" w:type="dxa"/>
          </w:tcPr>
          <w:p w14:paraId="4B7C9407" w14:textId="2F1E258C" w:rsidR="00643CB5" w:rsidRDefault="00643CB5" w:rsidP="00D23650">
            <w:pPr>
              <w:jc w:val="center"/>
            </w:pPr>
            <w:r w:rsidRPr="00643CB5">
              <w:t>Recopila información personal sin el conocimiento del usuario y la envía a terceros.</w:t>
            </w:r>
          </w:p>
        </w:tc>
        <w:tc>
          <w:tcPr>
            <w:tcW w:w="2207" w:type="dxa"/>
          </w:tcPr>
          <w:p w14:paraId="0547B447" w14:textId="33FD1186" w:rsidR="00643CB5" w:rsidRDefault="00643CB5" w:rsidP="00D23650">
            <w:pPr>
              <w:jc w:val="center"/>
            </w:pPr>
            <w:r w:rsidRPr="00643CB5">
              <w:t>Puede robar contraseñas y datos confidenciales.</w:t>
            </w:r>
          </w:p>
        </w:tc>
      </w:tr>
      <w:tr w:rsidR="00643CB5" w14:paraId="7DDF6033" w14:textId="77777777" w:rsidTr="00D23650">
        <w:tc>
          <w:tcPr>
            <w:tcW w:w="1413" w:type="dxa"/>
          </w:tcPr>
          <w:p w14:paraId="49504763" w14:textId="2E0538CA" w:rsidR="00643CB5" w:rsidRDefault="00643CB5" w:rsidP="00D23650">
            <w:pPr>
              <w:jc w:val="center"/>
            </w:pPr>
            <w:r w:rsidRPr="00643CB5">
              <w:t>Adware</w:t>
            </w:r>
          </w:p>
        </w:tc>
        <w:tc>
          <w:tcPr>
            <w:tcW w:w="1843" w:type="dxa"/>
          </w:tcPr>
          <w:p w14:paraId="27CF7A48" w14:textId="408BDA7F" w:rsidR="00643CB5" w:rsidRDefault="00643CB5" w:rsidP="00D23650">
            <w:pPr>
              <w:jc w:val="center"/>
            </w:pPr>
            <w:r w:rsidRPr="00643CB5">
              <w:t>Publicidad no deseada</w:t>
            </w:r>
            <w:r w:rsidR="00D23650">
              <w:t>.</w:t>
            </w:r>
          </w:p>
        </w:tc>
        <w:tc>
          <w:tcPr>
            <w:tcW w:w="3365" w:type="dxa"/>
          </w:tcPr>
          <w:p w14:paraId="5D92E369" w14:textId="0564C54C" w:rsidR="00643CB5" w:rsidRDefault="00643CB5" w:rsidP="0082503D">
            <w:r w:rsidRPr="00643CB5">
              <w:t>Muestra anuncios no solicitados y recopila datos de navegación para fines publicitarios.</w:t>
            </w:r>
          </w:p>
        </w:tc>
        <w:tc>
          <w:tcPr>
            <w:tcW w:w="2207" w:type="dxa"/>
          </w:tcPr>
          <w:p w14:paraId="672B2961" w14:textId="72FC4B17" w:rsidR="00643CB5" w:rsidRDefault="00643CB5" w:rsidP="00D23650">
            <w:pPr>
              <w:jc w:val="center"/>
            </w:pPr>
            <w:r w:rsidRPr="00643CB5">
              <w:t>Puede ralentizar el sistema y ser molesto.</w:t>
            </w:r>
          </w:p>
        </w:tc>
      </w:tr>
      <w:tr w:rsidR="00643CB5" w14:paraId="6E7EF148" w14:textId="77777777" w:rsidTr="00D23650">
        <w:trPr>
          <w:trHeight w:val="1417"/>
        </w:trPr>
        <w:tc>
          <w:tcPr>
            <w:tcW w:w="1413" w:type="dxa"/>
          </w:tcPr>
          <w:p w14:paraId="7D7A8F4B" w14:textId="48C97EC7" w:rsidR="00643CB5" w:rsidRDefault="00643CB5" w:rsidP="00D23650">
            <w:pPr>
              <w:jc w:val="center"/>
            </w:pPr>
            <w:proofErr w:type="spellStart"/>
            <w:r w:rsidRPr="00643CB5">
              <w:t>Botnet</w:t>
            </w:r>
            <w:proofErr w:type="spellEnd"/>
          </w:p>
        </w:tc>
        <w:tc>
          <w:tcPr>
            <w:tcW w:w="1843" w:type="dxa"/>
          </w:tcPr>
          <w:p w14:paraId="61D8195E" w14:textId="0DB3A9F5" w:rsidR="00643CB5" w:rsidRDefault="00643CB5" w:rsidP="00D23650">
            <w:pPr>
              <w:jc w:val="center"/>
            </w:pPr>
            <w:r w:rsidRPr="00643CB5">
              <w:t>Control Remoto</w:t>
            </w:r>
            <w:r w:rsidR="00D23650">
              <w:t>.</w:t>
            </w:r>
          </w:p>
        </w:tc>
        <w:tc>
          <w:tcPr>
            <w:tcW w:w="3365" w:type="dxa"/>
          </w:tcPr>
          <w:p w14:paraId="3A52255B" w14:textId="79B0CD43" w:rsidR="00643CB5" w:rsidRDefault="00D23650" w:rsidP="00D23650">
            <w:pPr>
              <w:jc w:val="center"/>
            </w:pPr>
            <w:r w:rsidRPr="00D23650">
              <w:t>Convierte sistemas infectados en "</w:t>
            </w:r>
            <w:proofErr w:type="spellStart"/>
            <w:r w:rsidRPr="00D23650">
              <w:t>bots</w:t>
            </w:r>
            <w:proofErr w:type="spellEnd"/>
            <w:r w:rsidRPr="00D23650">
              <w:t>" controlados remotamente para llevar a cabo ataques.</w:t>
            </w:r>
          </w:p>
        </w:tc>
        <w:tc>
          <w:tcPr>
            <w:tcW w:w="2207" w:type="dxa"/>
          </w:tcPr>
          <w:p w14:paraId="7C6FF7B6" w14:textId="3BFD4456" w:rsidR="00643CB5" w:rsidRDefault="00D23650" w:rsidP="00D23650">
            <w:pPr>
              <w:jc w:val="center"/>
            </w:pPr>
            <w:r w:rsidRPr="00D23650">
              <w:t xml:space="preserve">Puede usarse para ataques </w:t>
            </w:r>
            <w:proofErr w:type="spellStart"/>
            <w:r w:rsidRPr="00D23650">
              <w:t>DDoS</w:t>
            </w:r>
            <w:proofErr w:type="spellEnd"/>
            <w:r w:rsidRPr="00D23650">
              <w:t xml:space="preserve"> y fraude.</w:t>
            </w:r>
          </w:p>
        </w:tc>
      </w:tr>
      <w:tr w:rsidR="00D23650" w14:paraId="47F5BB1D" w14:textId="77777777" w:rsidTr="00D23650">
        <w:trPr>
          <w:trHeight w:val="1417"/>
        </w:trPr>
        <w:tc>
          <w:tcPr>
            <w:tcW w:w="1413" w:type="dxa"/>
          </w:tcPr>
          <w:p w14:paraId="7F53183A" w14:textId="394FF3E3" w:rsidR="00D23650" w:rsidRPr="00643CB5" w:rsidRDefault="00D23650" w:rsidP="00D23650">
            <w:pPr>
              <w:jc w:val="center"/>
            </w:pPr>
            <w:proofErr w:type="spellStart"/>
            <w:r w:rsidRPr="00D23650">
              <w:t>Rootkit</w:t>
            </w:r>
            <w:proofErr w:type="spellEnd"/>
          </w:p>
        </w:tc>
        <w:tc>
          <w:tcPr>
            <w:tcW w:w="1843" w:type="dxa"/>
          </w:tcPr>
          <w:p w14:paraId="31D5684D" w14:textId="35BC23BC" w:rsidR="00D23650" w:rsidRPr="00643CB5" w:rsidRDefault="00D23650" w:rsidP="00D23650">
            <w:pPr>
              <w:jc w:val="center"/>
            </w:pPr>
            <w:r w:rsidRPr="00D23650">
              <w:t>Ocultamiento</w:t>
            </w:r>
            <w:r>
              <w:t>.</w:t>
            </w:r>
          </w:p>
        </w:tc>
        <w:tc>
          <w:tcPr>
            <w:tcW w:w="3365" w:type="dxa"/>
          </w:tcPr>
          <w:p w14:paraId="630F15EE" w14:textId="78E25D95" w:rsidR="00D23650" w:rsidRPr="00D23650" w:rsidRDefault="00D23650" w:rsidP="00D23650">
            <w:pPr>
              <w:jc w:val="center"/>
            </w:pPr>
            <w:r w:rsidRPr="00D23650">
              <w:t>Modifica el sistema operativo para ocultar su presencia y facilitar el acceso no autorizado.</w:t>
            </w:r>
          </w:p>
        </w:tc>
        <w:tc>
          <w:tcPr>
            <w:tcW w:w="2207" w:type="dxa"/>
          </w:tcPr>
          <w:p w14:paraId="54C941FF" w14:textId="62056D68" w:rsidR="00D23650" w:rsidRPr="00D23650" w:rsidRDefault="00D23650" w:rsidP="0082503D">
            <w:r w:rsidRPr="00D23650">
              <w:t>Difícil de detectar y eliminar.</w:t>
            </w:r>
          </w:p>
        </w:tc>
      </w:tr>
      <w:tr w:rsidR="00D23650" w14:paraId="5A94BF32" w14:textId="77777777" w:rsidTr="00D23650">
        <w:trPr>
          <w:trHeight w:val="1417"/>
        </w:trPr>
        <w:tc>
          <w:tcPr>
            <w:tcW w:w="1413" w:type="dxa"/>
          </w:tcPr>
          <w:p w14:paraId="68D2A0F9" w14:textId="526D0F62" w:rsidR="00D23650" w:rsidRPr="00643CB5" w:rsidRDefault="00D23650" w:rsidP="00D23650">
            <w:pPr>
              <w:jc w:val="center"/>
            </w:pPr>
            <w:r w:rsidRPr="00D23650">
              <w:lastRenderedPageBreak/>
              <w:t>Malware Móvil</w:t>
            </w:r>
          </w:p>
        </w:tc>
        <w:tc>
          <w:tcPr>
            <w:tcW w:w="1843" w:type="dxa"/>
          </w:tcPr>
          <w:p w14:paraId="73765635" w14:textId="248B2F17" w:rsidR="00D23650" w:rsidRPr="00643CB5" w:rsidRDefault="00D23650" w:rsidP="00D23650">
            <w:pPr>
              <w:jc w:val="center"/>
            </w:pPr>
            <w:r w:rsidRPr="00D23650">
              <w:t>Dispositivos Móviles</w:t>
            </w:r>
            <w:r>
              <w:t>.</w:t>
            </w:r>
          </w:p>
        </w:tc>
        <w:tc>
          <w:tcPr>
            <w:tcW w:w="3365" w:type="dxa"/>
          </w:tcPr>
          <w:p w14:paraId="1DD622B9" w14:textId="3C9854CC" w:rsidR="00D23650" w:rsidRPr="00D23650" w:rsidRDefault="00D23650" w:rsidP="00D23650">
            <w:pPr>
              <w:jc w:val="center"/>
            </w:pPr>
            <w:r w:rsidRPr="00D23650">
              <w:t xml:space="preserve">Dirigido a dispositivos móviles, como smartphones y </w:t>
            </w:r>
            <w:proofErr w:type="spellStart"/>
            <w:r w:rsidRPr="00D23650">
              <w:t>tablets</w:t>
            </w:r>
            <w:proofErr w:type="spellEnd"/>
            <w:r w:rsidRPr="00D23650">
              <w:t>. Puede robar datos y espiar.</w:t>
            </w:r>
          </w:p>
        </w:tc>
        <w:tc>
          <w:tcPr>
            <w:tcW w:w="2207" w:type="dxa"/>
          </w:tcPr>
          <w:p w14:paraId="3AFEC33D" w14:textId="63BEA9F6" w:rsidR="00D23650" w:rsidRPr="00D23650" w:rsidRDefault="00D23650" w:rsidP="00D23650">
            <w:pPr>
              <w:jc w:val="center"/>
            </w:pPr>
            <w:r w:rsidRPr="00D23650">
              <w:t>Se propaga a través de aplicaciones móviles.</w:t>
            </w:r>
          </w:p>
        </w:tc>
      </w:tr>
    </w:tbl>
    <w:p w14:paraId="0BAA196F" w14:textId="77777777" w:rsidR="00643CB5" w:rsidRPr="0082503D" w:rsidRDefault="00643CB5" w:rsidP="0082503D"/>
    <w:p w14:paraId="4AE77670" w14:textId="77777777" w:rsidR="00D23650" w:rsidRDefault="00D23650" w:rsidP="00D23650">
      <w:r>
        <w:t>Cuadro comparativo entre las características y requerimientos de Android 10 y 11:</w:t>
      </w:r>
    </w:p>
    <w:p w14:paraId="69A232F7" w14:textId="77777777" w:rsidR="0082503D" w:rsidRPr="0082503D" w:rsidRDefault="0082503D" w:rsidP="0082503D"/>
    <w:p w14:paraId="0E8A1A3B" w14:textId="77777777" w:rsidR="0082503D" w:rsidRPr="0082503D" w:rsidRDefault="0082503D" w:rsidP="0082503D"/>
    <w:p w14:paraId="631CFD82" w14:textId="77777777" w:rsidR="0082503D" w:rsidRPr="0082503D" w:rsidRDefault="0082503D" w:rsidP="0082503D"/>
    <w:p w14:paraId="6A364748" w14:textId="77777777" w:rsidR="0082503D" w:rsidRPr="0082503D" w:rsidRDefault="0082503D" w:rsidP="0082503D"/>
    <w:p w14:paraId="3F5973F1" w14:textId="77777777" w:rsidR="0082503D" w:rsidRPr="0082503D" w:rsidRDefault="0082503D" w:rsidP="0082503D"/>
    <w:p w14:paraId="65C1B5C5" w14:textId="77777777" w:rsidR="0082503D" w:rsidRPr="0082503D" w:rsidRDefault="0082503D" w:rsidP="0082503D"/>
    <w:p w14:paraId="536742DF" w14:textId="77777777" w:rsidR="0082503D" w:rsidRPr="0082503D" w:rsidRDefault="0082503D" w:rsidP="0082503D"/>
    <w:p w14:paraId="3B7D4BF7" w14:textId="77777777" w:rsidR="0082503D" w:rsidRPr="0082503D" w:rsidRDefault="0082503D" w:rsidP="0082503D"/>
    <w:p w14:paraId="50D80C3C" w14:textId="77777777" w:rsidR="00724DB1" w:rsidRPr="0082503D" w:rsidRDefault="00724DB1" w:rsidP="0082503D"/>
    <w:tbl>
      <w:tblPr>
        <w:tblStyle w:val="Tablaconcuadrcula"/>
        <w:tblpPr w:leftFromText="180" w:rightFromText="180" w:vertAnchor="page" w:horzAnchor="margin" w:tblpY="3901"/>
        <w:tblW w:w="0" w:type="auto"/>
        <w:tblLook w:val="04A0" w:firstRow="1" w:lastRow="0" w:firstColumn="1" w:lastColumn="0" w:noHBand="0" w:noVBand="1"/>
      </w:tblPr>
      <w:tblGrid>
        <w:gridCol w:w="2942"/>
        <w:gridCol w:w="2723"/>
        <w:gridCol w:w="3163"/>
      </w:tblGrid>
      <w:tr w:rsidR="0082503D" w14:paraId="7A8AF973" w14:textId="77777777" w:rsidTr="00D23650">
        <w:tc>
          <w:tcPr>
            <w:tcW w:w="2942" w:type="dxa"/>
          </w:tcPr>
          <w:p w14:paraId="0B5A3AE8" w14:textId="77777777" w:rsidR="0082503D" w:rsidRPr="002F06F6" w:rsidRDefault="0082503D" w:rsidP="00D2365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Caracteristicas</w:t>
            </w:r>
            <w:proofErr w:type="spellEnd"/>
            <w:r>
              <w:rPr>
                <w:b/>
              </w:rPr>
              <w:t>/Requisitos</w:t>
            </w:r>
          </w:p>
        </w:tc>
        <w:tc>
          <w:tcPr>
            <w:tcW w:w="2723" w:type="dxa"/>
          </w:tcPr>
          <w:p w14:paraId="1F929958" w14:textId="77777777" w:rsidR="0082503D" w:rsidRPr="002F06F6" w:rsidRDefault="0082503D" w:rsidP="00D23650">
            <w:pPr>
              <w:rPr>
                <w:b/>
              </w:rPr>
            </w:pPr>
            <w:r>
              <w:rPr>
                <w:b/>
              </w:rPr>
              <w:t>Android 10</w:t>
            </w:r>
          </w:p>
        </w:tc>
        <w:tc>
          <w:tcPr>
            <w:tcW w:w="3163" w:type="dxa"/>
          </w:tcPr>
          <w:p w14:paraId="56118E3F" w14:textId="77777777" w:rsidR="0082503D" w:rsidRPr="002F06F6" w:rsidRDefault="0082503D" w:rsidP="00D23650">
            <w:pPr>
              <w:rPr>
                <w:b/>
              </w:rPr>
            </w:pPr>
            <w:r>
              <w:rPr>
                <w:b/>
              </w:rPr>
              <w:t>Android 11</w:t>
            </w:r>
          </w:p>
        </w:tc>
      </w:tr>
      <w:tr w:rsidR="0082503D" w14:paraId="7BB63C51" w14:textId="77777777" w:rsidTr="00D23650">
        <w:tc>
          <w:tcPr>
            <w:tcW w:w="2942" w:type="dxa"/>
          </w:tcPr>
          <w:p w14:paraId="4090A691" w14:textId="77777777" w:rsidR="0082503D" w:rsidRDefault="0082503D" w:rsidP="00D23650">
            <w:r>
              <w:t>Fecha de lanzamiento</w:t>
            </w:r>
          </w:p>
        </w:tc>
        <w:tc>
          <w:tcPr>
            <w:tcW w:w="2723" w:type="dxa"/>
          </w:tcPr>
          <w:p w14:paraId="0852D0D6" w14:textId="77777777" w:rsidR="0082503D" w:rsidRDefault="0082503D" w:rsidP="00D23650">
            <w:r>
              <w:t>Septiembre de 2019</w:t>
            </w:r>
          </w:p>
        </w:tc>
        <w:tc>
          <w:tcPr>
            <w:tcW w:w="3163" w:type="dxa"/>
          </w:tcPr>
          <w:p w14:paraId="6C225225" w14:textId="77777777" w:rsidR="0082503D" w:rsidRDefault="0082503D" w:rsidP="00D23650">
            <w:r>
              <w:t>Septiembre de 2020</w:t>
            </w:r>
          </w:p>
        </w:tc>
      </w:tr>
      <w:tr w:rsidR="0082503D" w14:paraId="2CFBFCC7" w14:textId="77777777" w:rsidTr="00D23650">
        <w:tc>
          <w:tcPr>
            <w:tcW w:w="2942" w:type="dxa"/>
          </w:tcPr>
          <w:p w14:paraId="1934D867" w14:textId="77777777" w:rsidR="0082503D" w:rsidRDefault="0082503D" w:rsidP="00D23650">
            <w:r>
              <w:t>Nombre en clave</w:t>
            </w:r>
          </w:p>
        </w:tc>
        <w:tc>
          <w:tcPr>
            <w:tcW w:w="2723" w:type="dxa"/>
          </w:tcPr>
          <w:p w14:paraId="1B5EAD54" w14:textId="77777777" w:rsidR="0082503D" w:rsidRDefault="0082503D" w:rsidP="00D23650">
            <w:r>
              <w:t>Android Q</w:t>
            </w:r>
          </w:p>
        </w:tc>
        <w:tc>
          <w:tcPr>
            <w:tcW w:w="3163" w:type="dxa"/>
          </w:tcPr>
          <w:p w14:paraId="1A2C350D" w14:textId="77777777" w:rsidR="0082503D" w:rsidRDefault="0082503D" w:rsidP="00D23650">
            <w:r>
              <w:t>Android R</w:t>
            </w:r>
          </w:p>
        </w:tc>
      </w:tr>
      <w:tr w:rsidR="0082503D" w14:paraId="70D3DE9A" w14:textId="77777777" w:rsidTr="00D23650">
        <w:tc>
          <w:tcPr>
            <w:tcW w:w="2942" w:type="dxa"/>
          </w:tcPr>
          <w:p w14:paraId="5A1D3BF4" w14:textId="77777777" w:rsidR="0082503D" w:rsidRDefault="0082503D" w:rsidP="00D23650">
            <w:r>
              <w:t>Interfaz de usuario</w:t>
            </w:r>
          </w:p>
        </w:tc>
        <w:tc>
          <w:tcPr>
            <w:tcW w:w="2723" w:type="dxa"/>
          </w:tcPr>
          <w:p w14:paraId="2E91DB6E" w14:textId="77777777" w:rsidR="0082503D" w:rsidRDefault="0082503D" w:rsidP="00D23650">
            <w:r>
              <w:t xml:space="preserve">Material </w:t>
            </w:r>
            <w:proofErr w:type="spellStart"/>
            <w:r>
              <w:t>Design</w:t>
            </w:r>
            <w:proofErr w:type="spellEnd"/>
            <w:r>
              <w:t xml:space="preserve"> 2</w:t>
            </w:r>
          </w:p>
        </w:tc>
        <w:tc>
          <w:tcPr>
            <w:tcW w:w="3163" w:type="dxa"/>
          </w:tcPr>
          <w:p w14:paraId="2C9BD1FF" w14:textId="77777777" w:rsidR="0082503D" w:rsidRDefault="0082503D" w:rsidP="00D23650">
            <w:r>
              <w:t xml:space="preserve">Material </w:t>
            </w:r>
            <w:proofErr w:type="spellStart"/>
            <w:r>
              <w:t>Design</w:t>
            </w:r>
            <w:proofErr w:type="spellEnd"/>
            <w:r>
              <w:t xml:space="preserve"> 2</w:t>
            </w:r>
          </w:p>
        </w:tc>
      </w:tr>
      <w:tr w:rsidR="0082503D" w14:paraId="16548D35" w14:textId="77777777" w:rsidTr="00D23650">
        <w:tc>
          <w:tcPr>
            <w:tcW w:w="2942" w:type="dxa"/>
          </w:tcPr>
          <w:p w14:paraId="0B0FB847" w14:textId="77777777" w:rsidR="0082503D" w:rsidRDefault="0082503D" w:rsidP="00D23650">
            <w:r>
              <w:t>Actualizaciones de seguridad</w:t>
            </w:r>
          </w:p>
        </w:tc>
        <w:tc>
          <w:tcPr>
            <w:tcW w:w="2723" w:type="dxa"/>
          </w:tcPr>
          <w:p w14:paraId="751D38DB" w14:textId="77777777" w:rsidR="0082503D" w:rsidRDefault="0082503D" w:rsidP="00D23650">
            <w:r>
              <w:t>Actualizaciones mensuales</w:t>
            </w:r>
          </w:p>
        </w:tc>
        <w:tc>
          <w:tcPr>
            <w:tcW w:w="3163" w:type="dxa"/>
          </w:tcPr>
          <w:p w14:paraId="7D1B2B2E" w14:textId="77777777" w:rsidR="0082503D" w:rsidRDefault="0082503D" w:rsidP="00D23650">
            <w:r>
              <w:t>Actualizaciones mensuales</w:t>
            </w:r>
          </w:p>
        </w:tc>
      </w:tr>
      <w:tr w:rsidR="0082503D" w14:paraId="77DBC8B1" w14:textId="77777777" w:rsidTr="00D23650">
        <w:tc>
          <w:tcPr>
            <w:tcW w:w="2942" w:type="dxa"/>
          </w:tcPr>
          <w:p w14:paraId="44B9E9B8" w14:textId="77777777" w:rsidR="0082503D" w:rsidRDefault="0082503D" w:rsidP="00D23650">
            <w:r>
              <w:t>Modo oscuro</w:t>
            </w:r>
          </w:p>
        </w:tc>
        <w:tc>
          <w:tcPr>
            <w:tcW w:w="2723" w:type="dxa"/>
          </w:tcPr>
          <w:p w14:paraId="2B480BEA" w14:textId="77777777" w:rsidR="0082503D" w:rsidRDefault="0082503D" w:rsidP="00D23650">
            <w:r>
              <w:t>SI (Introducido y mejorado)</w:t>
            </w:r>
          </w:p>
        </w:tc>
        <w:tc>
          <w:tcPr>
            <w:tcW w:w="3163" w:type="dxa"/>
          </w:tcPr>
          <w:p w14:paraId="05FDE235" w14:textId="77777777" w:rsidR="0082503D" w:rsidRDefault="0082503D" w:rsidP="00D23650">
            <w:r>
              <w:t>SI (mejorado)</w:t>
            </w:r>
          </w:p>
        </w:tc>
      </w:tr>
      <w:tr w:rsidR="0082503D" w14:paraId="012E907D" w14:textId="77777777" w:rsidTr="00D23650">
        <w:tc>
          <w:tcPr>
            <w:tcW w:w="2942" w:type="dxa"/>
          </w:tcPr>
          <w:p w14:paraId="45AF2C68" w14:textId="77777777" w:rsidR="0082503D" w:rsidRDefault="0082503D" w:rsidP="00D23650">
            <w:r>
              <w:t>Notificaciones mejoradas</w:t>
            </w:r>
          </w:p>
        </w:tc>
        <w:tc>
          <w:tcPr>
            <w:tcW w:w="2723" w:type="dxa"/>
          </w:tcPr>
          <w:p w14:paraId="6C47603B" w14:textId="77777777" w:rsidR="0082503D" w:rsidRDefault="0082503D" w:rsidP="00D23650">
            <w:r>
              <w:t>SI (Respuestas directas, agrupación)</w:t>
            </w:r>
          </w:p>
        </w:tc>
        <w:tc>
          <w:tcPr>
            <w:tcW w:w="3163" w:type="dxa"/>
          </w:tcPr>
          <w:p w14:paraId="09439818" w14:textId="77777777" w:rsidR="0082503D" w:rsidRDefault="0082503D" w:rsidP="00D23650">
            <w:r>
              <w:t>SI (Conversaciones, burbujas de chat)</w:t>
            </w:r>
          </w:p>
        </w:tc>
      </w:tr>
      <w:tr w:rsidR="0082503D" w14:paraId="5E85DDFD" w14:textId="77777777" w:rsidTr="00D23650">
        <w:tc>
          <w:tcPr>
            <w:tcW w:w="2942" w:type="dxa"/>
          </w:tcPr>
          <w:p w14:paraId="7269AEA0" w14:textId="77777777" w:rsidR="0082503D" w:rsidRDefault="0082503D" w:rsidP="00D23650">
            <w:r>
              <w:t>Conversaciones</w:t>
            </w:r>
          </w:p>
        </w:tc>
        <w:tc>
          <w:tcPr>
            <w:tcW w:w="2723" w:type="dxa"/>
          </w:tcPr>
          <w:p w14:paraId="5B5D1833" w14:textId="77777777" w:rsidR="0082503D" w:rsidRDefault="0082503D" w:rsidP="00D23650">
            <w:r>
              <w:t>No</w:t>
            </w:r>
          </w:p>
        </w:tc>
        <w:tc>
          <w:tcPr>
            <w:tcW w:w="3163" w:type="dxa"/>
          </w:tcPr>
          <w:p w14:paraId="1D764D72" w14:textId="77777777" w:rsidR="0082503D" w:rsidRDefault="0082503D" w:rsidP="00D23650">
            <w:r>
              <w:t>Si</w:t>
            </w:r>
          </w:p>
        </w:tc>
      </w:tr>
      <w:tr w:rsidR="0082503D" w14:paraId="60A5D149" w14:textId="77777777" w:rsidTr="00D23650">
        <w:tc>
          <w:tcPr>
            <w:tcW w:w="2942" w:type="dxa"/>
          </w:tcPr>
          <w:p w14:paraId="50A20901" w14:textId="77777777" w:rsidR="0082503D" w:rsidRDefault="0082503D" w:rsidP="00D23650">
            <w:r>
              <w:t>Control de dispositivos</w:t>
            </w:r>
          </w:p>
        </w:tc>
        <w:tc>
          <w:tcPr>
            <w:tcW w:w="2723" w:type="dxa"/>
          </w:tcPr>
          <w:p w14:paraId="734039E3" w14:textId="77777777" w:rsidR="0082503D" w:rsidRDefault="0082503D" w:rsidP="00D23650">
            <w:r>
              <w:t>No</w:t>
            </w:r>
          </w:p>
        </w:tc>
        <w:tc>
          <w:tcPr>
            <w:tcW w:w="3163" w:type="dxa"/>
          </w:tcPr>
          <w:p w14:paraId="01F9A118" w14:textId="77777777" w:rsidR="0082503D" w:rsidRDefault="0082503D" w:rsidP="00D23650">
            <w:r>
              <w:t>Si</w:t>
            </w:r>
          </w:p>
        </w:tc>
      </w:tr>
      <w:tr w:rsidR="0082503D" w14:paraId="352C86CE" w14:textId="77777777" w:rsidTr="00D23650">
        <w:tc>
          <w:tcPr>
            <w:tcW w:w="2942" w:type="dxa"/>
          </w:tcPr>
          <w:p w14:paraId="545AC6DF" w14:textId="77777777" w:rsidR="0082503D" w:rsidRDefault="0082503D" w:rsidP="00D23650">
            <w:r>
              <w:t>Grabación de pantalla</w:t>
            </w:r>
          </w:p>
        </w:tc>
        <w:tc>
          <w:tcPr>
            <w:tcW w:w="2723" w:type="dxa"/>
          </w:tcPr>
          <w:p w14:paraId="398C3254" w14:textId="77777777" w:rsidR="0082503D" w:rsidRDefault="0082503D" w:rsidP="00D23650">
            <w:r>
              <w:t>No</w:t>
            </w:r>
          </w:p>
        </w:tc>
        <w:tc>
          <w:tcPr>
            <w:tcW w:w="3163" w:type="dxa"/>
          </w:tcPr>
          <w:p w14:paraId="527387C6" w14:textId="77777777" w:rsidR="0082503D" w:rsidRDefault="0082503D" w:rsidP="00D23650">
            <w:r>
              <w:t>Si</w:t>
            </w:r>
          </w:p>
        </w:tc>
      </w:tr>
      <w:tr w:rsidR="0082503D" w14:paraId="7985DE73" w14:textId="77777777" w:rsidTr="00D23650">
        <w:tc>
          <w:tcPr>
            <w:tcW w:w="2942" w:type="dxa"/>
          </w:tcPr>
          <w:p w14:paraId="083C5871" w14:textId="77777777" w:rsidR="0082503D" w:rsidRDefault="0082503D" w:rsidP="00D23650">
            <w:r>
              <w:t>Almacenamiento temporal</w:t>
            </w:r>
          </w:p>
        </w:tc>
        <w:tc>
          <w:tcPr>
            <w:tcW w:w="2723" w:type="dxa"/>
          </w:tcPr>
          <w:p w14:paraId="0E19A518" w14:textId="77777777" w:rsidR="0082503D" w:rsidRDefault="0082503D" w:rsidP="00D23650">
            <w:r>
              <w:t>Si (</w:t>
            </w:r>
            <w:proofErr w:type="spellStart"/>
            <w:r>
              <w:t>Scoped</w:t>
            </w:r>
            <w:proofErr w:type="spellEnd"/>
            <w:r>
              <w:t xml:space="preserve"> Storage)</w:t>
            </w:r>
          </w:p>
        </w:tc>
        <w:tc>
          <w:tcPr>
            <w:tcW w:w="3163" w:type="dxa"/>
          </w:tcPr>
          <w:p w14:paraId="08DF4C7C" w14:textId="77777777" w:rsidR="0082503D" w:rsidRDefault="0082503D" w:rsidP="00D23650">
            <w:r>
              <w:t>Si (</w:t>
            </w:r>
            <w:proofErr w:type="spellStart"/>
            <w:r>
              <w:t>Scoped</w:t>
            </w:r>
            <w:proofErr w:type="spellEnd"/>
            <w:r>
              <w:t xml:space="preserve"> Storage)</w:t>
            </w:r>
          </w:p>
        </w:tc>
      </w:tr>
      <w:tr w:rsidR="0082503D" w14:paraId="6EB80F19" w14:textId="77777777" w:rsidTr="00D23650">
        <w:tc>
          <w:tcPr>
            <w:tcW w:w="2942" w:type="dxa"/>
          </w:tcPr>
          <w:p w14:paraId="1FB3E4D4" w14:textId="77777777" w:rsidR="0082503D" w:rsidRDefault="0082503D" w:rsidP="00D23650">
            <w:r>
              <w:t>Privacidad</w:t>
            </w:r>
          </w:p>
        </w:tc>
        <w:tc>
          <w:tcPr>
            <w:tcW w:w="2723" w:type="dxa"/>
          </w:tcPr>
          <w:p w14:paraId="535E6704" w14:textId="77777777" w:rsidR="0082503D" w:rsidRDefault="0082503D" w:rsidP="00D23650">
            <w:r>
              <w:t>Permisos únicos</w:t>
            </w:r>
          </w:p>
        </w:tc>
        <w:tc>
          <w:tcPr>
            <w:tcW w:w="3163" w:type="dxa"/>
          </w:tcPr>
          <w:p w14:paraId="67A2E1A9" w14:textId="77777777" w:rsidR="0082503D" w:rsidRDefault="0082503D" w:rsidP="00D23650">
            <w:r>
              <w:t>Permisos de una sola vez, ubicación de uso único</w:t>
            </w:r>
          </w:p>
        </w:tc>
      </w:tr>
      <w:tr w:rsidR="0082503D" w14:paraId="22E36B03" w14:textId="77777777" w:rsidTr="00D23650">
        <w:tc>
          <w:tcPr>
            <w:tcW w:w="2942" w:type="dxa"/>
          </w:tcPr>
          <w:p w14:paraId="262811D8" w14:textId="77777777" w:rsidR="0082503D" w:rsidRDefault="0082503D" w:rsidP="00D23650">
            <w:r>
              <w:t>5G</w:t>
            </w:r>
          </w:p>
        </w:tc>
        <w:tc>
          <w:tcPr>
            <w:tcW w:w="2723" w:type="dxa"/>
          </w:tcPr>
          <w:p w14:paraId="6A414456" w14:textId="77777777" w:rsidR="0082503D" w:rsidRDefault="0082503D" w:rsidP="00D23650">
            <w:r>
              <w:t>Si</w:t>
            </w:r>
          </w:p>
        </w:tc>
        <w:tc>
          <w:tcPr>
            <w:tcW w:w="3163" w:type="dxa"/>
          </w:tcPr>
          <w:p w14:paraId="64E79246" w14:textId="77777777" w:rsidR="0082503D" w:rsidRDefault="0082503D" w:rsidP="00D23650">
            <w:r>
              <w:t>Si</w:t>
            </w:r>
          </w:p>
        </w:tc>
      </w:tr>
      <w:tr w:rsidR="0082503D" w14:paraId="38E6D900" w14:textId="77777777" w:rsidTr="00D23650">
        <w:tc>
          <w:tcPr>
            <w:tcW w:w="2942" w:type="dxa"/>
          </w:tcPr>
          <w:p w14:paraId="098D14EE" w14:textId="77777777" w:rsidR="0082503D" w:rsidRDefault="0082503D" w:rsidP="00D23650">
            <w:r>
              <w:t>Requisitos del hardware</w:t>
            </w:r>
          </w:p>
        </w:tc>
        <w:tc>
          <w:tcPr>
            <w:tcW w:w="2723" w:type="dxa"/>
          </w:tcPr>
          <w:p w14:paraId="0468A2D7" w14:textId="77777777" w:rsidR="0082503D" w:rsidRDefault="0082503D" w:rsidP="00D23650">
            <w:r>
              <w:t>Dependen del fa</w:t>
            </w:r>
            <w:r w:rsidR="003F54FF">
              <w:t>b</w:t>
            </w:r>
            <w:r>
              <w:t>ricante</w:t>
            </w:r>
          </w:p>
        </w:tc>
        <w:tc>
          <w:tcPr>
            <w:tcW w:w="3163" w:type="dxa"/>
          </w:tcPr>
          <w:p w14:paraId="3D3BC44F" w14:textId="77777777" w:rsidR="0082503D" w:rsidRDefault="0082503D" w:rsidP="00D23650">
            <w:r>
              <w:t>Dependen del fa</w:t>
            </w:r>
            <w:r w:rsidR="003F54FF">
              <w:t>b</w:t>
            </w:r>
            <w:r>
              <w:t>ricante</w:t>
            </w:r>
          </w:p>
        </w:tc>
      </w:tr>
      <w:tr w:rsidR="0082503D" w14:paraId="4446DA89" w14:textId="77777777" w:rsidTr="00D23650">
        <w:tc>
          <w:tcPr>
            <w:tcW w:w="2942" w:type="dxa"/>
          </w:tcPr>
          <w:p w14:paraId="0B1FA7B9" w14:textId="77777777" w:rsidR="0082503D" w:rsidRDefault="0082503D" w:rsidP="00D23650">
            <w:r>
              <w:t>Requisitos mínimos de RAM</w:t>
            </w:r>
          </w:p>
        </w:tc>
        <w:tc>
          <w:tcPr>
            <w:tcW w:w="2723" w:type="dxa"/>
          </w:tcPr>
          <w:p w14:paraId="58722C10" w14:textId="77777777" w:rsidR="0082503D" w:rsidRDefault="003F54FF" w:rsidP="00D23650">
            <w:r>
              <w:t>Dependen del fab</w:t>
            </w:r>
            <w:r w:rsidR="0082503D">
              <w:t>ricante</w:t>
            </w:r>
          </w:p>
        </w:tc>
        <w:tc>
          <w:tcPr>
            <w:tcW w:w="3163" w:type="dxa"/>
          </w:tcPr>
          <w:p w14:paraId="2F114312" w14:textId="77777777" w:rsidR="0082503D" w:rsidRDefault="003F54FF" w:rsidP="00D23650">
            <w:r>
              <w:t>Dependen del fabr</w:t>
            </w:r>
            <w:r w:rsidR="0082503D">
              <w:t>icante</w:t>
            </w:r>
          </w:p>
        </w:tc>
      </w:tr>
      <w:tr w:rsidR="0082503D" w14:paraId="0A2F924C" w14:textId="77777777" w:rsidTr="00D23650">
        <w:tc>
          <w:tcPr>
            <w:tcW w:w="2942" w:type="dxa"/>
          </w:tcPr>
          <w:p w14:paraId="6D3AA12B" w14:textId="77777777" w:rsidR="0082503D" w:rsidRDefault="0082503D" w:rsidP="00D23650">
            <w:r>
              <w:t xml:space="preserve">API </w:t>
            </w:r>
            <w:proofErr w:type="spellStart"/>
            <w:r>
              <w:t>Level</w:t>
            </w:r>
            <w:proofErr w:type="spellEnd"/>
          </w:p>
        </w:tc>
        <w:tc>
          <w:tcPr>
            <w:tcW w:w="2723" w:type="dxa"/>
          </w:tcPr>
          <w:p w14:paraId="7D45E1EF" w14:textId="77777777" w:rsidR="0082503D" w:rsidRDefault="0082503D" w:rsidP="00D23650">
            <w:r>
              <w:t>29</w:t>
            </w:r>
          </w:p>
        </w:tc>
        <w:tc>
          <w:tcPr>
            <w:tcW w:w="3163" w:type="dxa"/>
          </w:tcPr>
          <w:p w14:paraId="7CF97CA4" w14:textId="77777777" w:rsidR="0082503D" w:rsidRDefault="0082503D" w:rsidP="00D23650">
            <w:r>
              <w:t>30</w:t>
            </w:r>
          </w:p>
        </w:tc>
      </w:tr>
    </w:tbl>
    <w:p w14:paraId="5E0C24AE" w14:textId="77777777" w:rsidR="0082503D" w:rsidRDefault="0082503D"/>
    <w:sectPr w:rsidR="008250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7582" w14:textId="77777777" w:rsidR="00921226" w:rsidRDefault="00921226" w:rsidP="00165EDE">
      <w:pPr>
        <w:spacing w:after="0" w:line="240" w:lineRule="auto"/>
      </w:pPr>
      <w:r>
        <w:separator/>
      </w:r>
    </w:p>
  </w:endnote>
  <w:endnote w:type="continuationSeparator" w:id="0">
    <w:p w14:paraId="583CD561" w14:textId="77777777" w:rsidR="00921226" w:rsidRDefault="00921226" w:rsidP="00165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47CA" w14:textId="77777777" w:rsidR="00165EDE" w:rsidRDefault="00165E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8A06" w14:textId="77777777" w:rsidR="00165EDE" w:rsidRDefault="00165E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A3C" w14:textId="77777777" w:rsidR="00165EDE" w:rsidRDefault="00165E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70BA" w14:textId="77777777" w:rsidR="00921226" w:rsidRDefault="00921226" w:rsidP="00165EDE">
      <w:pPr>
        <w:spacing w:after="0" w:line="240" w:lineRule="auto"/>
      </w:pPr>
      <w:r>
        <w:separator/>
      </w:r>
    </w:p>
  </w:footnote>
  <w:footnote w:type="continuationSeparator" w:id="0">
    <w:p w14:paraId="474306CA" w14:textId="77777777" w:rsidR="00921226" w:rsidRDefault="00921226" w:rsidP="00165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AD4B" w14:textId="77777777" w:rsidR="00165EDE" w:rsidRDefault="00165E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82A0" w14:textId="77777777" w:rsidR="00165EDE" w:rsidRDefault="00165EDE" w:rsidP="00165EDE">
    <w:pPr>
      <w:pStyle w:val="Encabezado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F97C366" wp14:editId="0C300B21">
          <wp:simplePos x="0" y="0"/>
          <wp:positionH relativeFrom="column">
            <wp:posOffset>1939290</wp:posOffset>
          </wp:positionH>
          <wp:positionV relativeFrom="paragraph">
            <wp:posOffset>-249555</wp:posOffset>
          </wp:positionV>
          <wp:extent cx="1524000" cy="1143000"/>
          <wp:effectExtent l="0" t="0" r="0" b="0"/>
          <wp:wrapNone/>
          <wp:docPr id="8285964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9529662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Alexis</w:t>
    </w:r>
  </w:p>
  <w:p w14:paraId="22EAE654" w14:textId="77777777" w:rsidR="00165EDE" w:rsidRDefault="00165EDE" w:rsidP="00165EDE">
    <w:pPr>
      <w:pStyle w:val="Encabezado"/>
      <w:rPr>
        <w:sz w:val="18"/>
        <w:szCs w:val="18"/>
      </w:rPr>
    </w:pPr>
    <w:r>
      <w:rPr>
        <w:sz w:val="18"/>
        <w:szCs w:val="18"/>
      </w:rPr>
      <w:t>Burgos 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Sini</w:t>
    </w:r>
    <w:proofErr w:type="spellEnd"/>
    <w:r>
      <w:rPr>
        <w:sz w:val="18"/>
        <w:szCs w:val="18"/>
      </w:rPr>
      <w:t xml:space="preserve"> Nicolas</w:t>
    </w:r>
  </w:p>
  <w:p w14:paraId="2892F2D1" w14:textId="77777777" w:rsidR="00165EDE" w:rsidRDefault="00165EDE" w:rsidP="00165EDE">
    <w:pPr>
      <w:pStyle w:val="Encabezado"/>
      <w:rPr>
        <w:sz w:val="18"/>
        <w:szCs w:val="18"/>
      </w:rPr>
    </w:pPr>
    <w:r>
      <w:rPr>
        <w:sz w:val="18"/>
        <w:szCs w:val="18"/>
      </w:rPr>
      <w:t>Lorenz Ezequiel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Silvio</w:t>
    </w:r>
  </w:p>
  <w:p w14:paraId="287A0EA6" w14:textId="77777777" w:rsidR="00165EDE" w:rsidRDefault="00165EDE" w:rsidP="00165EDE">
    <w:pPr>
      <w:pStyle w:val="Encabezado"/>
      <w:rPr>
        <w:sz w:val="18"/>
        <w:szCs w:val="18"/>
      </w:rPr>
    </w:pPr>
    <w:r>
      <w:rPr>
        <w:sz w:val="18"/>
        <w:szCs w:val="18"/>
      </w:rPr>
      <w:t>Pardo 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Strologo</w:t>
    </w:r>
    <w:proofErr w:type="spellEnd"/>
    <w:r>
      <w:rPr>
        <w:sz w:val="18"/>
        <w:szCs w:val="18"/>
      </w:rPr>
      <w:t xml:space="preserve"> Leonardo</w:t>
    </w:r>
  </w:p>
  <w:p w14:paraId="6D90BE29" w14:textId="77777777" w:rsidR="00165EDE" w:rsidRDefault="00165EDE" w:rsidP="00165EDE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</w:p>
  <w:p w14:paraId="64DC0C26" w14:textId="77777777" w:rsidR="00165EDE" w:rsidRDefault="00165EDE" w:rsidP="00165EDE">
    <w:pPr>
      <w:pStyle w:val="Encabezado"/>
      <w:tabs>
        <w:tab w:val="clear" w:pos="4252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68CB0550" w14:textId="77777777" w:rsidR="00165EDE" w:rsidRDefault="00165EDE" w:rsidP="00165EDE">
    <w:pPr>
      <w:pStyle w:val="Encabezado"/>
    </w:pPr>
    <w:r>
      <w:rPr>
        <w:sz w:val="18"/>
        <w:szCs w:val="18"/>
      </w:rPr>
      <w:t>Arquitectura y Sistemas Operativos</w:t>
    </w:r>
  </w:p>
  <w:p w14:paraId="5ACB0629" w14:textId="77777777" w:rsidR="00165EDE" w:rsidRDefault="00165E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40A4" w14:textId="77777777" w:rsidR="00165EDE" w:rsidRDefault="00165E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6F6"/>
    <w:rsid w:val="00165EDE"/>
    <w:rsid w:val="002F06F6"/>
    <w:rsid w:val="003F54FF"/>
    <w:rsid w:val="00643CB5"/>
    <w:rsid w:val="00724DB1"/>
    <w:rsid w:val="0082503D"/>
    <w:rsid w:val="00921226"/>
    <w:rsid w:val="00D2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9FE6"/>
  <w15:chartTrackingRefBased/>
  <w15:docId w15:val="{FB0F2D22-F1C1-468F-BBDD-66175E3F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F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06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6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F06F6"/>
    <w:rPr>
      <w:rFonts w:eastAsiaTheme="minorEastAsia"/>
      <w:color w:val="5A5A5A" w:themeColor="text1" w:themeTint="A5"/>
      <w:spacing w:val="15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65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ED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65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EDE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uriel pardo</cp:lastModifiedBy>
  <cp:revision>3</cp:revision>
  <dcterms:created xsi:type="dcterms:W3CDTF">2023-10-10T01:29:00Z</dcterms:created>
  <dcterms:modified xsi:type="dcterms:W3CDTF">2023-10-10T01:44:00Z</dcterms:modified>
</cp:coreProperties>
</file>