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DB8933" wp14:paraId="37B94A0F" wp14:textId="5D446B7E">
      <w:pPr>
        <w:pStyle w:val="Normal"/>
        <w:rPr>
          <w:color w:val="auto"/>
          <w:highlight w:val="green"/>
        </w:rPr>
      </w:pPr>
      <w:r w:rsidRPr="0EDB8933" w:rsidR="0EDB8933">
        <w:rPr>
          <w:color w:val="auto"/>
          <w:highlight w:val="green"/>
        </w:rPr>
        <w:t>Hello – Tested</w:t>
      </w:r>
    </w:p>
    <w:p xmlns:wp14="http://schemas.microsoft.com/office/word/2010/wordml" w:rsidP="0EDB8933" wp14:paraId="131E1DF6" wp14:textId="5FA10EB5">
      <w:pPr>
        <w:pStyle w:val="Normal"/>
        <w:rPr>
          <w:color w:val="auto"/>
          <w:highlight w:val="green"/>
        </w:rPr>
      </w:pPr>
      <w:r w:rsidRPr="0EDB8933" w:rsidR="0EDB8933">
        <w:rPr>
          <w:color w:val="auto"/>
          <w:highlight w:val="red"/>
        </w:rPr>
        <w:t>Hello – Untested</w:t>
      </w:r>
    </w:p>
    <w:p xmlns:wp14="http://schemas.microsoft.com/office/word/2010/wordml" w:rsidP="0EDB8933" wp14:paraId="48A290C2" wp14:textId="03C03A24">
      <w:pPr>
        <w:pStyle w:val="Normal"/>
        <w:rPr>
          <w:color w:val="auto"/>
          <w:highlight w:val="red"/>
        </w:rPr>
      </w:pPr>
      <w:r w:rsidRPr="0EDB8933" w:rsidR="0EDB8933">
        <w:rPr>
          <w:color w:val="auto"/>
          <w:highlight w:val="magenta"/>
        </w:rPr>
        <w:t>Hello - TRY</w:t>
      </w:r>
    </w:p>
    <w:p xmlns:wp14="http://schemas.microsoft.com/office/word/2010/wordml" w:rsidP="0EDB8933" wp14:paraId="35C8F5E0" wp14:textId="055A901F">
      <w:pPr>
        <w:pStyle w:val="Normal"/>
        <w:rPr>
          <w:color w:val="auto"/>
        </w:rPr>
      </w:pPr>
    </w:p>
    <w:p xmlns:wp14="http://schemas.microsoft.com/office/word/2010/wordml" w:rsidP="0EDB8933" wp14:paraId="4A4E7C8B" wp14:textId="77C8FDD8">
      <w:pPr>
        <w:pStyle w:val="Normal"/>
        <w:rPr>
          <w:color w:val="auto"/>
        </w:rPr>
      </w:pPr>
    </w:p>
    <w:p xmlns:wp14="http://schemas.microsoft.com/office/word/2010/wordml" w:rsidP="0EDB8933" wp14:paraId="1CCB7BAD" wp14:textId="32B5C095">
      <w:pPr>
        <w:pStyle w:val="Normal"/>
        <w:rPr>
          <w:color w:val="auto"/>
        </w:rPr>
      </w:pPr>
    </w:p>
    <w:p xmlns:wp14="http://schemas.microsoft.com/office/word/2010/wordml" w:rsidP="0EDB8933" wp14:paraId="28723D9A" wp14:textId="5B573EFE">
      <w:pPr>
        <w:pStyle w:val="Normal"/>
        <w:rPr>
          <w:color w:val="auto"/>
        </w:rPr>
      </w:pPr>
      <w:r w:rsidRPr="0EDB8933" w:rsidR="0EDB8933">
        <w:rPr>
          <w:color w:val="auto"/>
        </w:rPr>
        <w:t>**1. Bypass Execution Policy**</w:t>
      </w:r>
    </w:p>
    <w:p xmlns:wp14="http://schemas.microsoft.com/office/word/2010/wordml" w:rsidP="0EDB8933" wp14:paraId="3C7C05D9" wp14:textId="7AE729C6">
      <w:pPr>
        <w:pStyle w:val="Normal"/>
        <w:rPr>
          <w:color w:val="auto"/>
        </w:rPr>
      </w:pPr>
    </w:p>
    <w:p xmlns:wp14="http://schemas.microsoft.com/office/word/2010/wordml" w:rsidP="0EDB8933" wp14:paraId="60EB134F" wp14:textId="3A6DECF0">
      <w:pPr>
        <w:pStyle w:val="Normal"/>
        <w:rPr>
          <w:color w:val="auto"/>
          <w:highlight w:val="magenta"/>
        </w:rPr>
      </w:pPr>
      <w:r w:rsidRPr="0EDB8933" w:rsidR="0EDB8933">
        <w:rPr>
          <w:color w:val="auto"/>
        </w:rPr>
        <w:t xml:space="preserve"> </w:t>
      </w:r>
      <w:r w:rsidRPr="0EDB8933" w:rsidR="0EDB8933">
        <w:rPr>
          <w:color w:val="auto"/>
          <w:highlight w:val="magenta"/>
        </w:rPr>
        <w:t>you can change the execution policy for the current PowerShell session or for your user. You can use the following commands:</w:t>
      </w:r>
    </w:p>
    <w:p xmlns:wp14="http://schemas.microsoft.com/office/word/2010/wordml" w:rsidP="0EDB8933" wp14:paraId="67A2FAFD" wp14:textId="01620028">
      <w:pPr>
        <w:pStyle w:val="Normal"/>
        <w:rPr>
          <w:color w:val="auto"/>
          <w:highlight w:val="magenta"/>
        </w:rPr>
      </w:pPr>
    </w:p>
    <w:p xmlns:wp14="http://schemas.microsoft.com/office/word/2010/wordml" w:rsidP="0EDB8933" wp14:paraId="01125593" wp14:textId="04CEAE34">
      <w:pPr>
        <w:pStyle w:val="Normal"/>
        <w:rPr>
          <w:color w:val="auto"/>
          <w:highlight w:val="magenta"/>
        </w:rPr>
      </w:pPr>
      <w:r w:rsidRPr="0EDB8933" w:rsidR="0EDB8933">
        <w:rPr>
          <w:color w:val="auto"/>
          <w:highlight w:val="magenta"/>
        </w:rPr>
        <w:t>For current session:</w:t>
      </w:r>
    </w:p>
    <w:p xmlns:wp14="http://schemas.microsoft.com/office/word/2010/wordml" w:rsidP="0EDB8933" wp14:paraId="444FBC36" wp14:textId="67009709">
      <w:pPr>
        <w:pStyle w:val="Normal"/>
        <w:rPr>
          <w:color w:val="auto"/>
          <w:highlight w:val="magenta"/>
        </w:rPr>
      </w:pPr>
      <w:r w:rsidRPr="0EDB8933" w:rsidR="0EDB8933">
        <w:rPr>
          <w:color w:val="auto"/>
          <w:highlight w:val="magenta"/>
        </w:rPr>
        <w:t>Powershell</w:t>
      </w:r>
      <w:r w:rsidRPr="0EDB8933" w:rsidR="0EDB8933">
        <w:rPr>
          <w:color w:val="auto"/>
          <w:highlight w:val="magenta"/>
        </w:rPr>
        <w:t>: ```bash</w:t>
      </w:r>
    </w:p>
    <w:p xmlns:wp14="http://schemas.microsoft.com/office/word/2010/wordml" w:rsidP="0EDB8933" wp14:paraId="41B5EBAE" wp14:textId="455D9B9A">
      <w:pPr>
        <w:pStyle w:val="Normal"/>
        <w:rPr>
          <w:color w:val="auto"/>
          <w:highlight w:val="magenta"/>
        </w:rPr>
      </w:pPr>
      <w:r w:rsidRPr="0EDB8933" w:rsidR="0EDB8933">
        <w:rPr>
          <w:color w:val="auto"/>
          <w:highlight w:val="magenta"/>
        </w:rPr>
        <w:t>Set-</w:t>
      </w:r>
      <w:r w:rsidRPr="0EDB8933" w:rsidR="0EDB8933">
        <w:rPr>
          <w:color w:val="auto"/>
          <w:highlight w:val="magenta"/>
        </w:rPr>
        <w:t>Execution Policy</w:t>
      </w:r>
      <w:r w:rsidRPr="0EDB8933" w:rsidR="0EDB8933">
        <w:rPr>
          <w:color w:val="auto"/>
          <w:highlight w:val="magenta"/>
        </w:rPr>
        <w:t xml:space="preserve"> -</w:t>
      </w:r>
      <w:r w:rsidRPr="0EDB8933" w:rsidR="0EDB8933">
        <w:rPr>
          <w:color w:val="auto"/>
          <w:highlight w:val="magenta"/>
        </w:rPr>
        <w:t>ExecutionPolicy</w:t>
      </w:r>
      <w:r w:rsidRPr="0EDB8933" w:rsidR="0EDB8933">
        <w:rPr>
          <w:color w:val="auto"/>
          <w:highlight w:val="magenta"/>
        </w:rPr>
        <w:t xml:space="preserve"> Bypass -Scope Process</w:t>
      </w:r>
    </w:p>
    <w:p xmlns:wp14="http://schemas.microsoft.com/office/word/2010/wordml" w:rsidP="0EDB8933" wp14:paraId="58E384E4" wp14:textId="6DDADADE">
      <w:pPr>
        <w:pStyle w:val="Normal"/>
        <w:rPr>
          <w:color w:val="auto"/>
          <w:highlight w:val="magenta"/>
        </w:rPr>
      </w:pPr>
      <w:r w:rsidRPr="0EDB8933" w:rsidR="0EDB8933">
        <w:rPr>
          <w:color w:val="auto"/>
          <w:highlight w:val="magenta"/>
        </w:rPr>
        <w:t>```</w:t>
      </w:r>
    </w:p>
    <w:p xmlns:wp14="http://schemas.microsoft.com/office/word/2010/wordml" w:rsidP="0EDB8933" wp14:paraId="7653AA75" wp14:textId="35C5A54F">
      <w:pPr>
        <w:pStyle w:val="Normal"/>
        <w:rPr>
          <w:color w:val="auto"/>
          <w:highlight w:val="magenta"/>
        </w:rPr>
      </w:pPr>
    </w:p>
    <w:p xmlns:wp14="http://schemas.microsoft.com/office/word/2010/wordml" w:rsidP="0EDB8933" wp14:paraId="6F1D5077" wp14:textId="73FAC343">
      <w:pPr>
        <w:pStyle w:val="Normal"/>
        <w:rPr>
          <w:color w:val="auto"/>
          <w:highlight w:val="magenta"/>
        </w:rPr>
      </w:pPr>
      <w:r w:rsidRPr="0EDB8933" w:rsidR="0EDB8933">
        <w:rPr>
          <w:color w:val="auto"/>
          <w:highlight w:val="magenta"/>
        </w:rPr>
        <w:t>For the current user:</w:t>
      </w:r>
    </w:p>
    <w:p xmlns:wp14="http://schemas.microsoft.com/office/word/2010/wordml" w:rsidP="0EDB8933" wp14:paraId="0EB4F432" wp14:textId="2621CEEC">
      <w:pPr>
        <w:pStyle w:val="Normal"/>
        <w:rPr>
          <w:color w:val="auto"/>
          <w:highlight w:val="magenta"/>
        </w:rPr>
      </w:pPr>
      <w:r w:rsidRPr="0EDB8933" w:rsidR="0EDB8933">
        <w:rPr>
          <w:color w:val="auto"/>
          <w:highlight w:val="magenta"/>
        </w:rPr>
        <w:t>Powershell</w:t>
      </w:r>
      <w:r w:rsidRPr="0EDB8933" w:rsidR="0EDB8933">
        <w:rPr>
          <w:color w:val="auto"/>
          <w:highlight w:val="magenta"/>
        </w:rPr>
        <w:t>: ```bash</w:t>
      </w:r>
    </w:p>
    <w:p xmlns:wp14="http://schemas.microsoft.com/office/word/2010/wordml" w:rsidP="0EDB8933" wp14:paraId="374D1066" wp14:textId="0F3BA660">
      <w:pPr>
        <w:pStyle w:val="Normal"/>
        <w:rPr>
          <w:color w:val="auto"/>
          <w:highlight w:val="magenta"/>
        </w:rPr>
      </w:pPr>
      <w:r w:rsidRPr="0EDB8933" w:rsidR="0EDB8933">
        <w:rPr>
          <w:color w:val="auto"/>
          <w:highlight w:val="magenta"/>
        </w:rPr>
        <w:t>Set-</w:t>
      </w:r>
      <w:r w:rsidRPr="0EDB8933" w:rsidR="0EDB8933">
        <w:rPr>
          <w:color w:val="auto"/>
          <w:highlight w:val="magenta"/>
        </w:rPr>
        <w:t>ExecutionPolicy</w:t>
      </w:r>
      <w:r w:rsidRPr="0EDB8933" w:rsidR="0EDB8933">
        <w:rPr>
          <w:color w:val="auto"/>
          <w:highlight w:val="magenta"/>
        </w:rPr>
        <w:t xml:space="preserve"> -</w:t>
      </w:r>
      <w:r w:rsidRPr="0EDB8933" w:rsidR="0EDB8933">
        <w:rPr>
          <w:color w:val="auto"/>
          <w:highlight w:val="magenta"/>
        </w:rPr>
        <w:t>ExecutionPolicy</w:t>
      </w:r>
      <w:r w:rsidRPr="0EDB8933" w:rsidR="0EDB8933">
        <w:rPr>
          <w:color w:val="auto"/>
          <w:highlight w:val="magenta"/>
        </w:rPr>
        <w:t xml:space="preserve"> Bypass -Scope </w:t>
      </w:r>
      <w:r w:rsidRPr="0EDB8933" w:rsidR="0EDB8933">
        <w:rPr>
          <w:color w:val="auto"/>
          <w:highlight w:val="magenta"/>
        </w:rPr>
        <w:t>CurrentUser</w:t>
      </w:r>
    </w:p>
    <w:p xmlns:wp14="http://schemas.microsoft.com/office/word/2010/wordml" w:rsidP="0EDB8933" wp14:paraId="03466117" wp14:textId="03FBC474">
      <w:pPr>
        <w:pStyle w:val="Normal"/>
        <w:rPr>
          <w:color w:val="auto"/>
          <w:highlight w:val="magenta"/>
        </w:rPr>
      </w:pPr>
      <w:r w:rsidRPr="0EDB8933" w:rsidR="0EDB8933">
        <w:rPr>
          <w:color w:val="auto"/>
          <w:highlight w:val="magenta"/>
        </w:rPr>
        <w:t>```</w:t>
      </w:r>
    </w:p>
    <w:p xmlns:wp14="http://schemas.microsoft.com/office/word/2010/wordml" w:rsidP="0EDB8933" wp14:paraId="77F460B2" wp14:textId="68B50949">
      <w:pPr>
        <w:pStyle w:val="Normal"/>
        <w:rPr>
          <w:color w:val="auto"/>
          <w:highlight w:val="magenta"/>
        </w:rPr>
      </w:pPr>
      <w:r w:rsidRPr="0EDB8933" w:rsidR="0EDB8933">
        <w:rPr>
          <w:color w:val="auto"/>
          <w:highlight w:val="magenta"/>
        </w:rPr>
        <w:t>I</w:t>
      </w:r>
      <w:r w:rsidRPr="0EDB8933" w:rsidR="0EDB8933">
        <w:rPr>
          <w:color w:val="auto"/>
          <w:highlight w:val="magenta"/>
        </w:rPr>
        <w:t xml:space="preserve">f </w:t>
      </w:r>
      <w:r w:rsidRPr="0EDB8933" w:rsidR="0EDB8933">
        <w:rPr>
          <w:color w:val="auto"/>
          <w:highlight w:val="magenta"/>
        </w:rPr>
        <w:t>you're</w:t>
      </w:r>
      <w:r w:rsidRPr="0EDB8933" w:rsidR="0EDB8933">
        <w:rPr>
          <w:color w:val="auto"/>
          <w:highlight w:val="magenta"/>
        </w:rPr>
        <w:t xml:space="preserve"> trying to run a script, you can also bypass the execution policy for a single script run with this command:</w:t>
      </w:r>
    </w:p>
    <w:p xmlns:wp14="http://schemas.microsoft.com/office/word/2010/wordml" w:rsidP="0EDB8933" wp14:paraId="19373EC7" wp14:textId="176698FB">
      <w:pPr>
        <w:pStyle w:val="Normal"/>
        <w:rPr>
          <w:color w:val="auto"/>
          <w:highlight w:val="magenta"/>
        </w:rPr>
      </w:pPr>
      <w:r w:rsidRPr="0EDB8933" w:rsidR="0EDB8933">
        <w:rPr>
          <w:color w:val="auto"/>
          <w:highlight w:val="magenta"/>
        </w:rPr>
        <w:t>```bash</w:t>
      </w:r>
    </w:p>
    <w:p xmlns:wp14="http://schemas.microsoft.com/office/word/2010/wordml" w:rsidP="0EDB8933" wp14:paraId="68DE2A9F" wp14:textId="4A167FE3">
      <w:pPr>
        <w:pStyle w:val="Normal"/>
        <w:rPr>
          <w:color w:val="auto"/>
          <w:highlight w:val="magenta"/>
        </w:rPr>
      </w:pPr>
      <w:r w:rsidRPr="0EDB8933" w:rsidR="0EDB8933">
        <w:rPr>
          <w:color w:val="auto"/>
          <w:highlight w:val="magenta"/>
        </w:rPr>
        <w:t>powershell.exe .\yourscript.ps1 -</w:t>
      </w:r>
      <w:r w:rsidRPr="0EDB8933" w:rsidR="0EDB8933">
        <w:rPr>
          <w:color w:val="auto"/>
          <w:highlight w:val="magenta"/>
        </w:rPr>
        <w:t>executionpolicy</w:t>
      </w:r>
      <w:r w:rsidRPr="0EDB8933" w:rsidR="0EDB8933">
        <w:rPr>
          <w:color w:val="auto"/>
          <w:highlight w:val="magenta"/>
        </w:rPr>
        <w:t xml:space="preserve"> bypass</w:t>
      </w:r>
    </w:p>
    <w:p xmlns:wp14="http://schemas.microsoft.com/office/word/2010/wordml" w:rsidP="0EDB8933" wp14:paraId="490FE200" wp14:textId="3ED5645D">
      <w:pPr>
        <w:pStyle w:val="Normal"/>
        <w:rPr>
          <w:color w:val="auto"/>
          <w:highlight w:val="magenta"/>
        </w:rPr>
      </w:pPr>
      <w:r w:rsidRPr="0EDB8933" w:rsidR="0EDB8933">
        <w:rPr>
          <w:color w:val="auto"/>
          <w:highlight w:val="magenta"/>
        </w:rPr>
        <w:t>```</w:t>
      </w:r>
    </w:p>
    <w:p xmlns:wp14="http://schemas.microsoft.com/office/word/2010/wordml" w:rsidP="0EDB8933" wp14:paraId="650602D8" wp14:textId="6E1E4358">
      <w:pPr>
        <w:pStyle w:val="Normal"/>
        <w:rPr>
          <w:color w:val="auto"/>
        </w:rPr>
      </w:pPr>
      <w:r w:rsidRPr="0EDB8933" w:rsidR="0EDB8933">
        <w:rPr>
          <w:color w:val="auto"/>
        </w:rPr>
        <w:t xml:space="preserve"> </w:t>
      </w:r>
    </w:p>
    <w:p xmlns:wp14="http://schemas.microsoft.com/office/word/2010/wordml" w:rsidP="0EDB8933" wp14:paraId="3BCAE745" wp14:textId="3D5B6CE1">
      <w:pPr>
        <w:pStyle w:val="Normal"/>
        <w:rPr>
          <w:color w:val="auto"/>
        </w:rPr>
      </w:pPr>
      <w:r w:rsidRPr="0EDB8933" w:rsidR="0EDB8933">
        <w:rPr>
          <w:color w:val="auto"/>
        </w:rPr>
        <w:t>**2. Use Stored Credentials**</w:t>
      </w:r>
    </w:p>
    <w:p xmlns:wp14="http://schemas.microsoft.com/office/word/2010/wordml" w:rsidP="0EDB8933" wp14:paraId="44A7820F" wp14:textId="6165737E">
      <w:pPr>
        <w:pStyle w:val="Normal"/>
        <w:rPr>
          <w:color w:val="auto"/>
        </w:rPr>
      </w:pPr>
      <w:r w:rsidRPr="0EDB8933" w:rsidR="0EDB8933">
        <w:rPr>
          <w:color w:val="auto"/>
        </w:rPr>
        <w:t xml:space="preserve"> </w:t>
      </w:r>
    </w:p>
    <w:p xmlns:wp14="http://schemas.microsoft.com/office/word/2010/wordml" w:rsidP="0EDB8933" wp14:paraId="19E41202" wp14:textId="72FFA8ED">
      <w:pPr>
        <w:pStyle w:val="Normal"/>
        <w:rPr>
          <w:color w:val="auto"/>
          <w:highlight w:val="red"/>
        </w:rPr>
      </w:pPr>
      <w:r w:rsidRPr="0EDB8933" w:rsidR="0EDB8933">
        <w:rPr>
          <w:color w:val="auto"/>
          <w:highlight w:val="red"/>
        </w:rPr>
        <w:t xml:space="preserve">If you need to run a command that requires admin privileges, you can store your credentials in a </w:t>
      </w:r>
      <w:r w:rsidRPr="0EDB8933" w:rsidR="0EDB8933">
        <w:rPr>
          <w:color w:val="auto"/>
          <w:highlight w:val="red"/>
        </w:rPr>
        <w:t>PSCredential</w:t>
      </w:r>
      <w:r w:rsidRPr="0EDB8933" w:rsidR="0EDB8933">
        <w:rPr>
          <w:color w:val="auto"/>
          <w:highlight w:val="red"/>
        </w:rPr>
        <w:t xml:space="preserve"> object and pass that to the command. The following script shows how to create a </w:t>
      </w:r>
      <w:r w:rsidRPr="0EDB8933" w:rsidR="0EDB8933">
        <w:rPr>
          <w:color w:val="auto"/>
          <w:highlight w:val="red"/>
        </w:rPr>
        <w:t>PSCredential</w:t>
      </w:r>
      <w:r w:rsidRPr="0EDB8933" w:rsidR="0EDB8933">
        <w:rPr>
          <w:color w:val="auto"/>
          <w:highlight w:val="red"/>
        </w:rPr>
        <w:t xml:space="preserve"> object:</w:t>
      </w:r>
    </w:p>
    <w:p xmlns:wp14="http://schemas.microsoft.com/office/word/2010/wordml" w:rsidP="0EDB8933" wp14:paraId="53402B8E" wp14:textId="3E8F6110">
      <w:pPr>
        <w:pStyle w:val="Normal"/>
        <w:rPr>
          <w:color w:val="auto"/>
          <w:highlight w:val="red"/>
        </w:rPr>
      </w:pPr>
      <w:r w:rsidRPr="0EDB8933" w:rsidR="0EDB8933">
        <w:rPr>
          <w:color w:val="auto"/>
          <w:highlight w:val="red"/>
        </w:rPr>
        <w:t xml:space="preserve"> </w:t>
      </w:r>
    </w:p>
    <w:p xmlns:wp14="http://schemas.microsoft.com/office/word/2010/wordml" w:rsidP="0EDB8933" wp14:paraId="03283837" wp14:textId="0A64FCA3">
      <w:pPr>
        <w:pStyle w:val="Normal"/>
        <w:rPr>
          <w:color w:val="auto"/>
          <w:highlight w:val="red"/>
        </w:rPr>
      </w:pPr>
      <w:r w:rsidRPr="0EDB8933" w:rsidR="0EDB8933">
        <w:rPr>
          <w:color w:val="auto"/>
          <w:highlight w:val="red"/>
        </w:rPr>
        <w:t>```bash</w:t>
      </w:r>
    </w:p>
    <w:p xmlns:wp14="http://schemas.microsoft.com/office/word/2010/wordml" w:rsidP="0EDB8933" wp14:paraId="2625423D" wp14:textId="7DFF31CF">
      <w:pPr>
        <w:pStyle w:val="Normal"/>
        <w:rPr>
          <w:color w:val="auto"/>
          <w:highlight w:val="red"/>
        </w:rPr>
      </w:pPr>
      <w:r w:rsidRPr="0EDB8933" w:rsidR="0EDB8933">
        <w:rPr>
          <w:color w:val="auto"/>
          <w:highlight w:val="red"/>
        </w:rPr>
        <w:t>$username = "domain01\admin01"</w:t>
      </w:r>
    </w:p>
    <w:p xmlns:wp14="http://schemas.microsoft.com/office/word/2010/wordml" w:rsidP="0EDB8933" wp14:paraId="6E6A6158" wp14:textId="01E59140">
      <w:pPr>
        <w:pStyle w:val="Normal"/>
        <w:rPr>
          <w:color w:val="auto"/>
          <w:highlight w:val="red"/>
        </w:rPr>
      </w:pPr>
      <w:r w:rsidRPr="0EDB8933" w:rsidR="0EDB8933">
        <w:rPr>
          <w:color w:val="auto"/>
          <w:highlight w:val="red"/>
        </w:rPr>
        <w:t xml:space="preserve">$password = Get-Content 'C:\mysecurestring.txt' | </w:t>
      </w:r>
      <w:r w:rsidRPr="0EDB8933" w:rsidR="0EDB8933">
        <w:rPr>
          <w:color w:val="auto"/>
          <w:highlight w:val="red"/>
        </w:rPr>
        <w:t>ConvertTo-SecureString</w:t>
      </w:r>
    </w:p>
    <w:p xmlns:wp14="http://schemas.microsoft.com/office/word/2010/wordml" w:rsidP="0EDB8933" wp14:paraId="0A459AB2" wp14:textId="5638D01E">
      <w:pPr>
        <w:pStyle w:val="Normal"/>
        <w:rPr>
          <w:color w:val="auto"/>
          <w:highlight w:val="red"/>
        </w:rPr>
      </w:pPr>
      <w:r w:rsidRPr="0EDB8933" w:rsidR="0EDB8933">
        <w:rPr>
          <w:color w:val="auto"/>
          <w:highlight w:val="red"/>
        </w:rPr>
        <w:t>$cred = new-object -</w:t>
      </w:r>
      <w:r w:rsidRPr="0EDB8933" w:rsidR="0EDB8933">
        <w:rPr>
          <w:color w:val="auto"/>
          <w:highlight w:val="red"/>
        </w:rPr>
        <w:t>typename</w:t>
      </w:r>
      <w:r w:rsidRPr="0EDB8933" w:rsidR="0EDB8933">
        <w:rPr>
          <w:color w:val="auto"/>
          <w:highlight w:val="red"/>
        </w:rPr>
        <w:t xml:space="preserve"> </w:t>
      </w:r>
      <w:r w:rsidRPr="0EDB8933" w:rsidR="0EDB8933">
        <w:rPr>
          <w:color w:val="auto"/>
          <w:highlight w:val="red"/>
        </w:rPr>
        <w:t>System.Management.Automation.PSCredential</w:t>
      </w:r>
      <w:r w:rsidRPr="0EDB8933" w:rsidR="0EDB8933">
        <w:rPr>
          <w:color w:val="auto"/>
          <w:highlight w:val="red"/>
        </w:rPr>
        <w:t xml:space="preserve"> -</w:t>
      </w:r>
      <w:r w:rsidRPr="0EDB8933" w:rsidR="0EDB8933">
        <w:rPr>
          <w:color w:val="auto"/>
          <w:highlight w:val="red"/>
        </w:rPr>
        <w:t>argumentlist</w:t>
      </w:r>
      <w:r w:rsidRPr="0EDB8933" w:rsidR="0EDB8933">
        <w:rPr>
          <w:color w:val="auto"/>
          <w:highlight w:val="red"/>
        </w:rPr>
        <w:t xml:space="preserve"> $username, $password</w:t>
      </w:r>
    </w:p>
    <w:p xmlns:wp14="http://schemas.microsoft.com/office/word/2010/wordml" w:rsidP="0EDB8933" wp14:paraId="7553BC4D" wp14:textId="6C54207C">
      <w:pPr>
        <w:pStyle w:val="Normal"/>
        <w:rPr>
          <w:color w:val="auto"/>
          <w:highlight w:val="red"/>
        </w:rPr>
      </w:pPr>
      <w:r w:rsidRPr="0EDB8933" w:rsidR="0EDB8933">
        <w:rPr>
          <w:color w:val="auto"/>
          <w:highlight w:val="red"/>
        </w:rPr>
        <w:t>You can then pass the `$cred` object to the `-Credential` parameter of commands that support it.</w:t>
      </w:r>
    </w:p>
    <w:p xmlns:wp14="http://schemas.microsoft.com/office/word/2010/wordml" w:rsidP="0EDB8933" wp14:paraId="0E8EE713" wp14:textId="1BE1C940">
      <w:pPr>
        <w:pStyle w:val="Normal"/>
        <w:rPr>
          <w:color w:val="auto"/>
        </w:rPr>
      </w:pPr>
      <w:r w:rsidRPr="0EDB8933" w:rsidR="0EDB8933">
        <w:rPr>
          <w:color w:val="auto"/>
        </w:rPr>
        <w:t xml:space="preserve"> </w:t>
      </w:r>
    </w:p>
    <w:p xmlns:wp14="http://schemas.microsoft.com/office/word/2010/wordml" w:rsidP="0EDB8933" wp14:paraId="59038C5E" wp14:textId="46F53F91">
      <w:pPr>
        <w:pStyle w:val="Normal"/>
        <w:rPr>
          <w:color w:val="auto"/>
          <w:highlight w:val="magenta"/>
        </w:rPr>
      </w:pPr>
      <w:r w:rsidRPr="0EDB8933" w:rsidR="0EDB8933">
        <w:rPr>
          <w:color w:val="auto"/>
          <w:highlight w:val="magenta"/>
        </w:rPr>
        <w:t>**3. Silently Continue on Errors**</w:t>
      </w:r>
    </w:p>
    <w:p xmlns:wp14="http://schemas.microsoft.com/office/word/2010/wordml" w:rsidP="0EDB8933" wp14:paraId="7A49C501" wp14:textId="6C2AA4FD">
      <w:pPr>
        <w:pStyle w:val="Normal"/>
        <w:rPr>
          <w:color w:val="auto"/>
          <w:highlight w:val="magenta"/>
        </w:rPr>
      </w:pPr>
    </w:p>
    <w:p xmlns:wp14="http://schemas.microsoft.com/office/word/2010/wordml" w:rsidP="0EDB8933" wp14:paraId="6D26A167" wp14:textId="7B1966EC">
      <w:pPr>
        <w:pStyle w:val="Normal"/>
        <w:rPr>
          <w:color w:val="auto"/>
          <w:highlight w:val="magenta"/>
        </w:rPr>
      </w:pPr>
      <w:r w:rsidRPr="0EDB8933" w:rsidR="0EDB8933">
        <w:rPr>
          <w:color w:val="auto"/>
          <w:highlight w:val="magenta"/>
        </w:rPr>
        <w:t xml:space="preserve">If </w:t>
      </w:r>
      <w:r w:rsidRPr="0EDB8933" w:rsidR="0EDB8933">
        <w:rPr>
          <w:color w:val="auto"/>
          <w:highlight w:val="magenta"/>
        </w:rPr>
        <w:t>you're</w:t>
      </w:r>
      <w:r w:rsidRPr="0EDB8933" w:rsidR="0EDB8933">
        <w:rPr>
          <w:color w:val="auto"/>
          <w:highlight w:val="magenta"/>
        </w:rPr>
        <w:t xml:space="preserve"> experiencing System Error 5 during a script execution and would like the script to continue even if an error occurs, you can add `-</w:t>
      </w:r>
      <w:r w:rsidRPr="0EDB8933" w:rsidR="0EDB8933">
        <w:rPr>
          <w:color w:val="auto"/>
          <w:highlight w:val="magenta"/>
        </w:rPr>
        <w:t>ErrorAction</w:t>
      </w:r>
      <w:r w:rsidRPr="0EDB8933" w:rsidR="0EDB8933">
        <w:rPr>
          <w:color w:val="auto"/>
          <w:highlight w:val="magenta"/>
        </w:rPr>
        <w:t xml:space="preserve"> </w:t>
      </w:r>
      <w:r w:rsidRPr="0EDB8933" w:rsidR="0EDB8933">
        <w:rPr>
          <w:color w:val="auto"/>
          <w:highlight w:val="magenta"/>
        </w:rPr>
        <w:t>SilentlyContinue</w:t>
      </w:r>
      <w:r w:rsidRPr="0EDB8933" w:rsidR="0EDB8933">
        <w:rPr>
          <w:color w:val="auto"/>
          <w:highlight w:val="magenta"/>
        </w:rPr>
        <w:t xml:space="preserve">` to your commands. This will suppress the error message and continue with the next command [Source </w:t>
      </w:r>
      <w:r w:rsidRPr="0EDB8933" w:rsidR="0EDB8933">
        <w:rPr>
          <w:color w:val="auto"/>
          <w:highlight w:val="magenta"/>
        </w:rPr>
        <w:t>13]</w:t>
      </w:r>
    </w:p>
    <w:p xmlns:wp14="http://schemas.microsoft.com/office/word/2010/wordml" w:rsidP="0EDB8933" wp14:paraId="579E0E69" wp14:textId="14BC145E">
      <w:pPr>
        <w:pStyle w:val="Normal"/>
        <w:rPr>
          <w:color w:val="auto"/>
        </w:rPr>
      </w:pPr>
    </w:p>
    <w:p xmlns:wp14="http://schemas.microsoft.com/office/word/2010/wordml" w:rsidP="0EDB8933" wp14:paraId="474E41C3" wp14:textId="53804611">
      <w:pPr>
        <w:pStyle w:val="Normal"/>
        <w:rPr>
          <w:color w:val="auto"/>
        </w:rPr>
      </w:pPr>
    </w:p>
    <w:p xmlns:wp14="http://schemas.microsoft.com/office/word/2010/wordml" w:rsidP="0EDB8933" wp14:paraId="46993BDD" wp14:textId="2C7C811F">
      <w:pPr>
        <w:pStyle w:val="Normal"/>
        <w:rPr>
          <w:color w:val="auto"/>
          <w:highlight w:val="red"/>
        </w:rPr>
      </w:pPr>
      <w:r w:rsidRPr="0EDB8933" w:rsidR="0EDB8933">
        <w:rPr>
          <w:color w:val="auto"/>
          <w:highlight w:val="red"/>
        </w:rPr>
        <w:t>**1. Use DLL Version of PowerShell**</w:t>
      </w:r>
    </w:p>
    <w:p xmlns:wp14="http://schemas.microsoft.com/office/word/2010/wordml" w:rsidP="0EDB8933" wp14:paraId="390CD7BC" wp14:textId="45F0C91C">
      <w:pPr>
        <w:pStyle w:val="Normal"/>
        <w:rPr>
          <w:color w:val="auto"/>
          <w:highlight w:val="red"/>
        </w:rPr>
      </w:pPr>
    </w:p>
    <w:p xmlns:wp14="http://schemas.microsoft.com/office/word/2010/wordml" w:rsidP="0EDB8933" wp14:paraId="10A17BC7" wp14:textId="0AAAFD3E">
      <w:pPr>
        <w:pStyle w:val="Normal"/>
        <w:rPr>
          <w:color w:val="auto"/>
          <w:highlight w:val="red"/>
        </w:rPr>
      </w:pPr>
      <w:r w:rsidRPr="0EDB8933" w:rsidR="0EDB8933">
        <w:rPr>
          <w:color w:val="auto"/>
          <w:highlight w:val="red"/>
        </w:rPr>
        <w:t xml:space="preserve">In some cases, using the DLL version of PowerShell can bypass restrictions that prevent the execution of PowerShell scripts. This method is typically used when PowerShell has been disabled on a system. However, it requires a deeper understanding of PowerShell and .NET, and it may not be </w:t>
      </w:r>
      <w:r w:rsidRPr="0EDB8933" w:rsidR="0EDB8933">
        <w:rPr>
          <w:color w:val="auto"/>
          <w:highlight w:val="red"/>
        </w:rPr>
        <w:t>feasible</w:t>
      </w:r>
      <w:r w:rsidRPr="0EDB8933" w:rsidR="0EDB8933">
        <w:rPr>
          <w:color w:val="auto"/>
          <w:highlight w:val="red"/>
        </w:rPr>
        <w:t xml:space="preserve"> in all environments [Source </w:t>
      </w:r>
      <w:r w:rsidRPr="0EDB8933" w:rsidR="0EDB8933">
        <w:rPr>
          <w:color w:val="auto"/>
          <w:highlight w:val="red"/>
        </w:rPr>
        <w:t>2](</w:t>
      </w:r>
      <w:r w:rsidRPr="0EDB8933" w:rsidR="0EDB8933">
        <w:rPr>
          <w:color w:val="auto"/>
          <w:highlight w:val="red"/>
        </w:rPr>
        <w:t>https://yangsirrr.github.io/2021/11/06/powershell-without-powershell-exe/).</w:t>
      </w:r>
    </w:p>
    <w:p xmlns:wp14="http://schemas.microsoft.com/office/word/2010/wordml" w:rsidP="0EDB8933" wp14:paraId="45ADCDCD" wp14:textId="4028D5A8">
      <w:pPr>
        <w:pStyle w:val="Normal"/>
        <w:rPr>
          <w:color w:val="auto"/>
        </w:rPr>
      </w:pPr>
    </w:p>
    <w:p xmlns:wp14="http://schemas.microsoft.com/office/word/2010/wordml" w:rsidP="0EDB8933" wp14:paraId="113CB426" wp14:textId="18E90CA3">
      <w:pPr>
        <w:pStyle w:val="Normal"/>
        <w:rPr>
          <w:color w:val="auto"/>
          <w:highlight w:val="red"/>
        </w:rPr>
      </w:pPr>
      <w:r w:rsidRPr="0EDB8933" w:rsidR="0EDB8933">
        <w:rPr>
          <w:color w:val="auto"/>
          <w:highlight w:val="red"/>
        </w:rPr>
        <w:t>**2. Bypass Proxy Settings**</w:t>
      </w:r>
    </w:p>
    <w:p xmlns:wp14="http://schemas.microsoft.com/office/word/2010/wordml" w:rsidP="0EDB8933" wp14:paraId="7618524A" wp14:textId="03A8449B">
      <w:pPr>
        <w:pStyle w:val="Normal"/>
        <w:rPr>
          <w:color w:val="auto"/>
          <w:highlight w:val="red"/>
        </w:rPr>
      </w:pPr>
    </w:p>
    <w:p xmlns:wp14="http://schemas.microsoft.com/office/word/2010/wordml" w:rsidP="0EDB8933" wp14:paraId="778DA8E3" wp14:textId="4BD4EDE8">
      <w:pPr>
        <w:pStyle w:val="Normal"/>
        <w:rPr>
          <w:color w:val="auto"/>
          <w:highlight w:val="red"/>
        </w:rPr>
      </w:pPr>
      <w:r w:rsidRPr="0EDB8933" w:rsidR="0EDB8933">
        <w:rPr>
          <w:color w:val="auto"/>
          <w:highlight w:val="red"/>
        </w:rPr>
        <w:t>```</w:t>
      </w:r>
      <w:r w:rsidRPr="0EDB8933" w:rsidR="0EDB8933">
        <w:rPr>
          <w:color w:val="auto"/>
          <w:highlight w:val="red"/>
        </w:rPr>
        <w:t>p</w:t>
      </w:r>
      <w:r w:rsidRPr="0EDB8933" w:rsidR="0EDB8933">
        <w:rPr>
          <w:color w:val="auto"/>
          <w:highlight w:val="red"/>
        </w:rPr>
        <w:t>owershell</w:t>
      </w:r>
    </w:p>
    <w:p xmlns:wp14="http://schemas.microsoft.com/office/word/2010/wordml" w:rsidP="0EDB8933" wp14:paraId="35DFD80A" wp14:textId="32F72892">
      <w:pPr>
        <w:pStyle w:val="Normal"/>
        <w:rPr>
          <w:color w:val="auto"/>
          <w:highlight w:val="red"/>
        </w:rPr>
      </w:pPr>
      <w:r w:rsidRPr="0EDB8933" w:rsidR="0EDB8933">
        <w:rPr>
          <w:color w:val="auto"/>
          <w:highlight w:val="red"/>
        </w:rPr>
        <w:t xml:space="preserve">$Proxy=New-object </w:t>
      </w:r>
      <w:r w:rsidRPr="0EDB8933" w:rsidR="0EDB8933">
        <w:rPr>
          <w:color w:val="auto"/>
          <w:highlight w:val="red"/>
        </w:rPr>
        <w:t>System.Net.WebProxy</w:t>
      </w:r>
    </w:p>
    <w:p xmlns:wp14="http://schemas.microsoft.com/office/word/2010/wordml" w:rsidP="0EDB8933" wp14:paraId="0A7276D1" wp14:textId="37DAF727">
      <w:pPr>
        <w:pStyle w:val="Normal"/>
        <w:rPr>
          <w:color w:val="auto"/>
          <w:highlight w:val="red"/>
        </w:rPr>
      </w:pPr>
      <w:r w:rsidRPr="0EDB8933" w:rsidR="0EDB8933">
        <w:rPr>
          <w:color w:val="auto"/>
          <w:highlight w:val="red"/>
        </w:rPr>
        <w:t>$</w:t>
      </w:r>
      <w:r w:rsidRPr="0EDB8933" w:rsidR="0EDB8933">
        <w:rPr>
          <w:color w:val="auto"/>
          <w:highlight w:val="red"/>
        </w:rPr>
        <w:t>WebSession</w:t>
      </w:r>
      <w:r w:rsidRPr="0EDB8933" w:rsidR="0EDB8933">
        <w:rPr>
          <w:color w:val="auto"/>
          <w:highlight w:val="red"/>
        </w:rPr>
        <w:t xml:space="preserve">=new-object </w:t>
      </w:r>
      <w:r w:rsidRPr="0EDB8933" w:rsidR="0EDB8933">
        <w:rPr>
          <w:color w:val="auto"/>
          <w:highlight w:val="red"/>
        </w:rPr>
        <w:t>Microsoft.PowerShell.Commands.WebRequestSession</w:t>
      </w:r>
    </w:p>
    <w:p xmlns:wp14="http://schemas.microsoft.com/office/word/2010/wordml" w:rsidP="0EDB8933" wp14:paraId="047832CB" wp14:textId="276B1A9A">
      <w:pPr>
        <w:pStyle w:val="Normal"/>
        <w:rPr>
          <w:color w:val="auto"/>
          <w:highlight w:val="red"/>
        </w:rPr>
      </w:pPr>
      <w:r w:rsidRPr="0EDB8933" w:rsidR="0EDB8933">
        <w:rPr>
          <w:color w:val="auto"/>
          <w:highlight w:val="red"/>
        </w:rPr>
        <w:t>$</w:t>
      </w:r>
      <w:r w:rsidRPr="0EDB8933" w:rsidR="0EDB8933">
        <w:rPr>
          <w:color w:val="auto"/>
          <w:highlight w:val="red"/>
        </w:rPr>
        <w:t>WebSession.Proxy</w:t>
      </w:r>
      <w:r w:rsidRPr="0EDB8933" w:rsidR="0EDB8933">
        <w:rPr>
          <w:color w:val="auto"/>
          <w:highlight w:val="red"/>
        </w:rPr>
        <w:t>=$Proxy</w:t>
      </w:r>
    </w:p>
    <w:p xmlns:wp14="http://schemas.microsoft.com/office/word/2010/wordml" w:rsidP="0EDB8933" wp14:paraId="4810A981" wp14:textId="46AB504D">
      <w:pPr>
        <w:pStyle w:val="Normal"/>
        <w:rPr>
          <w:color w:val="auto"/>
          <w:highlight w:val="red"/>
        </w:rPr>
      </w:pPr>
      <w:r w:rsidRPr="0EDB8933" w:rsidR="0EDB8933">
        <w:rPr>
          <w:color w:val="auto"/>
          <w:highlight w:val="red"/>
        </w:rPr>
        <w:t>```</w:t>
      </w:r>
    </w:p>
    <w:p xmlns:wp14="http://schemas.microsoft.com/office/word/2010/wordml" w:rsidP="0EDB8933" wp14:paraId="11BAFED0" wp14:textId="74A9A19A">
      <w:pPr>
        <w:pStyle w:val="Normal"/>
        <w:rPr>
          <w:color w:val="auto"/>
          <w:highlight w:val="red"/>
        </w:rPr>
      </w:pPr>
    </w:p>
    <w:p xmlns:wp14="http://schemas.microsoft.com/office/word/2010/wordml" w:rsidP="0EDB8933" wp14:paraId="73762066" wp14:textId="389CBF8C">
      <w:pPr>
        <w:pStyle w:val="Normal"/>
        <w:rPr>
          <w:color w:val="auto"/>
        </w:rPr>
      </w:pPr>
      <w:r w:rsidRPr="0EDB8933" w:rsidR="0EDB8933">
        <w:rPr>
          <w:color w:val="auto"/>
        </w:rPr>
        <w:t xml:space="preserve"> </w:t>
      </w:r>
    </w:p>
    <w:p xmlns:wp14="http://schemas.microsoft.com/office/word/2010/wordml" w:rsidP="0EDB8933" wp14:paraId="5E5787A5" wp14:textId="5E976253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A0C075"/>
    <w:rsid w:val="0EDB8933"/>
    <w:rsid w:val="73A0C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C075"/>
  <w15:chartTrackingRefBased/>
  <w15:docId w15:val="{80342F23-40CD-4530-8091-F02F3ACA5D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Fraser Penberthy</dc:creator>
  <keywords/>
  <dc:description/>
  <lastModifiedBy>Fraser Penberthy</lastModifiedBy>
  <revision>2</revision>
  <dcterms:created xsi:type="dcterms:W3CDTF">2023-10-08T18:37:13.6691972Z</dcterms:created>
  <dcterms:modified xsi:type="dcterms:W3CDTF">2023-10-08T18:54:02.9618916Z</dcterms:modified>
</coreProperties>
</file>