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Please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find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below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the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list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of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questions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related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to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the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estimation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of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hyperlink r:id="rId4" w:tgtFrame="_blank" w:history="1">
        <w:r w:rsidRPr="00BC6EA9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saratogawire.com</w:t>
        </w:r>
      </w:hyperlink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changes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.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As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for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system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administering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and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design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we're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sure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we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can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do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this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.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Development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activities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depend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on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the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technology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used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 </w:t>
      </w:r>
    </w:p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In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any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case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we'll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provide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our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detailed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response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with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estimations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after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we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have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some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more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information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on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the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items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below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:</w:t>
      </w:r>
    </w:p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C6EA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1) </w:t>
      </w:r>
      <w:proofErr w:type="spellStart"/>
      <w:r w:rsidRPr="00BC6EA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Site</w:t>
      </w:r>
      <w:proofErr w:type="spellEnd"/>
      <w:r w:rsidRPr="00BC6EA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Administering</w:t>
      </w:r>
      <w:proofErr w:type="spellEnd"/>
      <w:r w:rsidRPr="00BC6EA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:</w:t>
      </w:r>
    </w:p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*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Want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to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make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sure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a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good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back-up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solution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is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in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place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.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Whether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or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not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I'm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manually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backing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up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every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week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or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we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do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an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automatic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backup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.</w:t>
      </w:r>
    </w:p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1.1)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What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exactly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should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be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stored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in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backups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?</w:t>
      </w:r>
    </w:p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1.2)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Where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are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these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backups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stored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now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?</w:t>
      </w:r>
    </w:p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C6EA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2) </w:t>
      </w:r>
      <w:proofErr w:type="spellStart"/>
      <w:r w:rsidRPr="00BC6EA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Development</w:t>
      </w:r>
      <w:proofErr w:type="spellEnd"/>
      <w:r w:rsidRPr="00BC6EA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:</w:t>
      </w:r>
    </w:p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*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Fix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the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Northshire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ad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: </w:t>
      </w:r>
      <w:hyperlink r:id="rId5" w:tgtFrame="_blank" w:history="1">
        <w:r w:rsidRPr="00BC6EA9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lang w:eastAsia="ru-RU"/>
          </w:rPr>
          <w:t>http://saratogawire.com/media/advert/northshire/</w:t>
        </w:r>
      </w:hyperlink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.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Just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updating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appropriate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images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. I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can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send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these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to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him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/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her</w:t>
      </w:r>
      <w:proofErr w:type="spellEnd"/>
    </w:p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2.1)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When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we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follow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the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link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we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can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several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lines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of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text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only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.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Please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clarify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what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should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be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updated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here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</w:p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2.2)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We'd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like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to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understand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the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technology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.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In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order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to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do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this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we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need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have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an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access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to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the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code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which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means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we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need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an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access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to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ssh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:</w:t>
      </w:r>
    </w:p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SSH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Access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ssh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hyperlink r:id="rId6" w:tgtFrame="_blank" w:history="1">
        <w:r w:rsidRPr="00BC6EA9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root@66.175.209.104</w:t>
        </w:r>
      </w:hyperlink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  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or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</w:p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Lish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via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SSH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ssh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-t </w:t>
      </w:r>
      <w:hyperlink r:id="rId7" w:tgtFrame="_blank" w:history="1">
        <w:r w:rsidRPr="00BC6EA9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saratogawire@lish-newark.linode.com</w:t>
        </w:r>
      </w:hyperlink>
    </w:p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Can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you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please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provide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?</w:t>
      </w:r>
    </w:p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C6EA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3) </w:t>
      </w:r>
      <w:proofErr w:type="spellStart"/>
      <w:r w:rsidRPr="00BC6EA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Design</w:t>
      </w:r>
      <w:proofErr w:type="spellEnd"/>
      <w:r w:rsidRPr="00BC6EA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:</w:t>
      </w:r>
    </w:p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* I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need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a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new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page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: </w:t>
      </w:r>
      <w:hyperlink r:id="rId8" w:tgtFrame="_blank" w:history="1">
        <w:r w:rsidRPr="00BC6EA9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lang w:eastAsia="ru-RU"/>
          </w:rPr>
          <w:t>saratogawire.com/</w:t>
        </w:r>
        <w:proofErr w:type="spellStart"/>
        <w:r w:rsidRPr="00BC6EA9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lang w:eastAsia="ru-RU"/>
          </w:rPr>
          <w:t>foodsurvey</w:t>
        </w:r>
        <w:proofErr w:type="spellEnd"/>
      </w:hyperlink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.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This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will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include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the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same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basic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design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as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any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article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page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,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except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for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the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left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hand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column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in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this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area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will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be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a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place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for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an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embed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code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that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I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will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provide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.</w:t>
      </w:r>
    </w:p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3.1)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To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provide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the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best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solution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that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suits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your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needs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we'd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like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to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some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examples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of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the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article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styles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you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like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.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Do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we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need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to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create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any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graphics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for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it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or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you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will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share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with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us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any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pictures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that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we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need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to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use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?</w:t>
      </w:r>
    </w:p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* I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will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provide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designs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for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a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similar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layout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to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the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ad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above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. I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will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need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this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person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to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create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those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other</w:t>
      </w:r>
      <w:proofErr w:type="spellEnd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Courier New" w:eastAsia="Times New Roman" w:hAnsi="Courier New" w:cs="Courier New"/>
          <w:color w:val="0B5394"/>
          <w:sz w:val="20"/>
          <w:szCs w:val="20"/>
          <w:lang w:eastAsia="ru-RU"/>
        </w:rPr>
        <w:t>templates</w:t>
      </w:r>
      <w:proofErr w:type="spellEnd"/>
    </w:p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BC6EA9" w:rsidRPr="00BC6EA9" w:rsidRDefault="00BC6EA9" w:rsidP="00BC6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3.2)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Please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clarify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what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kind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of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templates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shall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we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create</w:t>
      </w:r>
      <w:proofErr w:type="spellEnd"/>
      <w:r w:rsidRPr="00BC6EA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?</w:t>
      </w:r>
    </w:p>
    <w:p w:rsidR="00BA4378" w:rsidRDefault="00BA4378">
      <w:bookmarkStart w:id="0" w:name="_GoBack"/>
      <w:bookmarkEnd w:id="0"/>
    </w:p>
    <w:sectPr w:rsidR="00BA4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A9"/>
    <w:rsid w:val="00BA4378"/>
    <w:rsid w:val="00BC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1FE8E4-7490-40C5-9306-270BC71A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6EA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2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ratogawire.com/foodsurve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aratogawire@lish-newark.linod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ot@66.175.209.104" TargetMode="External"/><Relationship Id="rId5" Type="http://schemas.openxmlformats.org/officeDocument/2006/relationships/hyperlink" Target="http://saratogawire.com/media/advert/northshir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aratogawire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Khodyrevska</dc:creator>
  <cp:keywords/>
  <dc:description/>
  <cp:lastModifiedBy>Anna Khodyrevska</cp:lastModifiedBy>
  <cp:revision>2</cp:revision>
  <dcterms:created xsi:type="dcterms:W3CDTF">2014-05-08T14:28:00Z</dcterms:created>
  <dcterms:modified xsi:type="dcterms:W3CDTF">2014-05-08T14:28:00Z</dcterms:modified>
</cp:coreProperties>
</file>