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2"/>
        <w:tblW w:w="5000" w:type="pct"/>
        <w:tblLook w:val="04A0" w:firstRow="1" w:lastRow="0" w:firstColumn="1" w:lastColumn="0" w:noHBand="0" w:noVBand="1"/>
      </w:tblPr>
      <w:tblGrid>
        <w:gridCol w:w="1124"/>
        <w:gridCol w:w="1430"/>
        <w:gridCol w:w="1600"/>
        <w:gridCol w:w="1207"/>
        <w:gridCol w:w="4004"/>
        <w:gridCol w:w="1403"/>
        <w:gridCol w:w="1092"/>
        <w:gridCol w:w="1391"/>
        <w:gridCol w:w="1427"/>
      </w:tblGrid>
      <w:tr w:rsidR="00F3668E" w:rsidRPr="00872A6D" w14:paraId="78FA4D7C" w14:textId="77777777" w:rsidTr="00C539CF">
        <w:trPr>
          <w:cnfStyle w:val="100000000000" w:firstRow="1" w:lastRow="0" w:firstColumn="0" w:lastColumn="0" w:oddVBand="0" w:evenVBand="0" w:oddHBand="0" w:evenHBand="0" w:firstRowFirstColumn="0" w:firstRowLastColumn="0" w:lastRowFirstColumn="0" w:lastRowLastColumn="0"/>
          <w:trHeight w:val="609"/>
        </w:trPr>
        <w:tc>
          <w:tcPr>
            <w:cnfStyle w:val="001000000000" w:firstRow="0" w:lastRow="0" w:firstColumn="1" w:lastColumn="0" w:oddVBand="0" w:evenVBand="0" w:oddHBand="0" w:evenHBand="0" w:firstRowFirstColumn="0" w:firstRowLastColumn="0" w:lastRowFirstColumn="0" w:lastRowLastColumn="0"/>
            <w:tcW w:w="383" w:type="pct"/>
          </w:tcPr>
          <w:p w14:paraId="6B2A4A77" w14:textId="7A19A16B" w:rsidR="00F3668E" w:rsidRPr="00872A6D" w:rsidRDefault="00F3668E" w:rsidP="00F3668E">
            <w:pPr>
              <w:widowControl w:val="0"/>
              <w:rPr>
                <w:rFonts w:ascii="Calibri" w:eastAsia="Times New Roman" w:hAnsi="Calibri" w:cs="Times New Roman"/>
                <w:color w:val="000000"/>
                <w:sz w:val="20"/>
                <w:szCs w:val="20"/>
                <w:lang w:val="en-US" w:eastAsia="ru-RU"/>
              </w:rPr>
            </w:pPr>
            <w:r w:rsidRPr="00872A6D">
              <w:rPr>
                <w:rFonts w:ascii="Calibri" w:eastAsia="Times New Roman" w:hAnsi="Calibri" w:cs="Times New Roman"/>
                <w:color w:val="000000"/>
                <w:sz w:val="20"/>
                <w:szCs w:val="20"/>
                <w:lang w:val="en-US" w:eastAsia="ru-RU"/>
              </w:rPr>
              <w:t>Code</w:t>
            </w:r>
          </w:p>
        </w:tc>
        <w:tc>
          <w:tcPr>
            <w:tcW w:w="487" w:type="pct"/>
          </w:tcPr>
          <w:p w14:paraId="5077B1F6" w14:textId="162E8588" w:rsidR="00F3668E" w:rsidRPr="00872A6D" w:rsidRDefault="00F3668E" w:rsidP="00F3668E">
            <w:pPr>
              <w:widowControl w:val="0"/>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en-US" w:eastAsia="ru-RU"/>
              </w:rPr>
            </w:pPr>
            <w:r w:rsidRPr="00872A6D">
              <w:rPr>
                <w:rFonts w:ascii="Calibri" w:eastAsia="Times New Roman" w:hAnsi="Calibri" w:cs="Times New Roman"/>
                <w:color w:val="000000"/>
                <w:sz w:val="20"/>
                <w:szCs w:val="20"/>
                <w:lang w:val="en-US" w:eastAsia="ru-RU"/>
              </w:rPr>
              <w:t>Creation Date</w:t>
            </w:r>
          </w:p>
        </w:tc>
        <w:tc>
          <w:tcPr>
            <w:tcW w:w="545" w:type="pct"/>
          </w:tcPr>
          <w:p w14:paraId="1AF31897" w14:textId="71899AEA" w:rsidR="00F3668E" w:rsidRPr="00872A6D" w:rsidRDefault="00F3668E" w:rsidP="00F3668E">
            <w:pPr>
              <w:widowControl w:val="0"/>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en-US" w:eastAsia="ru-RU"/>
              </w:rPr>
            </w:pPr>
            <w:r w:rsidRPr="00872A6D">
              <w:rPr>
                <w:rFonts w:ascii="Calibri" w:eastAsia="Times New Roman" w:hAnsi="Calibri" w:cs="Times New Roman"/>
                <w:color w:val="000000"/>
                <w:sz w:val="20"/>
                <w:szCs w:val="20"/>
                <w:lang w:val="en-US" w:eastAsia="ru-RU"/>
              </w:rPr>
              <w:t>Additional features</w:t>
            </w:r>
          </w:p>
        </w:tc>
        <w:tc>
          <w:tcPr>
            <w:tcW w:w="411" w:type="pct"/>
          </w:tcPr>
          <w:p w14:paraId="7B0313BF" w14:textId="2292C9A9" w:rsidR="00F3668E" w:rsidRPr="00872A6D" w:rsidRDefault="00F3668E" w:rsidP="00F3668E">
            <w:pPr>
              <w:widowControl w:val="0"/>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en-US" w:eastAsia="ru-RU"/>
              </w:rPr>
            </w:pPr>
            <w:r w:rsidRPr="00872A6D">
              <w:rPr>
                <w:rFonts w:ascii="Calibri" w:eastAsia="Times New Roman" w:hAnsi="Calibri" w:cs="Times New Roman"/>
                <w:color w:val="000000"/>
                <w:sz w:val="20"/>
                <w:szCs w:val="20"/>
                <w:lang w:val="en-US" w:eastAsia="ru-RU"/>
              </w:rPr>
              <w:t>Complexity</w:t>
            </w:r>
          </w:p>
        </w:tc>
        <w:tc>
          <w:tcPr>
            <w:tcW w:w="1364" w:type="pct"/>
          </w:tcPr>
          <w:p w14:paraId="40197DBF" w14:textId="3354EEA1" w:rsidR="00F3668E" w:rsidRPr="00872A6D" w:rsidRDefault="00F3668E" w:rsidP="00F3668E">
            <w:pPr>
              <w:widowControl w:val="0"/>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en-US" w:eastAsia="ru-RU"/>
              </w:rPr>
            </w:pPr>
            <w:r w:rsidRPr="00872A6D">
              <w:rPr>
                <w:rFonts w:ascii="Calibri" w:eastAsia="Times New Roman" w:hAnsi="Calibri" w:cs="Times New Roman"/>
                <w:color w:val="000000"/>
                <w:sz w:val="20"/>
                <w:szCs w:val="20"/>
                <w:lang w:val="en-US" w:eastAsia="ru-RU"/>
              </w:rPr>
              <w:t>Details</w:t>
            </w:r>
          </w:p>
        </w:tc>
        <w:tc>
          <w:tcPr>
            <w:tcW w:w="478" w:type="pct"/>
          </w:tcPr>
          <w:p w14:paraId="2CF9EFDD" w14:textId="771DDF41" w:rsidR="00F3668E" w:rsidRPr="00872A6D" w:rsidRDefault="00F3668E" w:rsidP="00F3668E">
            <w:pPr>
              <w:widowControl w:val="0"/>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en-US" w:eastAsia="ru-RU"/>
              </w:rPr>
            </w:pPr>
            <w:r>
              <w:rPr>
                <w:rFonts w:ascii="Calibri" w:eastAsia="Times New Roman" w:hAnsi="Calibri" w:cs="Times New Roman"/>
                <w:color w:val="000000"/>
                <w:sz w:val="20"/>
                <w:szCs w:val="20"/>
                <w:lang w:val="en-US" w:eastAsia="ru-RU"/>
              </w:rPr>
              <w:t>Development</w:t>
            </w:r>
          </w:p>
        </w:tc>
        <w:tc>
          <w:tcPr>
            <w:tcW w:w="372" w:type="pct"/>
          </w:tcPr>
          <w:p w14:paraId="0B73C535" w14:textId="500ABFB1" w:rsidR="00F3668E" w:rsidRDefault="00F3668E" w:rsidP="00F3668E">
            <w:pPr>
              <w:widowControl w:val="0"/>
              <w:cnfStyle w:val="100000000000" w:firstRow="1" w:lastRow="0" w:firstColumn="0" w:lastColumn="0" w:oddVBand="0" w:evenVBand="0" w:oddHBand="0" w:evenHBand="0" w:firstRowFirstColumn="0" w:firstRowLastColumn="0" w:lastRowFirstColumn="0" w:lastRowLastColumn="0"/>
              <w:rPr>
                <w:sz w:val="20"/>
                <w:szCs w:val="20"/>
                <w:lang w:val="en-US"/>
              </w:rPr>
            </w:pPr>
            <w:r w:rsidRPr="00872A6D">
              <w:rPr>
                <w:sz w:val="20"/>
                <w:szCs w:val="20"/>
                <w:lang w:val="en-US"/>
              </w:rPr>
              <w:t>Quality assurance</w:t>
            </w:r>
          </w:p>
        </w:tc>
        <w:tc>
          <w:tcPr>
            <w:tcW w:w="474" w:type="pct"/>
          </w:tcPr>
          <w:p w14:paraId="75DAFBA2" w14:textId="196F099D" w:rsidR="00F3668E" w:rsidRPr="00872A6D" w:rsidRDefault="00F3668E" w:rsidP="00F3668E">
            <w:pPr>
              <w:widowControl w:val="0"/>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en-US" w:eastAsia="ru-RU"/>
              </w:rPr>
            </w:pPr>
            <w:r w:rsidRPr="00872A6D">
              <w:rPr>
                <w:sz w:val="20"/>
                <w:szCs w:val="20"/>
                <w:lang w:val="en-US"/>
              </w:rPr>
              <w:t>Management</w:t>
            </w:r>
          </w:p>
        </w:tc>
        <w:tc>
          <w:tcPr>
            <w:tcW w:w="486" w:type="pct"/>
          </w:tcPr>
          <w:p w14:paraId="6CF4735B" w14:textId="7AB49798" w:rsidR="00F3668E" w:rsidRPr="005E31CE" w:rsidRDefault="00F3668E" w:rsidP="00F3668E">
            <w:pPr>
              <w:widowControl w:val="0"/>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en-US" w:eastAsia="ru-RU"/>
              </w:rPr>
            </w:pPr>
            <w:r w:rsidRPr="00F3668E">
              <w:rPr>
                <w:rFonts w:ascii="Calibri" w:eastAsia="Times New Roman" w:hAnsi="Calibri" w:cs="Times New Roman"/>
                <w:color w:val="000000"/>
                <w:sz w:val="20"/>
                <w:szCs w:val="20"/>
                <w:lang w:val="en-US" w:eastAsia="ru-RU"/>
              </w:rPr>
              <w:t>Amount</w:t>
            </w:r>
          </w:p>
        </w:tc>
      </w:tr>
      <w:tr w:rsidR="00F3668E" w:rsidRPr="00872A6D" w14:paraId="3575FDF0" w14:textId="77777777" w:rsidTr="00FB319D">
        <w:trPr>
          <w:cnfStyle w:val="000000100000" w:firstRow="0" w:lastRow="0" w:firstColumn="0" w:lastColumn="0" w:oddVBand="0" w:evenVBand="0" w:oddHBand="1" w:evenHBand="0" w:firstRowFirstColumn="0" w:firstRowLastColumn="0" w:lastRowFirstColumn="0" w:lastRowLastColumn="0"/>
          <w:trHeight w:val="703"/>
        </w:trPr>
        <w:tc>
          <w:tcPr>
            <w:cnfStyle w:val="001000000000" w:firstRow="0" w:lastRow="0" w:firstColumn="1" w:lastColumn="0" w:oddVBand="0" w:evenVBand="0" w:oddHBand="0" w:evenHBand="0" w:firstRowFirstColumn="0" w:firstRowLastColumn="0" w:lastRowFirstColumn="0" w:lastRowLastColumn="0"/>
            <w:tcW w:w="383" w:type="pct"/>
          </w:tcPr>
          <w:p w14:paraId="70A99905" w14:textId="77777777" w:rsidR="00F3668E" w:rsidRPr="00872A6D" w:rsidRDefault="00F3668E" w:rsidP="00F3668E">
            <w:pPr>
              <w:widowControl w:val="0"/>
              <w:rPr>
                <w:rFonts w:ascii="Calibri" w:eastAsia="Times New Roman" w:hAnsi="Calibri" w:cs="Times New Roman"/>
                <w:color w:val="000000"/>
                <w:sz w:val="20"/>
                <w:szCs w:val="20"/>
                <w:lang w:val="en-US" w:eastAsia="ru-RU"/>
              </w:rPr>
            </w:pPr>
            <w:r w:rsidRPr="00872A6D">
              <w:rPr>
                <w:rFonts w:ascii="Calibri" w:eastAsia="Times New Roman" w:hAnsi="Calibri" w:cs="Times New Roman"/>
                <w:color w:val="000000"/>
                <w:sz w:val="20"/>
                <w:szCs w:val="20"/>
                <w:lang w:val="en-US" w:eastAsia="ru-RU"/>
              </w:rPr>
              <w:t>WOT-</w:t>
            </w:r>
            <w:r>
              <w:rPr>
                <w:rFonts w:ascii="Calibri" w:eastAsia="Times New Roman" w:hAnsi="Calibri" w:cs="Times New Roman"/>
                <w:color w:val="000000"/>
                <w:sz w:val="20"/>
                <w:szCs w:val="20"/>
                <w:lang w:val="en-US" w:eastAsia="ru-RU"/>
              </w:rPr>
              <w:t>CR</w:t>
            </w:r>
            <w:r w:rsidRPr="00872A6D">
              <w:rPr>
                <w:rFonts w:ascii="Calibri" w:eastAsia="Times New Roman" w:hAnsi="Calibri" w:cs="Times New Roman"/>
                <w:color w:val="000000"/>
                <w:sz w:val="20"/>
                <w:szCs w:val="20"/>
                <w:lang w:val="en-US" w:eastAsia="ru-RU"/>
              </w:rPr>
              <w:t>-6</w:t>
            </w:r>
          </w:p>
        </w:tc>
        <w:tc>
          <w:tcPr>
            <w:tcW w:w="487" w:type="pct"/>
          </w:tcPr>
          <w:p w14:paraId="35605372" w14:textId="77777777" w:rsidR="00F3668E" w:rsidRPr="00872A6D" w:rsidRDefault="00F3668E" w:rsidP="00F3668E">
            <w:pPr>
              <w:widowControl w:val="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en-US" w:eastAsia="ru-RU"/>
              </w:rPr>
            </w:pPr>
            <w:r w:rsidRPr="00872A6D">
              <w:rPr>
                <w:rFonts w:ascii="Calibri" w:eastAsia="Times New Roman" w:hAnsi="Calibri" w:cs="Times New Roman"/>
                <w:color w:val="000000"/>
                <w:sz w:val="20"/>
                <w:szCs w:val="20"/>
                <w:lang w:val="en-US" w:eastAsia="ru-RU"/>
              </w:rPr>
              <w:t>20-Feb-2014</w:t>
            </w:r>
          </w:p>
        </w:tc>
        <w:tc>
          <w:tcPr>
            <w:tcW w:w="545" w:type="pct"/>
          </w:tcPr>
          <w:p w14:paraId="4B6E155B" w14:textId="77777777" w:rsidR="00F3668E" w:rsidRPr="00872A6D" w:rsidRDefault="00F3668E" w:rsidP="00F3668E">
            <w:pPr>
              <w:widowControl w:val="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en-US" w:eastAsia="ru-RU"/>
              </w:rPr>
            </w:pPr>
            <w:r w:rsidRPr="00872A6D">
              <w:rPr>
                <w:rFonts w:ascii="Calibri" w:eastAsia="Times New Roman" w:hAnsi="Calibri" w:cs="Times New Roman"/>
                <w:color w:val="000000"/>
                <w:sz w:val="20"/>
                <w:szCs w:val="20"/>
                <w:lang w:val="en-US" w:eastAsia="ru-RU"/>
              </w:rPr>
              <w:t>Developers Diaries – new screen</w:t>
            </w:r>
          </w:p>
        </w:tc>
        <w:tc>
          <w:tcPr>
            <w:tcW w:w="411" w:type="pct"/>
          </w:tcPr>
          <w:p w14:paraId="59360ED6" w14:textId="7319A58A" w:rsidR="00F3668E" w:rsidRPr="00872A6D" w:rsidRDefault="00F3668E" w:rsidP="00F3668E">
            <w:pPr>
              <w:widowControl w:val="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en-US" w:eastAsia="ru-RU"/>
              </w:rPr>
            </w:pPr>
            <w:r w:rsidRPr="00872A6D">
              <w:rPr>
                <w:rFonts w:ascii="Calibri" w:eastAsia="Times New Roman" w:hAnsi="Calibri" w:cs="Times New Roman"/>
                <w:color w:val="000000"/>
                <w:sz w:val="20"/>
                <w:szCs w:val="20"/>
                <w:lang w:val="en-US" w:eastAsia="ru-RU"/>
              </w:rPr>
              <w:t>Medium</w:t>
            </w:r>
          </w:p>
        </w:tc>
        <w:tc>
          <w:tcPr>
            <w:tcW w:w="1364" w:type="pct"/>
          </w:tcPr>
          <w:p w14:paraId="277C4408" w14:textId="77777777" w:rsidR="00F3668E" w:rsidRDefault="00F3668E" w:rsidP="00F3668E">
            <w:pPr>
              <w:widowControl w:val="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en-US" w:eastAsia="ru-RU"/>
              </w:rPr>
            </w:pPr>
            <w:r w:rsidRPr="00872A6D">
              <w:rPr>
                <w:rFonts w:ascii="Calibri" w:eastAsia="Times New Roman" w:hAnsi="Calibri" w:cs="Times New Roman"/>
                <w:color w:val="000000"/>
                <w:sz w:val="20"/>
                <w:szCs w:val="20"/>
                <w:lang w:val="en-US" w:eastAsia="ru-RU"/>
              </w:rPr>
              <w:t>Adding new screen with three videos paused after page load and played on hover. Video should play maximized after mouse click</w:t>
            </w:r>
          </w:p>
          <w:p w14:paraId="09E40C3A" w14:textId="77777777" w:rsidR="00FB319D" w:rsidRPr="00872A6D" w:rsidRDefault="00FB319D" w:rsidP="00F3668E">
            <w:pPr>
              <w:widowControl w:val="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en-US" w:eastAsia="ru-RU"/>
              </w:rPr>
            </w:pPr>
          </w:p>
        </w:tc>
        <w:tc>
          <w:tcPr>
            <w:tcW w:w="478" w:type="pct"/>
          </w:tcPr>
          <w:p w14:paraId="0CB5B071" w14:textId="640A8ED9" w:rsidR="00F3668E" w:rsidRPr="00872A6D" w:rsidRDefault="00F3668E" w:rsidP="00F3668E">
            <w:pPr>
              <w:widowControl w:val="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en-US" w:eastAsia="ru-RU"/>
              </w:rPr>
            </w:pPr>
            <w:r w:rsidRPr="00872A6D">
              <w:rPr>
                <w:rFonts w:ascii="Calibri" w:eastAsia="Times New Roman" w:hAnsi="Calibri" w:cs="Times New Roman"/>
                <w:color w:val="000000"/>
                <w:sz w:val="20"/>
                <w:szCs w:val="20"/>
                <w:lang w:val="en-US" w:eastAsia="ru-RU"/>
              </w:rPr>
              <w:t>23</w:t>
            </w:r>
            <w:r w:rsidR="00F825D3" w:rsidRPr="009349B3">
              <w:rPr>
                <w:sz w:val="20"/>
                <w:szCs w:val="20"/>
              </w:rPr>
              <w:t xml:space="preserve"> h</w:t>
            </w:r>
          </w:p>
        </w:tc>
        <w:tc>
          <w:tcPr>
            <w:tcW w:w="372" w:type="pct"/>
          </w:tcPr>
          <w:p w14:paraId="4701284E" w14:textId="009B31D0" w:rsidR="00F3668E" w:rsidRPr="00F8659F" w:rsidRDefault="00F3668E" w:rsidP="00F3668E">
            <w:pPr>
              <w:widowControl w:val="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en-US" w:eastAsia="ru-RU"/>
              </w:rPr>
            </w:pPr>
            <w:r w:rsidRPr="00F8659F">
              <w:rPr>
                <w:rFonts w:ascii="Calibri" w:eastAsia="Times New Roman" w:hAnsi="Calibri" w:cs="Times New Roman"/>
                <w:color w:val="000000"/>
                <w:sz w:val="20"/>
                <w:szCs w:val="20"/>
                <w:lang w:val="en-US" w:eastAsia="ru-RU"/>
              </w:rPr>
              <w:t>8,5</w:t>
            </w:r>
            <w:r w:rsidR="00F825D3" w:rsidRPr="009349B3">
              <w:rPr>
                <w:sz w:val="20"/>
                <w:szCs w:val="20"/>
              </w:rPr>
              <w:t xml:space="preserve"> h</w:t>
            </w:r>
          </w:p>
        </w:tc>
        <w:tc>
          <w:tcPr>
            <w:tcW w:w="474" w:type="pct"/>
          </w:tcPr>
          <w:p w14:paraId="0799F4AA" w14:textId="1B63732F" w:rsidR="00F3668E" w:rsidRPr="00872A6D" w:rsidRDefault="00F3668E" w:rsidP="00F3668E">
            <w:pPr>
              <w:widowControl w:val="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en-US" w:eastAsia="ru-RU"/>
              </w:rPr>
            </w:pPr>
            <w:r w:rsidRPr="00872A6D">
              <w:rPr>
                <w:rFonts w:ascii="Calibri" w:eastAsia="Times New Roman" w:hAnsi="Calibri" w:cs="Times New Roman"/>
                <w:color w:val="000000"/>
                <w:sz w:val="20"/>
                <w:szCs w:val="20"/>
                <w:lang w:val="en-US" w:eastAsia="ru-RU"/>
              </w:rPr>
              <w:t>1,5</w:t>
            </w:r>
            <w:r w:rsidR="00F825D3" w:rsidRPr="009349B3">
              <w:rPr>
                <w:sz w:val="20"/>
                <w:szCs w:val="20"/>
              </w:rPr>
              <w:t xml:space="preserve"> h</w:t>
            </w:r>
          </w:p>
        </w:tc>
        <w:tc>
          <w:tcPr>
            <w:tcW w:w="486" w:type="pct"/>
          </w:tcPr>
          <w:p w14:paraId="2319F26D" w14:textId="1F528938" w:rsidR="00F3668E" w:rsidRPr="005E31CE" w:rsidRDefault="001944C5" w:rsidP="006B5CCB">
            <w:pPr>
              <w:widowControl w:val="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en-US" w:eastAsia="ru-RU"/>
              </w:rPr>
            </w:pPr>
            <w:r>
              <w:rPr>
                <w:rFonts w:ascii="Calibri" w:eastAsia="Times New Roman" w:hAnsi="Calibri" w:cs="Times New Roman"/>
                <w:color w:val="000000"/>
                <w:sz w:val="20"/>
                <w:szCs w:val="20"/>
                <w:lang w:val="en-US" w:eastAsia="ru-RU"/>
              </w:rPr>
              <w:t xml:space="preserve">$ </w:t>
            </w:r>
            <w:r w:rsidR="006B5CCB">
              <w:rPr>
                <w:rFonts w:ascii="Calibri" w:eastAsia="Times New Roman" w:hAnsi="Calibri" w:cs="Times New Roman"/>
                <w:color w:val="000000"/>
                <w:sz w:val="20"/>
                <w:szCs w:val="20"/>
                <w:lang w:eastAsia="ru-RU"/>
              </w:rPr>
              <w:t>00</w:t>
            </w:r>
            <w:r w:rsidR="00F8659F" w:rsidRPr="00F3668E">
              <w:rPr>
                <w:rFonts w:ascii="Calibri" w:eastAsia="Times New Roman" w:hAnsi="Calibri" w:cs="Times New Roman"/>
                <w:color w:val="000000"/>
                <w:sz w:val="20"/>
                <w:szCs w:val="20"/>
                <w:lang w:val="en-US" w:eastAsia="ru-RU"/>
              </w:rPr>
              <w:t>,</w:t>
            </w:r>
            <w:r w:rsidR="006B5CCB">
              <w:rPr>
                <w:rFonts w:ascii="Calibri" w:eastAsia="Times New Roman" w:hAnsi="Calibri" w:cs="Times New Roman"/>
                <w:color w:val="000000"/>
                <w:sz w:val="20"/>
                <w:szCs w:val="20"/>
                <w:lang w:eastAsia="ru-RU"/>
              </w:rPr>
              <w:t>0</w:t>
            </w:r>
            <w:r w:rsidR="00CD61F0">
              <w:rPr>
                <w:rFonts w:ascii="Calibri" w:eastAsia="Times New Roman" w:hAnsi="Calibri" w:cs="Times New Roman"/>
                <w:color w:val="000000"/>
                <w:sz w:val="20"/>
                <w:szCs w:val="20"/>
                <w:lang w:val="en-US" w:eastAsia="ru-RU"/>
              </w:rPr>
              <w:t>0</w:t>
            </w:r>
          </w:p>
        </w:tc>
      </w:tr>
      <w:tr w:rsidR="00C539CF" w:rsidRPr="00872A6D" w14:paraId="595D5C2A" w14:textId="77777777" w:rsidTr="00C539CF">
        <w:trPr>
          <w:trHeight w:val="1720"/>
        </w:trPr>
        <w:tc>
          <w:tcPr>
            <w:cnfStyle w:val="001000000000" w:firstRow="0" w:lastRow="0" w:firstColumn="1" w:lastColumn="0" w:oddVBand="0" w:evenVBand="0" w:oddHBand="0" w:evenHBand="0" w:firstRowFirstColumn="0" w:firstRowLastColumn="0" w:lastRowFirstColumn="0" w:lastRowLastColumn="0"/>
            <w:tcW w:w="383" w:type="pct"/>
          </w:tcPr>
          <w:p w14:paraId="0A39C899" w14:textId="77777777" w:rsidR="00F3668E" w:rsidRPr="00872A6D" w:rsidRDefault="00F3668E" w:rsidP="00F3668E">
            <w:pPr>
              <w:widowControl w:val="0"/>
              <w:rPr>
                <w:rFonts w:ascii="Calibri" w:eastAsia="Times New Roman" w:hAnsi="Calibri" w:cs="Times New Roman"/>
                <w:color w:val="000000"/>
                <w:sz w:val="20"/>
                <w:szCs w:val="20"/>
                <w:lang w:val="en-US" w:eastAsia="ru-RU"/>
              </w:rPr>
            </w:pPr>
            <w:r w:rsidRPr="00872A6D">
              <w:rPr>
                <w:rFonts w:ascii="Calibri" w:eastAsia="Times New Roman" w:hAnsi="Calibri" w:cs="Times New Roman"/>
                <w:color w:val="000000"/>
                <w:sz w:val="20"/>
                <w:szCs w:val="20"/>
                <w:lang w:val="en-US" w:eastAsia="ru-RU"/>
              </w:rPr>
              <w:t>WOT-</w:t>
            </w:r>
            <w:r>
              <w:rPr>
                <w:rFonts w:ascii="Calibri" w:eastAsia="Times New Roman" w:hAnsi="Calibri" w:cs="Times New Roman"/>
                <w:color w:val="000000"/>
                <w:sz w:val="20"/>
                <w:szCs w:val="20"/>
                <w:lang w:val="en-US" w:eastAsia="ru-RU"/>
              </w:rPr>
              <w:t>CR</w:t>
            </w:r>
            <w:r w:rsidRPr="00872A6D">
              <w:rPr>
                <w:rFonts w:ascii="Calibri" w:eastAsia="Times New Roman" w:hAnsi="Calibri" w:cs="Times New Roman"/>
                <w:color w:val="000000"/>
                <w:sz w:val="20"/>
                <w:szCs w:val="20"/>
                <w:lang w:val="en-US" w:eastAsia="ru-RU"/>
              </w:rPr>
              <w:t>-9</w:t>
            </w:r>
          </w:p>
        </w:tc>
        <w:tc>
          <w:tcPr>
            <w:tcW w:w="487" w:type="pct"/>
          </w:tcPr>
          <w:p w14:paraId="65D1490E" w14:textId="77777777" w:rsidR="00F3668E" w:rsidRPr="00872A6D" w:rsidRDefault="00F3668E" w:rsidP="00F3668E">
            <w:pPr>
              <w:widowControl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en-US" w:eastAsia="ru-RU"/>
              </w:rPr>
            </w:pPr>
            <w:r w:rsidRPr="00872A6D">
              <w:rPr>
                <w:rFonts w:ascii="Calibri" w:eastAsia="Times New Roman" w:hAnsi="Calibri" w:cs="Times New Roman"/>
                <w:color w:val="000000"/>
                <w:sz w:val="20"/>
                <w:szCs w:val="20"/>
                <w:lang w:val="en-US" w:eastAsia="ru-RU"/>
              </w:rPr>
              <w:t>04-Mar-2014</w:t>
            </w:r>
          </w:p>
        </w:tc>
        <w:tc>
          <w:tcPr>
            <w:tcW w:w="545" w:type="pct"/>
          </w:tcPr>
          <w:p w14:paraId="28EC961F" w14:textId="77777777" w:rsidR="00F3668E" w:rsidRPr="00872A6D" w:rsidRDefault="00F3668E" w:rsidP="00F3668E">
            <w:pPr>
              <w:widowControl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en-US" w:eastAsia="ru-RU"/>
              </w:rPr>
            </w:pPr>
            <w:r w:rsidRPr="00872A6D">
              <w:rPr>
                <w:rFonts w:ascii="Calibri" w:eastAsia="Times New Roman" w:hAnsi="Calibri" w:cs="Times New Roman"/>
                <w:color w:val="000000"/>
                <w:sz w:val="20"/>
                <w:szCs w:val="20"/>
                <w:lang w:val="en-US" w:eastAsia="ru-RU"/>
              </w:rPr>
              <w:t>Graphic Render: comparison of rendering in Screenshots</w:t>
            </w:r>
          </w:p>
        </w:tc>
        <w:tc>
          <w:tcPr>
            <w:tcW w:w="411" w:type="pct"/>
          </w:tcPr>
          <w:p w14:paraId="1747FCA7" w14:textId="77777777" w:rsidR="00F3668E" w:rsidRPr="00872A6D" w:rsidRDefault="00F3668E" w:rsidP="00F3668E">
            <w:pPr>
              <w:widowControl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en-US" w:eastAsia="ru-RU"/>
              </w:rPr>
            </w:pPr>
            <w:r w:rsidRPr="00872A6D">
              <w:rPr>
                <w:rFonts w:ascii="Calibri" w:eastAsia="Times New Roman" w:hAnsi="Calibri" w:cs="Times New Roman"/>
                <w:color w:val="000000"/>
                <w:sz w:val="20"/>
                <w:szCs w:val="20"/>
                <w:lang w:val="en-US" w:eastAsia="ru-RU"/>
              </w:rPr>
              <w:t>Medium</w:t>
            </w:r>
          </w:p>
        </w:tc>
        <w:tc>
          <w:tcPr>
            <w:tcW w:w="1364" w:type="pct"/>
          </w:tcPr>
          <w:p w14:paraId="4B4F1E5D" w14:textId="1F8B07A2" w:rsidR="00F3668E" w:rsidRDefault="00F3668E" w:rsidP="00F3668E">
            <w:pPr>
              <w:widowControl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en-US" w:eastAsia="ru-RU"/>
              </w:rPr>
            </w:pPr>
            <w:r w:rsidRPr="00872A6D">
              <w:rPr>
                <w:rFonts w:ascii="Calibri" w:eastAsia="Times New Roman" w:hAnsi="Calibri" w:cs="Times New Roman"/>
                <w:color w:val="000000"/>
                <w:sz w:val="20"/>
                <w:szCs w:val="20"/>
                <w:lang w:val="en-US" w:eastAsia="ru-RU"/>
              </w:rPr>
              <w:t>Please provide the following functionality</w:t>
            </w:r>
            <w:proofErr w:type="gramStart"/>
            <w:r w:rsidRPr="00872A6D">
              <w:rPr>
                <w:rFonts w:ascii="Calibri" w:eastAsia="Times New Roman" w:hAnsi="Calibri" w:cs="Times New Roman"/>
                <w:color w:val="000000"/>
                <w:sz w:val="20"/>
                <w:szCs w:val="20"/>
                <w:lang w:val="en-US" w:eastAsia="ru-RU"/>
              </w:rPr>
              <w:t>:</w:t>
            </w:r>
            <w:proofErr w:type="gramEnd"/>
            <w:r w:rsidRPr="00872A6D">
              <w:rPr>
                <w:rFonts w:ascii="Calibri" w:eastAsia="Times New Roman" w:hAnsi="Calibri" w:cs="Times New Roman"/>
                <w:color w:val="000000"/>
                <w:sz w:val="20"/>
                <w:szCs w:val="20"/>
                <w:lang w:val="en-US" w:eastAsia="ru-RU"/>
              </w:rPr>
              <w:br/>
              <w:t>- set of previews on the right side of the screen</w:t>
            </w:r>
            <w:r w:rsidRPr="00872A6D">
              <w:rPr>
                <w:rFonts w:ascii="Calibri" w:eastAsia="Times New Roman" w:hAnsi="Calibri" w:cs="Times New Roman"/>
                <w:color w:val="000000"/>
                <w:sz w:val="20"/>
                <w:szCs w:val="20"/>
                <w:lang w:val="en-US" w:eastAsia="ru-RU"/>
              </w:rPr>
              <w:br/>
              <w:t>- text with feature name</w:t>
            </w:r>
            <w:r w:rsidR="00FB319D">
              <w:rPr>
                <w:rFonts w:ascii="Calibri" w:eastAsia="Times New Roman" w:hAnsi="Calibri" w:cs="Times New Roman"/>
                <w:color w:val="000000"/>
                <w:sz w:val="20"/>
                <w:szCs w:val="20"/>
                <w:lang w:val="en-US" w:eastAsia="ru-RU"/>
              </w:rPr>
              <w:t xml:space="preserve"> </w:t>
            </w:r>
            <w:r w:rsidRPr="00872A6D">
              <w:rPr>
                <w:rFonts w:ascii="Calibri" w:eastAsia="Times New Roman" w:hAnsi="Calibri" w:cs="Times New Roman"/>
                <w:color w:val="000000"/>
                <w:sz w:val="20"/>
                <w:szCs w:val="20"/>
                <w:lang w:val="en-US" w:eastAsia="ru-RU"/>
              </w:rPr>
              <w:t>Switching between different pictures should be done on click.</w:t>
            </w:r>
            <w:r w:rsidRPr="00872A6D">
              <w:rPr>
                <w:rFonts w:ascii="Calibri" w:eastAsia="Times New Roman" w:hAnsi="Calibri" w:cs="Times New Roman"/>
                <w:color w:val="000000"/>
                <w:sz w:val="20"/>
                <w:szCs w:val="20"/>
                <w:lang w:val="en-US" w:eastAsia="ru-RU"/>
              </w:rPr>
              <w:br/>
              <w:t>Different states of the same picture are changed by scrolling</w:t>
            </w:r>
            <w:bookmarkStart w:id="0" w:name="_GoBack"/>
            <w:bookmarkEnd w:id="0"/>
          </w:p>
          <w:p w14:paraId="05F5FCF3" w14:textId="77777777" w:rsidR="00FB319D" w:rsidRPr="00872A6D" w:rsidRDefault="00FB319D" w:rsidP="00F3668E">
            <w:pPr>
              <w:widowControl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en-US" w:eastAsia="ru-RU"/>
              </w:rPr>
            </w:pPr>
          </w:p>
        </w:tc>
        <w:tc>
          <w:tcPr>
            <w:tcW w:w="478" w:type="pct"/>
          </w:tcPr>
          <w:p w14:paraId="48F59BE4" w14:textId="0416FAAB" w:rsidR="00F3668E" w:rsidRPr="00872A6D" w:rsidRDefault="00F3668E" w:rsidP="00F3668E">
            <w:pPr>
              <w:widowControl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en-US" w:eastAsia="ru-RU"/>
              </w:rPr>
            </w:pPr>
            <w:r w:rsidRPr="00872A6D">
              <w:rPr>
                <w:rFonts w:ascii="Calibri" w:eastAsia="Times New Roman" w:hAnsi="Calibri" w:cs="Times New Roman"/>
                <w:color w:val="000000"/>
                <w:sz w:val="20"/>
                <w:szCs w:val="20"/>
                <w:lang w:val="en-US" w:eastAsia="ru-RU"/>
              </w:rPr>
              <w:t>11</w:t>
            </w:r>
            <w:r w:rsidR="00F825D3" w:rsidRPr="009349B3">
              <w:rPr>
                <w:sz w:val="20"/>
                <w:szCs w:val="20"/>
              </w:rPr>
              <w:t xml:space="preserve"> h</w:t>
            </w:r>
          </w:p>
        </w:tc>
        <w:tc>
          <w:tcPr>
            <w:tcW w:w="372" w:type="pct"/>
          </w:tcPr>
          <w:p w14:paraId="3826CCA3" w14:textId="5CD2BB2C" w:rsidR="00F3668E" w:rsidRPr="00F8659F" w:rsidRDefault="00F3668E" w:rsidP="00F3668E">
            <w:pPr>
              <w:widowControl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en-US" w:eastAsia="ru-RU"/>
              </w:rPr>
            </w:pPr>
            <w:r w:rsidRPr="00F8659F">
              <w:rPr>
                <w:rFonts w:ascii="Calibri" w:eastAsia="Times New Roman" w:hAnsi="Calibri" w:cs="Times New Roman"/>
                <w:color w:val="000000"/>
                <w:sz w:val="20"/>
                <w:szCs w:val="20"/>
                <w:lang w:val="en-US" w:eastAsia="ru-RU"/>
              </w:rPr>
              <w:t>3,25</w:t>
            </w:r>
            <w:r w:rsidR="00F825D3" w:rsidRPr="009349B3">
              <w:rPr>
                <w:sz w:val="20"/>
                <w:szCs w:val="20"/>
              </w:rPr>
              <w:t xml:space="preserve"> h</w:t>
            </w:r>
          </w:p>
        </w:tc>
        <w:tc>
          <w:tcPr>
            <w:tcW w:w="474" w:type="pct"/>
          </w:tcPr>
          <w:p w14:paraId="6E94E8FF" w14:textId="51469C1A" w:rsidR="00F3668E" w:rsidRPr="00872A6D" w:rsidRDefault="00F3668E" w:rsidP="00F3668E">
            <w:pPr>
              <w:widowControl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en-US" w:eastAsia="ru-RU"/>
              </w:rPr>
            </w:pPr>
            <w:r w:rsidRPr="00872A6D">
              <w:rPr>
                <w:rFonts w:ascii="Calibri" w:eastAsia="Times New Roman" w:hAnsi="Calibri" w:cs="Times New Roman"/>
                <w:color w:val="000000"/>
                <w:sz w:val="20"/>
                <w:szCs w:val="20"/>
                <w:lang w:val="en-US" w:eastAsia="ru-RU"/>
              </w:rPr>
              <w:t>0,75</w:t>
            </w:r>
            <w:r w:rsidR="00F825D3" w:rsidRPr="009349B3">
              <w:rPr>
                <w:sz w:val="20"/>
                <w:szCs w:val="20"/>
              </w:rPr>
              <w:t xml:space="preserve"> h</w:t>
            </w:r>
          </w:p>
        </w:tc>
        <w:tc>
          <w:tcPr>
            <w:tcW w:w="486" w:type="pct"/>
          </w:tcPr>
          <w:p w14:paraId="4E02B818" w14:textId="4B07DC47" w:rsidR="00F3668E" w:rsidRPr="005E31CE" w:rsidRDefault="001944C5" w:rsidP="006B5CCB">
            <w:pPr>
              <w:widowControl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en-US" w:eastAsia="ru-RU"/>
              </w:rPr>
            </w:pPr>
            <w:r>
              <w:rPr>
                <w:rFonts w:ascii="Calibri" w:eastAsia="Times New Roman" w:hAnsi="Calibri" w:cs="Times New Roman"/>
                <w:color w:val="000000"/>
                <w:sz w:val="20"/>
                <w:szCs w:val="20"/>
                <w:lang w:val="en-US" w:eastAsia="ru-RU"/>
              </w:rPr>
              <w:t xml:space="preserve">$ </w:t>
            </w:r>
            <w:r w:rsidR="006B5CCB">
              <w:rPr>
                <w:rFonts w:ascii="Calibri" w:eastAsia="Times New Roman" w:hAnsi="Calibri" w:cs="Times New Roman"/>
                <w:color w:val="000000"/>
                <w:sz w:val="20"/>
                <w:szCs w:val="20"/>
                <w:lang w:eastAsia="ru-RU"/>
              </w:rPr>
              <w:t>00</w:t>
            </w:r>
            <w:r w:rsidR="00F3668E" w:rsidRPr="00F3668E">
              <w:rPr>
                <w:rFonts w:ascii="Calibri" w:eastAsia="Times New Roman" w:hAnsi="Calibri" w:cs="Times New Roman"/>
                <w:color w:val="000000"/>
                <w:sz w:val="20"/>
                <w:szCs w:val="20"/>
                <w:lang w:val="en-US" w:eastAsia="ru-RU"/>
              </w:rPr>
              <w:t>,</w:t>
            </w:r>
            <w:r w:rsidR="006B5CCB">
              <w:rPr>
                <w:rFonts w:ascii="Calibri" w:eastAsia="Times New Roman" w:hAnsi="Calibri" w:cs="Times New Roman"/>
                <w:color w:val="000000"/>
                <w:sz w:val="20"/>
                <w:szCs w:val="20"/>
                <w:lang w:eastAsia="ru-RU"/>
              </w:rPr>
              <w:t>00</w:t>
            </w:r>
          </w:p>
        </w:tc>
      </w:tr>
      <w:tr w:rsidR="00F3668E" w:rsidRPr="00872A6D" w14:paraId="2339A73C" w14:textId="77777777" w:rsidTr="00C539CF">
        <w:trPr>
          <w:cnfStyle w:val="000000100000" w:firstRow="0" w:lastRow="0" w:firstColumn="0" w:lastColumn="0" w:oddVBand="0" w:evenVBand="0" w:oddHBand="1"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383" w:type="pct"/>
          </w:tcPr>
          <w:p w14:paraId="344234A3" w14:textId="77777777" w:rsidR="00F3668E" w:rsidRPr="00872A6D" w:rsidRDefault="00F3668E" w:rsidP="00F3668E">
            <w:pPr>
              <w:widowControl w:val="0"/>
              <w:rPr>
                <w:rFonts w:ascii="Calibri" w:eastAsia="Times New Roman" w:hAnsi="Calibri" w:cs="Times New Roman"/>
                <w:color w:val="000000"/>
                <w:sz w:val="20"/>
                <w:szCs w:val="20"/>
                <w:lang w:val="en-US" w:eastAsia="ru-RU"/>
              </w:rPr>
            </w:pPr>
          </w:p>
        </w:tc>
        <w:tc>
          <w:tcPr>
            <w:tcW w:w="487" w:type="pct"/>
          </w:tcPr>
          <w:p w14:paraId="6AEA1AE8" w14:textId="77777777" w:rsidR="00F3668E" w:rsidRPr="00872A6D" w:rsidRDefault="00F3668E" w:rsidP="00F3668E">
            <w:pPr>
              <w:widowControl w:val="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en-US" w:eastAsia="ru-RU"/>
              </w:rPr>
            </w:pPr>
          </w:p>
        </w:tc>
        <w:tc>
          <w:tcPr>
            <w:tcW w:w="545" w:type="pct"/>
          </w:tcPr>
          <w:p w14:paraId="321715A1" w14:textId="77777777" w:rsidR="00F3668E" w:rsidRPr="00872A6D" w:rsidRDefault="00F3668E" w:rsidP="00F3668E">
            <w:pPr>
              <w:widowControl w:val="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en-US" w:eastAsia="ru-RU"/>
              </w:rPr>
            </w:pPr>
          </w:p>
        </w:tc>
        <w:tc>
          <w:tcPr>
            <w:tcW w:w="411" w:type="pct"/>
          </w:tcPr>
          <w:p w14:paraId="3AA58D8B" w14:textId="77777777" w:rsidR="00F3668E" w:rsidRPr="00872A6D" w:rsidRDefault="00F3668E" w:rsidP="00F3668E">
            <w:pPr>
              <w:widowControl w:val="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en-US" w:eastAsia="ru-RU"/>
              </w:rPr>
            </w:pPr>
          </w:p>
        </w:tc>
        <w:tc>
          <w:tcPr>
            <w:tcW w:w="1364" w:type="pct"/>
          </w:tcPr>
          <w:p w14:paraId="7C33CEFB" w14:textId="77777777" w:rsidR="00F3668E" w:rsidRPr="00872A6D" w:rsidRDefault="00F3668E" w:rsidP="00F3668E">
            <w:pPr>
              <w:widowControl w:val="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en-US" w:eastAsia="ru-RU"/>
              </w:rPr>
            </w:pPr>
          </w:p>
        </w:tc>
        <w:tc>
          <w:tcPr>
            <w:tcW w:w="478" w:type="pct"/>
          </w:tcPr>
          <w:p w14:paraId="6A9869F1" w14:textId="77777777" w:rsidR="00F3668E" w:rsidRPr="00872A6D" w:rsidRDefault="00F3668E" w:rsidP="00F3668E">
            <w:pPr>
              <w:widowControl w:val="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en-US" w:eastAsia="ru-RU"/>
              </w:rPr>
            </w:pPr>
          </w:p>
        </w:tc>
        <w:tc>
          <w:tcPr>
            <w:tcW w:w="372" w:type="pct"/>
          </w:tcPr>
          <w:p w14:paraId="74253F01" w14:textId="77777777" w:rsidR="00F3668E" w:rsidRDefault="00F3668E" w:rsidP="00F3668E">
            <w:pPr>
              <w:widowControl w:val="0"/>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474" w:type="pct"/>
          </w:tcPr>
          <w:p w14:paraId="53EEFE40" w14:textId="3F21C1BC" w:rsidR="00F3668E" w:rsidRPr="00863F81" w:rsidRDefault="00863F81" w:rsidP="00F3668E">
            <w:pPr>
              <w:widowControl w:val="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20"/>
                <w:szCs w:val="20"/>
                <w:lang w:val="en-US" w:eastAsia="ru-RU"/>
              </w:rPr>
            </w:pPr>
            <w:r w:rsidRPr="00863F81">
              <w:rPr>
                <w:rFonts w:ascii="Calibri" w:eastAsia="Times New Roman" w:hAnsi="Calibri" w:cs="Times New Roman"/>
                <w:b/>
                <w:color w:val="000000"/>
                <w:sz w:val="20"/>
                <w:szCs w:val="20"/>
                <w:lang w:val="en-US" w:eastAsia="ru-RU"/>
              </w:rPr>
              <w:t>TOTAL</w:t>
            </w:r>
          </w:p>
        </w:tc>
        <w:tc>
          <w:tcPr>
            <w:tcW w:w="486" w:type="pct"/>
          </w:tcPr>
          <w:p w14:paraId="129CC4E1" w14:textId="2972D516" w:rsidR="00F3668E" w:rsidRPr="00863F81" w:rsidRDefault="001944C5" w:rsidP="006B5C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20"/>
                <w:szCs w:val="20"/>
                <w:lang w:eastAsia="ru-RU"/>
              </w:rPr>
            </w:pPr>
            <w:r w:rsidRPr="00863F81">
              <w:rPr>
                <w:rFonts w:ascii="Calibri" w:eastAsia="Times New Roman" w:hAnsi="Calibri" w:cs="Times New Roman"/>
                <w:b/>
                <w:color w:val="000000"/>
                <w:sz w:val="20"/>
                <w:szCs w:val="20"/>
                <w:lang w:val="en-US" w:eastAsia="ru-RU"/>
              </w:rPr>
              <w:t xml:space="preserve">$ </w:t>
            </w:r>
            <w:r w:rsidR="006B5CCB" w:rsidRPr="00863F81">
              <w:rPr>
                <w:rFonts w:ascii="Calibri" w:eastAsia="Times New Roman" w:hAnsi="Calibri" w:cs="Times New Roman"/>
                <w:b/>
                <w:color w:val="000000"/>
                <w:sz w:val="20"/>
                <w:szCs w:val="20"/>
                <w:lang w:eastAsia="ru-RU"/>
              </w:rPr>
              <w:t>00</w:t>
            </w:r>
            <w:r w:rsidR="00F3668E" w:rsidRPr="00863F81">
              <w:rPr>
                <w:rFonts w:ascii="Calibri" w:eastAsia="Times New Roman" w:hAnsi="Calibri" w:cs="Times New Roman"/>
                <w:b/>
                <w:color w:val="000000"/>
                <w:sz w:val="20"/>
                <w:szCs w:val="20"/>
                <w:lang w:val="en-US" w:eastAsia="ru-RU"/>
              </w:rPr>
              <w:t>,</w:t>
            </w:r>
            <w:r w:rsidR="006B5CCB" w:rsidRPr="00863F81">
              <w:rPr>
                <w:rFonts w:ascii="Calibri" w:eastAsia="Times New Roman" w:hAnsi="Calibri" w:cs="Times New Roman"/>
                <w:b/>
                <w:color w:val="000000"/>
                <w:sz w:val="20"/>
                <w:szCs w:val="20"/>
                <w:lang w:eastAsia="ru-RU"/>
              </w:rPr>
              <w:t>00</w:t>
            </w:r>
          </w:p>
        </w:tc>
      </w:tr>
    </w:tbl>
    <w:p w14:paraId="0D8C6A69" w14:textId="77777777" w:rsidR="006025D4" w:rsidRDefault="006025D4">
      <w:pPr>
        <w:rPr>
          <w:lang w:val="en-US"/>
        </w:rPr>
      </w:pPr>
    </w:p>
    <w:p w14:paraId="4365AEA2" w14:textId="49FCE5E3" w:rsidR="00427B93" w:rsidRDefault="00427B93">
      <w:pPr>
        <w:rPr>
          <w:lang w:val="en-US"/>
        </w:rPr>
      </w:pPr>
    </w:p>
    <w:p w14:paraId="45A2C532" w14:textId="77777777" w:rsidR="00427B93" w:rsidRPr="00427B93" w:rsidRDefault="00427B93" w:rsidP="00427B93">
      <w:pPr>
        <w:rPr>
          <w:lang w:val="en-US"/>
        </w:rPr>
      </w:pPr>
    </w:p>
    <w:p w14:paraId="47EFD1DB" w14:textId="77777777" w:rsidR="00427B93" w:rsidRPr="00427B93" w:rsidRDefault="00427B93" w:rsidP="00427B93">
      <w:pPr>
        <w:rPr>
          <w:lang w:val="en-US"/>
        </w:rPr>
      </w:pPr>
    </w:p>
    <w:p w14:paraId="3B4E1FFA" w14:textId="77777777" w:rsidR="00427B93" w:rsidRPr="00427B93" w:rsidRDefault="00427B93" w:rsidP="00427B93">
      <w:pPr>
        <w:rPr>
          <w:lang w:val="en-US"/>
        </w:rPr>
      </w:pPr>
    </w:p>
    <w:p w14:paraId="4F2552FE" w14:textId="77777777" w:rsidR="00427B93" w:rsidRPr="00427B93" w:rsidRDefault="00427B93" w:rsidP="00427B93">
      <w:pPr>
        <w:rPr>
          <w:lang w:val="en-US"/>
        </w:rPr>
      </w:pPr>
    </w:p>
    <w:p w14:paraId="060C051E" w14:textId="3F2D7D1B" w:rsidR="003D23C1" w:rsidRPr="00427B93" w:rsidRDefault="003D23C1" w:rsidP="00427B93">
      <w:pPr>
        <w:rPr>
          <w:lang w:val="en-US"/>
        </w:rPr>
      </w:pPr>
    </w:p>
    <w:sectPr w:rsidR="003D23C1" w:rsidRPr="00427B93" w:rsidSect="002904A0">
      <w:headerReference w:type="even" r:id="rId7"/>
      <w:headerReference w:type="default" r:id="rId8"/>
      <w:footerReference w:type="even" r:id="rId9"/>
      <w:footerReference w:type="default" r:id="rId10"/>
      <w:headerReference w:type="first" r:id="rId11"/>
      <w:footerReference w:type="first" r:id="rId12"/>
      <w:pgSz w:w="16838" w:h="11906" w:orient="landscape"/>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403238" w14:textId="77777777" w:rsidR="00F71E67" w:rsidRDefault="00F71E67" w:rsidP="000A4FBE">
      <w:pPr>
        <w:spacing w:after="0" w:line="240" w:lineRule="auto"/>
      </w:pPr>
      <w:r>
        <w:separator/>
      </w:r>
    </w:p>
  </w:endnote>
  <w:endnote w:type="continuationSeparator" w:id="0">
    <w:p w14:paraId="16CF4A92" w14:textId="77777777" w:rsidR="00F71E67" w:rsidRDefault="00F71E67" w:rsidP="000A4F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Segoe UI">
    <w:panose1 w:val="020B0502040204020203"/>
    <w:charset w:val="CC"/>
    <w:family w:val="swiss"/>
    <w:pitch w:val="variable"/>
    <w:sig w:usb0="E10022FF" w:usb1="C000E47F" w:usb2="00000029" w:usb3="00000000" w:csb0="000001DF" w:csb1="00000000"/>
  </w:font>
  <w:font w:name="Helvetica">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3C1CB9" w14:textId="77777777" w:rsidR="00D23802" w:rsidRDefault="00D23802">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af"/>
      <w:tblW w:w="147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049"/>
      <w:gridCol w:w="2693"/>
    </w:tblGrid>
    <w:tr w:rsidR="00863F81" w:rsidRPr="00863F81" w14:paraId="3F7B064B" w14:textId="77777777" w:rsidTr="00D23802">
      <w:tc>
        <w:tcPr>
          <w:tcW w:w="12049" w:type="dxa"/>
        </w:tcPr>
        <w:p w14:paraId="3F931638" w14:textId="77777777" w:rsidR="00427B93" w:rsidRDefault="009F3068" w:rsidP="009F3068">
          <w:pPr>
            <w:pStyle w:val="a5"/>
            <w:tabs>
              <w:tab w:val="clear" w:pos="9355"/>
              <w:tab w:val="right" w:pos="8789"/>
            </w:tabs>
            <w:ind w:right="429"/>
            <w:rPr>
              <w:rFonts w:ascii="Helvetica" w:hAnsi="Helvetica" w:cs="Helvetica"/>
              <w:sz w:val="20"/>
              <w:szCs w:val="20"/>
              <w:lang w:val="en-US"/>
            </w:rPr>
          </w:pPr>
          <w:r w:rsidRPr="00A35572">
            <w:rPr>
              <w:rFonts w:ascii="Helvetica" w:hAnsi="Helvetica" w:cs="Helvetica"/>
              <w:sz w:val="20"/>
              <w:szCs w:val="20"/>
              <w:lang w:val="en-US"/>
            </w:rPr>
            <w:t xml:space="preserve">CONFIDENTIALITY NOTICE: The information contained in this Document </w:t>
          </w:r>
          <w:proofErr w:type="gramStart"/>
          <w:r w:rsidRPr="00A35572">
            <w:rPr>
              <w:rFonts w:ascii="Helvetica" w:hAnsi="Helvetica" w:cs="Helvetica"/>
              <w:sz w:val="20"/>
              <w:szCs w:val="20"/>
              <w:lang w:val="en-US"/>
            </w:rPr>
            <w:t>is intended</w:t>
          </w:r>
          <w:proofErr w:type="gramEnd"/>
          <w:r w:rsidRPr="00A35572">
            <w:rPr>
              <w:rFonts w:ascii="Helvetica" w:hAnsi="Helvetica" w:cs="Helvetica"/>
              <w:sz w:val="20"/>
              <w:szCs w:val="20"/>
              <w:lang w:val="en-US"/>
            </w:rPr>
            <w:t xml:space="preserve"> only for use of the intended recipient. </w:t>
          </w:r>
        </w:p>
        <w:p w14:paraId="3EBB3491" w14:textId="08C83FDC" w:rsidR="009F3068" w:rsidRPr="00A35572" w:rsidRDefault="009F3068" w:rsidP="009F3068">
          <w:pPr>
            <w:pStyle w:val="a5"/>
            <w:tabs>
              <w:tab w:val="clear" w:pos="9355"/>
              <w:tab w:val="right" w:pos="8789"/>
            </w:tabs>
            <w:ind w:right="429"/>
            <w:rPr>
              <w:rFonts w:ascii="Helvetica" w:hAnsi="Helvetica" w:cs="Helvetica"/>
              <w:sz w:val="20"/>
              <w:szCs w:val="20"/>
              <w:lang w:val="en-US"/>
            </w:rPr>
          </w:pPr>
          <w:r w:rsidRPr="00A35572">
            <w:rPr>
              <w:rFonts w:ascii="Helvetica" w:hAnsi="Helvetica" w:cs="Helvetica"/>
              <w:sz w:val="20"/>
              <w:szCs w:val="20"/>
              <w:lang w:val="en-US"/>
            </w:rPr>
            <w:t>If the reader of this Document is not the intended recipient, you are hereby notified that any dissemination, distribution or copying of this communication is strictly prohibited. If you have received this Document in error, please immediately delete it from your system and notify</w:t>
          </w:r>
          <w:r>
            <w:rPr>
              <w:rFonts w:ascii="Helvetica" w:hAnsi="Helvetica" w:cs="Helvetica"/>
              <w:sz w:val="20"/>
              <w:szCs w:val="20"/>
              <w:lang w:val="en-US"/>
            </w:rPr>
            <w:t xml:space="preserve"> </w:t>
          </w:r>
          <w:r w:rsidRPr="00A35572">
            <w:rPr>
              <w:rFonts w:ascii="Helvetica" w:hAnsi="Helvetica" w:cs="Helvetica"/>
              <w:sz w:val="20"/>
              <w:szCs w:val="20"/>
              <w:lang w:val="en-US"/>
            </w:rPr>
            <w:t xml:space="preserve">the sender by sending message to following e-mail: </w:t>
          </w:r>
          <w:r w:rsidRPr="00A35572">
            <w:rPr>
              <w:rFonts w:ascii="Helvetica" w:hAnsi="Helvetica" w:cs="Helvetica"/>
              <w:sz w:val="20"/>
              <w:szCs w:val="20"/>
              <w:u w:val="single"/>
              <w:lang w:val="en-US"/>
            </w:rPr>
            <w:t>hello@codetiburon.com</w:t>
          </w:r>
        </w:p>
        <w:p w14:paraId="60F50703" w14:textId="77777777" w:rsidR="00863F81" w:rsidRPr="009F3068" w:rsidRDefault="00863F81" w:rsidP="003D6ABD">
          <w:pPr>
            <w:pStyle w:val="a5"/>
            <w:jc w:val="right"/>
            <w:rPr>
              <w:lang w:val="en-US"/>
            </w:rPr>
          </w:pPr>
        </w:p>
      </w:tc>
      <w:tc>
        <w:tcPr>
          <w:tcW w:w="2693" w:type="dxa"/>
        </w:tcPr>
        <w:sdt>
          <w:sdtPr>
            <w:rPr>
              <w:sz w:val="24"/>
              <w:szCs w:val="24"/>
            </w:rPr>
            <w:id w:val="-491027538"/>
            <w:docPartObj>
              <w:docPartGallery w:val="Page Numbers (Bottom of Page)"/>
              <w:docPartUnique/>
            </w:docPartObj>
          </w:sdtPr>
          <w:sdtEndPr>
            <w:rPr>
              <w:lang w:val="en-US"/>
            </w:rPr>
          </w:sdtEndPr>
          <w:sdtContent>
            <w:sdt>
              <w:sdtPr>
                <w:rPr>
                  <w:sz w:val="24"/>
                  <w:szCs w:val="24"/>
                  <w:lang w:val="en-US"/>
                </w:rPr>
                <w:id w:val="-1769616900"/>
                <w:docPartObj>
                  <w:docPartGallery w:val="Page Numbers (Top of Page)"/>
                  <w:docPartUnique/>
                </w:docPartObj>
              </w:sdtPr>
              <w:sdtEndPr/>
              <w:sdtContent>
                <w:p w14:paraId="26B4D147" w14:textId="182BBCC1" w:rsidR="00863F81" w:rsidRPr="00427B93" w:rsidRDefault="00863F81" w:rsidP="003D6ABD">
                  <w:pPr>
                    <w:pStyle w:val="a5"/>
                    <w:jc w:val="right"/>
                    <w:rPr>
                      <w:sz w:val="24"/>
                      <w:szCs w:val="24"/>
                      <w:lang w:val="en-US"/>
                    </w:rPr>
                  </w:pPr>
                  <w:r w:rsidRPr="00427B93">
                    <w:rPr>
                      <w:sz w:val="24"/>
                      <w:szCs w:val="24"/>
                      <w:lang w:val="en-US"/>
                    </w:rPr>
                    <w:t xml:space="preserve">Page </w:t>
                  </w:r>
                  <w:r w:rsidRPr="00427B93">
                    <w:rPr>
                      <w:bCs/>
                      <w:sz w:val="24"/>
                      <w:szCs w:val="24"/>
                      <w:lang w:val="en-US"/>
                    </w:rPr>
                    <w:fldChar w:fldCharType="begin"/>
                  </w:r>
                  <w:r w:rsidRPr="00427B93">
                    <w:rPr>
                      <w:bCs/>
                      <w:sz w:val="24"/>
                      <w:szCs w:val="24"/>
                      <w:lang w:val="en-US"/>
                    </w:rPr>
                    <w:instrText xml:space="preserve"> PAGE </w:instrText>
                  </w:r>
                  <w:r w:rsidRPr="00427B93">
                    <w:rPr>
                      <w:bCs/>
                      <w:sz w:val="24"/>
                      <w:szCs w:val="24"/>
                      <w:lang w:val="en-US"/>
                    </w:rPr>
                    <w:fldChar w:fldCharType="separate"/>
                  </w:r>
                  <w:r w:rsidR="00FB319D">
                    <w:rPr>
                      <w:bCs/>
                      <w:noProof/>
                      <w:sz w:val="24"/>
                      <w:szCs w:val="24"/>
                      <w:lang w:val="en-US"/>
                    </w:rPr>
                    <w:t>1</w:t>
                  </w:r>
                  <w:r w:rsidRPr="00427B93">
                    <w:rPr>
                      <w:bCs/>
                      <w:sz w:val="24"/>
                      <w:szCs w:val="24"/>
                      <w:lang w:val="en-US"/>
                    </w:rPr>
                    <w:fldChar w:fldCharType="end"/>
                  </w:r>
                  <w:r w:rsidRPr="00427B93">
                    <w:rPr>
                      <w:sz w:val="24"/>
                      <w:szCs w:val="24"/>
                      <w:lang w:val="en-US"/>
                    </w:rPr>
                    <w:t xml:space="preserve"> of </w:t>
                  </w:r>
                  <w:r w:rsidRPr="00427B93">
                    <w:rPr>
                      <w:bCs/>
                      <w:sz w:val="24"/>
                      <w:szCs w:val="24"/>
                      <w:lang w:val="en-US"/>
                    </w:rPr>
                    <w:fldChar w:fldCharType="begin"/>
                  </w:r>
                  <w:r w:rsidRPr="00427B93">
                    <w:rPr>
                      <w:bCs/>
                      <w:sz w:val="24"/>
                      <w:szCs w:val="24"/>
                      <w:lang w:val="en-US"/>
                    </w:rPr>
                    <w:instrText xml:space="preserve"> NUMPAGES  </w:instrText>
                  </w:r>
                  <w:r w:rsidRPr="00427B93">
                    <w:rPr>
                      <w:bCs/>
                      <w:sz w:val="24"/>
                      <w:szCs w:val="24"/>
                      <w:lang w:val="en-US"/>
                    </w:rPr>
                    <w:fldChar w:fldCharType="separate"/>
                  </w:r>
                  <w:r w:rsidR="00FB319D">
                    <w:rPr>
                      <w:bCs/>
                      <w:noProof/>
                      <w:sz w:val="24"/>
                      <w:szCs w:val="24"/>
                      <w:lang w:val="en-US"/>
                    </w:rPr>
                    <w:t>1</w:t>
                  </w:r>
                  <w:r w:rsidRPr="00427B93">
                    <w:rPr>
                      <w:bCs/>
                      <w:sz w:val="24"/>
                      <w:szCs w:val="24"/>
                      <w:lang w:val="en-US"/>
                    </w:rPr>
                    <w:fldChar w:fldCharType="end"/>
                  </w:r>
                </w:p>
              </w:sdtContent>
            </w:sdt>
          </w:sdtContent>
        </w:sdt>
      </w:tc>
    </w:tr>
  </w:tbl>
  <w:p w14:paraId="2074E77F" w14:textId="36991F54" w:rsidR="000A4FBE" w:rsidRDefault="000A4FBE" w:rsidP="00427B93">
    <w:pPr>
      <w:pStyle w:val="a5"/>
      <w:tabs>
        <w:tab w:val="clear" w:pos="4677"/>
        <w:tab w:val="clear" w:pos="9355"/>
        <w:tab w:val="left" w:pos="2205"/>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26830B" w14:textId="77777777" w:rsidR="00D23802" w:rsidRDefault="00D23802">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1D47E4" w14:textId="77777777" w:rsidR="00F71E67" w:rsidRDefault="00F71E67" w:rsidP="000A4FBE">
      <w:pPr>
        <w:spacing w:after="0" w:line="240" w:lineRule="auto"/>
      </w:pPr>
      <w:r>
        <w:separator/>
      </w:r>
    </w:p>
  </w:footnote>
  <w:footnote w:type="continuationSeparator" w:id="0">
    <w:p w14:paraId="79B12D87" w14:textId="77777777" w:rsidR="00F71E67" w:rsidRDefault="00F71E67" w:rsidP="000A4FB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254502" w14:textId="77777777" w:rsidR="00D23802" w:rsidRDefault="00D23802">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af"/>
      <w:tblW w:w="14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89"/>
      <w:gridCol w:w="7012"/>
    </w:tblGrid>
    <w:tr w:rsidR="000F09D9" w14:paraId="79B10DAA" w14:textId="77777777" w:rsidTr="00D23802">
      <w:trPr>
        <w:trHeight w:val="1112"/>
      </w:trPr>
      <w:tc>
        <w:tcPr>
          <w:tcW w:w="7589" w:type="dxa"/>
        </w:tcPr>
        <w:p w14:paraId="74AF8C6D" w14:textId="42FDC1C8" w:rsidR="000F09D9" w:rsidRDefault="00F71E67" w:rsidP="000F09D9">
          <w:pPr>
            <w:pStyle w:val="a3"/>
          </w:pPr>
          <w:sdt>
            <w:sdtPr>
              <w:alias w:val="Ключевые слова"/>
              <w:tag w:val=""/>
              <w:id w:val="-1916239888"/>
              <w:placeholder>
                <w:docPart w:val="A350C1AE3A714EBAAF7AD85BE3706039"/>
              </w:placeholder>
              <w:dataBinding w:prefixMappings="xmlns:ns0='http://purl.org/dc/elements/1.1/' xmlns:ns1='http://schemas.openxmlformats.org/package/2006/metadata/core-properties' " w:xpath="/ns1:coreProperties[1]/ns1:keywords[1]" w:storeItemID="{6C3C8BC8-F283-45AE-878A-BAB7291924A1}"/>
              <w:text/>
            </w:sdtPr>
            <w:sdtEndPr/>
            <w:sdtContent>
              <w:r w:rsidR="00F8659F">
                <w:t>#0080-001-001-CRI</w:t>
              </w:r>
            </w:sdtContent>
          </w:sdt>
        </w:p>
      </w:tc>
      <w:tc>
        <w:tcPr>
          <w:tcW w:w="7012" w:type="dxa"/>
        </w:tcPr>
        <w:p w14:paraId="0DAB24D7" w14:textId="77777777" w:rsidR="000F09D9" w:rsidRPr="0075380E" w:rsidRDefault="000F09D9" w:rsidP="00C16EAE">
          <w:pPr>
            <w:pStyle w:val="a3"/>
            <w:jc w:val="right"/>
            <w:rPr>
              <w:vertAlign w:val="subscript"/>
            </w:rPr>
          </w:pPr>
          <w:r w:rsidRPr="0075380E">
            <w:rPr>
              <w:noProof/>
              <w:vertAlign w:val="subscript"/>
              <w:lang w:eastAsia="ru-RU"/>
            </w:rPr>
            <w:drawing>
              <wp:inline distT="0" distB="0" distL="0" distR="0" wp14:anchorId="4C23A2FC" wp14:editId="59B4B036">
                <wp:extent cx="1526876" cy="649605"/>
                <wp:effectExtent l="0" t="0" r="0" b="0"/>
                <wp:docPr id="3"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5" name="logo.pdf"/>
                        <pic:cNvPicPr/>
                      </pic:nvPicPr>
                      <pic:blipFill rotWithShape="1">
                        <a:blip r:embed="rId1" cstate="print">
                          <a:extLst>
                            <a:ext uri="{28A0092B-C50C-407E-A947-70E740481C1C}">
                              <a14:useLocalDpi xmlns:a14="http://schemas.microsoft.com/office/drawing/2010/main" val="0"/>
                            </a:ext>
                          </a:extLst>
                        </a:blip>
                        <a:srcRect l="8101" t="2260" r="7493" b="1"/>
                        <a:stretch/>
                      </pic:blipFill>
                      <pic:spPr bwMode="auto">
                        <a:xfrm>
                          <a:off x="0" y="0"/>
                          <a:ext cx="1528836" cy="650439"/>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1866307E" w14:textId="77777777" w:rsidR="00C16EAE" w:rsidRDefault="00C16EAE" w:rsidP="00C16EAE">
    <w:pPr>
      <w:pStyle w:val="a3"/>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445E94" w14:textId="77777777" w:rsidR="00D23802" w:rsidRDefault="00D23802">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1A86"/>
    <w:rsid w:val="00037DF7"/>
    <w:rsid w:val="00044A57"/>
    <w:rsid w:val="00077331"/>
    <w:rsid w:val="0008061D"/>
    <w:rsid w:val="000866CA"/>
    <w:rsid w:val="000A4FBE"/>
    <w:rsid w:val="000B378A"/>
    <w:rsid w:val="000E35F4"/>
    <w:rsid w:val="000F09D9"/>
    <w:rsid w:val="0010505C"/>
    <w:rsid w:val="0011536C"/>
    <w:rsid w:val="001270F1"/>
    <w:rsid w:val="00132041"/>
    <w:rsid w:val="00136432"/>
    <w:rsid w:val="001439E9"/>
    <w:rsid w:val="00151E0D"/>
    <w:rsid w:val="0015269C"/>
    <w:rsid w:val="00156145"/>
    <w:rsid w:val="00166A88"/>
    <w:rsid w:val="0017522C"/>
    <w:rsid w:val="001944C5"/>
    <w:rsid w:val="001A134A"/>
    <w:rsid w:val="001A4733"/>
    <w:rsid w:val="001A773C"/>
    <w:rsid w:val="001A7AC5"/>
    <w:rsid w:val="001B5079"/>
    <w:rsid w:val="001C3266"/>
    <w:rsid w:val="001E3C49"/>
    <w:rsid w:val="001F2501"/>
    <w:rsid w:val="001F4E55"/>
    <w:rsid w:val="00205301"/>
    <w:rsid w:val="002325AF"/>
    <w:rsid w:val="00242275"/>
    <w:rsid w:val="00243271"/>
    <w:rsid w:val="0024687B"/>
    <w:rsid w:val="00261913"/>
    <w:rsid w:val="00265FC2"/>
    <w:rsid w:val="002904A0"/>
    <w:rsid w:val="002A745A"/>
    <w:rsid w:val="002E40F3"/>
    <w:rsid w:val="00301CE4"/>
    <w:rsid w:val="00317599"/>
    <w:rsid w:val="00326665"/>
    <w:rsid w:val="00344505"/>
    <w:rsid w:val="003510C4"/>
    <w:rsid w:val="00370EC5"/>
    <w:rsid w:val="003811F2"/>
    <w:rsid w:val="00397759"/>
    <w:rsid w:val="003B76A7"/>
    <w:rsid w:val="003D0C7C"/>
    <w:rsid w:val="003D23C1"/>
    <w:rsid w:val="00401D3C"/>
    <w:rsid w:val="0041433E"/>
    <w:rsid w:val="00427B93"/>
    <w:rsid w:val="00447E89"/>
    <w:rsid w:val="0045599D"/>
    <w:rsid w:val="00476410"/>
    <w:rsid w:val="00484B67"/>
    <w:rsid w:val="004A574A"/>
    <w:rsid w:val="004B2BBD"/>
    <w:rsid w:val="004E0C32"/>
    <w:rsid w:val="004F2E6E"/>
    <w:rsid w:val="00524E19"/>
    <w:rsid w:val="00530EEB"/>
    <w:rsid w:val="005547CB"/>
    <w:rsid w:val="00556144"/>
    <w:rsid w:val="005756C1"/>
    <w:rsid w:val="00584970"/>
    <w:rsid w:val="0059457A"/>
    <w:rsid w:val="005A0E0A"/>
    <w:rsid w:val="005C1A86"/>
    <w:rsid w:val="005C45BD"/>
    <w:rsid w:val="005C7A39"/>
    <w:rsid w:val="005E31CE"/>
    <w:rsid w:val="006025D4"/>
    <w:rsid w:val="00602B05"/>
    <w:rsid w:val="00621355"/>
    <w:rsid w:val="0063566D"/>
    <w:rsid w:val="006401B1"/>
    <w:rsid w:val="006B18EA"/>
    <w:rsid w:val="006B2EAE"/>
    <w:rsid w:val="006B5CCB"/>
    <w:rsid w:val="006D0BE4"/>
    <w:rsid w:val="006D1D48"/>
    <w:rsid w:val="006E2833"/>
    <w:rsid w:val="006F06B3"/>
    <w:rsid w:val="006F578A"/>
    <w:rsid w:val="00703E5B"/>
    <w:rsid w:val="0075380E"/>
    <w:rsid w:val="0075520C"/>
    <w:rsid w:val="00756309"/>
    <w:rsid w:val="007972F8"/>
    <w:rsid w:val="007A5605"/>
    <w:rsid w:val="007C27B1"/>
    <w:rsid w:val="007C59EE"/>
    <w:rsid w:val="007C7B65"/>
    <w:rsid w:val="007F44FB"/>
    <w:rsid w:val="007F6425"/>
    <w:rsid w:val="0081607F"/>
    <w:rsid w:val="00821E04"/>
    <w:rsid w:val="00827BA5"/>
    <w:rsid w:val="0084583D"/>
    <w:rsid w:val="00852746"/>
    <w:rsid w:val="0086183C"/>
    <w:rsid w:val="00863F81"/>
    <w:rsid w:val="008647B9"/>
    <w:rsid w:val="008673B5"/>
    <w:rsid w:val="00871F5E"/>
    <w:rsid w:val="00872641"/>
    <w:rsid w:val="00872A6D"/>
    <w:rsid w:val="00881ED8"/>
    <w:rsid w:val="00891550"/>
    <w:rsid w:val="008E12F2"/>
    <w:rsid w:val="00912A70"/>
    <w:rsid w:val="0094407A"/>
    <w:rsid w:val="00947667"/>
    <w:rsid w:val="009825EB"/>
    <w:rsid w:val="00991C81"/>
    <w:rsid w:val="009A1460"/>
    <w:rsid w:val="009D2254"/>
    <w:rsid w:val="009F3068"/>
    <w:rsid w:val="009F5332"/>
    <w:rsid w:val="00A055F5"/>
    <w:rsid w:val="00A05944"/>
    <w:rsid w:val="00A13135"/>
    <w:rsid w:val="00A33419"/>
    <w:rsid w:val="00A57D3E"/>
    <w:rsid w:val="00AE2EB3"/>
    <w:rsid w:val="00AF28C3"/>
    <w:rsid w:val="00B12C0E"/>
    <w:rsid w:val="00B178C9"/>
    <w:rsid w:val="00B2437D"/>
    <w:rsid w:val="00B349A7"/>
    <w:rsid w:val="00B7102A"/>
    <w:rsid w:val="00BF09FC"/>
    <w:rsid w:val="00BF1066"/>
    <w:rsid w:val="00C10A61"/>
    <w:rsid w:val="00C1328B"/>
    <w:rsid w:val="00C16EAE"/>
    <w:rsid w:val="00C539CF"/>
    <w:rsid w:val="00C57C52"/>
    <w:rsid w:val="00C91140"/>
    <w:rsid w:val="00CB2F3C"/>
    <w:rsid w:val="00CB5DDE"/>
    <w:rsid w:val="00CC5F14"/>
    <w:rsid w:val="00CC6979"/>
    <w:rsid w:val="00CC6FDD"/>
    <w:rsid w:val="00CD61F0"/>
    <w:rsid w:val="00D23802"/>
    <w:rsid w:val="00D23F5F"/>
    <w:rsid w:val="00D24E5D"/>
    <w:rsid w:val="00D47559"/>
    <w:rsid w:val="00D546E6"/>
    <w:rsid w:val="00D645B6"/>
    <w:rsid w:val="00D92DFE"/>
    <w:rsid w:val="00D9736E"/>
    <w:rsid w:val="00DA5996"/>
    <w:rsid w:val="00DC7188"/>
    <w:rsid w:val="00DD4B1A"/>
    <w:rsid w:val="00DF0188"/>
    <w:rsid w:val="00E27F13"/>
    <w:rsid w:val="00E818B1"/>
    <w:rsid w:val="00EB087D"/>
    <w:rsid w:val="00F06F24"/>
    <w:rsid w:val="00F07852"/>
    <w:rsid w:val="00F1016F"/>
    <w:rsid w:val="00F3668E"/>
    <w:rsid w:val="00F45438"/>
    <w:rsid w:val="00F645AB"/>
    <w:rsid w:val="00F71E67"/>
    <w:rsid w:val="00F744CB"/>
    <w:rsid w:val="00F81276"/>
    <w:rsid w:val="00F825D3"/>
    <w:rsid w:val="00F8659F"/>
    <w:rsid w:val="00FA618A"/>
    <w:rsid w:val="00FB319D"/>
    <w:rsid w:val="00FD192B"/>
    <w:rsid w:val="00FD3909"/>
    <w:rsid w:val="00FE2287"/>
    <w:rsid w:val="00FE415F"/>
    <w:rsid w:val="00FF78D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BDB6B4"/>
  <w15:chartTrackingRefBased/>
  <w15:docId w15:val="{3735D78F-A296-4188-962C-0F1000097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A4FBE"/>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0A4FBE"/>
  </w:style>
  <w:style w:type="paragraph" w:styleId="a5">
    <w:name w:val="footer"/>
    <w:basedOn w:val="a"/>
    <w:link w:val="a6"/>
    <w:unhideWhenUsed/>
    <w:rsid w:val="000A4FBE"/>
    <w:pPr>
      <w:tabs>
        <w:tab w:val="center" w:pos="4677"/>
        <w:tab w:val="right" w:pos="9355"/>
      </w:tabs>
      <w:spacing w:after="0" w:line="240" w:lineRule="auto"/>
    </w:pPr>
  </w:style>
  <w:style w:type="character" w:customStyle="1" w:styleId="a6">
    <w:name w:val="Нижний колонтитул Знак"/>
    <w:basedOn w:val="a0"/>
    <w:link w:val="a5"/>
    <w:uiPriority w:val="99"/>
    <w:rsid w:val="000A4FBE"/>
  </w:style>
  <w:style w:type="character" w:styleId="a7">
    <w:name w:val="annotation reference"/>
    <w:basedOn w:val="a0"/>
    <w:uiPriority w:val="99"/>
    <w:semiHidden/>
    <w:unhideWhenUsed/>
    <w:rsid w:val="006401B1"/>
    <w:rPr>
      <w:sz w:val="16"/>
      <w:szCs w:val="16"/>
    </w:rPr>
  </w:style>
  <w:style w:type="paragraph" w:styleId="a8">
    <w:name w:val="annotation text"/>
    <w:basedOn w:val="a"/>
    <w:link w:val="a9"/>
    <w:uiPriority w:val="99"/>
    <w:semiHidden/>
    <w:unhideWhenUsed/>
    <w:rsid w:val="006401B1"/>
    <w:pPr>
      <w:spacing w:line="240" w:lineRule="auto"/>
    </w:pPr>
    <w:rPr>
      <w:sz w:val="20"/>
      <w:szCs w:val="20"/>
    </w:rPr>
  </w:style>
  <w:style w:type="character" w:customStyle="1" w:styleId="a9">
    <w:name w:val="Текст примечания Знак"/>
    <w:basedOn w:val="a0"/>
    <w:link w:val="a8"/>
    <w:uiPriority w:val="99"/>
    <w:semiHidden/>
    <w:rsid w:val="006401B1"/>
    <w:rPr>
      <w:sz w:val="20"/>
      <w:szCs w:val="20"/>
    </w:rPr>
  </w:style>
  <w:style w:type="paragraph" w:styleId="aa">
    <w:name w:val="annotation subject"/>
    <w:basedOn w:val="a8"/>
    <w:next w:val="a8"/>
    <w:link w:val="ab"/>
    <w:uiPriority w:val="99"/>
    <w:semiHidden/>
    <w:unhideWhenUsed/>
    <w:rsid w:val="006401B1"/>
    <w:rPr>
      <w:b/>
      <w:bCs/>
    </w:rPr>
  </w:style>
  <w:style w:type="character" w:customStyle="1" w:styleId="ab">
    <w:name w:val="Тема примечания Знак"/>
    <w:basedOn w:val="a9"/>
    <w:link w:val="aa"/>
    <w:uiPriority w:val="99"/>
    <w:semiHidden/>
    <w:rsid w:val="006401B1"/>
    <w:rPr>
      <w:b/>
      <w:bCs/>
      <w:sz w:val="20"/>
      <w:szCs w:val="20"/>
    </w:rPr>
  </w:style>
  <w:style w:type="paragraph" w:styleId="ac">
    <w:name w:val="Balloon Text"/>
    <w:basedOn w:val="a"/>
    <w:link w:val="ad"/>
    <w:uiPriority w:val="99"/>
    <w:semiHidden/>
    <w:unhideWhenUsed/>
    <w:rsid w:val="006401B1"/>
    <w:pPr>
      <w:spacing w:after="0" w:line="240" w:lineRule="auto"/>
    </w:pPr>
    <w:rPr>
      <w:rFonts w:ascii="Segoe UI" w:hAnsi="Segoe UI" w:cs="Segoe UI"/>
      <w:sz w:val="18"/>
      <w:szCs w:val="18"/>
    </w:rPr>
  </w:style>
  <w:style w:type="character" w:customStyle="1" w:styleId="ad">
    <w:name w:val="Текст выноски Знак"/>
    <w:basedOn w:val="a0"/>
    <w:link w:val="ac"/>
    <w:uiPriority w:val="99"/>
    <w:semiHidden/>
    <w:rsid w:val="006401B1"/>
    <w:rPr>
      <w:rFonts w:ascii="Segoe UI" w:hAnsi="Segoe UI" w:cs="Segoe UI"/>
      <w:sz w:val="18"/>
      <w:szCs w:val="18"/>
    </w:rPr>
  </w:style>
  <w:style w:type="character" w:styleId="ae">
    <w:name w:val="Hyperlink"/>
    <w:basedOn w:val="a0"/>
    <w:uiPriority w:val="99"/>
    <w:unhideWhenUsed/>
    <w:rsid w:val="00D645B6"/>
    <w:rPr>
      <w:color w:val="0563C1" w:themeColor="hyperlink"/>
      <w:u w:val="single"/>
    </w:rPr>
  </w:style>
  <w:style w:type="table" w:styleId="af">
    <w:name w:val="Table Grid"/>
    <w:basedOn w:val="a1"/>
    <w:uiPriority w:val="39"/>
    <w:rsid w:val="000F09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0">
    <w:name w:val="Placeholder Text"/>
    <w:basedOn w:val="a0"/>
    <w:uiPriority w:val="99"/>
    <w:semiHidden/>
    <w:rsid w:val="000F09D9"/>
    <w:rPr>
      <w:color w:val="808080"/>
    </w:rPr>
  </w:style>
  <w:style w:type="table" w:styleId="af1">
    <w:name w:val="Grid Table Light"/>
    <w:basedOn w:val="a1"/>
    <w:uiPriority w:val="40"/>
    <w:rsid w:val="00C539CF"/>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2">
    <w:name w:val="Plain Table 2"/>
    <w:basedOn w:val="a1"/>
    <w:uiPriority w:val="42"/>
    <w:rsid w:val="00C539CF"/>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1719682">
      <w:bodyDiv w:val="1"/>
      <w:marLeft w:val="0"/>
      <w:marRight w:val="0"/>
      <w:marTop w:val="0"/>
      <w:marBottom w:val="0"/>
      <w:divBdr>
        <w:top w:val="none" w:sz="0" w:space="0" w:color="auto"/>
        <w:left w:val="none" w:sz="0" w:space="0" w:color="auto"/>
        <w:bottom w:val="none" w:sz="0" w:space="0" w:color="auto"/>
        <w:right w:val="none" w:sz="0" w:space="0" w:color="auto"/>
      </w:divBdr>
    </w:div>
    <w:div w:id="312148899">
      <w:bodyDiv w:val="1"/>
      <w:marLeft w:val="0"/>
      <w:marRight w:val="0"/>
      <w:marTop w:val="0"/>
      <w:marBottom w:val="0"/>
      <w:divBdr>
        <w:top w:val="none" w:sz="0" w:space="0" w:color="auto"/>
        <w:left w:val="none" w:sz="0" w:space="0" w:color="auto"/>
        <w:bottom w:val="none" w:sz="0" w:space="0" w:color="auto"/>
        <w:right w:val="none" w:sz="0" w:space="0" w:color="auto"/>
      </w:divBdr>
    </w:div>
    <w:div w:id="482236661">
      <w:bodyDiv w:val="1"/>
      <w:marLeft w:val="0"/>
      <w:marRight w:val="0"/>
      <w:marTop w:val="0"/>
      <w:marBottom w:val="0"/>
      <w:divBdr>
        <w:top w:val="none" w:sz="0" w:space="0" w:color="auto"/>
        <w:left w:val="none" w:sz="0" w:space="0" w:color="auto"/>
        <w:bottom w:val="none" w:sz="0" w:space="0" w:color="auto"/>
        <w:right w:val="none" w:sz="0" w:space="0" w:color="auto"/>
      </w:divBdr>
    </w:div>
    <w:div w:id="523439090">
      <w:bodyDiv w:val="1"/>
      <w:marLeft w:val="0"/>
      <w:marRight w:val="0"/>
      <w:marTop w:val="0"/>
      <w:marBottom w:val="0"/>
      <w:divBdr>
        <w:top w:val="none" w:sz="0" w:space="0" w:color="auto"/>
        <w:left w:val="none" w:sz="0" w:space="0" w:color="auto"/>
        <w:bottom w:val="none" w:sz="0" w:space="0" w:color="auto"/>
        <w:right w:val="none" w:sz="0" w:space="0" w:color="auto"/>
      </w:divBdr>
    </w:div>
    <w:div w:id="711658905">
      <w:bodyDiv w:val="1"/>
      <w:marLeft w:val="0"/>
      <w:marRight w:val="0"/>
      <w:marTop w:val="0"/>
      <w:marBottom w:val="0"/>
      <w:divBdr>
        <w:top w:val="none" w:sz="0" w:space="0" w:color="auto"/>
        <w:left w:val="none" w:sz="0" w:space="0" w:color="auto"/>
        <w:bottom w:val="none" w:sz="0" w:space="0" w:color="auto"/>
        <w:right w:val="none" w:sz="0" w:space="0" w:color="auto"/>
      </w:divBdr>
    </w:div>
    <w:div w:id="984823576">
      <w:bodyDiv w:val="1"/>
      <w:marLeft w:val="0"/>
      <w:marRight w:val="0"/>
      <w:marTop w:val="0"/>
      <w:marBottom w:val="0"/>
      <w:divBdr>
        <w:top w:val="none" w:sz="0" w:space="0" w:color="auto"/>
        <w:left w:val="none" w:sz="0" w:space="0" w:color="auto"/>
        <w:bottom w:val="none" w:sz="0" w:space="0" w:color="auto"/>
        <w:right w:val="none" w:sz="0" w:space="0" w:color="auto"/>
      </w:divBdr>
    </w:div>
    <w:div w:id="1035084823">
      <w:bodyDiv w:val="1"/>
      <w:marLeft w:val="0"/>
      <w:marRight w:val="0"/>
      <w:marTop w:val="0"/>
      <w:marBottom w:val="0"/>
      <w:divBdr>
        <w:top w:val="none" w:sz="0" w:space="0" w:color="auto"/>
        <w:left w:val="none" w:sz="0" w:space="0" w:color="auto"/>
        <w:bottom w:val="none" w:sz="0" w:space="0" w:color="auto"/>
        <w:right w:val="none" w:sz="0" w:space="0" w:color="auto"/>
      </w:divBdr>
    </w:div>
    <w:div w:id="1444764466">
      <w:bodyDiv w:val="1"/>
      <w:marLeft w:val="0"/>
      <w:marRight w:val="0"/>
      <w:marTop w:val="0"/>
      <w:marBottom w:val="0"/>
      <w:divBdr>
        <w:top w:val="none" w:sz="0" w:space="0" w:color="auto"/>
        <w:left w:val="none" w:sz="0" w:space="0" w:color="auto"/>
        <w:bottom w:val="none" w:sz="0" w:space="0" w:color="auto"/>
        <w:right w:val="none" w:sz="0" w:space="0" w:color="auto"/>
      </w:divBdr>
    </w:div>
    <w:div w:id="1782021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350C1AE3A714EBAAF7AD85BE3706039"/>
        <w:category>
          <w:name w:val="Общие"/>
          <w:gallery w:val="placeholder"/>
        </w:category>
        <w:types>
          <w:type w:val="bbPlcHdr"/>
        </w:types>
        <w:behaviors>
          <w:behavior w:val="content"/>
        </w:behaviors>
        <w:guid w:val="{D15D6118-B05A-4637-BEE5-E04F7A0CCAC5}"/>
      </w:docPartPr>
      <w:docPartBody>
        <w:p w:rsidR="001478FA" w:rsidRDefault="00C25467" w:rsidP="00C25467">
          <w:pPr>
            <w:pStyle w:val="A350C1AE3A714EBAAF7AD85BE3706039"/>
          </w:pPr>
          <w:r w:rsidRPr="00821A96">
            <w:rPr>
              <w:rStyle w:val="a3"/>
            </w:rPr>
            <w:t>[Ключевые слова]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Segoe UI">
    <w:panose1 w:val="020B0502040204020203"/>
    <w:charset w:val="CC"/>
    <w:family w:val="swiss"/>
    <w:pitch w:val="variable"/>
    <w:sig w:usb0="E10022FF" w:usb1="C000E47F" w:usb2="00000029" w:usb3="00000000" w:csb0="000001DF" w:csb1="00000000"/>
  </w:font>
  <w:font w:name="Helvetica">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5467"/>
    <w:rsid w:val="00057788"/>
    <w:rsid w:val="001478FA"/>
    <w:rsid w:val="00192FE2"/>
    <w:rsid w:val="00330ACB"/>
    <w:rsid w:val="006076A7"/>
    <w:rsid w:val="00693F2E"/>
    <w:rsid w:val="006C4005"/>
    <w:rsid w:val="0091454A"/>
    <w:rsid w:val="00934150"/>
    <w:rsid w:val="00C12AF4"/>
    <w:rsid w:val="00C25467"/>
    <w:rsid w:val="00E217AA"/>
    <w:rsid w:val="00F31B0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25467"/>
    <w:rPr>
      <w:color w:val="808080"/>
    </w:rPr>
  </w:style>
  <w:style w:type="paragraph" w:customStyle="1" w:styleId="A350C1AE3A714EBAAF7AD85BE3706039">
    <w:name w:val="A350C1AE3A714EBAAF7AD85BE3706039"/>
    <w:rsid w:val="00C2546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B7066F-A4C3-409A-871D-629E6CED7B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Pages>
  <Words>105</Words>
  <Characters>599</Characters>
  <Application>Microsoft Office Word</Application>
  <DocSecurity>0</DocSecurity>
  <Lines>4</Lines>
  <Paragraphs>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CodeTiburon</Company>
  <LinksUpToDate>false</LinksUpToDate>
  <CharactersWithSpaces>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Khodyrevska</dc:creator>
  <cp:keywords>#0080-001-001-CRI</cp:keywords>
  <dc:description/>
  <cp:lastModifiedBy>Anatoly</cp:lastModifiedBy>
  <cp:revision>20</cp:revision>
  <cp:lastPrinted>2014-03-18T11:01:00Z</cp:lastPrinted>
  <dcterms:created xsi:type="dcterms:W3CDTF">2014-03-18T10:57:00Z</dcterms:created>
  <dcterms:modified xsi:type="dcterms:W3CDTF">2014-03-20T16:11:00Z</dcterms:modified>
</cp:coreProperties>
</file>