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2" w:lineRule="auto"/>
        <w:ind w:left="11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2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ESCOPO – ESCOLA SENAI DE INFORMÁTICA CURSO CO.DE School - Fundação Grupo Volkswagen</w:t>
      </w:r>
    </w:p>
    <w:p w:rsidR="00000000" w:rsidDel="00000000" w:rsidP="00000000" w:rsidRDefault="00000000" w:rsidRPr="00000000" w14:paraId="00000003">
      <w:pPr>
        <w:pStyle w:val="Heading1"/>
        <w:spacing w:before="82" w:lineRule="auto"/>
        <w:ind w:left="113" w:firstLine="0"/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Nome do Projeto: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SASC - S</w:t>
      </w:r>
      <w:r w:rsidDel="00000000" w:rsidR="00000000" w:rsidRPr="00000000">
        <w:rPr>
          <w:sz w:val="20"/>
          <w:szCs w:val="20"/>
          <w:rtl w:val="0"/>
        </w:rPr>
        <w:t xml:space="preserve">istema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nálise e </w:t>
      </w:r>
      <w:r w:rsidDel="00000000" w:rsidR="00000000" w:rsidRPr="00000000">
        <w:rPr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imulações de </w:t>
      </w:r>
      <w:r w:rsidDel="00000000" w:rsidR="00000000" w:rsidRPr="00000000">
        <w:rPr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onsumo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Gerenciador de equipamentos de TI: servidores de rede com foco em consumo de energia.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Proprietário do Projeto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Thomas Bretschneider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Julio C. Padilha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jc w:val="both"/>
        <w:rPr/>
      </w:pPr>
      <w:bookmarkStart w:colFirst="0" w:colLast="0" w:name="_9e8n19quzdz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Propósito (qual a intenção deste projeto? Porque estamos fazendo esse projeto? O que nosso usuário deseja, esse projeto vale a pena porque queremos chegar a...)</w:t>
      </w:r>
    </w:p>
    <w:p w:rsidR="00000000" w:rsidDel="00000000" w:rsidP="00000000" w:rsidRDefault="00000000" w:rsidRPr="00000000" w14:paraId="00000010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 intenção:</w:t>
      </w:r>
      <w:r w:rsidDel="00000000" w:rsidR="00000000" w:rsidRPr="00000000">
        <w:rPr>
          <w:rtl w:val="0"/>
        </w:rPr>
        <w:t xml:space="preserve"> Criar uma ferramenta para medições e especificações técnicas para redução do consumo elétrico dos equipamentos de rede e servidores apresentados por meio de dashboard.</w:t>
      </w:r>
    </w:p>
    <w:p w:rsidR="00000000" w:rsidDel="00000000" w:rsidP="00000000" w:rsidRDefault="00000000" w:rsidRPr="00000000" w14:paraId="00000012">
      <w:pPr>
        <w:widowControl w:val="1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 do produto: </w:t>
      </w:r>
      <w:r w:rsidDel="00000000" w:rsidR="00000000" w:rsidRPr="00000000">
        <w:rPr>
          <w:rtl w:val="0"/>
        </w:rPr>
        <w:t xml:space="preserve"> Mapear cada equipamento, detectar aparelhos com maior consumo, emitir histórico dos gastos dos aparelhos e salvar em banco de dados, calcular gastos tanto de consumo quanto de valores em curto, médio e longo prazo.</w:t>
      </w:r>
    </w:p>
    <w:p w:rsidR="00000000" w:rsidDel="00000000" w:rsidP="00000000" w:rsidRDefault="00000000" w:rsidRPr="00000000" w14:paraId="00000014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Ter informações precisas e claras do consumo de energia e dados atualizados dos gastos em tempo real.</w:t>
      </w:r>
    </w:p>
    <w:p w:rsidR="00000000" w:rsidDel="00000000" w:rsidP="00000000" w:rsidRDefault="00000000" w:rsidRPr="00000000" w14:paraId="0000001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Quais os requisitos mínimos (MVP) para este projeto que você espera que seja entregue?</w:t>
      </w:r>
    </w:p>
    <w:p w:rsidR="00000000" w:rsidDel="00000000" w:rsidP="00000000" w:rsidRDefault="00000000" w:rsidRPr="00000000" w14:paraId="0000001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da Plataforma (Web)</w:t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2635"/>
        <w:tblGridChange w:id="0">
          <w:tblGrid>
            <w:gridCol w:w="7225"/>
            <w:gridCol w:w="2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 PARTE DO MVP?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Acesso do sistema (Login)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Sugestões de troca de equipamentos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Perfil Administrador 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Cálculos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Cadastrar categoria de equipamentos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Filtros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Interface responsiva web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Aplicativo mobile (IOS, Android)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rHeight w:val="5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Dashboard com detalhamentos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Descrição dos Requisitos</w:t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O que está em </w:t>
      </w:r>
      <w:r w:rsidDel="00000000" w:rsidR="00000000" w:rsidRPr="00000000">
        <w:rPr>
          <w:b w:val="1"/>
          <w:color w:val="00b050"/>
          <w:rtl w:val="0"/>
        </w:rPr>
        <w:t xml:space="preserve">verde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faz parte do MVP.</w:t>
      </w:r>
    </w:p>
    <w:p w:rsidR="00000000" w:rsidDel="00000000" w:rsidP="00000000" w:rsidRDefault="00000000" w:rsidRPr="00000000" w14:paraId="00000038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Globais da Plataforma:</w:t>
      </w:r>
    </w:p>
    <w:p w:rsidR="00000000" w:rsidDel="00000000" w:rsidP="00000000" w:rsidRDefault="00000000" w:rsidRPr="00000000" w14:paraId="0000003A">
      <w:pPr>
        <w:widowControl w:val="1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Acesso do sistema (Login):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Deve ser possível realizar o login do sistema através dos perfis de usuário, estes definidos por:</w:t>
      </w:r>
    </w:p>
    <w:p w:rsidR="00000000" w:rsidDel="00000000" w:rsidP="00000000" w:rsidRDefault="00000000" w:rsidRPr="00000000" w14:paraId="0000003E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color w:val="000000"/>
          <w:rtl w:val="0"/>
        </w:rPr>
        <w:t xml:space="preserve">Funcionários;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Sugestão de troca de equipamentos: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Quando o equipamento </w:t>
      </w:r>
      <w:r w:rsidDel="00000000" w:rsidR="00000000" w:rsidRPr="00000000">
        <w:rPr>
          <w:rtl w:val="0"/>
        </w:rPr>
        <w:t xml:space="preserve">estiver</w:t>
      </w:r>
      <w:r w:rsidDel="00000000" w:rsidR="00000000" w:rsidRPr="00000000">
        <w:rPr>
          <w:color w:val="000000"/>
          <w:rtl w:val="0"/>
        </w:rPr>
        <w:t xml:space="preserve"> consumindo mais do que o manual do fabricante.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180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Perfil Administrador: </w:t>
      </w:r>
      <w:r w:rsidDel="00000000" w:rsidR="00000000" w:rsidRPr="00000000">
        <w:rPr>
          <w:rtl w:val="0"/>
        </w:rPr>
        <w:t xml:space="preserve">Responsável por gerenciar os usuários e suas permissões.</w:t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Cálculos: </w:t>
      </w:r>
      <w:r w:rsidDel="00000000" w:rsidR="00000000" w:rsidRPr="00000000">
        <w:rPr>
          <w:rtl w:val="0"/>
        </w:rPr>
        <w:t xml:space="preserve">referentes ao </w:t>
      </w:r>
      <w:r w:rsidDel="00000000" w:rsidR="00000000" w:rsidRPr="00000000">
        <w:rPr>
          <w:color w:val="000000"/>
          <w:rtl w:val="0"/>
        </w:rPr>
        <w:t xml:space="preserve">consumo de energia e</w:t>
      </w:r>
      <w:r w:rsidDel="00000000" w:rsidR="00000000" w:rsidRPr="00000000">
        <w:rPr>
          <w:rtl w:val="0"/>
        </w:rPr>
        <w:t xml:space="preserve"> custos gastos a </w:t>
      </w:r>
      <w:r w:rsidDel="00000000" w:rsidR="00000000" w:rsidRPr="00000000">
        <w:rPr>
          <w:color w:val="000000"/>
          <w:rtl w:val="0"/>
        </w:rPr>
        <w:t xml:space="preserve">curto, médio e longo prazo.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Cadastrar usuário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Cadastro e acessos disponibilizados pelo </w:t>
      </w:r>
      <w:r w:rsidDel="00000000" w:rsidR="00000000" w:rsidRPr="00000000">
        <w:rPr>
          <w:color w:val="000000"/>
          <w:rtl w:val="0"/>
        </w:rPr>
        <w:t xml:space="preserve">ministrador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Cadastrar equipamentos: </w:t>
      </w:r>
      <w:r w:rsidDel="00000000" w:rsidR="00000000" w:rsidRPr="00000000">
        <w:rPr>
          <w:color w:val="000000"/>
          <w:rtl w:val="0"/>
        </w:rPr>
        <w:t xml:space="preserve">O Administrador poderá cadastrar equipamentos.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b w:val="1"/>
          <w:color w:val="00b050"/>
          <w:rtl w:val="0"/>
        </w:rPr>
        <w:t xml:space="preserve">iltros: </w:t>
      </w:r>
      <w:r w:rsidDel="00000000" w:rsidR="00000000" w:rsidRPr="00000000">
        <w:rPr>
          <w:color w:val="000000"/>
          <w:rtl w:val="0"/>
        </w:rPr>
        <w:t xml:space="preserve">O administrador poderá utilizar os filtros em sua </w:t>
      </w:r>
      <w:r w:rsidDel="00000000" w:rsidR="00000000" w:rsidRPr="00000000">
        <w:rPr>
          <w:rtl w:val="0"/>
        </w:rPr>
        <w:t xml:space="preserve">exibição.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color w:val="00b050"/>
          <w:rtl w:val="0"/>
        </w:rPr>
        <w:t xml:space="preserve">Interface responsiva web: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 sistema web será responsivo, isso significa que a interface desenvolvida em front-end será adaptativa conforme os tamanhos (600px, 768px, 1366px, 1920px);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firstLine="0"/>
        <w:jc w:val="both"/>
        <w:rPr/>
      </w:pPr>
      <w:bookmarkStart w:colFirst="0" w:colLast="0" w:name="_en7pv3woohz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Aplicativo Mobile (IOS, Android):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erá contemplado no projeto o desenvolvimento de aplicativo mobile seme</w:t>
      </w:r>
      <w:r w:rsidDel="00000000" w:rsidR="00000000" w:rsidRPr="00000000">
        <w:rPr>
          <w:rtl w:val="0"/>
        </w:rPr>
        <w:t xml:space="preserve">lhante a aplicação Web.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Dashboard com detalhamentos: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  <w:t xml:space="preserve">Relatórios, informar dados de consumo e gastos.</w:t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3"/>
        </w:numPr>
        <w:spacing w:line="259" w:lineRule="auto"/>
        <w:ind w:left="643" w:hanging="360"/>
        <w:jc w:val="both"/>
        <w:rPr/>
      </w:pPr>
      <w:r w:rsidDel="00000000" w:rsidR="00000000" w:rsidRPr="00000000">
        <w:rPr>
          <w:b w:val="1"/>
          <w:color w:val="00b050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Utilizado para armazenar dados de consumo de energia, informações como o consumo indicado pelo fabricante de cada equipamento, usuários e etc.</w:t>
      </w:r>
    </w:p>
    <w:p w:rsidR="00000000" w:rsidDel="00000000" w:rsidP="00000000" w:rsidRDefault="00000000" w:rsidRPr="00000000" w14:paraId="00000054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Qual é a entrega final do projeto? ( ex. Site, </w:t>
      </w:r>
      <w:r w:rsidDel="00000000" w:rsidR="00000000" w:rsidRPr="00000000">
        <w:rPr>
          <w:b w:val="1"/>
          <w:rtl w:val="0"/>
        </w:rPr>
        <w:t xml:space="preserve">e-commerce,</w:t>
      </w:r>
      <w:r w:rsidDel="00000000" w:rsidR="00000000" w:rsidRPr="00000000">
        <w:rPr>
          <w:b w:val="1"/>
          <w:color w:val="000000"/>
          <w:rtl w:val="0"/>
        </w:rPr>
        <w:t xml:space="preserve"> plataformas, aplicativo, serviço…)</w:t>
      </w:r>
    </w:p>
    <w:p w:rsidR="00000000" w:rsidDel="00000000" w:rsidP="00000000" w:rsidRDefault="00000000" w:rsidRPr="00000000" w14:paraId="00000059">
      <w:pPr>
        <w:widowControl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Plataforma composta por solução web responsiva e aplicativo mobile.</w:t>
      </w:r>
    </w:p>
    <w:p w:rsidR="00000000" w:rsidDel="00000000" w:rsidP="00000000" w:rsidRDefault="00000000" w:rsidRPr="00000000" w14:paraId="0000005B">
      <w:pPr>
        <w:widowControl w:val="1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Time (quem são os membros do time? Nome da pessoa da empresa que fará a mentoria do projeto – disponibilidade para reuniões. (mínimo dois contatos)</w:t>
      </w:r>
    </w:p>
    <w:p w:rsidR="00000000" w:rsidDel="00000000" w:rsidP="00000000" w:rsidRDefault="00000000" w:rsidRPr="00000000" w14:paraId="0000005E">
      <w:pPr>
        <w:widowControl w:val="1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Nome: Thomas Bretschneider</w:t>
      </w:r>
    </w:p>
    <w:p w:rsidR="00000000" w:rsidDel="00000000" w:rsidP="00000000" w:rsidRDefault="00000000" w:rsidRPr="00000000" w14:paraId="00000060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Cargo: Head of Integration, Operations and FIS Competence Center</w:t>
      </w:r>
    </w:p>
    <w:p w:rsidR="00000000" w:rsidDel="00000000" w:rsidP="00000000" w:rsidRDefault="00000000" w:rsidRPr="00000000" w14:paraId="00000062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64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Nome: Julio C Padilha</w:t>
      </w:r>
    </w:p>
    <w:p w:rsidR="00000000" w:rsidDel="00000000" w:rsidP="00000000" w:rsidRDefault="00000000" w:rsidRPr="00000000" w14:paraId="00000067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Cargo: Diretor - Gerente de Segurança (CSO,CISO)</w:t>
      </w:r>
    </w:p>
    <w:p w:rsidR="00000000" w:rsidDel="00000000" w:rsidP="00000000" w:rsidRDefault="00000000" w:rsidRPr="00000000" w14:paraId="00000069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8" w:hanging="396.00000000000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78" w:hanging="396.000000000000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StakeHolders ( quem tem interesse no sucesso deste </w:t>
      </w:r>
      <w:r w:rsidDel="00000000" w:rsidR="00000000" w:rsidRPr="00000000">
        <w:rPr>
          <w:b w:val="1"/>
          <w:rtl w:val="0"/>
        </w:rPr>
        <w:t xml:space="preserve">projeto? De que</w:t>
      </w:r>
      <w:r w:rsidDel="00000000" w:rsidR="00000000" w:rsidRPr="00000000">
        <w:rPr>
          <w:b w:val="1"/>
          <w:color w:val="000000"/>
          <w:rtl w:val="0"/>
        </w:rPr>
        <w:t xml:space="preserve"> maneira estas pessoas estarão envolvidas no projeto? </w:t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Empresa – Solicitante do projeto; </w:t>
      </w:r>
      <w:r w:rsidDel="00000000" w:rsidR="00000000" w:rsidRPr="00000000">
        <w:rPr>
          <w:rtl w:val="0"/>
        </w:rPr>
        <w:t xml:space="preserve">Volkswagen</w:t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SENAI de Informática – Gerente do projeto final;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Alunos do grupo – Os executores do projeto (possivelmente contratados após término deste);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Julio C Padilha  e Thomas Bretschneider gestores da área de TI.</w:t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Utilizar</w:t>
      </w:r>
      <w:r w:rsidDel="00000000" w:rsidR="00000000" w:rsidRPr="00000000">
        <w:rPr>
          <w:rtl w:val="0"/>
        </w:rPr>
        <w:t xml:space="preserve"> para medir consumo e controle dos gastos de energia elétrica.</w:t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Ter uma ferramenta para auxiliar em suas atividades;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Na escola nós trabalhamos com: 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Figma, Canva, PHOTOSHOP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Front: HTML, CSS, JavaScript, React;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Back: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JPA e WebAPI;</w:t>
      </w:r>
    </w:p>
    <w:p w:rsidR="00000000" w:rsidDel="00000000" w:rsidP="00000000" w:rsidRDefault="00000000" w:rsidRPr="00000000" w14:paraId="00000081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Banco</w:t>
      </w:r>
      <w:r w:rsidDel="00000000" w:rsidR="00000000" w:rsidRPr="00000000">
        <w:rPr>
          <w:rtl w:val="0"/>
        </w:rPr>
        <w:t xml:space="preserve"> de Dados</w:t>
      </w:r>
      <w:r w:rsidDel="00000000" w:rsidR="00000000" w:rsidRPr="00000000">
        <w:rPr>
          <w:color w:val="000000"/>
          <w:rtl w:val="0"/>
        </w:rPr>
        <w:t xml:space="preserve">: SQL Server;</w:t>
      </w:r>
    </w:p>
    <w:p w:rsidR="00000000" w:rsidDel="00000000" w:rsidP="00000000" w:rsidRDefault="00000000" w:rsidRPr="00000000" w14:paraId="00000082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Mobile: java e kotlin;</w:t>
      </w:r>
    </w:p>
    <w:p w:rsidR="00000000" w:rsidDel="00000000" w:rsidP="00000000" w:rsidRDefault="00000000" w:rsidRPr="00000000" w14:paraId="00000083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Ferramentas: Trello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GitHub, Visual Studio 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08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Itens de protótipo e necessidades</w:t>
      </w:r>
    </w:p>
    <w:p w:rsidR="00000000" w:rsidDel="00000000" w:rsidP="00000000" w:rsidRDefault="00000000" w:rsidRPr="00000000" w14:paraId="00000088">
      <w:pPr>
        <w:ind w:left="108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1 - Computadores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2 - Rack Completo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3 - Arduino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4 - Medidores de tensão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5 - Fios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6 - Sensores</w:t>
      </w:r>
    </w:p>
    <w:sectPr>
      <w:headerReference r:id="rId6" w:type="default"/>
      <w:footerReference r:id="rId7" w:type="default"/>
      <w:pgSz w:h="16850" w:w="11910" w:orient="portrait"/>
      <w:pgMar w:bottom="940" w:top="1560" w:left="1020" w:right="1020" w:header="566" w:footer="7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10020300</wp:posOffset>
              </wp:positionV>
              <wp:extent cx="6132830" cy="222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10020300</wp:posOffset>
              </wp:positionV>
              <wp:extent cx="6132830" cy="222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8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10147300</wp:posOffset>
              </wp:positionV>
              <wp:extent cx="1216025" cy="158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47513" y="371015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Cursos CodeXP – Diurno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10147300</wp:posOffset>
              </wp:positionV>
              <wp:extent cx="1216025" cy="158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6025" cy="15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2743200</wp:posOffset>
          </wp:positionH>
          <wp:positionV relativeFrom="page">
            <wp:posOffset>302259</wp:posOffset>
          </wp:positionV>
          <wp:extent cx="1310639" cy="546100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714693</wp:posOffset>
              </wp:positionH>
              <wp:positionV relativeFrom="page">
                <wp:posOffset>973138</wp:posOffset>
              </wp:positionV>
              <wp:extent cx="61328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714693</wp:posOffset>
              </wp:positionH>
              <wp:positionV relativeFrom="page">
                <wp:posOffset>973138</wp:posOffset>
              </wp:positionV>
              <wp:extent cx="6132830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28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643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363" w:hanging="35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8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