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374DF">
      <w:pPr>
        <w:rPr>
          <w:rFonts w:hint="eastAsia"/>
        </w:rPr>
      </w:pPr>
      <w:r>
        <w:rPr>
          <w:rFonts w:hint="eastAsia"/>
        </w:rPr>
        <w:t>**《采购演示合同》**</w:t>
      </w:r>
    </w:p>
    <w:p w14:paraId="22CDE8E3">
      <w:pPr>
        <w:rPr>
          <w:rFonts w:hint="eastAsia"/>
        </w:rPr>
      </w:pPr>
      <w:r>
        <w:rPr>
          <w:rFonts w:hint="eastAsia"/>
        </w:rPr>
        <w:t>买方名称：{{ buyer }}</w:t>
      </w:r>
    </w:p>
    <w:p w14:paraId="0B28DF87">
      <w:pPr>
        <w:rPr>
          <w:rFonts w:hint="eastAsia"/>
        </w:rPr>
      </w:pPr>
      <w:r>
        <w:rPr>
          <w:rFonts w:hint="eastAsia"/>
        </w:rPr>
        <w:t>采购金额：{{ amount }}</w:t>
      </w:r>
    </w:p>
    <w:p w14:paraId="6D485F0C">
      <w:pPr>
        <w:rPr>
          <w:rFonts w:hint="eastAsia"/>
        </w:rPr>
      </w:pPr>
      <w:r>
        <w:rPr>
          <w:rFonts w:hint="eastAsia"/>
        </w:rPr>
        <w:t>金额大写：{{ amount | to_rmb 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6034DF"/>
    <w:rsid w:val="6C79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2026-03-16T23:27:23Z</dcterms:created>
  <dc:creator>huawei</dc:creator>
  <cp:lastModifiedBy>王伟</cp:lastModifiedBy>
  <dcterms:modified xsi:type="dcterms:W3CDTF">2026-03-16T23:28:08Z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eyJoZGlkIjoiOTZmMmUxOWEyYzYzMzA1Y2RlZTM3ZWZkMjNkYzE0NzEiLCJ1c2VySWQiOiI1OTgxMjk4MDcifQ==</vt:lpwstr>
  </property>
  <property fmtid="{D5CDD505-2E9C-101B-9397-08002B2CF9AE}" pid="4" name="ICV">
    <vt:lpwstr>DB806EB07F7744C3A396BE5353C9F2DC_12</vt:lpwstr>
  </property>
</Properties>
</file>