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2E3F36">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drawing>
          <wp:inline distT="0" distB="0" distL="114300" distR="114300">
            <wp:extent cx="2578100" cy="1670685"/>
            <wp:effectExtent l="0" t="0" r="0" b="5080"/>
            <wp:docPr id="1" name="图片 1" descr="bff91a9c0ef4a7c5f3d8e6b5bfef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ff91a9c0ef4a7c5f3d8e6b5bfef969"/>
                    <pic:cNvPicPr>
                      <a:picLocks noChangeAspect="1"/>
                    </pic:cNvPicPr>
                  </pic:nvPicPr>
                  <pic:blipFill>
                    <a:blip r:embed="rId5"/>
                    <a:stretch>
                      <a:fillRect/>
                    </a:stretch>
                  </pic:blipFill>
                  <pic:spPr>
                    <a:xfrm>
                      <a:off x="0" y="0"/>
                      <a:ext cx="2578100" cy="1670685"/>
                    </a:xfrm>
                    <a:prstGeom prst="rect">
                      <a:avLst/>
                    </a:prstGeom>
                  </pic:spPr>
                </pic:pic>
              </a:graphicData>
            </a:graphic>
          </wp:inline>
        </w:drawing>
      </w:r>
    </w:p>
    <w:p w14:paraId="5043FA41">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第</w:t>
      </w:r>
      <w:r>
        <w:rPr>
          <w:rFonts w:hint="eastAsia" w:ascii="方正小标宋简体" w:hAnsi="方正小标宋简体" w:eastAsia="方正小标宋简体" w:cs="方正小标宋简体"/>
          <w:sz w:val="44"/>
          <w:szCs w:val="44"/>
          <w:lang w:val="en-US" w:eastAsia="zh-CN"/>
        </w:rPr>
        <w:t>九</w:t>
      </w:r>
      <w:r>
        <w:rPr>
          <w:rFonts w:hint="eastAsia" w:ascii="方正小标宋简体" w:hAnsi="方正小标宋简体" w:eastAsia="方正小标宋简体" w:cs="方正小标宋简体"/>
          <w:sz w:val="44"/>
          <w:szCs w:val="44"/>
          <w:lang w:eastAsia="zh-CN"/>
        </w:rPr>
        <w:t>届</w:t>
      </w:r>
    </w:p>
    <w:p w14:paraId="08585B02">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全国大学生集成电路创新创业大赛</w:t>
      </w:r>
    </w:p>
    <w:p w14:paraId="539DE2FD">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eastAsia" w:ascii="楷体" w:hAnsi="楷体" w:eastAsia="楷体" w:cs="楷体"/>
          <w:sz w:val="32"/>
          <w:szCs w:val="32"/>
          <w:lang w:val="en-US" w:eastAsia="zh-CN"/>
        </w:rPr>
      </w:pPr>
    </w:p>
    <w:p w14:paraId="5DEFC5F9">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eastAsia" w:ascii="楷体" w:hAnsi="楷体" w:eastAsia="楷体" w:cs="楷体"/>
          <w:sz w:val="32"/>
          <w:szCs w:val="32"/>
          <w:lang w:val="en-US" w:eastAsia="zh-CN"/>
        </w:rPr>
      </w:pPr>
    </w:p>
    <w:p w14:paraId="19624F1B">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报告类型：</w:t>
      </w:r>
      <w:r>
        <w:rPr>
          <w:rFonts w:hint="eastAsia" w:ascii="楷体" w:hAnsi="楷体" w:eastAsia="楷体" w:cs="楷体"/>
          <w:sz w:val="32"/>
          <w:szCs w:val="32"/>
          <w:u w:val="single"/>
          <w:lang w:val="en-US" w:eastAsia="zh-CN"/>
        </w:rPr>
        <w:t xml:space="preserve"> 仿真报告                                      </w:t>
      </w:r>
    </w:p>
    <w:p w14:paraId="52EA41B3">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eastAsia" w:ascii="楷体" w:hAnsi="楷体" w:eastAsia="楷体" w:cs="楷体"/>
          <w:sz w:val="32"/>
          <w:szCs w:val="32"/>
          <w:u w:val="single"/>
          <w:lang w:val="en-US" w:eastAsia="zh-CN"/>
        </w:rPr>
      </w:pPr>
      <w:r>
        <w:rPr>
          <w:rFonts w:hint="eastAsia" w:ascii="楷体" w:hAnsi="楷体" w:eastAsia="楷体" w:cs="楷体"/>
          <w:sz w:val="32"/>
          <w:szCs w:val="32"/>
          <w:lang w:val="en-US" w:eastAsia="zh-CN"/>
        </w:rPr>
        <w:t>参赛杯赛：</w:t>
      </w:r>
      <w:r>
        <w:rPr>
          <w:rFonts w:hint="eastAsia" w:ascii="楷体" w:hAnsi="楷体" w:eastAsia="楷体" w:cs="楷体"/>
          <w:sz w:val="32"/>
          <w:szCs w:val="32"/>
          <w:u w:val="single"/>
          <w:lang w:val="en-US" w:eastAsia="zh-CN"/>
        </w:rPr>
        <w:t xml:space="preserve"> 竞业达杯                                        </w:t>
      </w:r>
    </w:p>
    <w:p w14:paraId="75CA7546">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default" w:ascii="楷体" w:hAnsi="楷体" w:eastAsia="楷体" w:cs="楷体"/>
          <w:sz w:val="32"/>
          <w:szCs w:val="32"/>
          <w:u w:val="single"/>
          <w:lang w:val="en-US" w:eastAsia="zh-CN"/>
        </w:rPr>
      </w:pPr>
      <w:r>
        <w:rPr>
          <w:rFonts w:hint="eastAsia" w:ascii="楷体" w:hAnsi="楷体" w:eastAsia="楷体" w:cs="楷体"/>
          <w:sz w:val="32"/>
          <w:szCs w:val="32"/>
          <w:u w:val="none"/>
          <w:lang w:val="en-US" w:eastAsia="zh-CN"/>
        </w:rPr>
        <w:t>作品名称：</w:t>
      </w:r>
      <w:r>
        <w:rPr>
          <w:rFonts w:hint="eastAsia" w:ascii="楷体" w:hAnsi="楷体" w:eastAsia="楷体" w:cs="楷体"/>
          <w:sz w:val="32"/>
          <w:szCs w:val="32"/>
          <w:u w:val="single"/>
          <w:lang w:val="en-US" w:eastAsia="zh-CN"/>
        </w:rPr>
        <w:t xml:space="preserve"> 基于RISC-V指令集的CPU                                        </w:t>
      </w:r>
    </w:p>
    <w:p w14:paraId="056E2AE3">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default" w:ascii="楷体" w:hAnsi="楷体" w:eastAsia="楷体" w:cs="楷体"/>
          <w:sz w:val="32"/>
          <w:szCs w:val="32"/>
          <w:u w:val="single"/>
          <w:lang w:val="en-US" w:eastAsia="zh-CN"/>
        </w:rPr>
      </w:pPr>
      <w:r>
        <w:rPr>
          <w:rFonts w:hint="eastAsia" w:ascii="楷体" w:hAnsi="楷体" w:eastAsia="楷体" w:cs="楷体"/>
          <w:sz w:val="32"/>
          <w:szCs w:val="32"/>
          <w:lang w:val="en-US" w:eastAsia="zh-CN"/>
        </w:rPr>
        <w:t>队伍编号：</w:t>
      </w:r>
      <w:r>
        <w:rPr>
          <w:rFonts w:hint="eastAsia" w:ascii="楷体" w:hAnsi="楷体" w:eastAsia="楷体" w:cs="楷体"/>
          <w:sz w:val="32"/>
          <w:szCs w:val="32"/>
          <w:u w:val="single"/>
          <w:lang w:val="en-US" w:eastAsia="zh-CN"/>
        </w:rPr>
        <w:t xml:space="preserve"> CICC0903062                                        </w:t>
      </w:r>
    </w:p>
    <w:p w14:paraId="536767A0">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15" w:beforeAutospacing="0" w:after="166" w:afterAutospacing="0" w:line="277" w:lineRule="atLeast"/>
        <w:ind w:left="0" w:right="0"/>
        <w:jc w:val="left"/>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团队名称：</w:t>
      </w:r>
      <w:r>
        <w:rPr>
          <w:rFonts w:hint="eastAsia" w:ascii="楷体" w:hAnsi="楷体" w:eastAsia="楷体" w:cs="楷体"/>
          <w:sz w:val="32"/>
          <w:szCs w:val="32"/>
          <w:u w:val="single"/>
          <w:lang w:val="en-US" w:eastAsia="zh-CN"/>
        </w:rPr>
        <w:t xml:space="preserve"> 逆舟冰箱小队                                        </w:t>
      </w:r>
    </w:p>
    <w:p w14:paraId="1CA35BD0"/>
    <w:p w14:paraId="54365CAB"/>
    <w:p w14:paraId="0E90A979"/>
    <w:p w14:paraId="28CCF7F5"/>
    <w:p w14:paraId="6EEF74A4"/>
    <w:p w14:paraId="15B734AE">
      <w:pPr>
        <w:spacing w:before="0" w:beforeLines="0" w:after="0" w:afterLines="0" w:line="360" w:lineRule="auto"/>
        <w:ind w:left="0" w:leftChars="0" w:right="0" w:rightChars="0" w:firstLine="0" w:firstLineChars="0"/>
        <w:jc w:val="center"/>
        <w:rPr>
          <w:rFonts w:ascii="宋体" w:hAnsi="宋体" w:eastAsia="宋体" w:cstheme="minorBidi"/>
          <w:kern w:val="2"/>
          <w:sz w:val="24"/>
          <w:szCs w:val="24"/>
          <w:lang w:val="en-US" w:eastAsia="zh-CN" w:bidi="ar-SA"/>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8"/>
          <w:szCs w:val="28"/>
          <w:lang w:val="en-US" w:eastAsia="zh-CN" w:bidi="ar-SA"/>
        </w:rPr>
        <w:id w:val="147456191"/>
        <w15:color w:val="DBDBDB"/>
        <w:docPartObj>
          <w:docPartGallery w:val="Table of Contents"/>
          <w:docPartUnique/>
        </w:docPartObj>
      </w:sdtPr>
      <w:sdtEndPr>
        <w:rPr>
          <w:rFonts w:hint="eastAsia" w:ascii="黑体" w:hAnsi="黑体" w:eastAsia="黑体" w:cs="黑体"/>
          <w:bCs/>
          <w:kern w:val="2"/>
          <w:sz w:val="24"/>
          <w:szCs w:val="24"/>
          <w:highlight w:val="none"/>
          <w:lang w:val="en-US" w:eastAsia="zh-CN" w:bidi="ar-SA"/>
        </w:rPr>
      </w:sdtEndPr>
      <w:sdtContent>
        <w:p w14:paraId="2858C48B">
          <w:pPr>
            <w:spacing w:before="0" w:beforeLines="0" w:after="0" w:afterLines="0" w:line="360" w:lineRule="auto"/>
            <w:ind w:left="0" w:leftChars="0" w:right="0" w:rightChars="0" w:firstLine="0" w:firstLineChars="0"/>
            <w:jc w:val="center"/>
            <w:rPr>
              <w:rFonts w:hint="default" w:ascii="Times New Roman" w:hAnsi="Times New Roman" w:eastAsia="黑体" w:cs="Times New Roman"/>
              <w:sz w:val="28"/>
              <w:szCs w:val="28"/>
            </w:rPr>
          </w:pPr>
          <w:r>
            <w:rPr>
              <w:rFonts w:hint="default" w:ascii="Times New Roman" w:hAnsi="Times New Roman" w:eastAsia="黑体" w:cs="Times New Roman"/>
              <w:b/>
              <w:bCs/>
              <w:sz w:val="28"/>
              <w:szCs w:val="28"/>
            </w:rPr>
            <w:t>目录</w:t>
          </w:r>
        </w:p>
        <w:p w14:paraId="094B432B">
          <w:pPr>
            <w:pStyle w:val="10"/>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
              <w:bCs/>
              <w:kern w:val="2"/>
              <w:sz w:val="24"/>
              <w:szCs w:val="24"/>
              <w:highlight w:val="none"/>
              <w:lang w:val="en-US" w:eastAsia="zh-CN" w:bidi="ar-SA"/>
            </w:rPr>
            <w:fldChar w:fldCharType="begin"/>
          </w:r>
          <w:r>
            <w:rPr>
              <w:rFonts w:hint="default" w:ascii="Times New Roman" w:hAnsi="Times New Roman" w:eastAsia="黑体" w:cs="Times New Roman"/>
              <w:b/>
              <w:bCs/>
              <w:kern w:val="2"/>
              <w:sz w:val="24"/>
              <w:szCs w:val="24"/>
              <w:highlight w:val="none"/>
              <w:lang w:val="en-US" w:eastAsia="zh-CN" w:bidi="ar-SA"/>
            </w:rPr>
            <w:instrText xml:space="preserve">TOC \o "1-3" \h \u </w:instrText>
          </w:r>
          <w:r>
            <w:rPr>
              <w:rFonts w:hint="default" w:ascii="Times New Roman" w:hAnsi="Times New Roman" w:eastAsia="黑体" w:cs="Times New Roman"/>
              <w:b/>
              <w:bCs/>
              <w:kern w:val="2"/>
              <w:sz w:val="24"/>
              <w:szCs w:val="24"/>
              <w:highlight w:val="none"/>
              <w:lang w:val="en-US" w:eastAsia="zh-CN" w:bidi="ar-SA"/>
            </w:rPr>
            <w:fldChar w:fldCharType="separate"/>
          </w: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_Toc18092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rPr>
            <w:t>快速预览简介</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_Toc18092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3</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4A482333">
          <w:pPr>
            <w:pStyle w:val="10"/>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_Toc4693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rPr>
            <w:t>1． 仿真平台</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_Toc4693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698B3933">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_Toc30715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1.1</w:t>
          </w:r>
          <w:r>
            <w:rPr>
              <w:rFonts w:hint="default" w:ascii="Times New Roman" w:hAnsi="Times New Roman" w:eastAsia="黑体" w:cs="Times New Roman"/>
              <w:sz w:val="24"/>
              <w:szCs w:val="24"/>
            </w:rPr>
            <w:t>仿真工具</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_Toc30715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5D9F092D">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_Toc19284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bCs/>
              <w:kern w:val="2"/>
              <w:sz w:val="24"/>
              <w:szCs w:val="24"/>
              <w:highlight w:val="none"/>
              <w:lang w:val="en-US" w:eastAsia="zh-CN" w:bidi="ar-SA"/>
            </w:rPr>
            <w:t>1.2测试环境说明</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_Toc19284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60778545">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_Toc27098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1.3编程语言</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_Toc27098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6</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0974F36F">
          <w:pPr>
            <w:pStyle w:val="10"/>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_Toc5191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 仿真用例</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_Toc5191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6</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001BD9B6">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_Toc21489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2.1仿真测试用例</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_Toc21489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6</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6E34674F">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_Toc9550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 xml:space="preserve">2.1.1 </w:t>
          </w:r>
          <w:r>
            <w:rPr>
              <w:rFonts w:hint="default" w:ascii="Times New Roman" w:hAnsi="Times New Roman" w:eastAsia="黑体" w:cs="Times New Roman"/>
              <w:sz w:val="24"/>
              <w:szCs w:val="24"/>
            </w:rPr>
            <w:t>JYD2025_Contest-Template</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_Toc9550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6</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04BAB332">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_Toc22678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2.1.2 CoreMark</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_Toc22678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6</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0D3A1C6A">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_Toc32596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2.2 RV32I指令测试</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_Toc32596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7</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67A9097B">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_Toc25929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2.3指令组合测试</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_Toc25929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7</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24DB0AC9">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_Toc4368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2.3.1数据冒险</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_Toc4368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7</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04EE8AD8">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_Toc28723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2.3.2控制冒险</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_Toc28723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8</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7F2A122E">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_Toc30996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2.3.3结构冒险</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_Toc30996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8</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0D755560">
          <w:pPr>
            <w:pStyle w:val="10"/>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_Toc17030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 仿真结果</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_Toc17030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9</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68EAB535">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_Toc29985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3.1 RV32I指令测试</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_Toc29985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9</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70EB4C80">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_Toc16109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3.1.1 JYD2025_Contest-Template</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_Toc16109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9</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73E1EC04">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_Toc20832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3.1.2 CoreMark</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_Toc20832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9</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5D79041E">
          <w:pPr>
            <w:pStyle w:val="11"/>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_Toc19568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3.2指令组合测试</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_Toc19568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10</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286BB956">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_Toc32310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3.2.1数据冒险</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_Toc32310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10</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7D8F6478">
          <w:pPr>
            <w:pStyle w:val="7"/>
            <w:tabs>
              <w:tab w:val="right" w:leader="dot" w:pos="8306"/>
            </w:tabs>
            <w:spacing w:line="360" w:lineRule="auto"/>
            <w:rPr>
              <w:rFonts w:hint="default" w:ascii="Times New Roman" w:hAnsi="Times New Roman" w:eastAsia="黑体" w:cs="Times New Roman"/>
              <w:sz w:val="24"/>
              <w:szCs w:val="24"/>
            </w:rPr>
          </w:pPr>
          <w:r>
            <w:rPr>
              <w:rFonts w:hint="default" w:ascii="Times New Roman" w:hAnsi="Times New Roman" w:eastAsia="黑体" w:cs="Times New Roman"/>
              <w:bCs/>
              <w:kern w:val="2"/>
              <w:sz w:val="24"/>
              <w:szCs w:val="24"/>
              <w:highlight w:val="none"/>
              <w:lang w:val="en-US" w:eastAsia="zh-CN" w:bidi="ar-SA"/>
            </w:rPr>
            <w:fldChar w:fldCharType="begin"/>
          </w:r>
          <w:r>
            <w:rPr>
              <w:rFonts w:hint="default" w:ascii="Times New Roman" w:hAnsi="Times New Roman" w:eastAsia="黑体" w:cs="Times New Roman"/>
              <w:bCs/>
              <w:kern w:val="2"/>
              <w:sz w:val="24"/>
              <w:szCs w:val="24"/>
              <w:highlight w:val="none"/>
              <w:lang w:val="en-US" w:eastAsia="zh-CN" w:bidi="ar-SA"/>
            </w:rPr>
            <w:instrText xml:space="preserve"> HYPERLINK \l _Toc4466 </w:instrText>
          </w:r>
          <w:r>
            <w:rPr>
              <w:rFonts w:hint="default" w:ascii="Times New Roman" w:hAnsi="Times New Roman" w:eastAsia="黑体" w:cs="Times New Roman"/>
              <w:bCs/>
              <w:kern w:val="2"/>
              <w:sz w:val="24"/>
              <w:szCs w:val="24"/>
              <w:highlight w:val="none"/>
              <w:lang w:val="en-US" w:eastAsia="zh-CN" w:bidi="ar-SA"/>
            </w:rPr>
            <w:fldChar w:fldCharType="separate"/>
          </w:r>
          <w:r>
            <w:rPr>
              <w:rFonts w:hint="default" w:ascii="Times New Roman" w:hAnsi="Times New Roman" w:eastAsia="黑体" w:cs="Times New Roman"/>
              <w:sz w:val="24"/>
              <w:szCs w:val="24"/>
              <w:lang w:val="en-US" w:eastAsia="zh-CN"/>
            </w:rPr>
            <w:t>3.2.2控制冒险</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_Toc4466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10</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bCs/>
              <w:kern w:val="2"/>
              <w:sz w:val="24"/>
              <w:szCs w:val="24"/>
              <w:highlight w:val="none"/>
              <w:lang w:val="en-US" w:eastAsia="zh-CN" w:bidi="ar-SA"/>
            </w:rPr>
            <w:fldChar w:fldCharType="end"/>
          </w:r>
        </w:p>
        <w:p w14:paraId="7D4D0780">
          <w:pPr>
            <w:spacing w:line="360" w:lineRule="auto"/>
            <w:rPr>
              <w:rFonts w:hint="eastAsia" w:ascii="黑体" w:hAnsi="黑体" w:eastAsia="黑体" w:cs="黑体"/>
              <w:bCs/>
              <w:kern w:val="2"/>
              <w:sz w:val="24"/>
              <w:szCs w:val="24"/>
              <w:highlight w:val="none"/>
              <w:lang w:val="en-US" w:eastAsia="zh-CN" w:bidi="ar-SA"/>
            </w:rPr>
          </w:pPr>
          <w:r>
            <w:rPr>
              <w:rFonts w:hint="default" w:ascii="Times New Roman" w:hAnsi="Times New Roman" w:eastAsia="黑体" w:cs="Times New Roman"/>
              <w:bCs/>
              <w:kern w:val="2"/>
              <w:sz w:val="24"/>
              <w:szCs w:val="24"/>
              <w:highlight w:val="none"/>
              <w:lang w:val="en-US" w:eastAsia="zh-CN" w:bidi="ar-SA"/>
            </w:rPr>
            <w:fldChar w:fldCharType="end"/>
          </w:r>
          <w:bookmarkStart w:id="23" w:name="_GoBack"/>
          <w:bookmarkEnd w:id="23"/>
        </w:p>
      </w:sdtContent>
    </w:sdt>
    <w:p w14:paraId="204039C7">
      <w:pPr>
        <w:rPr>
          <w:rFonts w:hint="eastAsia"/>
        </w:rPr>
      </w:pPr>
      <w:bookmarkStart w:id="0" w:name="_Toc18092"/>
      <w:r>
        <w:rPr>
          <w:rFonts w:hint="eastAsia"/>
        </w:rPr>
        <w:br w:type="page"/>
      </w:r>
    </w:p>
    <w:p w14:paraId="37954D35">
      <w:pPr>
        <w:pStyle w:val="2"/>
        <w:numPr>
          <w:numId w:val="0"/>
        </w:numPr>
        <w:bidi w:val="0"/>
        <w:jc w:val="center"/>
        <w:rPr>
          <w:rFonts w:hint="default"/>
        </w:rPr>
      </w:pPr>
      <w:r>
        <w:rPr>
          <w:rFonts w:hint="eastAsia"/>
        </w:rPr>
        <w:t>快速预览简介</w:t>
      </w:r>
      <w:bookmarkEnd w:id="0"/>
    </w:p>
    <w:p w14:paraId="285385C2">
      <w:pPr>
        <w:pStyle w:val="3"/>
        <w:bidi w:val="0"/>
        <w:spacing w:line="360" w:lineRule="auto"/>
        <w:outlineLvl w:val="9"/>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本报告详尽阐述了基于</w:t>
      </w:r>
      <w:r>
        <w:rPr>
          <w:rFonts w:hint="default" w:ascii="Times New Roman" w:hAnsi="Times New Roman" w:eastAsia="宋体" w:cs="Times New Roman"/>
          <w:b w:val="0"/>
          <w:bCs w:val="0"/>
          <w:sz w:val="24"/>
          <w:szCs w:val="24"/>
          <w:lang w:val="en-US" w:eastAsia="zh-CN"/>
        </w:rPr>
        <w:t>RISC-V</w:t>
      </w:r>
      <w:r>
        <w:rPr>
          <w:rFonts w:hint="default" w:ascii="宋体" w:hAnsi="宋体" w:eastAsia="宋体" w:cs="宋体"/>
          <w:b w:val="0"/>
          <w:bCs w:val="0"/>
          <w:sz w:val="24"/>
          <w:szCs w:val="24"/>
          <w:lang w:val="en-US" w:eastAsia="zh-CN"/>
        </w:rPr>
        <w:t>指令集的</w:t>
      </w:r>
      <w:r>
        <w:rPr>
          <w:rFonts w:hint="default" w:ascii="Times New Roman" w:hAnsi="Times New Roman" w:eastAsia="宋体" w:cs="Times New Roman"/>
          <w:b w:val="0"/>
          <w:bCs w:val="0"/>
          <w:sz w:val="24"/>
          <w:szCs w:val="24"/>
          <w:lang w:val="en-US" w:eastAsia="zh-CN"/>
        </w:rPr>
        <w:t>CPU</w:t>
      </w:r>
      <w:r>
        <w:rPr>
          <w:rFonts w:hint="default" w:ascii="宋体" w:hAnsi="宋体" w:eastAsia="宋体" w:cs="宋体"/>
          <w:b w:val="0"/>
          <w:bCs w:val="0"/>
          <w:sz w:val="24"/>
          <w:szCs w:val="24"/>
          <w:lang w:val="en-US" w:eastAsia="zh-CN"/>
        </w:rPr>
        <w:t>在第九届全国大学生集成电路创新创业大赛中的仿真验证工作。项目团队“逆舟冰箱小队”采用</w:t>
      </w:r>
      <w:r>
        <w:rPr>
          <w:rFonts w:hint="default" w:ascii="Times New Roman" w:hAnsi="Times New Roman" w:eastAsia="宋体" w:cs="Times New Roman"/>
          <w:b w:val="0"/>
          <w:bCs w:val="0"/>
          <w:sz w:val="24"/>
          <w:szCs w:val="24"/>
          <w:lang w:val="en-US" w:eastAsia="zh-CN"/>
        </w:rPr>
        <w:t>Vivado</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Simulator</w:t>
      </w:r>
      <w:r>
        <w:rPr>
          <w:rFonts w:hint="default" w:ascii="宋体" w:hAnsi="宋体" w:eastAsia="宋体" w:cs="宋体"/>
          <w:b w:val="0"/>
          <w:bCs w:val="0"/>
          <w:sz w:val="24"/>
          <w:szCs w:val="24"/>
          <w:lang w:val="en-US" w:eastAsia="zh-CN"/>
        </w:rPr>
        <w:t>与</w:t>
      </w:r>
      <w:r>
        <w:rPr>
          <w:rFonts w:hint="default" w:ascii="Times New Roman" w:hAnsi="Times New Roman" w:eastAsia="宋体" w:cs="Times New Roman"/>
          <w:b w:val="0"/>
          <w:bCs w:val="0"/>
          <w:sz w:val="24"/>
          <w:szCs w:val="24"/>
          <w:lang w:val="en-US" w:eastAsia="zh-CN"/>
        </w:rPr>
        <w:t>Verilator</w:t>
      </w:r>
      <w:r>
        <w:rPr>
          <w:rFonts w:hint="default" w:ascii="宋体" w:hAnsi="宋体" w:eastAsia="宋体" w:cs="宋体"/>
          <w:b w:val="0"/>
          <w:bCs w:val="0"/>
          <w:sz w:val="24"/>
          <w:szCs w:val="24"/>
          <w:lang w:val="en-US" w:eastAsia="zh-CN"/>
        </w:rPr>
        <w:t>双仿真工具策略，结合</w:t>
      </w:r>
      <w:r>
        <w:rPr>
          <w:rFonts w:hint="default" w:ascii="Times New Roman" w:hAnsi="Times New Roman" w:eastAsia="宋体" w:cs="Times New Roman"/>
          <w:b w:val="0"/>
          <w:bCs w:val="0"/>
          <w:sz w:val="24"/>
          <w:szCs w:val="24"/>
          <w:lang w:val="en-US" w:eastAsia="zh-CN"/>
        </w:rPr>
        <w:t>Verilog</w:t>
      </w:r>
      <w:r>
        <w:rPr>
          <w:rFonts w:hint="default" w:ascii="宋体" w:hAnsi="宋体" w:eastAsia="宋体" w:cs="宋体"/>
          <w:b w:val="0"/>
          <w:bCs w:val="0"/>
          <w:sz w:val="24"/>
          <w:szCs w:val="24"/>
          <w:lang w:val="en-US" w:eastAsia="zh-CN"/>
        </w:rPr>
        <w:t>编程语言，对设计的</w:t>
      </w:r>
      <w:r>
        <w:rPr>
          <w:rFonts w:hint="default" w:ascii="Times New Roman" w:hAnsi="Times New Roman" w:eastAsia="宋体" w:cs="Times New Roman"/>
          <w:b w:val="0"/>
          <w:bCs w:val="0"/>
          <w:sz w:val="24"/>
          <w:szCs w:val="24"/>
          <w:lang w:val="en-US" w:eastAsia="zh-CN"/>
        </w:rPr>
        <w:t>CPU</w:t>
      </w:r>
      <w:r>
        <w:rPr>
          <w:rFonts w:hint="default" w:ascii="宋体" w:hAnsi="宋体" w:eastAsia="宋体" w:cs="宋体"/>
          <w:b w:val="0"/>
          <w:bCs w:val="0"/>
          <w:sz w:val="24"/>
          <w:szCs w:val="24"/>
          <w:lang w:val="en-US" w:eastAsia="zh-CN"/>
        </w:rPr>
        <w:t>进行了全面测试。测试用例涵盖杯赛企业方提供的</w:t>
      </w:r>
      <w:r>
        <w:rPr>
          <w:rFonts w:hint="default" w:ascii="Times New Roman" w:hAnsi="Times New Roman" w:eastAsia="宋体" w:cs="Times New Roman"/>
          <w:b w:val="0"/>
          <w:bCs w:val="0"/>
          <w:sz w:val="24"/>
          <w:szCs w:val="24"/>
          <w:lang w:val="en-US" w:eastAsia="zh-CN"/>
        </w:rPr>
        <w:t>JYD2025_Contest-Template</w:t>
      </w:r>
      <w:r>
        <w:rPr>
          <w:rFonts w:hint="default" w:ascii="宋体" w:hAnsi="宋体" w:eastAsia="宋体" w:cs="宋体"/>
          <w:b w:val="0"/>
          <w:bCs w:val="0"/>
          <w:sz w:val="24"/>
          <w:szCs w:val="24"/>
          <w:lang w:val="en-US" w:eastAsia="zh-CN"/>
        </w:rPr>
        <w:t>及业界认可的</w:t>
      </w:r>
      <w:r>
        <w:rPr>
          <w:rFonts w:hint="default" w:ascii="Times New Roman" w:hAnsi="Times New Roman" w:eastAsia="宋体" w:cs="Times New Roman"/>
          <w:b w:val="0"/>
          <w:bCs w:val="0"/>
          <w:sz w:val="24"/>
          <w:szCs w:val="24"/>
          <w:lang w:val="en-US" w:eastAsia="zh-CN"/>
        </w:rPr>
        <w:t>CoreMark</w:t>
      </w:r>
      <w:r>
        <w:rPr>
          <w:rFonts w:hint="default" w:ascii="宋体" w:hAnsi="宋体" w:eastAsia="宋体" w:cs="宋体"/>
          <w:b w:val="0"/>
          <w:bCs w:val="0"/>
          <w:sz w:val="24"/>
          <w:szCs w:val="24"/>
          <w:lang w:val="en-US" w:eastAsia="zh-CN"/>
        </w:rPr>
        <w:t>基准测试套件。</w:t>
      </w:r>
    </w:p>
    <w:p w14:paraId="0BB4A3B3">
      <w:pPr>
        <w:pStyle w:val="3"/>
        <w:bidi w:val="0"/>
        <w:spacing w:line="360" w:lineRule="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w:t>
      </w:r>
      <w:r>
        <w:rPr>
          <w:rFonts w:hint="default" w:ascii="Times New Roman" w:hAnsi="Times New Roman" w:eastAsia="宋体" w:cs="Times New Roman"/>
          <w:b w:val="0"/>
          <w:bCs w:val="0"/>
          <w:sz w:val="24"/>
          <w:szCs w:val="24"/>
          <w:lang w:val="en-US" w:eastAsia="zh-CN"/>
        </w:rPr>
        <w:t>JYD2025_Contest-Template</w:t>
      </w:r>
      <w:r>
        <w:rPr>
          <w:rFonts w:hint="default" w:ascii="宋体" w:hAnsi="宋体" w:eastAsia="宋体" w:cs="宋体"/>
          <w:b w:val="0"/>
          <w:bCs w:val="0"/>
          <w:sz w:val="24"/>
          <w:szCs w:val="24"/>
          <w:lang w:val="en-US" w:eastAsia="zh-CN"/>
        </w:rPr>
        <w:t>测试中，通过捕获</w:t>
      </w:r>
      <w:r>
        <w:rPr>
          <w:rFonts w:hint="default" w:ascii="Times New Roman" w:hAnsi="Times New Roman" w:eastAsia="宋体" w:cs="Times New Roman"/>
          <w:b w:val="0"/>
          <w:bCs w:val="0"/>
          <w:sz w:val="24"/>
          <w:szCs w:val="24"/>
          <w:lang w:val="en-US" w:eastAsia="zh-CN"/>
        </w:rPr>
        <w:t>LED</w:t>
      </w:r>
      <w:r>
        <w:rPr>
          <w:rFonts w:hint="default" w:ascii="宋体" w:hAnsi="宋体" w:eastAsia="宋体" w:cs="宋体"/>
          <w:b w:val="0"/>
          <w:bCs w:val="0"/>
          <w:sz w:val="24"/>
          <w:szCs w:val="24"/>
          <w:lang w:val="en-US" w:eastAsia="zh-CN"/>
        </w:rPr>
        <w:t>接口与数码管数据，验证了</w:t>
      </w:r>
      <w:r>
        <w:rPr>
          <w:rFonts w:hint="default" w:ascii="Times New Roman" w:hAnsi="Times New Roman" w:eastAsia="宋体" w:cs="Times New Roman"/>
          <w:b w:val="0"/>
          <w:bCs w:val="0"/>
          <w:sz w:val="24"/>
          <w:szCs w:val="24"/>
          <w:lang w:val="en-US" w:eastAsia="zh-CN"/>
        </w:rPr>
        <w:t>CPU</w:t>
      </w:r>
      <w:r>
        <w:rPr>
          <w:rFonts w:hint="default" w:ascii="宋体" w:hAnsi="宋体" w:eastAsia="宋体" w:cs="宋体"/>
          <w:b w:val="0"/>
          <w:bCs w:val="0"/>
          <w:sz w:val="24"/>
          <w:szCs w:val="24"/>
          <w:lang w:val="en-US" w:eastAsia="zh-CN"/>
        </w:rPr>
        <w:t>对</w:t>
      </w:r>
      <w:r>
        <w:rPr>
          <w:rFonts w:hint="default" w:ascii="Times New Roman" w:hAnsi="Times New Roman" w:eastAsia="宋体" w:cs="Times New Roman"/>
          <w:b w:val="0"/>
          <w:bCs w:val="0"/>
          <w:sz w:val="24"/>
          <w:szCs w:val="24"/>
          <w:lang w:val="en-US" w:eastAsia="zh-CN"/>
        </w:rPr>
        <w:t>RV32I</w:t>
      </w:r>
      <w:r>
        <w:rPr>
          <w:rFonts w:hint="default" w:ascii="宋体" w:hAnsi="宋体" w:eastAsia="宋体" w:cs="宋体"/>
          <w:b w:val="0"/>
          <w:bCs w:val="0"/>
          <w:sz w:val="24"/>
          <w:szCs w:val="24"/>
          <w:lang w:val="en-US" w:eastAsia="zh-CN"/>
        </w:rPr>
        <w:t>指令集的全面支持，</w:t>
      </w:r>
      <w:r>
        <w:rPr>
          <w:rFonts w:hint="default" w:ascii="Times New Roman" w:hAnsi="Times New Roman" w:eastAsia="宋体" w:cs="Times New Roman"/>
          <w:b w:val="0"/>
          <w:bCs w:val="0"/>
          <w:sz w:val="24"/>
          <w:szCs w:val="24"/>
          <w:lang w:val="en-US" w:eastAsia="zh-CN"/>
        </w:rPr>
        <w:t>37</w:t>
      </w:r>
      <w:r>
        <w:rPr>
          <w:rFonts w:hint="default" w:ascii="宋体" w:hAnsi="宋体" w:eastAsia="宋体" w:cs="宋体"/>
          <w:b w:val="0"/>
          <w:bCs w:val="0"/>
          <w:sz w:val="24"/>
          <w:szCs w:val="24"/>
          <w:lang w:val="en-US" w:eastAsia="zh-CN"/>
        </w:rPr>
        <w:t>条指令测试全部通过，程序执行时间为</w:t>
      </w:r>
      <w:r>
        <w:rPr>
          <w:rFonts w:hint="default" w:ascii="Times New Roman" w:hAnsi="Times New Roman" w:eastAsia="宋体" w:cs="Times New Roman"/>
          <w:b w:val="0"/>
          <w:bCs w:val="0"/>
          <w:sz w:val="24"/>
          <w:szCs w:val="24"/>
          <w:lang w:val="en-US" w:eastAsia="zh-CN"/>
        </w:rPr>
        <w:t>1255</w:t>
      </w:r>
      <w:r>
        <w:rPr>
          <w:rFonts w:hint="default" w:ascii="宋体" w:hAnsi="宋体" w:eastAsia="宋体" w:cs="宋体"/>
          <w:b w:val="0"/>
          <w:bCs w:val="0"/>
          <w:sz w:val="24"/>
          <w:szCs w:val="24"/>
          <w:lang w:val="en-US" w:eastAsia="zh-CN"/>
        </w:rPr>
        <w:t>毫秒。</w:t>
      </w:r>
      <w:r>
        <w:rPr>
          <w:rFonts w:hint="default" w:ascii="Times New Roman" w:hAnsi="Times New Roman" w:eastAsia="宋体" w:cs="Times New Roman"/>
          <w:b w:val="0"/>
          <w:bCs w:val="0"/>
          <w:sz w:val="24"/>
          <w:szCs w:val="24"/>
          <w:lang w:val="en-US" w:eastAsia="zh-CN"/>
        </w:rPr>
        <w:t>CoreMark</w:t>
      </w:r>
      <w:r>
        <w:rPr>
          <w:rFonts w:hint="default" w:ascii="宋体" w:hAnsi="宋体" w:eastAsia="宋体" w:cs="宋体"/>
          <w:b w:val="0"/>
          <w:bCs w:val="0"/>
          <w:sz w:val="24"/>
          <w:szCs w:val="24"/>
          <w:lang w:val="en-US" w:eastAsia="zh-CN"/>
        </w:rPr>
        <w:t>测试中，</w:t>
      </w:r>
      <w:r>
        <w:rPr>
          <w:rFonts w:hint="default" w:ascii="Times New Roman" w:hAnsi="Times New Roman" w:eastAsia="宋体" w:cs="Times New Roman"/>
          <w:b w:val="0"/>
          <w:bCs w:val="0"/>
          <w:sz w:val="24"/>
          <w:szCs w:val="24"/>
          <w:lang w:val="en-US" w:eastAsia="zh-CN"/>
        </w:rPr>
        <w:t>CPU</w:t>
      </w:r>
      <w:r>
        <w:rPr>
          <w:rFonts w:hint="default" w:ascii="宋体" w:hAnsi="宋体" w:eastAsia="宋体" w:cs="宋体"/>
          <w:b w:val="0"/>
          <w:bCs w:val="0"/>
          <w:sz w:val="24"/>
          <w:szCs w:val="24"/>
          <w:lang w:val="en-US" w:eastAsia="zh-CN"/>
        </w:rPr>
        <w:t>成功完成</w:t>
      </w:r>
      <w:r>
        <w:rPr>
          <w:rFonts w:hint="default" w:ascii="Times New Roman" w:hAnsi="Times New Roman" w:eastAsia="宋体" w:cs="Times New Roman"/>
          <w:b w:val="0"/>
          <w:bCs w:val="0"/>
          <w:sz w:val="24"/>
          <w:szCs w:val="24"/>
          <w:lang w:val="en-US" w:eastAsia="zh-CN"/>
        </w:rPr>
        <w:t>1000</w:t>
      </w:r>
      <w:r>
        <w:rPr>
          <w:rFonts w:hint="default" w:ascii="宋体" w:hAnsi="宋体" w:eastAsia="宋体" w:cs="宋体"/>
          <w:b w:val="0"/>
          <w:bCs w:val="0"/>
          <w:sz w:val="24"/>
          <w:szCs w:val="24"/>
          <w:lang w:val="en-US" w:eastAsia="zh-CN"/>
        </w:rPr>
        <w:t>次迭代，总运行时长为</w:t>
      </w:r>
      <w:r>
        <w:rPr>
          <w:rFonts w:hint="default" w:ascii="Times New Roman" w:hAnsi="Times New Roman" w:eastAsia="宋体" w:cs="Times New Roman"/>
          <w:b w:val="0"/>
          <w:bCs w:val="0"/>
          <w:sz w:val="24"/>
          <w:szCs w:val="24"/>
          <w:lang w:val="en-US" w:eastAsia="zh-CN"/>
        </w:rPr>
        <w:t>2795258</w:t>
      </w:r>
      <w:r>
        <w:rPr>
          <w:rFonts w:hint="default" w:ascii="宋体" w:hAnsi="宋体" w:eastAsia="宋体" w:cs="宋体"/>
          <w:b w:val="0"/>
          <w:bCs w:val="0"/>
          <w:sz w:val="24"/>
          <w:szCs w:val="24"/>
          <w:lang w:val="en-US" w:eastAsia="zh-CN"/>
        </w:rPr>
        <w:t>毫秒，充分展示了其核心功能的稳定性与性能。</w:t>
      </w:r>
    </w:p>
    <w:p w14:paraId="713CD0E9">
      <w:pPr>
        <w:pStyle w:val="3"/>
        <w:bidi w:val="0"/>
        <w:spacing w:line="360" w:lineRule="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仿真平台方面，利用</w:t>
      </w:r>
      <w:r>
        <w:rPr>
          <w:rFonts w:hint="default" w:ascii="Times New Roman" w:hAnsi="Times New Roman" w:eastAsia="宋体" w:cs="Times New Roman"/>
          <w:b w:val="0"/>
          <w:bCs w:val="0"/>
          <w:sz w:val="24"/>
          <w:szCs w:val="24"/>
          <w:lang w:val="en-US" w:eastAsia="zh-CN"/>
        </w:rPr>
        <w:t>Vivado Simulator</w:t>
      </w:r>
      <w:r>
        <w:rPr>
          <w:rFonts w:hint="default" w:ascii="宋体" w:hAnsi="宋体" w:eastAsia="宋体" w:cs="宋体"/>
          <w:b w:val="0"/>
          <w:bCs w:val="0"/>
          <w:sz w:val="24"/>
          <w:szCs w:val="24"/>
          <w:lang w:val="en-US" w:eastAsia="zh-CN"/>
        </w:rPr>
        <w:t>的强大波形查看与调试能力，以及</w:t>
      </w:r>
      <w:r>
        <w:rPr>
          <w:rFonts w:hint="default" w:ascii="Times New Roman" w:hAnsi="Times New Roman" w:eastAsia="宋体" w:cs="Times New Roman"/>
          <w:b w:val="0"/>
          <w:bCs w:val="0"/>
          <w:sz w:val="24"/>
          <w:szCs w:val="24"/>
          <w:lang w:val="en-US" w:eastAsia="zh-CN"/>
        </w:rPr>
        <w:t>Verilator</w:t>
      </w:r>
      <w:r>
        <w:rPr>
          <w:rFonts w:hint="default" w:ascii="宋体" w:hAnsi="宋体" w:eastAsia="宋体" w:cs="宋体"/>
          <w:b w:val="0"/>
          <w:bCs w:val="0"/>
          <w:sz w:val="24"/>
          <w:szCs w:val="24"/>
          <w:lang w:val="en-US" w:eastAsia="zh-CN"/>
        </w:rPr>
        <w:t>的高效执行与脚本化特性，构建了高效的验证环境。同时，通过</w:t>
      </w:r>
      <w:r>
        <w:rPr>
          <w:rFonts w:hint="default" w:ascii="Times New Roman" w:hAnsi="Times New Roman" w:eastAsia="宋体" w:cs="Times New Roman"/>
          <w:b w:val="0"/>
          <w:bCs w:val="0"/>
          <w:sz w:val="24"/>
          <w:szCs w:val="24"/>
          <w:lang w:val="en-US" w:eastAsia="zh-CN"/>
        </w:rPr>
        <w:t>XDC</w:t>
      </w:r>
      <w:r>
        <w:rPr>
          <w:rFonts w:hint="default" w:ascii="宋体" w:hAnsi="宋体" w:eastAsia="宋体" w:cs="宋体"/>
          <w:b w:val="0"/>
          <w:bCs w:val="0"/>
          <w:sz w:val="24"/>
          <w:szCs w:val="24"/>
          <w:lang w:val="en-US" w:eastAsia="zh-CN"/>
        </w:rPr>
        <w:t>约束文件确保</w:t>
      </w:r>
      <w:r>
        <w:rPr>
          <w:rFonts w:hint="default" w:ascii="Times New Roman" w:hAnsi="Times New Roman" w:eastAsia="宋体" w:cs="Times New Roman"/>
          <w:b w:val="0"/>
          <w:bCs w:val="0"/>
          <w:sz w:val="24"/>
          <w:szCs w:val="24"/>
          <w:lang w:val="en-US" w:eastAsia="zh-CN"/>
        </w:rPr>
        <w:t>RTL</w:t>
      </w:r>
      <w:r>
        <w:rPr>
          <w:rFonts w:hint="default" w:ascii="宋体" w:hAnsi="宋体" w:eastAsia="宋体" w:cs="宋体"/>
          <w:b w:val="0"/>
          <w:bCs w:val="0"/>
          <w:sz w:val="24"/>
          <w:szCs w:val="24"/>
          <w:lang w:val="en-US" w:eastAsia="zh-CN"/>
        </w:rPr>
        <w:t>设计与实际硬件实现条件紧密结合，提高仿真结果的准确性。</w:t>
      </w:r>
    </w:p>
    <w:p w14:paraId="3F074D45">
      <w:pPr>
        <w:pStyle w:val="3"/>
        <w:bidi w:val="0"/>
        <w:spacing w:line="360" w:lineRule="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此外，报告还详细描述了</w:t>
      </w:r>
      <w:r>
        <w:rPr>
          <w:rFonts w:hint="default" w:ascii="Times New Roman" w:hAnsi="Times New Roman" w:eastAsia="宋体" w:cs="Times New Roman"/>
          <w:b w:val="0"/>
          <w:bCs w:val="0"/>
          <w:sz w:val="24"/>
          <w:szCs w:val="24"/>
          <w:lang w:val="en-US" w:eastAsia="zh-CN"/>
        </w:rPr>
        <w:t>RV32I</w:t>
      </w:r>
      <w:r>
        <w:rPr>
          <w:rFonts w:hint="default" w:ascii="宋体" w:hAnsi="宋体" w:eastAsia="宋体" w:cs="宋体"/>
          <w:b w:val="0"/>
          <w:bCs w:val="0"/>
          <w:sz w:val="24"/>
          <w:szCs w:val="24"/>
          <w:lang w:val="en-US" w:eastAsia="zh-CN"/>
        </w:rPr>
        <w:t>指令测试与指令组合测试（包括数据冒险与控制冒险）的具体实施与结果分析，进一步验证了</w:t>
      </w:r>
      <w:r>
        <w:rPr>
          <w:rFonts w:hint="default" w:ascii="Times New Roman" w:hAnsi="Times New Roman" w:eastAsia="宋体" w:cs="Times New Roman"/>
          <w:b w:val="0"/>
          <w:bCs w:val="0"/>
          <w:sz w:val="24"/>
          <w:szCs w:val="24"/>
          <w:lang w:val="en-US" w:eastAsia="zh-CN"/>
        </w:rPr>
        <w:t>CPU</w:t>
      </w:r>
      <w:r>
        <w:rPr>
          <w:rFonts w:hint="default" w:ascii="宋体" w:hAnsi="宋体" w:eastAsia="宋体" w:cs="宋体"/>
          <w:b w:val="0"/>
          <w:bCs w:val="0"/>
          <w:sz w:val="24"/>
          <w:szCs w:val="24"/>
          <w:lang w:val="en-US" w:eastAsia="zh-CN"/>
        </w:rPr>
        <w:t>设计的正确性与高效性。</w:t>
      </w:r>
    </w:p>
    <w:p w14:paraId="4D25DA1F">
      <w:pPr>
        <w:rPr>
          <w:rFonts w:hint="default"/>
          <w:lang w:val="en-US" w:eastAsia="zh-CN"/>
        </w:rPr>
      </w:pPr>
      <w:r>
        <w:rPr>
          <w:rFonts w:hint="default" w:ascii="宋体" w:hAnsi="宋体" w:eastAsia="宋体" w:cs="宋体"/>
          <w:b w:val="0"/>
          <w:bCs w:val="0"/>
          <w:sz w:val="24"/>
          <w:szCs w:val="24"/>
          <w:lang w:val="en-US" w:eastAsia="zh-CN"/>
        </w:rPr>
        <w:br w:type="page"/>
      </w:r>
    </w:p>
    <w:p w14:paraId="364658D0">
      <w:pPr>
        <w:pStyle w:val="2"/>
        <w:bidi w:val="0"/>
        <w:spacing w:line="360" w:lineRule="auto"/>
        <w:ind w:left="1797" w:leftChars="0" w:hanging="1797" w:firstLineChars="0"/>
        <w:jc w:val="center"/>
        <w:rPr>
          <w:rFonts w:hint="eastAsia"/>
          <w:sz w:val="32"/>
          <w:szCs w:val="32"/>
        </w:rPr>
      </w:pPr>
      <w:bookmarkStart w:id="1" w:name="_Toc4693"/>
      <w:r>
        <w:rPr>
          <w:rFonts w:hint="eastAsia"/>
          <w:sz w:val="32"/>
          <w:szCs w:val="32"/>
        </w:rPr>
        <w:t>仿真平台</w:t>
      </w:r>
      <w:bookmarkEnd w:id="1"/>
    </w:p>
    <w:p w14:paraId="7E362755">
      <w:pPr>
        <w:pStyle w:val="3"/>
        <w:bidi w:val="0"/>
        <w:spacing w:line="360" w:lineRule="auto"/>
        <w:rPr>
          <w:rFonts w:hint="eastAsia"/>
          <w:sz w:val="28"/>
          <w:szCs w:val="28"/>
        </w:rPr>
      </w:pPr>
      <w:bookmarkStart w:id="2" w:name="_Toc30715"/>
      <w:r>
        <w:rPr>
          <w:rFonts w:hint="eastAsia"/>
          <w:sz w:val="28"/>
          <w:szCs w:val="28"/>
          <w:lang w:val="en-US" w:eastAsia="zh-CN"/>
        </w:rPr>
        <w:t>1.1</w:t>
      </w:r>
      <w:r>
        <w:rPr>
          <w:rFonts w:hint="eastAsia"/>
          <w:sz w:val="28"/>
          <w:szCs w:val="28"/>
        </w:rPr>
        <w:t>仿真工具</w:t>
      </w:r>
      <w:bookmarkEnd w:id="2"/>
    </w:p>
    <w:p w14:paraId="74BBE149">
      <w:pPr>
        <w:pStyle w:val="3"/>
        <w:bidi w:val="0"/>
        <w:spacing w:line="360" w:lineRule="auto"/>
        <w:outlineLvl w:val="9"/>
        <w:rPr>
          <w:rFonts w:hint="eastAsia" w:ascii="宋体" w:hAnsi="宋体" w:eastAsia="宋体" w:cs="宋体"/>
          <w:sz w:val="28"/>
          <w:szCs w:val="28"/>
          <w:lang w:val="en-US" w:eastAsia="zh-CN"/>
        </w:rPr>
      </w:pPr>
      <w:r>
        <w:rPr>
          <w:rFonts w:hint="eastAsia" w:ascii="宋体" w:hAnsi="宋体" w:eastAsia="宋体" w:cs="宋体"/>
          <w:b w:val="0"/>
          <w:bCs w:val="0"/>
          <w:sz w:val="24"/>
          <w:szCs w:val="24"/>
          <w:lang w:val="en-US" w:eastAsia="zh-CN"/>
        </w:rPr>
        <w:t>本设计采用双仿真工具验证策略，结合商业工具和开源工具的优势，构建了完整的验证环境：</w:t>
      </w:r>
    </w:p>
    <w:p w14:paraId="4018B469">
      <w:pPr>
        <w:pStyle w:val="3"/>
        <w:bidi w:val="0"/>
        <w:spacing w:line="360" w:lineRule="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Vivado Simulator：</w:t>
      </w:r>
      <w:r>
        <w:rPr>
          <w:rFonts w:hint="eastAsia" w:ascii="宋体" w:hAnsi="宋体" w:eastAsia="宋体" w:cs="宋体"/>
          <w:b w:val="0"/>
          <w:bCs w:val="0"/>
          <w:sz w:val="24"/>
          <w:szCs w:val="24"/>
          <w:lang w:val="en-US" w:eastAsia="zh-CN"/>
        </w:rPr>
        <w:t>作为</w:t>
      </w:r>
      <w:r>
        <w:rPr>
          <w:rFonts w:hint="eastAsia" w:ascii="宋体" w:hAnsi="宋体" w:eastAsia="宋体" w:cs="宋体"/>
          <w:sz w:val="24"/>
          <w:szCs w:val="24"/>
          <w:lang w:val="en-US" w:eastAsia="zh-CN"/>
        </w:rPr>
        <w:t>Xilinx</w:t>
      </w:r>
      <w:r>
        <w:rPr>
          <w:rFonts w:hint="eastAsia" w:ascii="宋体" w:hAnsi="宋体" w:eastAsia="宋体" w:cs="宋体"/>
          <w:b w:val="0"/>
          <w:bCs w:val="0"/>
          <w:sz w:val="24"/>
          <w:szCs w:val="24"/>
          <w:lang w:val="en-US" w:eastAsia="zh-CN"/>
        </w:rPr>
        <w:t>官方提供的仿真工具，具有与</w:t>
      </w:r>
      <w:r>
        <w:rPr>
          <w:rFonts w:hint="eastAsia" w:ascii="宋体" w:hAnsi="宋体" w:eastAsia="宋体" w:cs="宋体"/>
          <w:sz w:val="24"/>
          <w:szCs w:val="24"/>
          <w:lang w:val="en-US" w:eastAsia="zh-CN"/>
        </w:rPr>
        <w:t>Vivado</w:t>
      </w:r>
      <w:r>
        <w:rPr>
          <w:rFonts w:hint="eastAsia" w:ascii="宋体" w:hAnsi="宋体" w:eastAsia="宋体" w:cs="宋体"/>
          <w:b w:val="0"/>
          <w:bCs w:val="0"/>
          <w:sz w:val="24"/>
          <w:szCs w:val="24"/>
          <w:lang w:val="en-US" w:eastAsia="zh-CN"/>
        </w:rPr>
        <w:t>设计套件无缝集成的优势。我们使用其强大的波形查看功能和调试能力，对设计进行行为级仿真和时序仿真。特别针对企业提供的</w:t>
      </w:r>
      <w:r>
        <w:rPr>
          <w:rFonts w:hint="eastAsia" w:ascii="宋体" w:hAnsi="宋体" w:eastAsia="宋体" w:cs="宋体"/>
          <w:sz w:val="24"/>
          <w:szCs w:val="24"/>
          <w:lang w:val="en-US" w:eastAsia="zh-CN"/>
        </w:rPr>
        <w:t>JYD2025</w:t>
      </w:r>
      <w:r>
        <w:rPr>
          <w:rFonts w:hint="eastAsia" w:ascii="宋体" w:hAnsi="宋体" w:eastAsia="宋体" w:cs="宋体"/>
          <w:b w:val="0"/>
          <w:bCs w:val="0"/>
          <w:sz w:val="24"/>
          <w:szCs w:val="24"/>
          <w:lang w:val="en-US" w:eastAsia="zh-CN"/>
        </w:rPr>
        <w:t>测试用例，</w:t>
      </w:r>
      <w:r>
        <w:rPr>
          <w:rFonts w:hint="eastAsia" w:ascii="宋体" w:hAnsi="宋体" w:eastAsia="宋体" w:cs="宋体"/>
          <w:sz w:val="24"/>
          <w:szCs w:val="24"/>
          <w:lang w:val="en-US" w:eastAsia="zh-CN"/>
        </w:rPr>
        <w:t>Vivado Simulator</w:t>
      </w:r>
      <w:r>
        <w:rPr>
          <w:rFonts w:hint="eastAsia" w:ascii="宋体" w:hAnsi="宋体" w:eastAsia="宋体" w:cs="宋体"/>
          <w:b w:val="0"/>
          <w:bCs w:val="0"/>
          <w:sz w:val="24"/>
          <w:szCs w:val="24"/>
          <w:lang w:val="en-US" w:eastAsia="zh-CN"/>
        </w:rPr>
        <w:t>能够准确模拟</w:t>
      </w:r>
      <w:r>
        <w:rPr>
          <w:rFonts w:hint="eastAsia" w:ascii="宋体" w:hAnsi="宋体" w:eastAsia="宋体" w:cs="宋体"/>
          <w:sz w:val="24"/>
          <w:szCs w:val="24"/>
          <w:lang w:val="en-US" w:eastAsia="zh-CN"/>
        </w:rPr>
        <w:t>FPGA</w:t>
      </w:r>
      <w:r>
        <w:rPr>
          <w:rFonts w:hint="eastAsia" w:ascii="宋体" w:hAnsi="宋体" w:eastAsia="宋体" w:cs="宋体"/>
          <w:b w:val="0"/>
          <w:bCs w:val="0"/>
          <w:sz w:val="24"/>
          <w:szCs w:val="24"/>
          <w:lang w:val="en-US" w:eastAsia="zh-CN"/>
        </w:rPr>
        <w:t>板级外设行为，如</w:t>
      </w:r>
      <w:r>
        <w:rPr>
          <w:rFonts w:hint="eastAsia" w:ascii="宋体" w:hAnsi="宋体" w:eastAsia="宋体" w:cs="宋体"/>
          <w:sz w:val="24"/>
          <w:szCs w:val="24"/>
          <w:lang w:val="en-US" w:eastAsia="zh-CN"/>
        </w:rPr>
        <w:t>LED</w:t>
      </w:r>
      <w:r>
        <w:rPr>
          <w:rFonts w:hint="eastAsia" w:ascii="宋体" w:hAnsi="宋体" w:eastAsia="宋体" w:cs="宋体"/>
          <w:b w:val="0"/>
          <w:bCs w:val="0"/>
          <w:sz w:val="24"/>
          <w:szCs w:val="24"/>
          <w:lang w:val="en-US" w:eastAsia="zh-CN"/>
        </w:rPr>
        <w:t>和数码管显示。</w:t>
      </w:r>
    </w:p>
    <w:p w14:paraId="2AC9E6EA">
      <w:pPr>
        <w:pStyle w:val="3"/>
        <w:bidi w:val="0"/>
        <w:spacing w:line="360" w:lineRule="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Verilator：</w:t>
      </w:r>
      <w:r>
        <w:rPr>
          <w:rFonts w:hint="eastAsia" w:ascii="宋体" w:hAnsi="宋体" w:eastAsia="宋体" w:cs="宋体"/>
          <w:b w:val="0"/>
          <w:bCs w:val="0"/>
          <w:sz w:val="24"/>
          <w:szCs w:val="24"/>
          <w:lang w:val="en-US" w:eastAsia="zh-CN"/>
        </w:rPr>
        <w:t>作为开源的</w:t>
      </w:r>
      <w:r>
        <w:rPr>
          <w:rFonts w:hint="eastAsia" w:ascii="宋体" w:hAnsi="宋体" w:eastAsia="宋体" w:cs="宋体"/>
          <w:sz w:val="24"/>
          <w:szCs w:val="24"/>
          <w:lang w:val="en-US" w:eastAsia="zh-CN"/>
        </w:rPr>
        <w:t>Verilog</w:t>
      </w:r>
      <w:r>
        <w:rPr>
          <w:rFonts w:hint="eastAsia" w:ascii="宋体" w:hAnsi="宋体" w:eastAsia="宋体" w:cs="宋体"/>
          <w:b w:val="0"/>
          <w:bCs w:val="0"/>
          <w:sz w:val="24"/>
          <w:szCs w:val="24"/>
          <w:lang w:val="en-US" w:eastAsia="zh-CN"/>
        </w:rPr>
        <w:t>仿真器，具有执行速度快、可脚本化等优点，显著提升了大规模测试（如</w:t>
      </w:r>
      <w:r>
        <w:rPr>
          <w:rFonts w:hint="eastAsia" w:ascii="宋体" w:hAnsi="宋体" w:eastAsia="宋体" w:cs="宋体"/>
          <w:sz w:val="24"/>
          <w:szCs w:val="24"/>
          <w:lang w:val="en-US" w:eastAsia="zh-CN"/>
        </w:rPr>
        <w:t>CoreMark</w:t>
      </w:r>
      <w:r>
        <w:rPr>
          <w:rFonts w:hint="eastAsia" w:ascii="宋体" w:hAnsi="宋体" w:eastAsia="宋体" w:cs="宋体"/>
          <w:b w:val="0"/>
          <w:bCs w:val="0"/>
          <w:sz w:val="24"/>
          <w:szCs w:val="24"/>
          <w:lang w:val="en-US" w:eastAsia="zh-CN"/>
        </w:rPr>
        <w:t>）的仿真效率。</w:t>
      </w:r>
      <w:r>
        <w:rPr>
          <w:rFonts w:hint="eastAsia" w:ascii="宋体" w:hAnsi="宋体" w:eastAsia="宋体" w:cs="宋体"/>
          <w:sz w:val="24"/>
          <w:szCs w:val="24"/>
          <w:lang w:val="en-US" w:eastAsia="zh-CN"/>
        </w:rPr>
        <w:t>Verilator</w:t>
      </w:r>
      <w:r>
        <w:rPr>
          <w:rFonts w:hint="eastAsia" w:ascii="宋体" w:hAnsi="宋体" w:eastAsia="宋体" w:cs="宋体"/>
          <w:b w:val="0"/>
          <w:bCs w:val="0"/>
          <w:sz w:val="24"/>
          <w:szCs w:val="24"/>
          <w:lang w:val="en-US" w:eastAsia="zh-CN"/>
        </w:rPr>
        <w:t>将</w:t>
      </w:r>
      <w:r>
        <w:rPr>
          <w:rFonts w:hint="eastAsia" w:ascii="宋体" w:hAnsi="宋体" w:eastAsia="宋体" w:cs="宋体"/>
          <w:sz w:val="24"/>
          <w:szCs w:val="24"/>
          <w:lang w:val="en-US" w:eastAsia="zh-CN"/>
        </w:rPr>
        <w:t>Verilog</w:t>
      </w:r>
      <w:r>
        <w:rPr>
          <w:rFonts w:hint="eastAsia" w:ascii="宋体" w:hAnsi="宋体" w:eastAsia="宋体" w:cs="宋体"/>
          <w:b w:val="0"/>
          <w:bCs w:val="0"/>
          <w:sz w:val="24"/>
          <w:szCs w:val="24"/>
          <w:lang w:val="en-US" w:eastAsia="zh-CN"/>
        </w:rPr>
        <w:t>代码转换为优化的</w:t>
      </w:r>
      <w:r>
        <w:rPr>
          <w:rFonts w:hint="eastAsia" w:ascii="宋体" w:hAnsi="宋体" w:eastAsia="宋体" w:cs="宋体"/>
          <w:sz w:val="24"/>
          <w:szCs w:val="24"/>
          <w:lang w:val="en-US" w:eastAsia="zh-CN"/>
        </w:rPr>
        <w:t>C++</w:t>
      </w:r>
      <w:r>
        <w:rPr>
          <w:rFonts w:hint="eastAsia" w:ascii="宋体" w:hAnsi="宋体" w:eastAsia="宋体" w:cs="宋体"/>
          <w:b w:val="0"/>
          <w:bCs w:val="0"/>
          <w:sz w:val="24"/>
          <w:szCs w:val="24"/>
          <w:lang w:val="en-US" w:eastAsia="zh-CN"/>
        </w:rPr>
        <w:t>模型，配合自定义的测试环境，实现了高效的周期精确仿真。</w:t>
      </w:r>
    </w:p>
    <w:p w14:paraId="370664D7"/>
    <w:p w14:paraId="51985D78">
      <w:pPr>
        <w:outlineLvl w:val="1"/>
        <w:rPr>
          <w:rFonts w:hint="eastAsia" w:ascii="黑体" w:hAnsi="黑体" w:eastAsia="黑体" w:cs="黑体"/>
          <w:b/>
          <w:bCs/>
          <w:kern w:val="2"/>
          <w:sz w:val="28"/>
          <w:szCs w:val="28"/>
          <w:highlight w:val="none"/>
          <w:lang w:val="en-US" w:eastAsia="zh-CN" w:bidi="ar-SA"/>
        </w:rPr>
      </w:pPr>
      <w:bookmarkStart w:id="3" w:name="_Toc19284"/>
      <w:r>
        <w:rPr>
          <w:rFonts w:hint="eastAsia" w:ascii="黑体" w:hAnsi="黑体" w:eastAsia="黑体" w:cs="黑体"/>
          <w:b/>
          <w:bCs/>
          <w:kern w:val="2"/>
          <w:sz w:val="28"/>
          <w:szCs w:val="28"/>
          <w:highlight w:val="none"/>
          <w:lang w:val="en-US" w:eastAsia="zh-CN" w:bidi="ar-SA"/>
        </w:rPr>
        <w:t>1.2测试环境说明</w:t>
      </w:r>
      <w:bookmarkEnd w:id="3"/>
    </w:p>
    <w:p w14:paraId="1D435B65">
      <w:pPr>
        <w:spacing w:line="360" w:lineRule="auto"/>
        <w:rPr>
          <w:rFonts w:hint="eastAsia" w:ascii="宋体" w:hAnsi="宋体" w:eastAsia="宋体" w:cs="宋体"/>
          <w:b/>
          <w:bCs/>
          <w:kern w:val="2"/>
          <w:sz w:val="24"/>
          <w:szCs w:val="24"/>
          <w:highlight w:val="none"/>
          <w:lang w:val="en-US" w:eastAsia="zh-CN" w:bidi="ar-SA"/>
        </w:rPr>
      </w:pPr>
      <w:r>
        <w:rPr>
          <w:rFonts w:hint="eastAsia" w:ascii="宋体" w:hAnsi="宋体" w:eastAsia="宋体" w:cs="宋体"/>
          <w:b/>
          <w:bCs/>
          <w:kern w:val="2"/>
          <w:sz w:val="24"/>
          <w:szCs w:val="24"/>
          <w:highlight w:val="none"/>
          <w:lang w:val="en-US" w:eastAsia="zh-CN" w:bidi="ar-SA"/>
        </w:rPr>
        <w:t>测试环境 1：</w:t>
      </w:r>
    </w:p>
    <w:p w14:paraId="1AD1C2FA">
      <w:pPr>
        <w:spacing w:line="360" w:lineRule="auto"/>
        <w:rPr>
          <w:rFonts w:hint="eastAsia" w:ascii="宋体" w:hAnsi="宋体" w:eastAsia="宋体" w:cs="宋体"/>
          <w:b/>
          <w:bCs/>
          <w:kern w:val="2"/>
          <w:sz w:val="24"/>
          <w:szCs w:val="24"/>
          <w:highlight w:val="none"/>
          <w:lang w:val="en-US" w:eastAsia="zh-CN" w:bidi="ar-SA"/>
        </w:rPr>
      </w:pPr>
      <w:r>
        <w:rPr>
          <w:rFonts w:hint="eastAsia" w:ascii="宋体" w:hAnsi="宋体" w:eastAsia="宋体" w:cs="宋体"/>
          <w:b w:val="0"/>
          <w:bCs w:val="0"/>
          <w:kern w:val="2"/>
          <w:sz w:val="24"/>
          <w:szCs w:val="24"/>
          <w:highlight w:val="none"/>
          <w:lang w:val="en-US" w:eastAsia="zh-CN" w:bidi="ar-SA"/>
        </w:rPr>
        <w:t>操作系统：</w:t>
      </w:r>
      <w:r>
        <w:rPr>
          <w:rFonts w:hint="eastAsia" w:ascii="宋体" w:hAnsi="宋体" w:eastAsia="宋体" w:cs="宋体"/>
          <w:b/>
          <w:bCs/>
          <w:kern w:val="2"/>
          <w:sz w:val="24"/>
          <w:szCs w:val="24"/>
          <w:highlight w:val="none"/>
          <w:lang w:val="en-US" w:eastAsia="zh-CN" w:bidi="ar-SA"/>
        </w:rPr>
        <w:t>Windows 11</w:t>
      </w:r>
    </w:p>
    <w:p w14:paraId="0B7DC271">
      <w:pPr>
        <w:spacing w:line="360" w:lineRule="auto"/>
        <w:rPr>
          <w:rFonts w:hint="eastAsia" w:ascii="宋体" w:hAnsi="宋体" w:eastAsia="宋体" w:cs="宋体"/>
          <w:b w:val="0"/>
          <w:bCs w:val="0"/>
          <w:kern w:val="2"/>
          <w:sz w:val="24"/>
          <w:szCs w:val="24"/>
          <w:highlight w:val="none"/>
          <w:lang w:val="en-US" w:eastAsia="zh-CN" w:bidi="ar-SA"/>
        </w:rPr>
      </w:pPr>
      <w:r>
        <w:rPr>
          <w:rFonts w:hint="eastAsia" w:ascii="宋体" w:hAnsi="宋体" w:eastAsia="宋体" w:cs="宋体"/>
          <w:b w:val="0"/>
          <w:bCs w:val="0"/>
          <w:kern w:val="2"/>
          <w:sz w:val="24"/>
          <w:szCs w:val="24"/>
          <w:highlight w:val="none"/>
          <w:lang w:val="en-US" w:eastAsia="zh-CN" w:bidi="ar-SA"/>
        </w:rPr>
        <w:t>仿真平台：</w:t>
      </w:r>
      <w:r>
        <w:rPr>
          <w:rFonts w:hint="eastAsia" w:ascii="宋体" w:hAnsi="宋体" w:eastAsia="宋体" w:cs="宋体"/>
          <w:b/>
          <w:bCs/>
          <w:kern w:val="2"/>
          <w:sz w:val="24"/>
          <w:szCs w:val="24"/>
          <w:highlight w:val="none"/>
          <w:lang w:val="en-US" w:eastAsia="zh-CN" w:bidi="ar-SA"/>
        </w:rPr>
        <w:t xml:space="preserve">Xilinx Vivado 2023.2 </w:t>
      </w:r>
      <w:r>
        <w:rPr>
          <w:rFonts w:hint="eastAsia" w:ascii="宋体" w:hAnsi="宋体" w:eastAsia="宋体" w:cs="宋体"/>
          <w:b w:val="0"/>
          <w:bCs w:val="0"/>
          <w:kern w:val="2"/>
          <w:sz w:val="24"/>
          <w:szCs w:val="24"/>
          <w:highlight w:val="none"/>
          <w:lang w:val="en-US" w:eastAsia="zh-CN" w:bidi="ar-SA"/>
        </w:rPr>
        <w:t>集成开发环境</w:t>
      </w:r>
    </w:p>
    <w:p w14:paraId="3468824B">
      <w:pPr>
        <w:spacing w:line="360" w:lineRule="auto"/>
        <w:rPr>
          <w:rFonts w:hint="eastAsia" w:ascii="宋体" w:hAnsi="宋体" w:eastAsia="宋体" w:cs="宋体"/>
          <w:b w:val="0"/>
          <w:bCs w:val="0"/>
          <w:kern w:val="2"/>
          <w:sz w:val="24"/>
          <w:szCs w:val="24"/>
          <w:highlight w:val="none"/>
          <w:lang w:val="en-US" w:eastAsia="zh-CN" w:bidi="ar-SA"/>
        </w:rPr>
      </w:pPr>
      <w:r>
        <w:rPr>
          <w:rFonts w:hint="eastAsia" w:ascii="宋体" w:hAnsi="宋体" w:eastAsia="宋体" w:cs="宋体"/>
          <w:b w:val="0"/>
          <w:bCs w:val="0"/>
          <w:kern w:val="2"/>
          <w:sz w:val="24"/>
          <w:szCs w:val="24"/>
          <w:highlight w:val="none"/>
          <w:lang w:val="en-US" w:eastAsia="zh-CN" w:bidi="ar-SA"/>
        </w:rPr>
        <w:t>仿真工具：</w:t>
      </w:r>
      <w:r>
        <w:rPr>
          <w:rFonts w:hint="eastAsia" w:ascii="宋体" w:hAnsi="宋体" w:eastAsia="宋体" w:cs="宋体"/>
          <w:b/>
          <w:bCs/>
          <w:kern w:val="2"/>
          <w:sz w:val="24"/>
          <w:szCs w:val="24"/>
          <w:highlight w:val="none"/>
          <w:lang w:val="en-US" w:eastAsia="zh-CN" w:bidi="ar-SA"/>
        </w:rPr>
        <w:t xml:space="preserve">Vivado Simulator </w:t>
      </w:r>
      <w:r>
        <w:rPr>
          <w:rFonts w:hint="eastAsia" w:ascii="宋体" w:hAnsi="宋体" w:eastAsia="宋体" w:cs="宋体"/>
          <w:b w:val="0"/>
          <w:bCs w:val="0"/>
          <w:kern w:val="2"/>
          <w:sz w:val="24"/>
          <w:szCs w:val="24"/>
          <w:highlight w:val="none"/>
          <w:lang w:val="en-US" w:eastAsia="zh-CN" w:bidi="ar-SA"/>
        </w:rPr>
        <w:t>(内置版本)</w:t>
      </w:r>
    </w:p>
    <w:p w14:paraId="688010D0">
      <w:pPr>
        <w:spacing w:line="360" w:lineRule="auto"/>
        <w:rPr>
          <w:rFonts w:hint="eastAsia" w:ascii="宋体" w:hAnsi="宋体" w:eastAsia="宋体" w:cs="宋体"/>
          <w:b w:val="0"/>
          <w:bCs w:val="0"/>
          <w:kern w:val="2"/>
          <w:sz w:val="24"/>
          <w:szCs w:val="24"/>
          <w:highlight w:val="none"/>
          <w:lang w:val="en-US" w:eastAsia="zh-CN" w:bidi="ar-SA"/>
        </w:rPr>
      </w:pPr>
      <w:r>
        <w:rPr>
          <w:rFonts w:hint="eastAsia" w:ascii="宋体" w:hAnsi="宋体" w:eastAsia="宋体" w:cs="宋体"/>
          <w:b w:val="0"/>
          <w:bCs w:val="0"/>
          <w:kern w:val="2"/>
          <w:sz w:val="24"/>
          <w:szCs w:val="24"/>
          <w:highlight w:val="none"/>
          <w:lang w:val="en-US" w:eastAsia="zh-CN" w:bidi="ar-SA"/>
        </w:rPr>
        <w:t>硬件描述：支持</w:t>
      </w:r>
      <w:r>
        <w:rPr>
          <w:rFonts w:hint="eastAsia" w:ascii="宋体" w:hAnsi="宋体" w:eastAsia="宋体" w:cs="宋体"/>
          <w:b/>
          <w:bCs/>
          <w:kern w:val="2"/>
          <w:sz w:val="24"/>
          <w:szCs w:val="24"/>
          <w:highlight w:val="none"/>
          <w:lang w:val="en-US" w:eastAsia="zh-CN" w:bidi="ar-SA"/>
        </w:rPr>
        <w:t>SystemVerilog-2017</w:t>
      </w:r>
      <w:r>
        <w:rPr>
          <w:rFonts w:hint="eastAsia" w:ascii="宋体" w:hAnsi="宋体" w:eastAsia="宋体" w:cs="宋体"/>
          <w:b w:val="0"/>
          <w:bCs w:val="0"/>
          <w:kern w:val="2"/>
          <w:sz w:val="24"/>
          <w:szCs w:val="24"/>
          <w:highlight w:val="none"/>
          <w:lang w:val="en-US" w:eastAsia="zh-CN" w:bidi="ar-SA"/>
        </w:rPr>
        <w:t>标准</w:t>
      </w:r>
    </w:p>
    <w:p w14:paraId="5A85F630">
      <w:pPr>
        <w:spacing w:line="360" w:lineRule="auto"/>
        <w:rPr>
          <w:rFonts w:hint="eastAsia" w:ascii="宋体" w:hAnsi="宋体" w:eastAsia="宋体" w:cs="宋体"/>
          <w:b w:val="0"/>
          <w:bCs w:val="0"/>
          <w:kern w:val="2"/>
          <w:sz w:val="24"/>
          <w:szCs w:val="24"/>
          <w:highlight w:val="none"/>
          <w:lang w:val="en-US" w:eastAsia="zh-CN" w:bidi="ar-SA"/>
        </w:rPr>
      </w:pPr>
      <w:r>
        <w:rPr>
          <w:rFonts w:hint="eastAsia" w:ascii="宋体" w:hAnsi="宋体" w:eastAsia="宋体" w:cs="宋体"/>
          <w:b w:val="0"/>
          <w:bCs w:val="0"/>
          <w:kern w:val="2"/>
          <w:sz w:val="24"/>
          <w:szCs w:val="24"/>
          <w:highlight w:val="none"/>
          <w:lang w:val="en-US" w:eastAsia="zh-CN" w:bidi="ar-SA"/>
        </w:rPr>
        <w:t>平台设置：如图1所示</w:t>
      </w:r>
    </w:p>
    <w:p w14:paraId="0318583C">
      <w:pPr>
        <w:spacing w:line="360" w:lineRule="auto"/>
        <w:rPr>
          <w:rFonts w:hint="eastAsia" w:ascii="宋体" w:hAnsi="宋体" w:eastAsia="宋体" w:cs="宋体"/>
          <w:b w:val="0"/>
          <w:bCs w:val="0"/>
          <w:kern w:val="2"/>
          <w:sz w:val="24"/>
          <w:szCs w:val="24"/>
          <w:highlight w:val="none"/>
          <w:lang w:val="en-US" w:eastAsia="zh-CN" w:bidi="ar-SA"/>
        </w:rPr>
      </w:pPr>
    </w:p>
    <w:p w14:paraId="5925D3A9">
      <w:pPr>
        <w:spacing w:line="360" w:lineRule="auto"/>
        <w:rPr>
          <w:rFonts w:hint="eastAsia" w:ascii="宋体" w:hAnsi="宋体" w:eastAsia="宋体" w:cs="宋体"/>
          <w:b/>
          <w:bCs/>
          <w:kern w:val="2"/>
          <w:sz w:val="24"/>
          <w:szCs w:val="24"/>
          <w:highlight w:val="none"/>
          <w:lang w:val="en-US" w:eastAsia="zh-CN" w:bidi="ar-SA"/>
        </w:rPr>
      </w:pPr>
      <w:r>
        <w:rPr>
          <w:rFonts w:hint="eastAsia" w:ascii="宋体" w:hAnsi="宋体" w:eastAsia="宋体" w:cs="宋体"/>
          <w:b/>
          <w:bCs/>
          <w:kern w:val="2"/>
          <w:sz w:val="24"/>
          <w:szCs w:val="24"/>
          <w:highlight w:val="none"/>
          <w:lang w:val="en-US" w:eastAsia="zh-CN" w:bidi="ar-SA"/>
        </w:rPr>
        <w:t>测试环境2：</w:t>
      </w:r>
    </w:p>
    <w:p w14:paraId="0992BB7D">
      <w:pPr>
        <w:spacing w:line="360" w:lineRule="auto"/>
        <w:rPr>
          <w:rFonts w:hint="eastAsia" w:ascii="宋体" w:hAnsi="宋体" w:eastAsia="宋体" w:cs="宋体"/>
          <w:b/>
          <w:bCs/>
          <w:kern w:val="2"/>
          <w:sz w:val="24"/>
          <w:szCs w:val="24"/>
          <w:highlight w:val="none"/>
          <w:lang w:val="en-US" w:eastAsia="zh-CN" w:bidi="ar-SA"/>
        </w:rPr>
      </w:pPr>
      <w:r>
        <w:rPr>
          <w:rFonts w:hint="eastAsia" w:ascii="宋体" w:hAnsi="宋体" w:eastAsia="宋体" w:cs="宋体"/>
          <w:b w:val="0"/>
          <w:bCs w:val="0"/>
          <w:kern w:val="2"/>
          <w:sz w:val="24"/>
          <w:szCs w:val="24"/>
          <w:highlight w:val="none"/>
          <w:lang w:val="en-US" w:eastAsia="zh-CN" w:bidi="ar-SA"/>
        </w:rPr>
        <w:t>操作系统：</w:t>
      </w:r>
      <w:r>
        <w:rPr>
          <w:rFonts w:hint="eastAsia" w:ascii="宋体" w:hAnsi="宋体" w:eastAsia="宋体" w:cs="宋体"/>
          <w:b/>
          <w:bCs/>
          <w:kern w:val="2"/>
          <w:sz w:val="24"/>
          <w:szCs w:val="24"/>
          <w:highlight w:val="none"/>
          <w:lang w:val="en-US" w:eastAsia="zh-CN" w:bidi="ar-SA"/>
        </w:rPr>
        <w:t>Ubuntu LTS 22.04.5</w:t>
      </w:r>
    </w:p>
    <w:p w14:paraId="0F9CFEF1">
      <w:pPr>
        <w:spacing w:line="360" w:lineRule="auto"/>
        <w:rPr>
          <w:rFonts w:hint="eastAsia" w:ascii="宋体" w:hAnsi="宋体" w:eastAsia="宋体" w:cs="宋体"/>
          <w:sz w:val="24"/>
          <w:szCs w:val="24"/>
          <w:lang w:val="en-US" w:eastAsia="zh-CN"/>
        </w:rPr>
      </w:pPr>
      <w:r>
        <w:rPr>
          <w:rFonts w:hint="eastAsia" w:ascii="宋体" w:hAnsi="宋体" w:eastAsia="宋体" w:cs="宋体"/>
          <w:b w:val="0"/>
          <w:bCs w:val="0"/>
          <w:kern w:val="2"/>
          <w:sz w:val="24"/>
          <w:szCs w:val="24"/>
          <w:highlight w:val="none"/>
          <w:lang w:val="en-US" w:eastAsia="zh-CN" w:bidi="ar-SA"/>
        </w:rPr>
        <w:t>仿真工具：</w:t>
      </w:r>
      <w:r>
        <w:rPr>
          <w:rFonts w:hint="eastAsia" w:ascii="宋体" w:hAnsi="宋体" w:eastAsia="宋体" w:cs="宋体"/>
          <w:b/>
          <w:bCs/>
          <w:kern w:val="2"/>
          <w:sz w:val="24"/>
          <w:szCs w:val="24"/>
          <w:highlight w:val="none"/>
          <w:lang w:val="en-US" w:eastAsia="zh-CN" w:bidi="ar-SA"/>
        </w:rPr>
        <w:t>Verilator 5.035</w:t>
      </w:r>
      <w:r>
        <w:rPr>
          <w:rFonts w:hint="eastAsia" w:ascii="宋体" w:hAnsi="宋体" w:eastAsia="宋体" w:cs="宋体"/>
          <w:sz w:val="24"/>
          <w:szCs w:val="24"/>
          <w:lang w:val="en-US" w:eastAsia="zh-CN"/>
        </w:rPr>
        <w:t xml:space="preserve"> 开源工具套件</w:t>
      </w:r>
    </w:p>
    <w:p w14:paraId="7177631B">
      <w:pPr>
        <w:spacing w:line="360" w:lineRule="auto"/>
        <w:rPr>
          <w:rFonts w:hint="eastAsia" w:ascii="宋体" w:hAnsi="宋体" w:eastAsia="宋体" w:cs="宋体"/>
          <w:b/>
          <w:bCs/>
          <w:kern w:val="2"/>
          <w:sz w:val="24"/>
          <w:szCs w:val="24"/>
          <w:highlight w:val="none"/>
          <w:lang w:val="en-US" w:eastAsia="zh-CN" w:bidi="ar-SA"/>
        </w:rPr>
      </w:pPr>
      <w:r>
        <w:rPr>
          <w:rFonts w:hint="eastAsia" w:ascii="宋体" w:hAnsi="宋体" w:eastAsia="宋体" w:cs="宋体"/>
          <w:sz w:val="24"/>
          <w:szCs w:val="24"/>
          <w:lang w:val="en-US" w:eastAsia="zh-CN"/>
        </w:rPr>
        <w:t>编译环境：</w:t>
      </w:r>
      <w:r>
        <w:rPr>
          <w:rFonts w:hint="eastAsia" w:ascii="宋体" w:hAnsi="宋体" w:eastAsia="宋体" w:cs="宋体"/>
          <w:b/>
          <w:bCs/>
          <w:kern w:val="2"/>
          <w:sz w:val="24"/>
          <w:szCs w:val="24"/>
          <w:highlight w:val="none"/>
          <w:lang w:val="en-US" w:eastAsia="zh-CN" w:bidi="ar-SA"/>
        </w:rPr>
        <w:t>g++ 11.4.0 / GNU Make 4.3</w:t>
      </w:r>
    </w:p>
    <w:p w14:paraId="3AA143FF">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优化等级：</w:t>
      </w:r>
      <w:r>
        <w:rPr>
          <w:rFonts w:hint="eastAsia" w:ascii="宋体" w:hAnsi="宋体" w:eastAsia="宋体" w:cs="宋体"/>
          <w:b/>
          <w:bCs/>
          <w:kern w:val="2"/>
          <w:sz w:val="24"/>
          <w:szCs w:val="24"/>
          <w:highlight w:val="none"/>
          <w:lang w:val="en-US" w:eastAsia="zh-CN" w:bidi="ar-SA"/>
        </w:rPr>
        <w:t xml:space="preserve">--O3 </w:t>
      </w:r>
      <w:r>
        <w:rPr>
          <w:rFonts w:hint="eastAsia" w:ascii="宋体" w:hAnsi="宋体" w:eastAsia="宋体" w:cs="宋体"/>
          <w:sz w:val="24"/>
          <w:szCs w:val="24"/>
          <w:lang w:val="en-US" w:eastAsia="zh-CN"/>
        </w:rPr>
        <w:t>编译优化</w:t>
      </w:r>
    </w:p>
    <w:p w14:paraId="68D9ADAF">
      <w:pPr>
        <w:pStyle w:val="5"/>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验证支持：</w:t>
      </w:r>
      <w:r>
        <w:rPr>
          <w:rFonts w:hint="eastAsia" w:ascii="宋体" w:hAnsi="宋体" w:eastAsia="宋体" w:cs="宋体"/>
          <w:b/>
          <w:bCs/>
          <w:kern w:val="2"/>
          <w:sz w:val="24"/>
          <w:szCs w:val="24"/>
          <w:highlight w:val="none"/>
          <w:lang w:val="en-US" w:eastAsia="zh-CN" w:bidi="ar-SA"/>
        </w:rPr>
        <w:t>SystemVerilog 2009/2012</w:t>
      </w:r>
      <w:r>
        <w:rPr>
          <w:rFonts w:hint="eastAsia" w:ascii="宋体" w:hAnsi="宋体" w:eastAsia="宋体" w:cs="宋体"/>
          <w:sz w:val="24"/>
          <w:szCs w:val="24"/>
          <w:lang w:val="en-US" w:eastAsia="zh-CN"/>
        </w:rPr>
        <w:t>特性子集</w:t>
      </w:r>
    </w:p>
    <w:p w14:paraId="686A0B12">
      <w:pPr>
        <w:spacing w:line="360" w:lineRule="auto"/>
        <w:rPr>
          <w:rFonts w:hint="default" w:ascii="宋体" w:hAnsi="宋体" w:eastAsia="宋体" w:cs="宋体"/>
          <w:sz w:val="24"/>
          <w:szCs w:val="24"/>
          <w:lang w:val="en-US" w:eastAsia="zh-CN"/>
        </w:rPr>
      </w:pPr>
      <w:r>
        <w:rPr>
          <w:rFonts w:hint="eastAsia" w:ascii="宋体" w:hAnsi="宋体" w:eastAsia="宋体" w:cs="宋体"/>
          <w:b w:val="0"/>
          <w:bCs w:val="0"/>
          <w:kern w:val="2"/>
          <w:sz w:val="24"/>
          <w:szCs w:val="24"/>
          <w:highlight w:val="none"/>
          <w:lang w:val="en-US" w:eastAsia="zh-CN" w:bidi="ar-SA"/>
        </w:rPr>
        <w:t>平台设置：如图2所示</w:t>
      </w:r>
    </w:p>
    <w:p w14:paraId="2D46B391">
      <w:pPr>
        <w:rPr>
          <w:rFonts w:hint="default" w:ascii="宋体" w:hAnsi="宋体" w:eastAsia="宋体" w:cs="宋体"/>
          <w:b w:val="0"/>
          <w:bCs w:val="0"/>
          <w:kern w:val="2"/>
          <w:sz w:val="24"/>
          <w:szCs w:val="24"/>
          <w:highlight w:val="none"/>
          <w:lang w:val="en-US" w:eastAsia="zh-CN" w:bidi="ar-SA"/>
        </w:rPr>
      </w:pPr>
    </w:p>
    <w:p w14:paraId="1EACAC77">
      <w:pPr>
        <w:pStyle w:val="5"/>
        <w:jc w:val="center"/>
      </w:pPr>
      <w:r>
        <w:drawing>
          <wp:inline distT="0" distB="0" distL="114300" distR="114300">
            <wp:extent cx="2719705" cy="4321810"/>
            <wp:effectExtent l="0" t="0" r="4445"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2719705" cy="4321810"/>
                    </a:xfrm>
                    <a:prstGeom prst="rect">
                      <a:avLst/>
                    </a:prstGeom>
                    <a:noFill/>
                    <a:ln>
                      <a:noFill/>
                    </a:ln>
                  </pic:spPr>
                </pic:pic>
              </a:graphicData>
            </a:graphic>
          </wp:inline>
        </w:drawing>
      </w:r>
    </w:p>
    <w:p w14:paraId="4D0BA44F">
      <w:pPr>
        <w:pStyle w:val="5"/>
        <w:jc w:val="center"/>
      </w:pPr>
      <w:r>
        <w:t xml:space="preserve">图 </w:t>
      </w:r>
      <w:r>
        <w:fldChar w:fldCharType="begin"/>
      </w:r>
      <w:r>
        <w:instrText xml:space="preserve"> SEQ 图 \* ARABIC </w:instrText>
      </w:r>
      <w:r>
        <w:fldChar w:fldCharType="separate"/>
      </w:r>
      <w:r>
        <w:t>1</w:t>
      </w:r>
      <w:r>
        <w:fldChar w:fldCharType="end"/>
      </w:r>
    </w:p>
    <w:p w14:paraId="029D6A60">
      <w:pPr>
        <w:rPr>
          <w:rFonts w:hint="eastAsia" w:eastAsiaTheme="minorEastAsia"/>
          <w:lang w:eastAsia="zh-CN"/>
        </w:rPr>
      </w:pPr>
      <w:r>
        <w:rPr>
          <w:rFonts w:hint="eastAsia" w:eastAsiaTheme="minorEastAsia"/>
          <w:lang w:eastAsia="zh-CN"/>
        </w:rPr>
        <w:drawing>
          <wp:inline distT="0" distB="0" distL="114300" distR="114300">
            <wp:extent cx="5264150" cy="2014855"/>
            <wp:effectExtent l="0" t="0" r="12700" b="4445"/>
            <wp:docPr id="6" name="图片 6" descr="dfc6a931807b34356883f9d54621e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fc6a931807b34356883f9d54621ea6"/>
                    <pic:cNvPicPr>
                      <a:picLocks noChangeAspect="1"/>
                    </pic:cNvPicPr>
                  </pic:nvPicPr>
                  <pic:blipFill>
                    <a:blip r:embed="rId7"/>
                    <a:stretch>
                      <a:fillRect/>
                    </a:stretch>
                  </pic:blipFill>
                  <pic:spPr>
                    <a:xfrm>
                      <a:off x="0" y="0"/>
                      <a:ext cx="5264150" cy="2014855"/>
                    </a:xfrm>
                    <a:prstGeom prst="rect">
                      <a:avLst/>
                    </a:prstGeom>
                  </pic:spPr>
                </pic:pic>
              </a:graphicData>
            </a:graphic>
          </wp:inline>
        </w:drawing>
      </w:r>
    </w:p>
    <w:p w14:paraId="6EEC79E0">
      <w:pPr>
        <w:pStyle w:val="5"/>
        <w:ind w:left="3360" w:leftChars="0" w:firstLine="420" w:firstLineChars="0"/>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p>
    <w:p w14:paraId="31B9DB25">
      <w:pPr>
        <w:ind w:left="3360" w:leftChars="0" w:firstLine="420" w:firstLineChars="0"/>
        <w:rPr>
          <w:rFonts w:hint="eastAsia" w:eastAsiaTheme="minorEastAsia"/>
          <w:lang w:eastAsia="zh-CN"/>
        </w:rPr>
      </w:pPr>
    </w:p>
    <w:p w14:paraId="57B2BB24">
      <w:pPr>
        <w:rPr>
          <w:rFonts w:hint="default" w:ascii="宋体" w:hAnsi="宋体" w:eastAsia="宋体" w:cs="宋体"/>
          <w:b w:val="0"/>
          <w:bCs w:val="0"/>
          <w:kern w:val="2"/>
          <w:sz w:val="24"/>
          <w:szCs w:val="24"/>
          <w:highlight w:val="none"/>
          <w:lang w:val="en-US" w:eastAsia="zh-CN" w:bidi="ar-SA"/>
        </w:rPr>
      </w:pPr>
    </w:p>
    <w:p w14:paraId="3EB5A8F9">
      <w:pPr>
        <w:rPr>
          <w:rFonts w:hint="eastAsia"/>
          <w:sz w:val="28"/>
          <w:szCs w:val="28"/>
          <w:lang w:val="en-US" w:eastAsia="zh-CN"/>
        </w:rPr>
      </w:pPr>
      <w:r>
        <w:rPr>
          <w:rFonts w:hint="eastAsia"/>
          <w:sz w:val="28"/>
          <w:szCs w:val="28"/>
          <w:lang w:val="en-US" w:eastAsia="zh-CN"/>
        </w:rPr>
        <w:br w:type="page"/>
      </w:r>
    </w:p>
    <w:p w14:paraId="74A84825">
      <w:pPr>
        <w:pStyle w:val="3"/>
        <w:bidi w:val="0"/>
        <w:spacing w:line="360" w:lineRule="auto"/>
        <w:rPr>
          <w:rFonts w:hint="eastAsia"/>
          <w:sz w:val="28"/>
          <w:szCs w:val="28"/>
          <w:lang w:val="en-US" w:eastAsia="zh-CN"/>
        </w:rPr>
      </w:pPr>
      <w:bookmarkStart w:id="4" w:name="_Toc27098"/>
      <w:r>
        <w:rPr>
          <w:rFonts w:hint="eastAsia"/>
          <w:sz w:val="28"/>
          <w:szCs w:val="28"/>
          <w:lang w:val="en-US" w:eastAsia="zh-CN"/>
        </w:rPr>
        <w:t>1.3编程语言</w:t>
      </w:r>
      <w:bookmarkEnd w:id="4"/>
    </w:p>
    <w:p w14:paraId="70DBA083">
      <w:pPr>
        <w:spacing w:line="360" w:lineRule="auto"/>
        <w:jc w:val="left"/>
        <w:rPr>
          <w:rFonts w:hint="eastAsia" w:ascii="Times New Roman" w:hAnsi="Times New Roman" w:cs="Times New Roman"/>
          <w:b/>
          <w:bCs/>
          <w:sz w:val="24"/>
          <w:szCs w:val="24"/>
          <w:highlight w:val="none"/>
          <w:lang w:eastAsia="zh-CN"/>
        </w:rPr>
      </w:pPr>
      <w:r>
        <w:rPr>
          <w:rFonts w:hint="default" w:ascii="Times New Roman" w:hAnsi="Times New Roman" w:cs="Times New Roman"/>
          <w:b/>
          <w:bCs/>
          <w:sz w:val="24"/>
          <w:szCs w:val="24"/>
          <w:highlight w:val="none"/>
        </w:rPr>
        <w:t>Verilog</w:t>
      </w:r>
      <w:r>
        <w:rPr>
          <w:rFonts w:hint="eastAsia" w:ascii="Times New Roman" w:hAnsi="Times New Roman" w:cs="Times New Roman"/>
          <w:b/>
          <w:bCs/>
          <w:sz w:val="24"/>
          <w:szCs w:val="24"/>
          <w:highlight w:val="none"/>
          <w:lang w:eastAsia="zh-CN"/>
        </w:rPr>
        <w:t>、</w:t>
      </w:r>
      <w:r>
        <w:rPr>
          <w:rFonts w:hint="eastAsia" w:ascii="Times New Roman" w:hAnsi="Times New Roman" w:cs="Times New Roman"/>
          <w:b/>
          <w:bCs/>
          <w:sz w:val="24"/>
          <w:szCs w:val="24"/>
          <w:highlight w:val="none"/>
          <w:lang w:val="en-US" w:eastAsia="zh-CN"/>
        </w:rPr>
        <w:t>VHDL、SystemVerilog</w:t>
      </w:r>
      <w:r>
        <w:rPr>
          <w:rFonts w:hint="eastAsia" w:ascii="Times New Roman" w:hAnsi="Times New Roman" w:cs="Times New Roman"/>
          <w:b/>
          <w:bCs/>
          <w:sz w:val="24"/>
          <w:szCs w:val="24"/>
          <w:highlight w:val="none"/>
          <w:lang w:eastAsia="zh-CN"/>
        </w:rPr>
        <w:t>：</w:t>
      </w:r>
    </w:p>
    <w:p w14:paraId="4E903E48">
      <w:pPr>
        <w:spacing w:line="360" w:lineRule="auto"/>
        <w:jc w:val="left"/>
        <w:rPr>
          <w:rFonts w:hint="eastAsia" w:ascii="Times New Roman" w:hAnsi="Times New Roman" w:cs="Times New Roman"/>
          <w:b w:val="0"/>
          <w:bCs w:val="0"/>
          <w:sz w:val="24"/>
          <w:szCs w:val="24"/>
          <w:highlight w:val="none"/>
          <w:lang w:eastAsia="zh-CN"/>
        </w:rPr>
      </w:pPr>
      <w:r>
        <w:rPr>
          <w:rFonts w:hint="eastAsia" w:ascii="Times New Roman" w:hAnsi="Times New Roman" w:cs="Times New Roman"/>
          <w:b w:val="0"/>
          <w:bCs w:val="0"/>
          <w:sz w:val="24"/>
          <w:szCs w:val="24"/>
          <w:highlight w:val="none"/>
          <w:lang w:eastAsia="zh-CN"/>
        </w:rPr>
        <w:t>在仿真验证中，</w:t>
      </w:r>
      <w:r>
        <w:rPr>
          <w:rFonts w:hint="eastAsia" w:ascii="Times New Roman" w:hAnsi="Times New Roman" w:cs="Times New Roman"/>
          <w:b w:val="0"/>
          <w:bCs w:val="0"/>
          <w:sz w:val="24"/>
          <w:szCs w:val="24"/>
          <w:highlight w:val="none"/>
          <w:lang w:val="en-US" w:eastAsia="zh-CN"/>
        </w:rPr>
        <w:t>我们使用Verilog</w:t>
      </w:r>
      <w:r>
        <w:rPr>
          <w:rFonts w:hint="eastAsia" w:ascii="Times New Roman" w:hAnsi="Times New Roman" w:cs="Times New Roman"/>
          <w:b w:val="0"/>
          <w:bCs w:val="0"/>
          <w:sz w:val="24"/>
          <w:szCs w:val="24"/>
          <w:highlight w:val="none"/>
          <w:lang w:eastAsia="zh-CN"/>
        </w:rPr>
        <w:t>作为核心设计语言，用于实现</w:t>
      </w:r>
      <w:r>
        <w:rPr>
          <w:rFonts w:hint="eastAsia" w:ascii="Times New Roman" w:hAnsi="Times New Roman" w:cs="Times New Roman"/>
          <w:b w:val="0"/>
          <w:bCs w:val="0"/>
          <w:sz w:val="24"/>
          <w:szCs w:val="24"/>
          <w:highlight w:val="none"/>
          <w:lang w:val="en-US" w:eastAsia="zh-CN"/>
        </w:rPr>
        <w:t>RTL</w:t>
      </w:r>
      <w:r>
        <w:rPr>
          <w:rFonts w:hint="eastAsia" w:ascii="Times New Roman" w:hAnsi="Times New Roman" w:cs="Times New Roman"/>
          <w:b w:val="0"/>
          <w:bCs w:val="0"/>
          <w:sz w:val="24"/>
          <w:szCs w:val="24"/>
          <w:highlight w:val="none"/>
          <w:lang w:eastAsia="zh-CN"/>
        </w:rPr>
        <w:t>级电路模型并生成可综合代码，其仿真结果直接反映硬件行为；</w:t>
      </w:r>
      <w:r>
        <w:rPr>
          <w:rFonts w:hint="eastAsia" w:ascii="Times New Roman" w:hAnsi="Times New Roman" w:cs="Times New Roman"/>
          <w:b w:val="0"/>
          <w:bCs w:val="0"/>
          <w:sz w:val="24"/>
          <w:szCs w:val="24"/>
          <w:highlight w:val="none"/>
          <w:lang w:val="en-US" w:eastAsia="zh-CN"/>
        </w:rPr>
        <w:t>VHDL</w:t>
      </w:r>
      <w:r>
        <w:rPr>
          <w:rFonts w:hint="eastAsia" w:ascii="Times New Roman" w:hAnsi="Times New Roman" w:cs="Times New Roman"/>
          <w:b w:val="0"/>
          <w:bCs w:val="0"/>
          <w:sz w:val="24"/>
          <w:szCs w:val="24"/>
          <w:highlight w:val="none"/>
          <w:lang w:eastAsia="zh-CN"/>
        </w:rPr>
        <w:t>主要用于集成第三方</w:t>
      </w:r>
      <w:r>
        <w:rPr>
          <w:rFonts w:hint="eastAsia" w:ascii="宋体" w:hAnsi="宋体" w:eastAsia="宋体" w:cs="宋体"/>
          <w:b/>
          <w:bCs/>
          <w:kern w:val="2"/>
          <w:sz w:val="24"/>
          <w:szCs w:val="24"/>
          <w:highlight w:val="none"/>
          <w:lang w:val="en-US" w:eastAsia="zh-CN" w:bidi="ar-SA"/>
        </w:rPr>
        <w:t>IP</w:t>
      </w:r>
      <w:r>
        <w:rPr>
          <w:rFonts w:hint="eastAsia" w:ascii="Times New Roman" w:hAnsi="Times New Roman" w:cs="Times New Roman"/>
          <w:b w:val="0"/>
          <w:bCs w:val="0"/>
          <w:sz w:val="24"/>
          <w:szCs w:val="24"/>
          <w:highlight w:val="none"/>
          <w:lang w:eastAsia="zh-CN"/>
        </w:rPr>
        <w:t>核及构建高精度参考模型，通过混合仿真验证设计功能正确性；</w:t>
      </w:r>
      <w:r>
        <w:rPr>
          <w:rFonts w:hint="eastAsia" w:ascii="Times New Roman" w:hAnsi="Times New Roman" w:cs="Times New Roman"/>
          <w:b w:val="0"/>
          <w:bCs w:val="0"/>
          <w:sz w:val="24"/>
          <w:szCs w:val="24"/>
          <w:highlight w:val="none"/>
          <w:lang w:val="en-US" w:eastAsia="zh-CN"/>
        </w:rPr>
        <w:t>SystemVerilog</w:t>
      </w:r>
      <w:r>
        <w:rPr>
          <w:rFonts w:hint="eastAsia" w:ascii="Times New Roman" w:hAnsi="Times New Roman" w:cs="Times New Roman"/>
          <w:b w:val="0"/>
          <w:bCs w:val="0"/>
          <w:sz w:val="24"/>
          <w:szCs w:val="24"/>
          <w:highlight w:val="none"/>
          <w:lang w:eastAsia="zh-CN"/>
        </w:rPr>
        <w:t>则在</w:t>
      </w:r>
      <w:r>
        <w:rPr>
          <w:rFonts w:hint="eastAsia" w:ascii="Times New Roman" w:hAnsi="Times New Roman" w:cs="Times New Roman"/>
          <w:b w:val="0"/>
          <w:bCs w:val="0"/>
          <w:sz w:val="24"/>
          <w:szCs w:val="24"/>
          <w:highlight w:val="none"/>
          <w:lang w:val="en-US" w:eastAsia="zh-CN"/>
        </w:rPr>
        <w:t>Verilog</w:t>
      </w:r>
      <w:r>
        <w:rPr>
          <w:rFonts w:hint="eastAsia" w:ascii="Times New Roman" w:hAnsi="Times New Roman" w:cs="Times New Roman"/>
          <w:b w:val="0"/>
          <w:bCs w:val="0"/>
          <w:sz w:val="24"/>
          <w:szCs w:val="24"/>
          <w:highlight w:val="none"/>
          <w:lang w:eastAsia="zh-CN"/>
        </w:rPr>
        <w:t>基础上扩展了高级验证功能，支持断言检查（</w:t>
      </w:r>
      <w:r>
        <w:rPr>
          <w:rFonts w:hint="eastAsia" w:ascii="Times New Roman" w:hAnsi="Times New Roman" w:cs="Times New Roman"/>
          <w:b w:val="0"/>
          <w:bCs w:val="0"/>
          <w:sz w:val="24"/>
          <w:szCs w:val="24"/>
          <w:highlight w:val="none"/>
          <w:lang w:val="en-US" w:eastAsia="zh-CN"/>
        </w:rPr>
        <w:t>SVA</w:t>
      </w:r>
      <w:r>
        <w:rPr>
          <w:rFonts w:hint="eastAsia" w:ascii="Times New Roman" w:hAnsi="Times New Roman" w:cs="Times New Roman"/>
          <w:b w:val="0"/>
          <w:bCs w:val="0"/>
          <w:sz w:val="24"/>
          <w:szCs w:val="24"/>
          <w:highlight w:val="none"/>
          <w:lang w:eastAsia="zh-CN"/>
        </w:rPr>
        <w:t>）</w:t>
      </w:r>
      <w:r>
        <w:rPr>
          <w:rFonts w:hint="eastAsia" w:ascii="Times New Roman" w:hAnsi="Times New Roman" w:cs="Times New Roman"/>
          <w:b w:val="0"/>
          <w:bCs w:val="0"/>
          <w:sz w:val="24"/>
          <w:szCs w:val="24"/>
          <w:highlight w:val="none"/>
          <w:lang w:val="en-US" w:eastAsia="zh-CN"/>
        </w:rPr>
        <w:t>等功能，</w:t>
      </w:r>
      <w:r>
        <w:rPr>
          <w:rFonts w:hint="eastAsia" w:ascii="Times New Roman" w:hAnsi="Times New Roman" w:cs="Times New Roman"/>
          <w:b w:val="0"/>
          <w:bCs w:val="0"/>
          <w:sz w:val="24"/>
          <w:szCs w:val="24"/>
          <w:highlight w:val="none"/>
          <w:lang w:eastAsia="zh-CN"/>
        </w:rPr>
        <w:t>显著提升仿真验证效率和完备性。三者协同工作，共同确保仿真验证的准确性和全面性。</w:t>
      </w:r>
    </w:p>
    <w:p w14:paraId="25B678AC">
      <w:pPr>
        <w:spacing w:line="360" w:lineRule="auto"/>
        <w:jc w:val="left"/>
        <w:rPr>
          <w:rFonts w:hint="eastAsia" w:ascii="Times New Roman" w:hAnsi="Times New Roman" w:cs="Times New Roman"/>
          <w:b w:val="0"/>
          <w:bCs w:val="0"/>
          <w:sz w:val="24"/>
          <w:szCs w:val="24"/>
          <w:highlight w:val="none"/>
          <w:lang w:eastAsia="zh-CN"/>
        </w:rPr>
      </w:pPr>
    </w:p>
    <w:p w14:paraId="58FC186B">
      <w:pPr>
        <w:spacing w:line="360" w:lineRule="auto"/>
        <w:jc w:val="left"/>
        <w:rPr>
          <w:rFonts w:hint="eastAsia" w:ascii="Times New Roman" w:hAnsi="Times New Roman" w:cs="Times New Roman"/>
          <w:b/>
          <w:bCs/>
          <w:sz w:val="24"/>
          <w:szCs w:val="24"/>
          <w:highlight w:val="none"/>
          <w:lang w:val="en-US" w:eastAsia="zh-CN"/>
        </w:rPr>
      </w:pPr>
      <w:r>
        <w:rPr>
          <w:rFonts w:hint="eastAsia" w:ascii="Times New Roman" w:hAnsi="Times New Roman" w:cs="Times New Roman"/>
          <w:b/>
          <w:bCs/>
          <w:sz w:val="24"/>
          <w:szCs w:val="24"/>
          <w:highlight w:val="none"/>
          <w:lang w:val="en-US" w:eastAsia="zh-CN"/>
        </w:rPr>
        <w:t>XDC：</w:t>
      </w:r>
    </w:p>
    <w:p w14:paraId="73FF0478">
      <w:pPr>
        <w:spacing w:line="360" w:lineRule="auto"/>
        <w:jc w:val="left"/>
        <w:rPr>
          <w:rFonts w:hint="eastAsia" w:ascii="Times New Roman" w:hAnsi="Times New Roman" w:cs="Times New Roman"/>
          <w:b w:val="0"/>
          <w:bCs w:val="0"/>
          <w:sz w:val="24"/>
          <w:szCs w:val="24"/>
          <w:highlight w:val="none"/>
          <w:lang w:val="en-US" w:eastAsia="zh-CN"/>
        </w:rPr>
      </w:pPr>
      <w:r>
        <w:rPr>
          <w:rFonts w:hint="eastAsia" w:ascii="Times New Roman" w:hAnsi="Times New Roman" w:cs="Times New Roman"/>
          <w:b w:val="0"/>
          <w:bCs w:val="0"/>
          <w:sz w:val="24"/>
          <w:szCs w:val="24"/>
          <w:highlight w:val="none"/>
          <w:lang w:val="en-US" w:eastAsia="zh-CN"/>
        </w:rPr>
        <w:t>XDC约束文件在数字电路仿真验证中发挥着桥梁作用，我们通过其进行时序约束（如时钟定义、输入输出延迟）、物理约束（如管脚分配、I/O电平标准）和设计规则约束（如最大扇出、跨时钟域声明），将RTL设计与实际硬件实现条件紧密结合。这些约束不仅指导仿真工具进行更接近真实场景的时序分析和信号完整性验证，还能在早期发现潜在的时序违规、信号冲突等问题，确保仿真结果能够准确预测芯片在综合实现后的实际行为表现，为后续的综合、布局布线阶段提供可靠的参考依据，有效降低设计反复迭代的风险。</w:t>
      </w:r>
    </w:p>
    <w:p w14:paraId="2551AC10">
      <w:pPr>
        <w:pStyle w:val="2"/>
        <w:bidi w:val="0"/>
        <w:spacing w:line="360" w:lineRule="auto"/>
        <w:ind w:left="1797" w:leftChars="0" w:firstLineChars="0"/>
        <w:jc w:val="both"/>
        <w:rPr>
          <w:rFonts w:hint="default"/>
          <w:sz w:val="32"/>
          <w:szCs w:val="32"/>
          <w:lang w:val="en-US" w:eastAsia="zh-CN"/>
        </w:rPr>
      </w:pPr>
      <w:bookmarkStart w:id="5" w:name="_Toc5191"/>
      <w:r>
        <w:rPr>
          <w:rFonts w:hint="eastAsia"/>
          <w:sz w:val="32"/>
          <w:szCs w:val="32"/>
          <w:lang w:val="en-US" w:eastAsia="zh-CN"/>
        </w:rPr>
        <w:t>仿真用例</w:t>
      </w:r>
      <w:bookmarkEnd w:id="5"/>
    </w:p>
    <w:p w14:paraId="01E9760D">
      <w:pPr>
        <w:pStyle w:val="3"/>
        <w:bidi w:val="0"/>
        <w:spacing w:line="360" w:lineRule="auto"/>
        <w:rPr>
          <w:rFonts w:hint="eastAsia"/>
          <w:sz w:val="28"/>
          <w:szCs w:val="28"/>
          <w:lang w:val="en-US" w:eastAsia="zh-CN"/>
        </w:rPr>
      </w:pPr>
      <w:bookmarkStart w:id="6" w:name="_Toc21489"/>
      <w:r>
        <w:rPr>
          <w:rFonts w:hint="eastAsia"/>
          <w:sz w:val="28"/>
          <w:szCs w:val="28"/>
          <w:lang w:val="en-US" w:eastAsia="zh-CN"/>
        </w:rPr>
        <w:t>2.1仿真测试用例</w:t>
      </w:r>
      <w:bookmarkEnd w:id="6"/>
    </w:p>
    <w:p w14:paraId="0FE35542">
      <w:pPr>
        <w:pStyle w:val="4"/>
        <w:bidi w:val="0"/>
        <w:spacing w:line="360" w:lineRule="auto"/>
        <w:rPr>
          <w:rFonts w:hint="eastAsia"/>
          <w:sz w:val="24"/>
          <w:szCs w:val="24"/>
        </w:rPr>
      </w:pPr>
      <w:bookmarkStart w:id="7" w:name="_Toc9550"/>
      <w:r>
        <w:rPr>
          <w:rFonts w:hint="eastAsia"/>
          <w:sz w:val="24"/>
          <w:szCs w:val="24"/>
          <w:lang w:val="en-US" w:eastAsia="zh-CN"/>
        </w:rPr>
        <w:t xml:space="preserve">2.1.1 </w:t>
      </w:r>
      <w:r>
        <w:rPr>
          <w:rFonts w:hint="eastAsia"/>
          <w:sz w:val="24"/>
          <w:szCs w:val="24"/>
        </w:rPr>
        <w:t>JYD2025_Contest-Template</w:t>
      </w:r>
      <w:bookmarkEnd w:id="7"/>
    </w:p>
    <w:p w14:paraId="265CB87E">
      <w:pPr>
        <w:spacing w:line="360" w:lineRule="auto"/>
        <w:jc w:val="left"/>
        <w:rPr>
          <w:b w:val="0"/>
          <w:bCs w:val="0"/>
          <w:sz w:val="24"/>
          <w:szCs w:val="24"/>
          <w:highlight w:val="none"/>
        </w:rPr>
      </w:pPr>
      <w:r>
        <w:rPr>
          <w:b w:val="0"/>
          <w:bCs w:val="0"/>
          <w:sz w:val="24"/>
          <w:szCs w:val="24"/>
          <w:highlight w:val="none"/>
        </w:rPr>
        <w:t>这是由杯赛企业方提供的测试用例，为了更好的适配杯赛平台，我们使用</w:t>
      </w:r>
      <w:r>
        <w:rPr>
          <w:rFonts w:hint="default" w:ascii="Times New Roman" w:hAnsi="Times New Roman" w:cs="Times New Roman"/>
          <w:b w:val="0"/>
          <w:bCs w:val="0"/>
          <w:sz w:val="24"/>
          <w:szCs w:val="24"/>
          <w:highlight w:val="none"/>
        </w:rPr>
        <w:t>Vivado Simulator</w:t>
      </w:r>
      <w:r>
        <w:rPr>
          <w:b w:val="0"/>
          <w:bCs w:val="0"/>
          <w:sz w:val="24"/>
          <w:szCs w:val="24"/>
          <w:highlight w:val="none"/>
        </w:rPr>
        <w:t>对测试用例进行仿真。</w:t>
      </w:r>
    </w:p>
    <w:p w14:paraId="0FB55A00">
      <w:pPr>
        <w:pStyle w:val="4"/>
        <w:bidi w:val="0"/>
        <w:spacing w:line="360" w:lineRule="auto"/>
        <w:rPr>
          <w:rFonts w:hint="eastAsia"/>
          <w:sz w:val="24"/>
          <w:szCs w:val="24"/>
          <w:lang w:val="en-US" w:eastAsia="zh-CN"/>
        </w:rPr>
      </w:pPr>
      <w:bookmarkStart w:id="8" w:name="_Toc22678"/>
      <w:r>
        <w:rPr>
          <w:rFonts w:hint="eastAsia"/>
          <w:sz w:val="24"/>
          <w:szCs w:val="24"/>
          <w:lang w:val="en-US" w:eastAsia="zh-CN"/>
        </w:rPr>
        <w:t>2.1.2 CoreMark</w:t>
      </w:r>
      <w:bookmarkEnd w:id="8"/>
    </w:p>
    <w:p w14:paraId="47BAE1C2">
      <w:pPr>
        <w:spacing w:line="360" w:lineRule="auto"/>
        <w:ind w:firstLine="0"/>
        <w:jc w:val="left"/>
        <w:rPr>
          <w:b w:val="0"/>
          <w:bCs w:val="0"/>
          <w:sz w:val="24"/>
          <w:szCs w:val="24"/>
          <w:highlight w:val="none"/>
        </w:rPr>
      </w:pPr>
      <w:r>
        <w:rPr>
          <w:rFonts w:hint="default" w:ascii="Times New Roman" w:hAnsi="Times New Roman" w:cs="Times New Roman"/>
          <w:b w:val="0"/>
          <w:bCs w:val="0"/>
          <w:sz w:val="24"/>
          <w:szCs w:val="24"/>
          <w:highlight w:val="none"/>
          <w:lang w:val="en-US" w:eastAsia="zh-CN"/>
        </w:rPr>
        <w:t xml:space="preserve">CoreMark </w:t>
      </w:r>
      <w:r>
        <w:rPr>
          <w:b w:val="0"/>
          <w:bCs w:val="0"/>
          <w:sz w:val="24"/>
          <w:szCs w:val="24"/>
          <w:highlight w:val="none"/>
        </w:rPr>
        <w:t>是一个由嵌入式微处理器基准测试联盟</w:t>
      </w:r>
      <w:r>
        <w:rPr>
          <w:rFonts w:hint="default" w:ascii="Times New Roman" w:hAnsi="Times New Roman" w:cs="Times New Roman"/>
          <w:b w:val="0"/>
          <w:bCs w:val="0"/>
          <w:sz w:val="24"/>
          <w:szCs w:val="24"/>
          <w:highlight w:val="none"/>
        </w:rPr>
        <w:t>（</w:t>
      </w:r>
      <w:r>
        <w:rPr>
          <w:rFonts w:hint="default" w:ascii="Times New Roman" w:hAnsi="Times New Roman" w:cs="Times New Roman"/>
          <w:b w:val="0"/>
          <w:bCs w:val="0"/>
          <w:sz w:val="24"/>
          <w:szCs w:val="24"/>
          <w:highlight w:val="none"/>
          <w:lang w:val="en-US" w:eastAsia="zh-CN"/>
        </w:rPr>
        <w:t>EEMBC</w:t>
      </w:r>
      <w:r>
        <w:rPr>
          <w:rFonts w:hint="default" w:ascii="Times New Roman" w:hAnsi="Times New Roman" w:cs="Times New Roman"/>
          <w:b w:val="0"/>
          <w:bCs w:val="0"/>
          <w:sz w:val="24"/>
          <w:szCs w:val="24"/>
          <w:highlight w:val="none"/>
        </w:rPr>
        <w:t>）</w:t>
      </w:r>
      <w:r>
        <w:rPr>
          <w:b w:val="0"/>
          <w:bCs w:val="0"/>
          <w:sz w:val="24"/>
          <w:szCs w:val="24"/>
          <w:highlight w:val="none"/>
        </w:rPr>
        <w:t>开发的处理器基准测试套件，旨在评估处理器核心功能的性能。它以其简单性和可移植性而闻名，被广泛应用于嵌入式系统和其他计算平台的性能测试。</w:t>
      </w:r>
    </w:p>
    <w:p w14:paraId="18B2B0F2">
      <w:pPr>
        <w:spacing w:line="360" w:lineRule="auto"/>
        <w:jc w:val="left"/>
        <w:rPr>
          <w:b w:val="0"/>
          <w:bCs w:val="0"/>
          <w:sz w:val="24"/>
          <w:szCs w:val="24"/>
          <w:highlight w:val="none"/>
        </w:rPr>
      </w:pPr>
      <w:r>
        <w:rPr>
          <w:rFonts w:ascii="Times New Roman" w:hAnsi="Times New Roman" w:eastAsia="Times New Roman" w:cs="Times New Roman"/>
          <w:color w:val="1A2029"/>
          <w:sz w:val="24"/>
          <w:szCs w:val="24"/>
        </w:rPr>
        <w:t>我们选用</w:t>
      </w:r>
      <w:r>
        <w:rPr>
          <w:rFonts w:hint="default" w:ascii="Times New Roman" w:hAnsi="Times New Roman" w:cs="Times New Roman"/>
          <w:b w:val="0"/>
          <w:bCs w:val="0"/>
          <w:sz w:val="24"/>
          <w:szCs w:val="24"/>
          <w:highlight w:val="none"/>
        </w:rPr>
        <w:t xml:space="preserve">CoreMark </w:t>
      </w:r>
      <w:r>
        <w:rPr>
          <w:b w:val="0"/>
          <w:bCs w:val="0"/>
          <w:sz w:val="24"/>
          <w:szCs w:val="24"/>
          <w:highlight w:val="none"/>
        </w:rPr>
        <w:t>作为仿真测试用例之一，主要基于以下原因：</w:t>
      </w:r>
    </w:p>
    <w:p w14:paraId="5F6208A9">
      <w:pPr>
        <w:suppressLineNumbers w:val="0"/>
        <w:spacing w:line="360" w:lineRule="auto"/>
        <w:jc w:val="left"/>
        <w:rPr>
          <w:sz w:val="24"/>
          <w:szCs w:val="24"/>
        </w:rPr>
      </w:pPr>
      <w:r>
        <w:rPr>
          <w:rFonts w:hint="eastAsia" w:eastAsia="宋体"/>
          <w:b w:val="0"/>
          <w:bCs w:val="0"/>
          <w:sz w:val="24"/>
          <w:szCs w:val="24"/>
          <w:highlight w:val="none"/>
          <w:lang w:val="en-US" w:eastAsia="zh-CN"/>
        </w:rPr>
        <w:t>1、</w:t>
      </w:r>
      <w:r>
        <w:rPr>
          <w:b w:val="0"/>
          <w:bCs w:val="0"/>
          <w:sz w:val="24"/>
          <w:szCs w:val="24"/>
          <w:highlight w:val="none"/>
        </w:rPr>
        <w:t xml:space="preserve">专注核心功能: </w:t>
      </w:r>
      <w:r>
        <w:rPr>
          <w:rFonts w:hint="default" w:ascii="Times New Roman" w:hAnsi="Times New Roman" w:cs="Times New Roman"/>
          <w:b w:val="0"/>
          <w:bCs w:val="0"/>
          <w:sz w:val="24"/>
          <w:szCs w:val="24"/>
          <w:highlight w:val="none"/>
        </w:rPr>
        <w:t xml:space="preserve">CoreMark </w:t>
      </w:r>
      <w:r>
        <w:rPr>
          <w:b w:val="0"/>
          <w:bCs w:val="0"/>
          <w:sz w:val="24"/>
          <w:szCs w:val="24"/>
          <w:highlight w:val="none"/>
        </w:rPr>
        <w:t>专注于测试处理器核心功能，如整数运算、控制流和内存访问等，而不依赖于特定操作系统或外部设备。这使得它能够更准确地反映处理器核心的性能。</w:t>
      </w:r>
    </w:p>
    <w:p w14:paraId="4BF2DCC6">
      <w:pPr>
        <w:suppressLineNumbers w:val="0"/>
        <w:spacing w:line="360" w:lineRule="auto"/>
        <w:jc w:val="left"/>
        <w:rPr>
          <w:sz w:val="24"/>
          <w:szCs w:val="24"/>
        </w:rPr>
      </w:pPr>
      <w:r>
        <w:rPr>
          <w:rFonts w:hint="eastAsia" w:eastAsia="宋体"/>
          <w:b w:val="0"/>
          <w:bCs w:val="0"/>
          <w:sz w:val="24"/>
          <w:szCs w:val="24"/>
          <w:highlight w:val="none"/>
          <w:lang w:val="en-US" w:eastAsia="zh-CN"/>
        </w:rPr>
        <w:t>2、</w:t>
      </w:r>
      <w:r>
        <w:rPr>
          <w:b w:val="0"/>
          <w:bCs w:val="0"/>
          <w:sz w:val="24"/>
          <w:szCs w:val="24"/>
          <w:highlight w:val="none"/>
        </w:rPr>
        <w:t xml:space="preserve">简单性和可移植性: </w:t>
      </w:r>
      <w:r>
        <w:rPr>
          <w:rFonts w:hint="default" w:ascii="Times New Roman" w:hAnsi="Times New Roman" w:cs="Times New Roman"/>
          <w:b w:val="0"/>
          <w:bCs w:val="0"/>
          <w:sz w:val="24"/>
          <w:szCs w:val="24"/>
          <w:highlight w:val="none"/>
        </w:rPr>
        <w:t>CoreMark</w:t>
      </w:r>
      <w:r>
        <w:rPr>
          <w:b w:val="0"/>
          <w:bCs w:val="0"/>
          <w:sz w:val="24"/>
          <w:szCs w:val="24"/>
          <w:highlight w:val="none"/>
        </w:rPr>
        <w:t xml:space="preserve"> 的代码结构简单，易于理解和移植到不同的平台。这使得我们能够方便地将其集成到我们的仿真环境中，并进行跨平台的性能比较。</w:t>
      </w:r>
    </w:p>
    <w:p w14:paraId="344A8557">
      <w:pPr>
        <w:suppressLineNumbers w:val="0"/>
        <w:spacing w:line="360" w:lineRule="auto"/>
        <w:jc w:val="left"/>
        <w:rPr>
          <w:b w:val="0"/>
          <w:bCs w:val="0"/>
          <w:sz w:val="24"/>
          <w:szCs w:val="24"/>
          <w:highlight w:val="none"/>
        </w:rPr>
      </w:pPr>
      <w:r>
        <w:rPr>
          <w:rFonts w:hint="eastAsia" w:eastAsia="宋体"/>
          <w:b w:val="0"/>
          <w:bCs w:val="0"/>
          <w:sz w:val="24"/>
          <w:szCs w:val="24"/>
          <w:highlight w:val="none"/>
          <w:lang w:val="en-US" w:eastAsia="zh-CN"/>
        </w:rPr>
        <w:t>3、</w:t>
      </w:r>
      <w:r>
        <w:rPr>
          <w:b w:val="0"/>
          <w:bCs w:val="0"/>
          <w:sz w:val="24"/>
          <w:szCs w:val="24"/>
          <w:highlight w:val="none"/>
        </w:rPr>
        <w:t xml:space="preserve">广泛的认可度: </w:t>
      </w:r>
      <w:r>
        <w:rPr>
          <w:rFonts w:hint="default" w:ascii="Times New Roman" w:hAnsi="Times New Roman" w:cs="Times New Roman"/>
          <w:b w:val="0"/>
          <w:bCs w:val="0"/>
          <w:sz w:val="24"/>
          <w:szCs w:val="24"/>
          <w:highlight w:val="none"/>
        </w:rPr>
        <w:t>CoreMark</w:t>
      </w:r>
      <w:r>
        <w:rPr>
          <w:b w:val="0"/>
          <w:bCs w:val="0"/>
          <w:sz w:val="24"/>
          <w:szCs w:val="24"/>
          <w:highlight w:val="none"/>
        </w:rPr>
        <w:t xml:space="preserve"> 已被广泛应用于嵌入式系统领域，并得到了业界的广泛认可。这使得</w:t>
      </w:r>
      <w:r>
        <w:rPr>
          <w:rFonts w:hint="default" w:ascii="Times New Roman" w:hAnsi="Times New Roman" w:cs="Times New Roman"/>
          <w:b w:val="0"/>
          <w:bCs w:val="0"/>
          <w:sz w:val="24"/>
          <w:szCs w:val="24"/>
          <w:highlight w:val="none"/>
        </w:rPr>
        <w:t xml:space="preserve"> CoreMark </w:t>
      </w:r>
      <w:r>
        <w:rPr>
          <w:b w:val="0"/>
          <w:bCs w:val="0"/>
          <w:sz w:val="24"/>
          <w:szCs w:val="24"/>
          <w:highlight w:val="none"/>
        </w:rPr>
        <w:t>的测试结果具有更高的可信度和可比性。</w:t>
      </w:r>
    </w:p>
    <w:p w14:paraId="2A9DE46D">
      <w:pPr>
        <w:pStyle w:val="3"/>
        <w:bidi w:val="0"/>
        <w:spacing w:line="360" w:lineRule="auto"/>
        <w:rPr>
          <w:rFonts w:hint="eastAsia"/>
          <w:sz w:val="28"/>
          <w:szCs w:val="28"/>
          <w:lang w:val="en-US" w:eastAsia="zh-CN"/>
        </w:rPr>
      </w:pPr>
      <w:bookmarkStart w:id="9" w:name="_Toc32596"/>
      <w:r>
        <w:rPr>
          <w:rFonts w:hint="eastAsia"/>
          <w:sz w:val="28"/>
          <w:szCs w:val="28"/>
          <w:lang w:val="en-US" w:eastAsia="zh-CN"/>
        </w:rPr>
        <w:t>2.2 RV32I指令测试</w:t>
      </w:r>
      <w:bookmarkEnd w:id="9"/>
    </w:p>
    <w:p w14:paraId="7A336932">
      <w:pPr>
        <w:spacing w:line="360" w:lineRule="auto"/>
        <w:jc w:val="left"/>
        <w:rPr>
          <w:rFonts w:hint="eastAsia" w:ascii="Times New Roman" w:hAnsi="Times New Roman" w:eastAsia="Times New Roman" w:cs="Times New Roman"/>
          <w:color w:val="1A2029"/>
          <w:sz w:val="24"/>
          <w:szCs w:val="24"/>
        </w:rPr>
      </w:pPr>
      <w:r>
        <w:rPr>
          <w:rFonts w:hint="eastAsia" w:ascii="Times New Roman" w:hAnsi="Times New Roman" w:eastAsia="Times New Roman" w:cs="Times New Roman"/>
          <w:color w:val="1A2029"/>
          <w:sz w:val="24"/>
          <w:szCs w:val="24"/>
        </w:rPr>
        <w:t>为了验证 CPU 是否正确实现了 RV32I 指令集，并确保指令执行的准确性，我们进行了 RV32I 指令测试。测试方法为执行包含所有 RV32I 指令的测试程序，并检查结果是否符合预期。测试程序包含 JYD2025_Contest-Template</w:t>
      </w:r>
      <w:r>
        <w:rPr>
          <w:rFonts w:hint="eastAsia" w:ascii="Times New Roman" w:hAnsi="Times New Roman" w:eastAsia="宋体" w:cs="Times New Roman"/>
          <w:color w:val="1A2029"/>
          <w:sz w:val="24"/>
          <w:szCs w:val="24"/>
          <w:lang w:val="en-US" w:eastAsia="zh-CN"/>
        </w:rPr>
        <w:t>和 CoreMark</w:t>
      </w:r>
      <w:r>
        <w:rPr>
          <w:rFonts w:hint="eastAsia" w:ascii="Times New Roman" w:hAnsi="Times New Roman" w:eastAsia="Times New Roman" w:cs="Times New Roman"/>
          <w:color w:val="1A2029"/>
          <w:sz w:val="24"/>
          <w:szCs w:val="24"/>
        </w:rPr>
        <w:t>基准测试套件，两者均包含 37 条 RV32I 指令的测试用例。</w:t>
      </w:r>
    </w:p>
    <w:p w14:paraId="39E124FE">
      <w:pPr>
        <w:pStyle w:val="3"/>
        <w:bidi w:val="0"/>
        <w:spacing w:line="360" w:lineRule="auto"/>
        <w:rPr>
          <w:rFonts w:hint="eastAsia"/>
          <w:sz w:val="28"/>
          <w:szCs w:val="28"/>
          <w:lang w:val="en-US" w:eastAsia="zh-CN"/>
        </w:rPr>
      </w:pPr>
      <w:bookmarkStart w:id="10" w:name="_Toc25929"/>
      <w:r>
        <w:rPr>
          <w:rFonts w:hint="eastAsia"/>
          <w:sz w:val="28"/>
          <w:szCs w:val="28"/>
          <w:lang w:val="en-US" w:eastAsia="zh-CN"/>
        </w:rPr>
        <w:t>2.3指令组合测试</w:t>
      </w:r>
      <w:bookmarkEnd w:id="10"/>
    </w:p>
    <w:p w14:paraId="4F2CFEAD">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bookmarkStart w:id="11" w:name="_Toc4368"/>
      <w:r>
        <w:rPr>
          <w:rFonts w:hint="eastAsia"/>
          <w:sz w:val="24"/>
          <w:szCs w:val="24"/>
          <w:lang w:val="en-US" w:eastAsia="zh-CN"/>
        </w:rPr>
        <w:t>2.3.1数据冒险</w:t>
      </w:r>
      <w:bookmarkEnd w:id="11"/>
    </w:p>
    <w:p w14:paraId="5F42E751">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识别依赖指令对：</w:t>
      </w:r>
      <w:r>
        <w:rPr>
          <w:rFonts w:hint="eastAsia" w:ascii="Times New Roman" w:hAnsi="Times New Roman" w:eastAsia="Times New Roman" w:cs="Times New Roman"/>
          <w:color w:val="1A2029"/>
          <w:sz w:val="24"/>
          <w:szCs w:val="24"/>
          <w:lang w:val="en-US" w:eastAsia="zh-CN"/>
        </w:rPr>
        <w:t xml:space="preserve">在仿真过程中，识别出两条存在数据依赖的指令（例如，观察 </w:t>
      </w:r>
      <w:r>
        <w:rPr>
          <w:rFonts w:hint="eastAsia" w:ascii="Times New Roman" w:hAnsi="Times New Roman" w:cs="Times New Roman"/>
          <w:b w:val="0"/>
          <w:bCs w:val="0"/>
          <w:sz w:val="24"/>
          <w:szCs w:val="24"/>
          <w:highlight w:val="none"/>
          <w:lang w:val="en-US" w:eastAsia="zh-CN"/>
        </w:rPr>
        <w:t xml:space="preserve">IDU_pc </w:t>
      </w:r>
      <w:r>
        <w:rPr>
          <w:rFonts w:hint="eastAsia" w:ascii="Times New Roman" w:hAnsi="Times New Roman" w:eastAsia="Times New Roman" w:cs="Times New Roman"/>
          <w:color w:val="1A2029"/>
          <w:sz w:val="24"/>
          <w:szCs w:val="24"/>
          <w:lang w:val="en-US" w:eastAsia="zh-CN"/>
        </w:rPr>
        <w:t xml:space="preserve">为 80000004 的指令 </w:t>
      </w:r>
      <w:r>
        <w:rPr>
          <w:rFonts w:hint="eastAsia" w:ascii="Times New Roman" w:hAnsi="Times New Roman" w:cs="Times New Roman"/>
          <w:b w:val="0"/>
          <w:bCs w:val="0"/>
          <w:sz w:val="24"/>
          <w:szCs w:val="24"/>
          <w:highlight w:val="none"/>
          <w:lang w:val="en-US" w:eastAsia="zh-CN"/>
        </w:rPr>
        <w:t xml:space="preserve">I </w:t>
      </w:r>
      <w:r>
        <w:rPr>
          <w:rFonts w:hint="eastAsia" w:ascii="Times New Roman" w:hAnsi="Times New Roman" w:eastAsia="Times New Roman" w:cs="Times New Roman"/>
          <w:color w:val="1A2029"/>
          <w:sz w:val="24"/>
          <w:szCs w:val="24"/>
          <w:lang w:val="en-US" w:eastAsia="zh-CN"/>
        </w:rPr>
        <w:t>和 IDU_</w:t>
      </w:r>
      <w:r>
        <w:rPr>
          <w:rFonts w:hint="eastAsia" w:ascii="Times New Roman" w:hAnsi="Times New Roman" w:cs="Times New Roman"/>
          <w:b w:val="0"/>
          <w:bCs w:val="0"/>
          <w:sz w:val="24"/>
          <w:szCs w:val="24"/>
          <w:highlight w:val="none"/>
          <w:lang w:val="en-US" w:eastAsia="zh-CN"/>
        </w:rPr>
        <w:t>pc</w:t>
      </w:r>
      <w:r>
        <w:rPr>
          <w:rFonts w:hint="eastAsia" w:ascii="Times New Roman" w:hAnsi="Times New Roman" w:eastAsia="Times New Roman" w:cs="Times New Roman"/>
          <w:color w:val="1A2029"/>
          <w:sz w:val="24"/>
          <w:szCs w:val="24"/>
          <w:lang w:val="en-US" w:eastAsia="zh-CN"/>
        </w:rPr>
        <w:t xml:space="preserve"> 为 80000008 的指令 </w:t>
      </w:r>
      <w:r>
        <w:rPr>
          <w:rFonts w:hint="eastAsia" w:ascii="Times New Roman" w:hAnsi="Times New Roman" w:cs="Times New Roman"/>
          <w:b w:val="0"/>
          <w:bCs w:val="0"/>
          <w:sz w:val="24"/>
          <w:szCs w:val="24"/>
          <w:highlight w:val="none"/>
          <w:lang w:val="en-US" w:eastAsia="zh-CN"/>
        </w:rPr>
        <w:t>II</w:t>
      </w:r>
      <w:r>
        <w:rPr>
          <w:rFonts w:hint="eastAsia" w:ascii="Times New Roman" w:hAnsi="Times New Roman" w:eastAsia="Times New Roman" w:cs="Times New Roman"/>
          <w:color w:val="1A2029"/>
          <w:sz w:val="24"/>
          <w:szCs w:val="24"/>
          <w:lang w:val="en-US" w:eastAsia="zh-CN"/>
        </w:rPr>
        <w:t xml:space="preserve">）。指令 I 对寄存器（如 sp）进行写入操作，而指令 II 读取并写入同一个寄存器 </w:t>
      </w:r>
      <w:r>
        <w:rPr>
          <w:rFonts w:hint="eastAsia" w:ascii="Times New Roman" w:hAnsi="Times New Roman" w:cs="Times New Roman"/>
          <w:b w:val="0"/>
          <w:bCs w:val="0"/>
          <w:sz w:val="24"/>
          <w:szCs w:val="24"/>
          <w:highlight w:val="none"/>
          <w:lang w:val="en-US" w:eastAsia="zh-CN"/>
        </w:rPr>
        <w:t>sp</w:t>
      </w:r>
      <w:r>
        <w:rPr>
          <w:rFonts w:hint="eastAsia" w:ascii="Times New Roman" w:hAnsi="Times New Roman" w:eastAsia="Times New Roman" w:cs="Times New Roman"/>
          <w:color w:val="1A2029"/>
          <w:sz w:val="24"/>
          <w:szCs w:val="24"/>
          <w:lang w:val="en-US" w:eastAsia="zh-CN"/>
        </w:rPr>
        <w:t>。</w:t>
      </w:r>
    </w:p>
    <w:p w14:paraId="77D73E2C">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触发冒险条件：</w:t>
      </w:r>
      <w:r>
        <w:rPr>
          <w:rFonts w:hint="eastAsia" w:ascii="Times New Roman" w:hAnsi="Times New Roman" w:eastAsia="Times New Roman" w:cs="Times New Roman"/>
          <w:color w:val="1A2029"/>
          <w:sz w:val="24"/>
          <w:szCs w:val="24"/>
          <w:lang w:val="en-US" w:eastAsia="zh-CN"/>
        </w:rPr>
        <w:t>由于指令 II 依赖于指令 I 的结果，但指令 I 的结果尚未写入寄存器堆，构成了 RAW 数据冒险。</w:t>
      </w:r>
    </w:p>
    <w:p w14:paraId="72C9B007">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color w:val="1A2029"/>
          <w:sz w:val="24"/>
          <w:szCs w:val="24"/>
          <w:lang w:val="en-US" w:eastAsia="zh-CN"/>
        </w:rPr>
        <w:t>监测流水线控制信号：观察当指令 II 进入 IDU 时，PipelineCtrl 模块的行为。检查它是否检测到了该数据冲突。</w:t>
      </w:r>
    </w:p>
    <w:p w14:paraId="78D09430">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验证阻塞操作：</w:t>
      </w:r>
      <w:r>
        <w:rPr>
          <w:rFonts w:hint="eastAsia" w:ascii="Times New Roman" w:hAnsi="Times New Roman" w:eastAsia="Times New Roman" w:cs="Times New Roman"/>
          <w:color w:val="1A2029"/>
          <w:sz w:val="24"/>
          <w:szCs w:val="24"/>
          <w:lang w:val="en-US" w:eastAsia="zh-CN"/>
        </w:rPr>
        <w:t>确认 PipelineCtrl 模块是否在检测到冲突时，正确地生成了阻塞信号（stall 被拉高）。</w:t>
      </w:r>
    </w:p>
    <w:p w14:paraId="02DBA178">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观察流水线状态：</w:t>
      </w:r>
      <w:r>
        <w:rPr>
          <w:rFonts w:hint="eastAsia" w:ascii="Times New Roman" w:hAnsi="Times New Roman" w:eastAsia="Times New Roman" w:cs="Times New Roman"/>
          <w:color w:val="1A2029"/>
          <w:sz w:val="24"/>
          <w:szCs w:val="24"/>
          <w:lang w:val="en-US" w:eastAsia="zh-CN"/>
        </w:rPr>
        <w:t>验证阻塞信号是否成功阻止了 IDU 及其之前的流水线阶段继续推进，同时允许指令 I 继续在流水线中执行（例如，观察到指令 I 进入 ALU 并完成计算）。</w:t>
      </w:r>
    </w:p>
    <w:p w14:paraId="44E12421">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确认结果写入与解除阻塞：</w:t>
      </w:r>
      <w:r>
        <w:rPr>
          <w:rFonts w:hint="eastAsia" w:ascii="Times New Roman" w:hAnsi="Times New Roman" w:eastAsia="Times New Roman" w:cs="Times New Roman"/>
          <w:color w:val="1A2029"/>
          <w:sz w:val="24"/>
          <w:szCs w:val="24"/>
          <w:lang w:val="en-US" w:eastAsia="zh-CN"/>
        </w:rPr>
        <w:t>跟踪指令 I 的执行，直到其结果被正确写入寄存器堆（例如，观察到指令 I 进入 WBU 并完成对 sp 的写回）。验证在结果写入完成后，阻塞信号（stall）是否被拉低。</w:t>
      </w:r>
    </w:p>
    <w:p w14:paraId="019553D3">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评估结果：</w:t>
      </w:r>
      <w:r>
        <w:rPr>
          <w:rFonts w:hint="eastAsia" w:ascii="Times New Roman" w:hAnsi="Times New Roman" w:eastAsia="Times New Roman" w:cs="Times New Roman"/>
          <w:color w:val="1A2029"/>
          <w:sz w:val="24"/>
          <w:szCs w:val="24"/>
          <w:lang w:val="en-US" w:eastAsia="zh-CN"/>
        </w:rPr>
        <w:t>确认流水线在数据依赖解决后是否能够恢复正常工作，指令 II 是否能在正确的数据基础上继续执行。</w:t>
      </w:r>
    </w:p>
    <w:p w14:paraId="5A60C3D1">
      <w:pPr>
        <w:pStyle w:val="4"/>
        <w:bidi w:val="0"/>
        <w:spacing w:line="360" w:lineRule="auto"/>
        <w:rPr>
          <w:rFonts w:hint="eastAsia"/>
          <w:sz w:val="24"/>
          <w:szCs w:val="24"/>
          <w:lang w:val="en-US" w:eastAsia="zh-CN"/>
        </w:rPr>
      </w:pPr>
      <w:bookmarkStart w:id="12" w:name="_Toc28723"/>
      <w:r>
        <w:rPr>
          <w:rFonts w:hint="eastAsia"/>
          <w:sz w:val="24"/>
          <w:szCs w:val="24"/>
          <w:lang w:val="en-US" w:eastAsia="zh-CN"/>
        </w:rPr>
        <w:t>2.3.2控制冒险</w:t>
      </w:r>
      <w:bookmarkEnd w:id="12"/>
    </w:p>
    <w:p w14:paraId="4B698B5C">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识别分支指令：</w:t>
      </w:r>
      <w:r>
        <w:rPr>
          <w:rFonts w:hint="eastAsia" w:ascii="Times New Roman" w:hAnsi="Times New Roman" w:eastAsia="Times New Roman" w:cs="Times New Roman"/>
          <w:color w:val="1A2029"/>
          <w:sz w:val="24"/>
          <w:szCs w:val="24"/>
          <w:lang w:val="en-US" w:eastAsia="zh-CN"/>
        </w:rPr>
        <w:t>在仿真过程中，识别出特定的分支指令（例如，观察 IDU_pc 为 80000010 时的</w:t>
      </w:r>
      <w:r>
        <w:rPr>
          <w:rFonts w:hint="eastAsia" w:ascii="Times New Roman" w:hAnsi="Times New Roman" w:cs="Times New Roman"/>
          <w:b w:val="0"/>
          <w:bCs w:val="0"/>
          <w:sz w:val="24"/>
          <w:szCs w:val="24"/>
          <w:highlight w:val="none"/>
          <w:lang w:val="en-US" w:eastAsia="zh-CN"/>
        </w:rPr>
        <w:t xml:space="preserve"> jal ra</w:t>
      </w:r>
      <w:r>
        <w:rPr>
          <w:rFonts w:hint="eastAsia" w:ascii="Times New Roman" w:hAnsi="Times New Roman" w:eastAsia="Times New Roman" w:cs="Times New Roman"/>
          <w:color w:val="1A2029"/>
          <w:sz w:val="24"/>
          <w:szCs w:val="24"/>
          <w:lang w:val="en-US" w:eastAsia="zh-CN"/>
        </w:rPr>
        <w:t>, 9160 指令）。</w:t>
      </w:r>
    </w:p>
    <w:p w14:paraId="0F9E7671">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触发冒险条件：</w:t>
      </w:r>
      <w:r>
        <w:rPr>
          <w:rFonts w:hint="eastAsia" w:ascii="Times New Roman" w:hAnsi="Times New Roman" w:eastAsia="Times New Roman" w:cs="Times New Roman"/>
          <w:color w:val="1A2029"/>
          <w:sz w:val="24"/>
          <w:szCs w:val="24"/>
          <w:lang w:val="en-US" w:eastAsia="zh-CN"/>
        </w:rPr>
        <w:t>由于流水线特性，分支目标地址需在写回阶段才能确定，而在此之前，流水线会基于默认推测（如顺序执行）继续取指和执行后续指令。</w:t>
      </w:r>
    </w:p>
    <w:p w14:paraId="54589EA3">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color w:val="1A2029"/>
          <w:sz w:val="24"/>
          <w:szCs w:val="24"/>
          <w:lang w:val="en-US" w:eastAsia="zh-CN"/>
        </w:rPr>
        <w:t xml:space="preserve">监测分支结果：跟踪该分支指令在流水线中的执行过程。当分支指令到达能够确定目标地址的阶段（例如，进入 WBU 后计算出正确的下一条指令地址 </w:t>
      </w:r>
      <w:r>
        <w:rPr>
          <w:rFonts w:hint="eastAsia" w:ascii="Times New Roman" w:hAnsi="Times New Roman" w:cs="Times New Roman"/>
          <w:b w:val="0"/>
          <w:bCs w:val="0"/>
          <w:sz w:val="24"/>
          <w:szCs w:val="24"/>
          <w:highlight w:val="none"/>
          <w:lang w:val="en-US" w:eastAsia="zh-CN"/>
        </w:rPr>
        <w:t>0x800023d4</w:t>
      </w:r>
      <w:r>
        <w:rPr>
          <w:rFonts w:hint="eastAsia" w:ascii="Times New Roman" w:hAnsi="Times New Roman" w:eastAsia="Times New Roman" w:cs="Times New Roman"/>
          <w:color w:val="1A2029"/>
          <w:sz w:val="24"/>
          <w:szCs w:val="24"/>
          <w:lang w:val="en-US" w:eastAsia="zh-CN"/>
        </w:rPr>
        <w:t>）。</w:t>
      </w:r>
    </w:p>
    <w:p w14:paraId="754FEEFD">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验证控制逻辑：</w:t>
      </w:r>
      <w:r>
        <w:rPr>
          <w:rFonts w:hint="eastAsia" w:ascii="Times New Roman" w:hAnsi="Times New Roman" w:eastAsia="Times New Roman" w:cs="Times New Roman"/>
          <w:color w:val="1A2029"/>
          <w:sz w:val="24"/>
          <w:szCs w:val="24"/>
          <w:lang w:val="en-US" w:eastAsia="zh-CN"/>
        </w:rPr>
        <w:t xml:space="preserve">观察 </w:t>
      </w:r>
      <w:r>
        <w:rPr>
          <w:rFonts w:hint="eastAsia" w:ascii="Times New Roman" w:hAnsi="Times New Roman" w:cs="Times New Roman"/>
          <w:b w:val="0"/>
          <w:bCs w:val="0"/>
          <w:sz w:val="24"/>
          <w:szCs w:val="24"/>
          <w:highlight w:val="none"/>
          <w:lang w:val="en-US" w:eastAsia="zh-CN"/>
        </w:rPr>
        <w:t>PipelineCtrl</w:t>
      </w:r>
      <w:r>
        <w:rPr>
          <w:rFonts w:hint="eastAsia" w:ascii="Times New Roman" w:hAnsi="Times New Roman" w:eastAsia="Times New Roman" w:cs="Times New Roman"/>
          <w:color w:val="1A2029"/>
          <w:sz w:val="24"/>
          <w:szCs w:val="24"/>
          <w:lang w:val="en-US" w:eastAsia="zh-CN"/>
        </w:rPr>
        <w:t xml:space="preserve"> 模块的行为。检查它是否能够比较当前流水线前端正在执行的地址（例如，</w:t>
      </w:r>
      <w:r>
        <w:rPr>
          <w:rFonts w:hint="eastAsia" w:ascii="Times New Roman" w:hAnsi="Times New Roman" w:cs="Times New Roman"/>
          <w:b w:val="0"/>
          <w:bCs w:val="0"/>
          <w:sz w:val="24"/>
          <w:szCs w:val="24"/>
          <w:highlight w:val="none"/>
          <w:lang w:val="en-US" w:eastAsia="zh-CN"/>
        </w:rPr>
        <w:t>ALU_pc</w:t>
      </w:r>
      <w:r>
        <w:rPr>
          <w:rFonts w:hint="eastAsia" w:ascii="Times New Roman" w:hAnsi="Times New Roman" w:eastAsia="Times New Roman" w:cs="Times New Roman"/>
          <w:color w:val="1A2029"/>
          <w:sz w:val="24"/>
          <w:szCs w:val="24"/>
          <w:lang w:val="en-US" w:eastAsia="zh-CN"/>
        </w:rPr>
        <w:t xml:space="preserve"> 显示的 </w:t>
      </w:r>
      <w:r>
        <w:rPr>
          <w:rFonts w:hint="eastAsia" w:ascii="Times New Roman" w:hAnsi="Times New Roman" w:cs="Times New Roman"/>
          <w:b w:val="0"/>
          <w:bCs w:val="0"/>
          <w:sz w:val="24"/>
          <w:szCs w:val="24"/>
          <w:highlight w:val="none"/>
          <w:lang w:val="en-US" w:eastAsia="zh-CN"/>
        </w:rPr>
        <w:t>0x80000010</w:t>
      </w:r>
      <w:r>
        <w:rPr>
          <w:rFonts w:hint="eastAsia" w:ascii="Times New Roman" w:hAnsi="Times New Roman" w:eastAsia="Times New Roman" w:cs="Times New Roman"/>
          <w:color w:val="1A2029"/>
          <w:sz w:val="24"/>
          <w:szCs w:val="24"/>
          <w:lang w:val="en-US" w:eastAsia="zh-CN"/>
        </w:rPr>
        <w:t>）与分支指令计算出的正确目标地址（</w:t>
      </w:r>
      <w:r>
        <w:rPr>
          <w:rFonts w:hint="eastAsia" w:ascii="Times New Roman" w:hAnsi="Times New Roman" w:cs="Times New Roman"/>
          <w:b w:val="0"/>
          <w:bCs w:val="0"/>
          <w:sz w:val="24"/>
          <w:szCs w:val="24"/>
          <w:highlight w:val="none"/>
          <w:lang w:val="en-US" w:eastAsia="zh-CN"/>
        </w:rPr>
        <w:t>0x800023d4</w:t>
      </w:r>
      <w:r>
        <w:rPr>
          <w:rFonts w:hint="eastAsia" w:ascii="Times New Roman" w:hAnsi="Times New Roman" w:eastAsia="Times New Roman" w:cs="Times New Roman"/>
          <w:color w:val="1A2029"/>
          <w:sz w:val="24"/>
          <w:szCs w:val="24"/>
          <w:lang w:val="en-US" w:eastAsia="zh-CN"/>
        </w:rPr>
        <w:t>）。</w:t>
      </w:r>
    </w:p>
    <w:p w14:paraId="64F71554">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确认冲刷操作：</w:t>
      </w:r>
      <w:r>
        <w:rPr>
          <w:rFonts w:hint="eastAsia" w:ascii="Times New Roman" w:hAnsi="Times New Roman" w:eastAsia="Times New Roman" w:cs="Times New Roman"/>
          <w:color w:val="1A2029"/>
          <w:sz w:val="24"/>
          <w:szCs w:val="24"/>
          <w:lang w:val="en-US" w:eastAsia="zh-CN"/>
        </w:rPr>
        <w:t>如果比较结果显示推测错误（地址不匹配），则验证 PipelineCtrl 模块是否正确地生成了冲刷信号（flush 被拉高）。</w:t>
      </w:r>
    </w:p>
    <w:p w14:paraId="1778ABE0">
      <w:pPr>
        <w:spacing w:line="360" w:lineRule="auto"/>
        <w:jc w:val="left"/>
        <w:rPr>
          <w:rFonts w:hint="eastAsia" w:ascii="Times New Roman" w:hAnsi="Times New Roman" w:eastAsia="Times New Roman" w:cs="Times New Roman"/>
          <w:color w:val="1A2029"/>
          <w:sz w:val="24"/>
          <w:szCs w:val="24"/>
          <w:lang w:val="en-US" w:eastAsia="zh-CN"/>
        </w:rPr>
      </w:pPr>
      <w:r>
        <w:rPr>
          <w:rFonts w:hint="eastAsia" w:ascii="Times New Roman" w:hAnsi="Times New Roman" w:eastAsia="Times New Roman" w:cs="Times New Roman"/>
          <w:b/>
          <w:bCs/>
          <w:color w:val="1A2029"/>
          <w:sz w:val="24"/>
          <w:szCs w:val="24"/>
          <w:lang w:val="en-US" w:eastAsia="zh-CN"/>
        </w:rPr>
        <w:t>评估结果：</w:t>
      </w:r>
      <w:r>
        <w:rPr>
          <w:rFonts w:hint="eastAsia" w:ascii="Times New Roman" w:hAnsi="Times New Roman" w:eastAsia="Times New Roman" w:cs="Times New Roman"/>
          <w:color w:val="1A2029"/>
          <w:sz w:val="24"/>
          <w:szCs w:val="24"/>
          <w:lang w:val="en-US" w:eastAsia="zh-CN"/>
        </w:rPr>
        <w:t>确认冲刷信号是否成功清空了 WBU 之前的所有错误指令，从而保证了处理器能够从正确的地址继续执行，避免了因错误推测导致的执行错误。</w:t>
      </w:r>
    </w:p>
    <w:p w14:paraId="4051A51A">
      <w:pPr>
        <w:pStyle w:val="4"/>
        <w:bidi w:val="0"/>
        <w:spacing w:line="360" w:lineRule="auto"/>
        <w:rPr>
          <w:rFonts w:hint="default"/>
          <w:sz w:val="24"/>
          <w:szCs w:val="24"/>
          <w:lang w:val="en-US" w:eastAsia="zh-CN"/>
        </w:rPr>
      </w:pPr>
      <w:bookmarkStart w:id="13" w:name="_Toc30996"/>
      <w:r>
        <w:rPr>
          <w:rFonts w:hint="eastAsia"/>
          <w:sz w:val="24"/>
          <w:szCs w:val="24"/>
          <w:lang w:val="en-US" w:eastAsia="zh-CN"/>
        </w:rPr>
        <w:t>2.3.3结构冒险</w:t>
      </w:r>
      <w:bookmarkEnd w:id="13"/>
    </w:p>
    <w:p w14:paraId="6A9A9280">
      <w:pPr>
        <w:spacing w:line="360" w:lineRule="auto"/>
        <w:jc w:val="left"/>
        <w:rPr>
          <w:rFonts w:hint="eastAsia" w:ascii="Times New Roman" w:hAnsi="Times New Roman" w:eastAsia="Times New Roman" w:cs="Times New Roman"/>
          <w:color w:val="1A2029"/>
          <w:sz w:val="24"/>
          <w:szCs w:val="24"/>
          <w:lang w:val="en-US" w:eastAsia="zh-CN"/>
        </w:rPr>
      </w:pPr>
      <w:r>
        <w:rPr>
          <w:rFonts w:hint="default" w:ascii="Times New Roman" w:hAnsi="Times New Roman" w:eastAsia="Times New Roman" w:cs="Times New Roman"/>
          <w:color w:val="1A2029"/>
          <w:sz w:val="24"/>
          <w:szCs w:val="24"/>
          <w:lang w:val="en-US" w:eastAsia="zh-CN"/>
        </w:rPr>
        <w:t>结构冒险，即取指与访存共用内存区域，在流水线中存在竞争导致的冒险，本来应该使用总线仲裁机制实现，不过目前官方要求使用的模板将</w:t>
      </w:r>
      <w:r>
        <w:rPr>
          <w:rFonts w:hint="default" w:ascii="Times New Roman" w:hAnsi="Times New Roman" w:cs="Times New Roman"/>
          <w:b w:val="0"/>
          <w:bCs w:val="0"/>
          <w:sz w:val="24"/>
          <w:szCs w:val="24"/>
          <w:highlight w:val="none"/>
          <w:lang w:val="en-US" w:eastAsia="zh-CN"/>
        </w:rPr>
        <w:t>IFU</w:t>
      </w:r>
      <w:r>
        <w:rPr>
          <w:rFonts w:hint="default" w:ascii="Times New Roman" w:hAnsi="Times New Roman" w:eastAsia="Times New Roman" w:cs="Times New Roman"/>
          <w:color w:val="1A2029"/>
          <w:sz w:val="24"/>
          <w:szCs w:val="24"/>
          <w:lang w:val="en-US" w:eastAsia="zh-CN"/>
        </w:rPr>
        <w:t>总线与</w:t>
      </w:r>
      <w:r>
        <w:rPr>
          <w:rFonts w:hint="default" w:ascii="Times New Roman" w:hAnsi="Times New Roman" w:cs="Times New Roman"/>
          <w:b w:val="0"/>
          <w:bCs w:val="0"/>
          <w:sz w:val="24"/>
          <w:szCs w:val="24"/>
          <w:highlight w:val="none"/>
          <w:lang w:val="en-US" w:eastAsia="zh-CN"/>
        </w:rPr>
        <w:t>LSU</w:t>
      </w:r>
      <w:r>
        <w:rPr>
          <w:rFonts w:hint="default" w:ascii="Times New Roman" w:hAnsi="Times New Roman" w:eastAsia="Times New Roman" w:cs="Times New Roman"/>
          <w:color w:val="1A2029"/>
          <w:sz w:val="24"/>
          <w:szCs w:val="24"/>
          <w:lang w:val="en-US" w:eastAsia="zh-CN"/>
        </w:rPr>
        <w:t>总线分离，因此不存在结构冒险</w:t>
      </w:r>
      <w:r>
        <w:rPr>
          <w:rFonts w:hint="eastAsia" w:ascii="Times New Roman" w:hAnsi="Times New Roman" w:eastAsia="Times New Roman" w:cs="Times New Roman"/>
          <w:color w:val="1A2029"/>
          <w:sz w:val="24"/>
          <w:szCs w:val="24"/>
          <w:lang w:val="en-US" w:eastAsia="zh-CN"/>
        </w:rPr>
        <w:t>，所以无需设计指令组合测试该冒险。</w:t>
      </w:r>
    </w:p>
    <w:p w14:paraId="0518C489">
      <w:pPr>
        <w:spacing w:line="360" w:lineRule="auto"/>
        <w:jc w:val="left"/>
        <w:rPr>
          <w:rFonts w:hint="default" w:ascii="Times New Roman" w:hAnsi="Times New Roman" w:eastAsia="Times New Roman" w:cs="Times New Roman"/>
          <w:color w:val="1A2029"/>
          <w:sz w:val="24"/>
          <w:szCs w:val="24"/>
          <w:lang w:val="en-US" w:eastAsia="zh-CN"/>
        </w:rPr>
      </w:pPr>
    </w:p>
    <w:p w14:paraId="2FE648F9">
      <w:pPr>
        <w:rPr>
          <w:rFonts w:hint="default"/>
          <w:sz w:val="32"/>
          <w:szCs w:val="32"/>
          <w:lang w:val="en-US" w:eastAsia="zh-CN"/>
        </w:rPr>
      </w:pPr>
      <w:r>
        <w:rPr>
          <w:rFonts w:hint="eastAsia"/>
          <w:sz w:val="32"/>
          <w:szCs w:val="32"/>
          <w:lang w:val="en-US" w:eastAsia="zh-CN"/>
        </w:rPr>
        <w:br w:type="page"/>
      </w:r>
    </w:p>
    <w:p w14:paraId="19C6F0CB">
      <w:pPr>
        <w:pStyle w:val="2"/>
        <w:bidi w:val="0"/>
        <w:spacing w:line="360" w:lineRule="auto"/>
        <w:ind w:left="1797" w:leftChars="0" w:hanging="1797" w:firstLineChars="0"/>
        <w:jc w:val="center"/>
        <w:rPr>
          <w:rFonts w:hint="default"/>
          <w:sz w:val="32"/>
          <w:szCs w:val="32"/>
          <w:lang w:val="en-US" w:eastAsia="zh-CN"/>
        </w:rPr>
      </w:pPr>
      <w:bookmarkStart w:id="14" w:name="_Toc17030"/>
      <w:r>
        <w:rPr>
          <w:rFonts w:hint="eastAsia"/>
          <w:sz w:val="32"/>
          <w:szCs w:val="32"/>
          <w:lang w:val="en-US" w:eastAsia="zh-CN"/>
        </w:rPr>
        <w:t>仿真结果</w:t>
      </w:r>
      <w:bookmarkEnd w:id="14"/>
    </w:p>
    <w:p w14:paraId="0931D99A">
      <w:pPr>
        <w:pStyle w:val="3"/>
        <w:bidi w:val="0"/>
        <w:spacing w:line="360" w:lineRule="auto"/>
        <w:rPr>
          <w:rFonts w:hint="eastAsia"/>
          <w:sz w:val="28"/>
          <w:szCs w:val="28"/>
          <w:lang w:val="en-US" w:eastAsia="zh-CN"/>
        </w:rPr>
      </w:pPr>
      <w:bookmarkStart w:id="15" w:name="_Toc29985"/>
      <w:r>
        <w:rPr>
          <w:rFonts w:hint="eastAsia"/>
          <w:sz w:val="28"/>
          <w:szCs w:val="28"/>
          <w:lang w:val="en-US" w:eastAsia="zh-CN"/>
        </w:rPr>
        <w:t>3.1 RV32I指令测试</w:t>
      </w:r>
      <w:bookmarkEnd w:id="15"/>
    </w:p>
    <w:p w14:paraId="62CF3F66">
      <w:pPr>
        <w:suppressLineNumbers w:val="0"/>
        <w:spacing w:line="360" w:lineRule="auto"/>
        <w:jc w:val="left"/>
        <w:rPr>
          <w:rFonts w:hint="default"/>
          <w:b w:val="0"/>
          <w:bCs w:val="0"/>
          <w:sz w:val="24"/>
          <w:szCs w:val="24"/>
          <w:highlight w:val="none"/>
          <w:lang w:val="en-US" w:eastAsia="zh-CN"/>
        </w:rPr>
      </w:pPr>
      <w:r>
        <w:rPr>
          <w:rFonts w:hint="eastAsia"/>
          <w:b w:val="0"/>
          <w:bCs w:val="0"/>
          <w:sz w:val="24"/>
          <w:szCs w:val="24"/>
          <w:highlight w:val="none"/>
          <w:lang w:val="en-US" w:eastAsia="zh-CN"/>
        </w:rPr>
        <w:t>通过以下测试中的关键波形抓取，以及测试结果可知</w:t>
      </w:r>
      <w:r>
        <w:rPr>
          <w:rFonts w:hint="eastAsia" w:ascii="Times New Roman" w:hAnsi="Times New Roman" w:cs="Times New Roman"/>
          <w:b w:val="0"/>
          <w:bCs w:val="0"/>
          <w:sz w:val="24"/>
          <w:szCs w:val="24"/>
          <w:highlight w:val="none"/>
          <w:lang w:val="en-US" w:eastAsia="zh-CN"/>
        </w:rPr>
        <w:t>37</w:t>
      </w:r>
      <w:r>
        <w:rPr>
          <w:rFonts w:hint="eastAsia"/>
          <w:b w:val="0"/>
          <w:bCs w:val="0"/>
          <w:sz w:val="24"/>
          <w:szCs w:val="24"/>
          <w:highlight w:val="none"/>
          <w:lang w:val="en-US" w:eastAsia="zh-CN"/>
        </w:rPr>
        <w:t>条指令均已测试通过。</w:t>
      </w:r>
    </w:p>
    <w:p w14:paraId="2D27D019">
      <w:pPr>
        <w:pStyle w:val="4"/>
        <w:bidi w:val="0"/>
        <w:spacing w:line="360" w:lineRule="auto"/>
        <w:rPr>
          <w:rFonts w:hint="eastAsia"/>
          <w:sz w:val="24"/>
          <w:szCs w:val="24"/>
          <w:lang w:val="en-US" w:eastAsia="zh-CN"/>
        </w:rPr>
      </w:pPr>
      <w:bookmarkStart w:id="16" w:name="_Toc19679"/>
      <w:bookmarkStart w:id="17" w:name="_Toc16109"/>
      <w:r>
        <w:rPr>
          <w:rFonts w:hint="eastAsia"/>
          <w:sz w:val="24"/>
          <w:szCs w:val="24"/>
          <w:lang w:val="en-US" w:eastAsia="zh-CN"/>
        </w:rPr>
        <w:t>3.1.1 JYD2025_Contest-Template</w:t>
      </w:r>
      <w:bookmarkEnd w:id="16"/>
      <w:bookmarkEnd w:id="17"/>
    </w:p>
    <w:p w14:paraId="31F2B0A2">
      <w:pPr>
        <w:suppressLineNumbers w:val="0"/>
        <w:spacing w:line="360" w:lineRule="auto"/>
        <w:jc w:val="left"/>
        <w:rPr>
          <w:rFonts w:hint="eastAsia"/>
          <w:b w:val="0"/>
          <w:bCs w:val="0"/>
          <w:sz w:val="24"/>
          <w:szCs w:val="24"/>
          <w:highlight w:val="none"/>
          <w:lang w:val="en-US"/>
        </w:rPr>
      </w:pPr>
      <w:r>
        <w:rPr>
          <w:rFonts w:hint="eastAsia"/>
          <w:b w:val="0"/>
          <w:bCs w:val="0"/>
          <w:sz w:val="24"/>
          <w:szCs w:val="24"/>
          <w:highlight w:val="none"/>
          <w:lang w:val="en-US"/>
        </w:rPr>
        <w:t>通过抓取</w:t>
      </w:r>
      <w:r>
        <w:rPr>
          <w:rFonts w:hint="eastAsia" w:ascii="Times New Roman" w:hAnsi="Times New Roman" w:cs="Times New Roman"/>
          <w:b w:val="0"/>
          <w:bCs w:val="0"/>
          <w:sz w:val="24"/>
          <w:szCs w:val="24"/>
          <w:highlight w:val="none"/>
          <w:lang w:val="en-US"/>
        </w:rPr>
        <w:t>student_top</w:t>
      </w:r>
      <w:r>
        <w:rPr>
          <w:rFonts w:hint="eastAsia"/>
          <w:b w:val="0"/>
          <w:bCs w:val="0"/>
          <w:sz w:val="24"/>
          <w:szCs w:val="24"/>
          <w:highlight w:val="none"/>
          <w:lang w:val="en-US"/>
        </w:rPr>
        <w:t>中的</w:t>
      </w:r>
      <w:r>
        <w:rPr>
          <w:rFonts w:hint="eastAsia" w:ascii="Times New Roman" w:hAnsi="Times New Roman" w:cs="Times New Roman"/>
          <w:b w:val="0"/>
          <w:bCs w:val="0"/>
          <w:sz w:val="24"/>
          <w:szCs w:val="24"/>
          <w:highlight w:val="none"/>
          <w:lang w:val="en-US"/>
        </w:rPr>
        <w:t>LED</w:t>
      </w:r>
      <w:r>
        <w:rPr>
          <w:rFonts w:hint="eastAsia"/>
          <w:b w:val="0"/>
          <w:bCs w:val="0"/>
          <w:sz w:val="24"/>
          <w:szCs w:val="24"/>
          <w:highlight w:val="none"/>
          <w:lang w:val="en-US"/>
        </w:rPr>
        <w:t>接口数据、以及</w:t>
      </w:r>
      <w:r>
        <w:rPr>
          <w:rFonts w:hint="eastAsia" w:ascii="Times New Roman" w:hAnsi="Times New Roman" w:cs="Times New Roman"/>
          <w:b w:val="0"/>
          <w:bCs w:val="0"/>
          <w:sz w:val="24"/>
          <w:szCs w:val="24"/>
          <w:highlight w:val="none"/>
          <w:lang w:val="en-US"/>
        </w:rPr>
        <w:t>perip_bridge</w:t>
      </w:r>
      <w:r>
        <w:rPr>
          <w:rFonts w:hint="eastAsia"/>
          <w:b w:val="0"/>
          <w:bCs w:val="0"/>
          <w:sz w:val="24"/>
          <w:szCs w:val="24"/>
          <w:highlight w:val="none"/>
          <w:lang w:val="en-US"/>
        </w:rPr>
        <w:t>中的传给</w:t>
      </w:r>
      <w:r>
        <w:rPr>
          <w:rFonts w:hint="eastAsia" w:ascii="Times New Roman" w:hAnsi="Times New Roman" w:cs="Times New Roman"/>
          <w:b w:val="0"/>
          <w:bCs w:val="0"/>
          <w:sz w:val="24"/>
          <w:szCs w:val="24"/>
          <w:highlight w:val="none"/>
          <w:lang w:val="en-US"/>
        </w:rPr>
        <w:t>display_seg</w:t>
      </w:r>
      <w:r>
        <w:rPr>
          <w:rFonts w:hint="eastAsia"/>
          <w:b w:val="0"/>
          <w:bCs w:val="0"/>
          <w:sz w:val="24"/>
          <w:szCs w:val="24"/>
          <w:highlight w:val="none"/>
          <w:lang w:val="en-US"/>
        </w:rPr>
        <w:t>的数码管数据，可以得到仿真测试用例通过。</w:t>
      </w:r>
    </w:p>
    <w:p w14:paraId="4F5B397C">
      <w:pPr>
        <w:numPr>
          <w:ilvl w:val="0"/>
          <w:numId w:val="0"/>
        </w:numPr>
        <w:spacing w:line="360" w:lineRule="auto"/>
        <w:jc w:val="left"/>
        <w:rPr>
          <w:rFonts w:hint="eastAsia" w:eastAsia="宋体"/>
          <w:b w:val="0"/>
          <w:bCs w:val="0"/>
          <w:sz w:val="24"/>
          <w:szCs w:val="24"/>
          <w:highlight w:val="none"/>
          <w:lang w:val="en-US" w:eastAsia="zh-CN"/>
        </w:rPr>
      </w:pPr>
      <w:r>
        <w:rPr>
          <w:rFonts w:hint="eastAsia" w:eastAsia="宋体"/>
          <w:b w:val="0"/>
          <w:bCs w:val="0"/>
          <w:sz w:val="24"/>
          <w:szCs w:val="24"/>
          <w:highlight w:val="none"/>
          <w:lang w:val="en-US" w:eastAsia="zh-CN"/>
        </w:rPr>
        <w:drawing>
          <wp:inline distT="0" distB="0" distL="114300" distR="114300">
            <wp:extent cx="5925820" cy="1078230"/>
            <wp:effectExtent l="0" t="0" r="635" b="1270"/>
            <wp:docPr id="3" name="图片 3" descr="cd669fa3ee55caf4170e1084ce0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d669fa3ee55caf4170e1084ce065b0"/>
                    <pic:cNvPicPr>
                      <a:picLocks noChangeAspect="1"/>
                    </pic:cNvPicPr>
                  </pic:nvPicPr>
                  <pic:blipFill>
                    <a:blip r:embed="rId8"/>
                    <a:stretch>
                      <a:fillRect/>
                    </a:stretch>
                  </pic:blipFill>
                  <pic:spPr>
                    <a:xfrm>
                      <a:off x="0" y="0"/>
                      <a:ext cx="5925820" cy="1078230"/>
                    </a:xfrm>
                    <a:prstGeom prst="rect">
                      <a:avLst/>
                    </a:prstGeom>
                  </pic:spPr>
                </pic:pic>
              </a:graphicData>
            </a:graphic>
          </wp:inline>
        </w:drawing>
      </w:r>
    </w:p>
    <w:p w14:paraId="3161622A">
      <w:pPr>
        <w:numPr>
          <w:ilvl w:val="0"/>
          <w:numId w:val="0"/>
        </w:numPr>
        <w:spacing w:line="360" w:lineRule="auto"/>
        <w:jc w:val="center"/>
        <w:rPr>
          <w:rFonts w:hint="default"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图3使用</w:t>
      </w:r>
      <w:r>
        <w:rPr>
          <w:rFonts w:hint="default" w:ascii="Times New Roman" w:hAnsi="Times New Roman" w:eastAsia="宋体" w:cs="Times New Roman"/>
          <w:b w:val="0"/>
          <w:bCs w:val="0"/>
          <w:sz w:val="24"/>
          <w:szCs w:val="24"/>
          <w:highlight w:val="none"/>
          <w:lang w:val="en-US" w:eastAsia="zh-CN"/>
        </w:rPr>
        <w:t>Vivado Simulator</w:t>
      </w:r>
      <w:r>
        <w:rPr>
          <w:rFonts w:hint="eastAsia" w:ascii="宋体" w:hAnsi="宋体" w:eastAsia="宋体" w:cs="宋体"/>
          <w:b w:val="0"/>
          <w:bCs w:val="0"/>
          <w:sz w:val="24"/>
          <w:szCs w:val="24"/>
          <w:highlight w:val="none"/>
          <w:lang w:val="en-US" w:eastAsia="zh-CN"/>
        </w:rPr>
        <w:t>仿真下的官方测试用例仿真结果</w:t>
      </w:r>
    </w:p>
    <w:p w14:paraId="410CCE4F">
      <w:pPr>
        <w:suppressLineNumbers w:val="0"/>
        <w:spacing w:line="360" w:lineRule="auto"/>
        <w:jc w:val="left"/>
        <w:rPr>
          <w:b w:val="0"/>
          <w:bCs w:val="0"/>
          <w:sz w:val="24"/>
          <w:szCs w:val="24"/>
          <w:highlight w:val="none"/>
          <w:lang w:val="en-US"/>
        </w:rPr>
      </w:pPr>
      <w:r>
        <w:rPr>
          <w:rFonts w:hint="eastAsia"/>
          <w:b w:val="0"/>
          <w:bCs w:val="0"/>
          <w:sz w:val="24"/>
          <w:szCs w:val="24"/>
          <w:highlight w:val="none"/>
          <w:lang w:val="en-US"/>
        </w:rPr>
        <w:t>这里</w:t>
      </w:r>
      <w:r>
        <w:rPr>
          <w:rFonts w:hint="eastAsia" w:ascii="Times New Roman" w:hAnsi="Times New Roman" w:cs="Times New Roman"/>
          <w:b w:val="0"/>
          <w:bCs w:val="0"/>
          <w:sz w:val="24"/>
          <w:szCs w:val="24"/>
          <w:highlight w:val="none"/>
          <w:lang w:val="en-US"/>
        </w:rPr>
        <w:t>LED</w:t>
      </w:r>
      <w:r>
        <w:rPr>
          <w:rFonts w:hint="eastAsia"/>
          <w:b w:val="0"/>
          <w:bCs w:val="0"/>
          <w:sz w:val="24"/>
          <w:szCs w:val="24"/>
          <w:highlight w:val="none"/>
          <w:lang w:val="en-US"/>
        </w:rPr>
        <w:t>信号映射到板子上对应的是一个正确的</w:t>
      </w:r>
      <w:r>
        <w:rPr>
          <w:rFonts w:hint="eastAsia" w:ascii="Times New Roman" w:hAnsi="Times New Roman" w:cs="Times New Roman"/>
          <w:b w:val="0"/>
          <w:bCs w:val="0"/>
          <w:sz w:val="24"/>
          <w:szCs w:val="24"/>
          <w:highlight w:val="none"/>
          <w:lang w:val="en-US"/>
        </w:rPr>
        <w:t>✔</w:t>
      </w:r>
      <w:r>
        <w:rPr>
          <w:rFonts w:hint="eastAsia"/>
          <w:b w:val="0"/>
          <w:bCs w:val="0"/>
          <w:sz w:val="24"/>
          <w:szCs w:val="24"/>
          <w:highlight w:val="none"/>
          <w:lang w:val="en-US"/>
        </w:rPr>
        <w:t>的形状，而且</w:t>
      </w:r>
      <w:r>
        <w:rPr>
          <w:rFonts w:hint="eastAsia" w:ascii="Times New Roman" w:hAnsi="Times New Roman" w:cs="Times New Roman"/>
          <w:b w:val="0"/>
          <w:bCs w:val="0"/>
          <w:sz w:val="24"/>
          <w:szCs w:val="24"/>
          <w:highlight w:val="none"/>
          <w:lang w:val="en-US"/>
        </w:rPr>
        <w:t>digit4、3、2、1</w:t>
      </w:r>
      <w:r>
        <w:rPr>
          <w:rFonts w:hint="eastAsia"/>
          <w:b w:val="0"/>
          <w:bCs w:val="0"/>
          <w:sz w:val="24"/>
          <w:szCs w:val="24"/>
          <w:highlight w:val="none"/>
          <w:lang w:val="en-US"/>
        </w:rPr>
        <w:t>分别对应八个数码管，可以映射到数码管上即为</w:t>
      </w:r>
      <w:r>
        <w:rPr>
          <w:rFonts w:hint="eastAsia" w:ascii="Times New Roman" w:hAnsi="Times New Roman" w:cs="Times New Roman"/>
          <w:b w:val="0"/>
          <w:bCs w:val="0"/>
          <w:sz w:val="24"/>
          <w:szCs w:val="24"/>
          <w:highlight w:val="none"/>
          <w:lang w:val="en-US"/>
        </w:rPr>
        <w:t>37_00_12_55</w:t>
      </w:r>
      <w:r>
        <w:rPr>
          <w:rFonts w:hint="eastAsia"/>
          <w:b w:val="0"/>
          <w:bCs w:val="0"/>
          <w:sz w:val="24"/>
          <w:szCs w:val="24"/>
          <w:highlight w:val="none"/>
          <w:lang w:val="en-US"/>
        </w:rPr>
        <w:t>的显示，对应官方文档中的测试格式即为</w:t>
      </w:r>
      <w:r>
        <w:rPr>
          <w:rFonts w:hint="eastAsia" w:ascii="Times New Roman" w:hAnsi="Times New Roman" w:cs="Times New Roman"/>
          <w:b w:val="0"/>
          <w:bCs w:val="0"/>
          <w:sz w:val="24"/>
          <w:szCs w:val="24"/>
          <w:highlight w:val="none"/>
          <w:lang w:val="en-US"/>
        </w:rPr>
        <w:t>RV32I</w:t>
      </w:r>
      <w:r>
        <w:rPr>
          <w:rFonts w:hint="eastAsia"/>
          <w:b w:val="0"/>
          <w:bCs w:val="0"/>
          <w:sz w:val="24"/>
          <w:szCs w:val="24"/>
          <w:highlight w:val="none"/>
          <w:lang w:val="en-US"/>
        </w:rPr>
        <w:t>指令集测试的通过条数</w:t>
      </w:r>
      <w:r>
        <w:rPr>
          <w:rFonts w:hint="eastAsia" w:ascii="Times New Roman" w:hAnsi="Times New Roman" w:cs="Times New Roman"/>
          <w:b w:val="0"/>
          <w:bCs w:val="0"/>
          <w:sz w:val="24"/>
          <w:szCs w:val="24"/>
          <w:highlight w:val="none"/>
          <w:lang w:val="en-US"/>
        </w:rPr>
        <w:t>（37/37）</w:t>
      </w:r>
      <w:r>
        <w:rPr>
          <w:rFonts w:hint="eastAsia"/>
          <w:b w:val="0"/>
          <w:bCs w:val="0"/>
          <w:sz w:val="24"/>
          <w:szCs w:val="24"/>
          <w:highlight w:val="none"/>
          <w:lang w:val="en-US"/>
        </w:rPr>
        <w:t>，测试程序执⾏的时间，单位为</w:t>
      </w:r>
      <w:r>
        <w:rPr>
          <w:rFonts w:hint="eastAsia" w:ascii="Times New Roman" w:hAnsi="Times New Roman" w:cs="Times New Roman"/>
          <w:b w:val="0"/>
          <w:bCs w:val="0"/>
          <w:sz w:val="24"/>
          <w:szCs w:val="24"/>
          <w:highlight w:val="none"/>
          <w:lang w:val="en-US"/>
        </w:rPr>
        <w:t>ms</w:t>
      </w:r>
      <w:r>
        <w:rPr>
          <w:rFonts w:hint="eastAsia"/>
          <w:b w:val="0"/>
          <w:bCs w:val="0"/>
          <w:sz w:val="24"/>
          <w:szCs w:val="24"/>
          <w:highlight w:val="none"/>
          <w:lang w:val="en-US"/>
        </w:rPr>
        <w:t>（</w:t>
      </w:r>
      <w:r>
        <w:rPr>
          <w:rFonts w:hint="eastAsia"/>
          <w:b w:val="0"/>
          <w:bCs w:val="0"/>
          <w:sz w:val="24"/>
          <w:szCs w:val="24"/>
          <w:highlight w:val="none"/>
          <w:lang w:val="en-US" w:eastAsia="zh-CN"/>
        </w:rPr>
        <w:t>用时</w:t>
      </w:r>
      <w:r>
        <w:rPr>
          <w:rFonts w:hint="eastAsia" w:ascii="Times New Roman" w:hAnsi="Times New Roman" w:cs="Times New Roman"/>
          <w:b w:val="0"/>
          <w:bCs w:val="0"/>
          <w:sz w:val="24"/>
          <w:szCs w:val="24"/>
          <w:highlight w:val="none"/>
          <w:lang w:val="en-US"/>
        </w:rPr>
        <w:t>1255ms，1255s</w:t>
      </w:r>
      <w:r>
        <w:rPr>
          <w:rFonts w:hint="eastAsia"/>
          <w:b w:val="0"/>
          <w:bCs w:val="0"/>
          <w:sz w:val="24"/>
          <w:szCs w:val="24"/>
          <w:highlight w:val="none"/>
          <w:lang w:val="en-US"/>
        </w:rPr>
        <w:t>）。</w:t>
      </w:r>
    </w:p>
    <w:p w14:paraId="08A60C55">
      <w:pPr>
        <w:pStyle w:val="4"/>
        <w:bidi w:val="0"/>
        <w:spacing w:line="360" w:lineRule="auto"/>
      </w:pPr>
      <w:bookmarkStart w:id="18" w:name="_Toc26646"/>
      <w:bookmarkStart w:id="19" w:name="_Toc20832"/>
      <w:r>
        <w:rPr>
          <w:rFonts w:hint="eastAsia"/>
          <w:sz w:val="24"/>
          <w:szCs w:val="24"/>
          <w:lang w:val="en-US" w:eastAsia="zh-CN"/>
        </w:rPr>
        <w:t>3.1.2 CoreMark</w:t>
      </w:r>
      <w:bookmarkEnd w:id="18"/>
      <w:bookmarkEnd w:id="19"/>
    </w:p>
    <w:p w14:paraId="16C1AEBD">
      <w:pPr>
        <w:spacing w:line="360" w:lineRule="auto"/>
        <w:jc w:val="center"/>
        <w:rPr>
          <w:sz w:val="24"/>
          <w:szCs w:val="24"/>
        </w:rPr>
      </w:pPr>
      <w:r>
        <w:rPr>
          <w:sz w:val="24"/>
          <w:szCs w:val="24"/>
        </w:rPr>
        <w:drawing>
          <wp:inline distT="0" distB="0" distL="0" distR="0">
            <wp:extent cx="4892040" cy="2756535"/>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92040" cy="2756535"/>
                    </a:xfrm>
                    <a:prstGeom prst="rect">
                      <a:avLst/>
                    </a:prstGeom>
                  </pic:spPr>
                </pic:pic>
              </a:graphicData>
            </a:graphic>
          </wp:inline>
        </w:drawing>
      </w:r>
    </w:p>
    <w:p w14:paraId="453E6D30">
      <w:pPr>
        <w:numPr>
          <w:ilvl w:val="0"/>
          <w:numId w:val="0"/>
        </w:numPr>
        <w:spacing w:line="360" w:lineRule="auto"/>
        <w:jc w:val="center"/>
        <w:rPr>
          <w:sz w:val="24"/>
          <w:szCs w:val="24"/>
        </w:rPr>
      </w:pPr>
      <w:r>
        <w:rPr>
          <w:rFonts w:hint="eastAsia" w:ascii="宋体" w:hAnsi="宋体" w:eastAsia="宋体" w:cs="宋体"/>
          <w:b w:val="0"/>
          <w:bCs w:val="0"/>
          <w:sz w:val="24"/>
          <w:szCs w:val="24"/>
          <w:highlight w:val="none"/>
          <w:lang w:val="en-US" w:eastAsia="zh-CN"/>
        </w:rPr>
        <w:t>图4-</w:t>
      </w:r>
      <w:r>
        <w:rPr>
          <w:b w:val="0"/>
          <w:bCs w:val="0"/>
          <w:sz w:val="24"/>
          <w:szCs w:val="24"/>
          <w:highlight w:val="none"/>
        </w:rPr>
        <w:t>使用</w:t>
      </w:r>
      <w:r>
        <w:rPr>
          <w:rFonts w:hint="default" w:ascii="Times New Roman" w:hAnsi="Times New Roman" w:cs="Times New Roman"/>
          <w:b w:val="0"/>
          <w:bCs w:val="0"/>
          <w:sz w:val="24"/>
          <w:szCs w:val="24"/>
          <w:highlight w:val="none"/>
        </w:rPr>
        <w:t>Verilator</w:t>
      </w:r>
      <w:r>
        <w:rPr>
          <w:b w:val="0"/>
          <w:bCs w:val="0"/>
          <w:sz w:val="24"/>
          <w:szCs w:val="24"/>
          <w:highlight w:val="none"/>
        </w:rPr>
        <w:t>仿真下</w:t>
      </w:r>
      <w:r>
        <w:rPr>
          <w:rFonts w:hint="default" w:ascii="Times New Roman" w:hAnsi="Times New Roman" w:cs="Times New Roman"/>
          <w:b w:val="0"/>
          <w:bCs w:val="0"/>
          <w:sz w:val="24"/>
          <w:szCs w:val="24"/>
          <w:highlight w:val="none"/>
        </w:rPr>
        <w:t>CoreMark</w:t>
      </w:r>
      <w:r>
        <w:rPr>
          <w:b w:val="0"/>
          <w:bCs w:val="0"/>
          <w:sz w:val="24"/>
          <w:szCs w:val="24"/>
          <w:highlight w:val="none"/>
        </w:rPr>
        <w:t>仿真结果</w:t>
      </w:r>
    </w:p>
    <w:p w14:paraId="208360D2">
      <w:pPr>
        <w:suppressLineNumbers w:val="0"/>
        <w:spacing w:line="360" w:lineRule="auto"/>
        <w:jc w:val="left"/>
        <w:rPr>
          <w:rFonts w:hint="eastAsia"/>
          <w:sz w:val="28"/>
          <w:szCs w:val="28"/>
          <w:lang w:val="en-US" w:eastAsia="zh-CN"/>
        </w:rPr>
      </w:pPr>
      <w:r>
        <w:rPr>
          <w:b w:val="0"/>
          <w:bCs w:val="0"/>
          <w:sz w:val="24"/>
          <w:szCs w:val="24"/>
          <w:highlight w:val="none"/>
        </w:rPr>
        <w:t>对</w:t>
      </w:r>
      <w:r>
        <w:rPr>
          <w:rFonts w:hint="default" w:ascii="Times New Roman" w:hAnsi="Times New Roman" w:cs="Times New Roman"/>
          <w:b w:val="0"/>
          <w:bCs w:val="0"/>
          <w:sz w:val="24"/>
          <w:szCs w:val="24"/>
          <w:highlight w:val="none"/>
        </w:rPr>
        <w:t>Coremark</w:t>
      </w:r>
      <w:r>
        <w:rPr>
          <w:b w:val="0"/>
          <w:bCs w:val="0"/>
          <w:sz w:val="24"/>
          <w:szCs w:val="24"/>
          <w:highlight w:val="none"/>
        </w:rPr>
        <w:t>进行</w:t>
      </w:r>
      <w:r>
        <w:rPr>
          <w:rFonts w:hint="default" w:ascii="Times New Roman" w:hAnsi="Times New Roman" w:cs="Times New Roman"/>
          <w:b w:val="0"/>
          <w:bCs w:val="0"/>
          <w:sz w:val="24"/>
          <w:szCs w:val="24"/>
          <w:highlight w:val="none"/>
        </w:rPr>
        <w:t>1000</w:t>
      </w:r>
      <w:r>
        <w:rPr>
          <w:b w:val="0"/>
          <w:bCs w:val="0"/>
          <w:sz w:val="24"/>
          <w:szCs w:val="24"/>
          <w:highlight w:val="none"/>
        </w:rPr>
        <w:t>次迭代，运行总时长为</w:t>
      </w:r>
      <w:r>
        <w:rPr>
          <w:rFonts w:hint="default" w:ascii="Times New Roman" w:hAnsi="Times New Roman" w:cs="Times New Roman"/>
          <w:b w:val="0"/>
          <w:bCs w:val="0"/>
          <w:sz w:val="24"/>
          <w:szCs w:val="24"/>
          <w:highlight w:val="none"/>
        </w:rPr>
        <w:t>2795258ms</w:t>
      </w:r>
      <w:r>
        <w:rPr>
          <w:b w:val="0"/>
          <w:bCs w:val="0"/>
          <w:sz w:val="24"/>
          <w:szCs w:val="24"/>
          <w:highlight w:val="none"/>
        </w:rPr>
        <w:t>，并且成功通过</w:t>
      </w:r>
      <w:r>
        <w:rPr>
          <w:rFonts w:hint="default" w:ascii="Times New Roman" w:hAnsi="Times New Roman" w:cs="Times New Roman"/>
          <w:b w:val="0"/>
          <w:bCs w:val="0"/>
          <w:sz w:val="24"/>
          <w:szCs w:val="24"/>
          <w:highlight w:val="none"/>
        </w:rPr>
        <w:t>CoreMark</w:t>
      </w:r>
      <w:r>
        <w:rPr>
          <w:b w:val="0"/>
          <w:bCs w:val="0"/>
          <w:sz w:val="24"/>
          <w:szCs w:val="24"/>
          <w:highlight w:val="none"/>
        </w:rPr>
        <w:t>测试。</w:t>
      </w:r>
    </w:p>
    <w:p w14:paraId="0A0A993F">
      <w:pPr>
        <w:pStyle w:val="3"/>
        <w:bidi w:val="0"/>
        <w:spacing w:line="360" w:lineRule="auto"/>
        <w:rPr>
          <w:rFonts w:hint="eastAsia"/>
          <w:sz w:val="28"/>
          <w:szCs w:val="28"/>
          <w:lang w:val="en-US" w:eastAsia="zh-CN"/>
        </w:rPr>
      </w:pPr>
      <w:bookmarkStart w:id="20" w:name="_Toc19568"/>
      <w:r>
        <w:rPr>
          <w:rFonts w:hint="eastAsia"/>
          <w:sz w:val="28"/>
          <w:szCs w:val="28"/>
          <w:lang w:val="en-US" w:eastAsia="zh-CN"/>
        </w:rPr>
        <w:t>3.2指令组合测试</w:t>
      </w:r>
      <w:bookmarkEnd w:id="20"/>
    </w:p>
    <w:p w14:paraId="515BD24E">
      <w:pPr>
        <w:suppressLineNumbers w:val="0"/>
        <w:spacing w:line="360" w:lineRule="auto"/>
        <w:jc w:val="left"/>
        <w:rPr>
          <w:rFonts w:hint="default"/>
          <w:b w:val="0"/>
          <w:bCs w:val="0"/>
          <w:sz w:val="24"/>
          <w:szCs w:val="24"/>
          <w:highlight w:val="none"/>
          <w:lang w:val="en-US" w:eastAsia="zh-CN"/>
        </w:rPr>
      </w:pPr>
      <w:r>
        <w:rPr>
          <w:rFonts w:hint="eastAsia"/>
          <w:b w:val="0"/>
          <w:bCs w:val="0"/>
          <w:sz w:val="24"/>
          <w:szCs w:val="24"/>
          <w:highlight w:val="none"/>
          <w:lang w:val="en-US" w:eastAsia="zh-CN"/>
        </w:rPr>
        <w:t>通过抓取信号获得以下波形可以看出信号均符合预期。</w:t>
      </w:r>
    </w:p>
    <w:p w14:paraId="2596F768">
      <w:pPr>
        <w:pStyle w:val="4"/>
        <w:bidi w:val="0"/>
        <w:spacing w:line="360" w:lineRule="auto"/>
        <w:rPr>
          <w:rFonts w:hint="eastAsia"/>
          <w:lang w:val="en-US" w:eastAsia="zh-CN"/>
        </w:rPr>
      </w:pPr>
      <w:bookmarkStart w:id="21" w:name="_Toc32310"/>
      <w:r>
        <w:rPr>
          <w:rFonts w:hint="eastAsia"/>
          <w:sz w:val="24"/>
          <w:szCs w:val="24"/>
          <w:lang w:val="en-US" w:eastAsia="zh-CN"/>
        </w:rPr>
        <w:t>3.2.1数据冒险</w:t>
      </w:r>
      <w:bookmarkEnd w:id="21"/>
    </w:p>
    <w:p w14:paraId="609C8D1E">
      <w:pPr>
        <w:rPr>
          <w:rFonts w:hint="default"/>
          <w:sz w:val="24"/>
          <w:szCs w:val="24"/>
          <w:lang w:val="en-US" w:eastAsia="zh-CN"/>
        </w:rPr>
      </w:pPr>
      <w:r>
        <w:rPr>
          <w:rFonts w:hint="default"/>
          <w:sz w:val="24"/>
          <w:szCs w:val="24"/>
          <w:lang w:val="en-US" w:eastAsia="zh-CN"/>
        </w:rPr>
        <w:drawing>
          <wp:inline distT="0" distB="0" distL="114300" distR="114300">
            <wp:extent cx="5264150" cy="1144905"/>
            <wp:effectExtent l="0" t="0" r="12700" b="17145"/>
            <wp:docPr id="7" name="图片 7" descr="68f8be65c6bb76cea588b2c8a9d1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8f8be65c6bb76cea588b2c8a9d1dcb"/>
                    <pic:cNvPicPr>
                      <a:picLocks noChangeAspect="1"/>
                    </pic:cNvPicPr>
                  </pic:nvPicPr>
                  <pic:blipFill>
                    <a:blip r:embed="rId10"/>
                    <a:stretch>
                      <a:fillRect/>
                    </a:stretch>
                  </pic:blipFill>
                  <pic:spPr>
                    <a:xfrm>
                      <a:off x="0" y="0"/>
                      <a:ext cx="5264150" cy="1144905"/>
                    </a:xfrm>
                    <a:prstGeom prst="rect">
                      <a:avLst/>
                    </a:prstGeom>
                  </pic:spPr>
                </pic:pic>
              </a:graphicData>
            </a:graphic>
          </wp:inline>
        </w:drawing>
      </w:r>
    </w:p>
    <w:p w14:paraId="2C6BCD42">
      <w:pPr>
        <w:jc w:val="center"/>
        <w:rPr>
          <w:rFonts w:hint="default"/>
          <w:sz w:val="24"/>
          <w:szCs w:val="24"/>
          <w:lang w:val="en-US" w:eastAsia="zh-CN"/>
        </w:rPr>
      </w:pPr>
      <w:r>
        <w:rPr>
          <w:rFonts w:hint="eastAsia"/>
          <w:sz w:val="24"/>
          <w:szCs w:val="24"/>
          <w:lang w:val="en-US" w:eastAsia="zh-CN"/>
        </w:rPr>
        <w:t>图5</w:t>
      </w:r>
    </w:p>
    <w:p w14:paraId="7DDE0955">
      <w:pPr>
        <w:pStyle w:val="4"/>
        <w:bidi w:val="0"/>
        <w:spacing w:line="360" w:lineRule="auto"/>
        <w:rPr>
          <w:rFonts w:hint="eastAsia"/>
          <w:sz w:val="24"/>
          <w:szCs w:val="24"/>
          <w:lang w:val="en-US" w:eastAsia="zh-CN"/>
        </w:rPr>
      </w:pPr>
      <w:bookmarkStart w:id="22" w:name="_Toc4466"/>
      <w:r>
        <w:rPr>
          <w:rFonts w:hint="eastAsia"/>
          <w:sz w:val="24"/>
          <w:szCs w:val="24"/>
          <w:lang w:val="en-US" w:eastAsia="zh-CN"/>
        </w:rPr>
        <w:t>3.2.2控制冒险</w:t>
      </w:r>
      <w:bookmarkEnd w:id="22"/>
    </w:p>
    <w:p w14:paraId="1C9A8766">
      <w:pPr>
        <w:rPr>
          <w:rFonts w:hint="default"/>
          <w:sz w:val="24"/>
          <w:szCs w:val="24"/>
          <w:lang w:val="en-US" w:eastAsia="zh-CN"/>
        </w:rPr>
      </w:pPr>
      <w:r>
        <w:rPr>
          <w:rFonts w:hint="default"/>
          <w:sz w:val="24"/>
          <w:szCs w:val="24"/>
          <w:lang w:val="en-US" w:eastAsia="zh-CN"/>
        </w:rPr>
        <w:drawing>
          <wp:inline distT="0" distB="0" distL="114300" distR="114300">
            <wp:extent cx="5271135" cy="1230630"/>
            <wp:effectExtent l="0" t="0" r="5715" b="7620"/>
            <wp:docPr id="8" name="图片 8" descr="4b4927ed95a8dc3bec2122d857cb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b4927ed95a8dc3bec2122d857cbf11"/>
                    <pic:cNvPicPr>
                      <a:picLocks noChangeAspect="1"/>
                    </pic:cNvPicPr>
                  </pic:nvPicPr>
                  <pic:blipFill>
                    <a:blip r:embed="rId11"/>
                    <a:stretch>
                      <a:fillRect/>
                    </a:stretch>
                  </pic:blipFill>
                  <pic:spPr>
                    <a:xfrm>
                      <a:off x="0" y="0"/>
                      <a:ext cx="5271135" cy="1230630"/>
                    </a:xfrm>
                    <a:prstGeom prst="rect">
                      <a:avLst/>
                    </a:prstGeom>
                  </pic:spPr>
                </pic:pic>
              </a:graphicData>
            </a:graphic>
          </wp:inline>
        </w:drawing>
      </w:r>
    </w:p>
    <w:p w14:paraId="7D30AB04">
      <w:pPr>
        <w:jc w:val="center"/>
        <w:rPr>
          <w:rFonts w:hint="default"/>
          <w:sz w:val="24"/>
          <w:szCs w:val="24"/>
          <w:lang w:val="en-US" w:eastAsia="zh-CN"/>
        </w:rPr>
      </w:pPr>
      <w:r>
        <w:rPr>
          <w:rFonts w:hint="eastAsia"/>
          <w:sz w:val="24"/>
          <w:szCs w:val="24"/>
          <w:lang w:val="en-US" w:eastAsia="zh-CN"/>
        </w:rPr>
        <w:t>图6</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367A53C-99C9-4A65-8553-F6779BF84B5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auto"/>
    <w:pitch w:val="default"/>
    <w:sig w:usb0="00000001" w:usb1="08000000" w:usb2="00000000" w:usb3="00000000" w:csb0="00040000" w:csb1="00000000"/>
    <w:embedRegular r:id="rId2" w:fontKey="{CBFDBCF8-A3C2-43EF-832E-DE6D717FFAB6}"/>
  </w:font>
  <w:font w:name="楷体">
    <w:panose1 w:val="02010609060101010101"/>
    <w:charset w:val="86"/>
    <w:family w:val="auto"/>
    <w:pitch w:val="default"/>
    <w:sig w:usb0="800002BF" w:usb1="38CF7CFA" w:usb2="00000016" w:usb3="00000000" w:csb0="00040001" w:csb1="00000000"/>
    <w:embedRegular r:id="rId3" w:fontKey="{E7F10642-A894-4976-94F8-3401D4FA8C5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91364">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2B300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292B300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B069B"/>
    <w:multiLevelType w:val="singleLevel"/>
    <w:tmpl w:val="46DB069B"/>
    <w:lvl w:ilvl="0" w:tentative="0">
      <w:start w:val="1"/>
      <w:numFmt w:val="decimal"/>
      <w:pStyle w:val="2"/>
      <w:suff w:val="nothing"/>
      <w:lvlText w:val="%1．"/>
      <w:lvlJc w:val="left"/>
      <w:pPr>
        <w:ind w:left="1797"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zOWY0ZGVkMGZmZWYzMWM4MDA1NTgyZjAzZDY0MDAifQ=="/>
  </w:docVars>
  <w:rsids>
    <w:rsidRoot w:val="703B2E6F"/>
    <w:rsid w:val="00B32474"/>
    <w:rsid w:val="02F933FD"/>
    <w:rsid w:val="04A74C35"/>
    <w:rsid w:val="076F7AC8"/>
    <w:rsid w:val="07D67B32"/>
    <w:rsid w:val="07DB478B"/>
    <w:rsid w:val="0BE131C2"/>
    <w:rsid w:val="0EAF23E5"/>
    <w:rsid w:val="0F1F6AF4"/>
    <w:rsid w:val="0F8A2354"/>
    <w:rsid w:val="107F0B30"/>
    <w:rsid w:val="12D1375C"/>
    <w:rsid w:val="130628D8"/>
    <w:rsid w:val="135E44C2"/>
    <w:rsid w:val="144C07BE"/>
    <w:rsid w:val="15990357"/>
    <w:rsid w:val="16B14C06"/>
    <w:rsid w:val="16C2333E"/>
    <w:rsid w:val="176302F9"/>
    <w:rsid w:val="1AB47365"/>
    <w:rsid w:val="1ADC6D40"/>
    <w:rsid w:val="1E4A32D7"/>
    <w:rsid w:val="1EFF339B"/>
    <w:rsid w:val="1F6B68E4"/>
    <w:rsid w:val="22394A78"/>
    <w:rsid w:val="22C3712C"/>
    <w:rsid w:val="22D74214"/>
    <w:rsid w:val="2609650F"/>
    <w:rsid w:val="2B8379F1"/>
    <w:rsid w:val="2F0D52C2"/>
    <w:rsid w:val="308F429B"/>
    <w:rsid w:val="31896E18"/>
    <w:rsid w:val="341B4BFA"/>
    <w:rsid w:val="34C516D3"/>
    <w:rsid w:val="34E7631A"/>
    <w:rsid w:val="35F372F4"/>
    <w:rsid w:val="37CD3ED1"/>
    <w:rsid w:val="3C687F58"/>
    <w:rsid w:val="3C741072"/>
    <w:rsid w:val="40115CFB"/>
    <w:rsid w:val="432F1853"/>
    <w:rsid w:val="43813731"/>
    <w:rsid w:val="44F705DA"/>
    <w:rsid w:val="46307B3F"/>
    <w:rsid w:val="495518E8"/>
    <w:rsid w:val="50AE307B"/>
    <w:rsid w:val="5123622B"/>
    <w:rsid w:val="5184720E"/>
    <w:rsid w:val="537C34D5"/>
    <w:rsid w:val="54AE00FE"/>
    <w:rsid w:val="589C75D1"/>
    <w:rsid w:val="5ABA3CA0"/>
    <w:rsid w:val="5B4705E8"/>
    <w:rsid w:val="62124F8E"/>
    <w:rsid w:val="6232236E"/>
    <w:rsid w:val="624B1016"/>
    <w:rsid w:val="649B2D2D"/>
    <w:rsid w:val="65A610A9"/>
    <w:rsid w:val="691E18E2"/>
    <w:rsid w:val="6C105825"/>
    <w:rsid w:val="6C7531FE"/>
    <w:rsid w:val="6CCB1BFF"/>
    <w:rsid w:val="6D0434E7"/>
    <w:rsid w:val="6D0D6297"/>
    <w:rsid w:val="6F51478B"/>
    <w:rsid w:val="70182BA3"/>
    <w:rsid w:val="703B2E6F"/>
    <w:rsid w:val="71901169"/>
    <w:rsid w:val="71921FF8"/>
    <w:rsid w:val="73681FB7"/>
    <w:rsid w:val="7911236F"/>
    <w:rsid w:val="7CF844F6"/>
    <w:rsid w:val="7D3704BD"/>
    <w:rsid w:val="7EA85A3A"/>
    <w:rsid w:val="7F48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57" w:beforeLines="50" w:after="157" w:afterLines="50"/>
      <w:ind w:firstLine="723" w:firstLineChars="200"/>
      <w:jc w:val="center"/>
      <w:outlineLvl w:val="0"/>
    </w:pPr>
    <w:rPr>
      <w:rFonts w:ascii="黑体" w:hAnsi="黑体" w:eastAsia="黑体" w:cs="黑体"/>
      <w:b/>
      <w:bCs/>
      <w:sz w:val="32"/>
      <w:szCs w:val="32"/>
      <w:highlight w:val="none"/>
    </w:rPr>
  </w:style>
  <w:style w:type="paragraph" w:styleId="3">
    <w:name w:val="heading 2"/>
    <w:basedOn w:val="1"/>
    <w:next w:val="1"/>
    <w:unhideWhenUsed/>
    <w:qFormat/>
    <w:uiPriority w:val="0"/>
    <w:pPr>
      <w:spacing w:before="157" w:beforeLines="50" w:after="157" w:afterLines="50"/>
      <w:jc w:val="left"/>
      <w:outlineLvl w:val="1"/>
    </w:pPr>
    <w:rPr>
      <w:rFonts w:ascii="黑体" w:hAnsi="黑体" w:eastAsia="黑体" w:cs="黑体"/>
      <w:b/>
      <w:bCs/>
      <w:sz w:val="28"/>
      <w:szCs w:val="28"/>
      <w:highlight w:val="none"/>
    </w:rPr>
  </w:style>
  <w:style w:type="paragraph" w:styleId="4">
    <w:name w:val="heading 3"/>
    <w:basedOn w:val="1"/>
    <w:next w:val="1"/>
    <w:unhideWhenUsed/>
    <w:qFormat/>
    <w:uiPriority w:val="0"/>
    <w:pPr>
      <w:spacing w:before="157" w:beforeLines="50" w:after="157" w:afterLines="50"/>
      <w:jc w:val="left"/>
      <w:outlineLvl w:val="2"/>
    </w:pPr>
    <w:rPr>
      <w:rFonts w:ascii="黑体" w:hAnsi="黑体" w:eastAsia="黑体" w:cs="黑体"/>
      <w:b/>
      <w:bCs/>
      <w:sz w:val="24"/>
      <w:highlight w:val="none"/>
    </w:rPr>
  </w:style>
  <w:style w:type="character" w:default="1" w:styleId="15">
    <w:name w:val="Default Paragraph Font"/>
    <w:autoRedefine/>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3039</Words>
  <Characters>4084</Characters>
  <Lines>0</Lines>
  <Paragraphs>0</Paragraphs>
  <TotalTime>1</TotalTime>
  <ScaleCrop>false</ScaleCrop>
  <LinksUpToDate>false</LinksUpToDate>
  <CharactersWithSpaces>4492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2020-06-02T04:13:00Z</dcterms:created>
  <dc:creator>Xie</dc:creator>
  <cp:lastModifiedBy>rainye</cp:lastModifiedBy>
  <dcterms:modified xsi:type="dcterms:W3CDTF">2025-05-20T05:10:30Z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486CA7B1EE8246BE9FEE89C7B211262D_13</vt:lpwstr>
  </property>
  <property fmtid="{D5CDD505-2E9C-101B-9397-08002B2CF9AE}" pid="4" name="KSOTemplateDocerSaveRecord">
    <vt:lpwstr>eyJoZGlkIjoiYTIzNmNkZTZlYmY2NWQxYzJjMTVkNzdhZDUyZDljOWEiLCJ1c2VySWQiOiI0MDYyODk5MjEifQ==</vt:lpwstr>
  </property>
</Properties>
</file>