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5CC" w:rsidRPr="001C05CC" w:rsidRDefault="001C05CC" w:rsidP="001C05CC">
      <w:pPr>
        <w:pStyle w:val="Heading3"/>
        <w:shd w:val="clear" w:color="auto" w:fill="FFFFFF"/>
        <w:spacing w:before="360" w:beforeAutospacing="0" w:after="240" w:afterAutospacing="0"/>
        <w:rPr>
          <w:rFonts w:asciiTheme="minorHAnsi" w:hAnsiTheme="minorHAnsi" w:cstheme="minorHAnsi"/>
          <w:color w:val="24292E"/>
          <w:sz w:val="36"/>
          <w:szCs w:val="36"/>
        </w:rPr>
      </w:pPr>
      <w:r w:rsidRPr="001C05CC">
        <w:rPr>
          <w:rFonts w:asciiTheme="minorHAnsi" w:hAnsiTheme="minorHAnsi" w:cstheme="minorHAnsi"/>
          <w:sz w:val="36"/>
          <w:szCs w:val="36"/>
        </w:rPr>
        <w:t>Problem statement -</w:t>
      </w:r>
      <w:r w:rsidRPr="001C05CC">
        <w:rPr>
          <w:rFonts w:asciiTheme="minorHAnsi" w:hAnsiTheme="minorHAnsi" w:cstheme="minorHAnsi"/>
          <w:b w:val="0"/>
          <w:bCs w:val="0"/>
          <w:sz w:val="36"/>
          <w:szCs w:val="36"/>
        </w:rPr>
        <w:t xml:space="preserve"> </w:t>
      </w:r>
      <w:r w:rsidRPr="001C05CC">
        <w:rPr>
          <w:rFonts w:asciiTheme="minorHAnsi" w:hAnsiTheme="minorHAnsi" w:cstheme="minorHAnsi"/>
          <w:color w:val="24292E"/>
          <w:sz w:val="36"/>
          <w:szCs w:val="36"/>
        </w:rPr>
        <w:t>Select, Design and Plan High Availability of database for test platform</w:t>
      </w:r>
    </w:p>
    <w:p w:rsidR="001C05CC" w:rsidRDefault="001C05CC" w:rsidP="001C05CC">
      <w:pPr>
        <w:spacing w:line="240" w:lineRule="auto"/>
        <w:jc w:val="center"/>
        <w:rPr>
          <w:rFonts w:eastAsia="Times New Roman" w:cstheme="minorHAnsi"/>
          <w:b/>
          <w:bCs/>
          <w:sz w:val="32"/>
          <w:szCs w:val="32"/>
          <w:u w:val="single"/>
          <w:lang w:eastAsia="en-IN"/>
        </w:rPr>
      </w:pPr>
      <w:r>
        <w:rPr>
          <w:rFonts w:eastAsia="Times New Roman" w:cstheme="minorHAnsi"/>
          <w:b/>
          <w:bCs/>
          <w:sz w:val="32"/>
          <w:szCs w:val="32"/>
          <w:lang w:eastAsia="en-IN"/>
        </w:rPr>
        <w:t>Group - 10</w:t>
      </w:r>
    </w:p>
    <w:p w:rsidR="00E0055E" w:rsidRPr="001C05CC" w:rsidRDefault="00E0055E" w:rsidP="001C05CC">
      <w:pPr>
        <w:spacing w:line="240" w:lineRule="auto"/>
        <w:rPr>
          <w:rFonts w:eastAsia="Times New Roman" w:cstheme="minorHAnsi"/>
          <w:sz w:val="24"/>
          <w:szCs w:val="24"/>
          <w:u w:val="single"/>
          <w:lang w:eastAsia="en-IN"/>
        </w:rPr>
      </w:pPr>
      <w:r w:rsidRPr="001C05CC">
        <w:rPr>
          <w:rFonts w:eastAsia="Times New Roman" w:cstheme="minorHAnsi"/>
          <w:b/>
          <w:bCs/>
          <w:sz w:val="32"/>
          <w:szCs w:val="32"/>
          <w:u w:val="single"/>
          <w:lang w:eastAsia="en-IN"/>
        </w:rPr>
        <w:t>Scope and purpose</w:t>
      </w:r>
    </w:p>
    <w:p w:rsidR="00E0055E" w:rsidRPr="00E0055E" w:rsidRDefault="00E0055E" w:rsidP="00E0055E">
      <w:pPr>
        <w:numPr>
          <w:ilvl w:val="0"/>
          <w:numId w:val="1"/>
        </w:numPr>
        <w:spacing w:line="240" w:lineRule="auto"/>
        <w:textAlignment w:val="baseline"/>
        <w:rPr>
          <w:rFonts w:eastAsia="Times New Roman" w:cstheme="minorHAnsi"/>
          <w:sz w:val="23"/>
          <w:szCs w:val="23"/>
          <w:lang w:eastAsia="en-IN"/>
        </w:rPr>
      </w:pPr>
      <w:r w:rsidRPr="00E0055E">
        <w:rPr>
          <w:rFonts w:eastAsia="Times New Roman" w:cstheme="minorHAnsi"/>
          <w:b/>
          <w:bCs/>
          <w:sz w:val="28"/>
          <w:szCs w:val="28"/>
          <w:lang w:eastAsia="en-IN"/>
        </w:rPr>
        <w:t xml:space="preserve">Objectives </w:t>
      </w:r>
      <w:r w:rsidRPr="00E0055E">
        <w:rPr>
          <w:rFonts w:eastAsia="Times New Roman" w:cstheme="minorHAnsi"/>
          <w:lang w:eastAsia="en-IN"/>
        </w:rPr>
        <w:t xml:space="preserve">– </w:t>
      </w:r>
      <w:r w:rsidRPr="00E0055E">
        <w:rPr>
          <w:rFonts w:eastAsia="Times New Roman" w:cstheme="minorHAnsi"/>
          <w:sz w:val="23"/>
          <w:szCs w:val="23"/>
          <w:shd w:val="clear" w:color="auto" w:fill="FFFFFF"/>
          <w:lang w:eastAsia="en-IN"/>
        </w:rPr>
        <w:t>The main objective in designing any High Availability strategy is Business Continuity.  </w:t>
      </w:r>
    </w:p>
    <w:p w:rsidR="00E0055E" w:rsidRPr="00E0055E" w:rsidRDefault="00E0055E" w:rsidP="00E0055E">
      <w:pPr>
        <w:spacing w:line="240" w:lineRule="auto"/>
        <w:rPr>
          <w:rFonts w:eastAsia="Times New Roman" w:cstheme="minorHAnsi"/>
          <w:sz w:val="24"/>
          <w:szCs w:val="24"/>
          <w:lang w:eastAsia="en-IN"/>
        </w:rPr>
      </w:pPr>
      <w:r w:rsidRPr="00E0055E">
        <w:rPr>
          <w:rFonts w:eastAsia="Times New Roman" w:cstheme="minorHAnsi"/>
          <w:sz w:val="23"/>
          <w:szCs w:val="23"/>
          <w:shd w:val="clear" w:color="auto" w:fill="FFFFFF"/>
          <w:lang w:eastAsia="en-IN"/>
        </w:rPr>
        <w:t>Each business has its own level of tolerance for system failures and outages and depending upon that tolerance, a suitable strategy can be planned and implemented.</w:t>
      </w:r>
    </w:p>
    <w:p w:rsidR="00E0055E" w:rsidRPr="00E0055E" w:rsidRDefault="00E0055E" w:rsidP="00E0055E">
      <w:pPr>
        <w:spacing w:line="240" w:lineRule="auto"/>
        <w:rPr>
          <w:rFonts w:eastAsia="Times New Roman" w:cstheme="minorHAnsi"/>
          <w:sz w:val="24"/>
          <w:szCs w:val="24"/>
          <w:lang w:eastAsia="en-IN"/>
        </w:rPr>
      </w:pPr>
      <w:r w:rsidRPr="00E0055E">
        <w:rPr>
          <w:rFonts w:eastAsia="Times New Roman" w:cstheme="minorHAnsi"/>
          <w:sz w:val="23"/>
          <w:szCs w:val="23"/>
          <w:shd w:val="clear" w:color="auto" w:fill="FFFFFF"/>
          <w:lang w:eastAsia="en-IN"/>
        </w:rPr>
        <w:t>High Availability systems in the organizations become more of a requirement from the service standpoint than from the perspective of cost associated with downtime.</w:t>
      </w:r>
    </w:p>
    <w:p w:rsidR="00E0055E" w:rsidRPr="00E0055E" w:rsidRDefault="00E0055E" w:rsidP="00E0055E">
      <w:pPr>
        <w:spacing w:line="240" w:lineRule="auto"/>
        <w:rPr>
          <w:rFonts w:eastAsia="Times New Roman" w:cstheme="minorHAnsi"/>
          <w:sz w:val="24"/>
          <w:szCs w:val="24"/>
          <w:lang w:eastAsia="en-IN"/>
        </w:rPr>
      </w:pPr>
      <w:r w:rsidRPr="00E0055E">
        <w:rPr>
          <w:rFonts w:eastAsia="Times New Roman" w:cstheme="minorHAnsi"/>
          <w:sz w:val="23"/>
          <w:szCs w:val="23"/>
          <w:shd w:val="clear" w:color="auto" w:fill="FFFFFF"/>
          <w:lang w:eastAsia="en-IN"/>
        </w:rPr>
        <w:t>Availability of the systems should be seen from the end user's perspective. Any time a user cannot connect to the system is considered as downtime but this does not necessarily mean the main computer system is going down because, in many cases, a poorly performing system is also considered an Unavailable System.</w:t>
      </w:r>
    </w:p>
    <w:p w:rsidR="00E0055E" w:rsidRPr="00E0055E" w:rsidRDefault="00E0055E" w:rsidP="00E0055E">
      <w:pPr>
        <w:spacing w:after="0" w:line="240" w:lineRule="auto"/>
        <w:rPr>
          <w:rFonts w:eastAsia="Times New Roman" w:cstheme="minorHAnsi"/>
          <w:sz w:val="24"/>
          <w:szCs w:val="24"/>
          <w:lang w:eastAsia="en-IN"/>
        </w:rPr>
      </w:pPr>
      <w:r w:rsidRPr="00E0055E">
        <w:rPr>
          <w:rFonts w:eastAsia="Times New Roman" w:cstheme="minorHAnsi"/>
          <w:sz w:val="24"/>
          <w:szCs w:val="24"/>
          <w:lang w:eastAsia="en-IN"/>
        </w:rPr>
        <w:br/>
      </w:r>
    </w:p>
    <w:p w:rsidR="00E0055E" w:rsidRPr="00E0055E" w:rsidRDefault="00E0055E" w:rsidP="00E0055E">
      <w:pPr>
        <w:numPr>
          <w:ilvl w:val="0"/>
          <w:numId w:val="2"/>
        </w:numPr>
        <w:spacing w:after="0" w:line="240" w:lineRule="auto"/>
        <w:textAlignment w:val="baseline"/>
        <w:rPr>
          <w:rFonts w:eastAsia="Times New Roman" w:cstheme="minorHAnsi"/>
          <w:sz w:val="23"/>
          <w:szCs w:val="23"/>
          <w:lang w:eastAsia="en-IN"/>
        </w:rPr>
      </w:pPr>
      <w:r w:rsidRPr="00E0055E">
        <w:rPr>
          <w:rFonts w:eastAsia="Times New Roman" w:cstheme="minorHAnsi"/>
          <w:b/>
          <w:bCs/>
          <w:sz w:val="28"/>
          <w:szCs w:val="28"/>
          <w:shd w:val="clear" w:color="auto" w:fill="FFFFFF"/>
          <w:lang w:eastAsia="en-IN"/>
        </w:rPr>
        <w:t>Goals</w:t>
      </w:r>
      <w:r w:rsidRPr="00E0055E">
        <w:rPr>
          <w:rFonts w:eastAsia="Times New Roman" w:cstheme="minorHAnsi"/>
          <w:sz w:val="23"/>
          <w:szCs w:val="23"/>
          <w:shd w:val="clear" w:color="auto" w:fill="FFFFFF"/>
          <w:lang w:eastAsia="en-IN"/>
        </w:rPr>
        <w:t xml:space="preserve"> – Any high availability network should have the following technical aspects that includes:</w:t>
      </w:r>
    </w:p>
    <w:p w:rsidR="00E0055E" w:rsidRPr="00E0055E" w:rsidRDefault="00E0055E" w:rsidP="00E0055E">
      <w:pPr>
        <w:numPr>
          <w:ilvl w:val="0"/>
          <w:numId w:val="3"/>
        </w:numPr>
        <w:spacing w:after="0" w:line="240" w:lineRule="auto"/>
        <w:textAlignment w:val="baseline"/>
        <w:rPr>
          <w:rFonts w:eastAsia="Times New Roman" w:cstheme="minorHAnsi"/>
          <w:lang w:eastAsia="en-IN"/>
        </w:rPr>
      </w:pPr>
      <w:r w:rsidRPr="00E0055E">
        <w:rPr>
          <w:rFonts w:eastAsia="Times New Roman" w:cstheme="minorHAnsi"/>
          <w:sz w:val="23"/>
          <w:szCs w:val="23"/>
          <w:shd w:val="clear" w:color="auto" w:fill="FFFFFF"/>
          <w:lang w:eastAsia="en-IN"/>
        </w:rPr>
        <w:t xml:space="preserve">Continuous operation - </w:t>
      </w:r>
      <w:r w:rsidRPr="00E0055E">
        <w:rPr>
          <w:rFonts w:eastAsia="Times New Roman" w:cstheme="minorHAnsi"/>
          <w:shd w:val="clear" w:color="auto" w:fill="FFFFFF"/>
          <w:lang w:eastAsia="en-IN"/>
        </w:rPr>
        <w:t>Continuous operations are activities within a business or organization that are ongoing and sustained in the event of a business disruption.</w:t>
      </w:r>
    </w:p>
    <w:p w:rsidR="00E0055E" w:rsidRPr="00E0055E" w:rsidRDefault="00E0055E" w:rsidP="00E0055E">
      <w:pPr>
        <w:numPr>
          <w:ilvl w:val="0"/>
          <w:numId w:val="3"/>
        </w:numPr>
        <w:spacing w:after="0" w:line="240" w:lineRule="auto"/>
        <w:textAlignment w:val="baseline"/>
        <w:rPr>
          <w:rFonts w:eastAsia="Times New Roman" w:cstheme="minorHAnsi"/>
          <w:lang w:eastAsia="en-IN"/>
        </w:rPr>
      </w:pPr>
      <w:r w:rsidRPr="00E0055E">
        <w:rPr>
          <w:rFonts w:eastAsia="Times New Roman" w:cstheme="minorHAnsi"/>
          <w:shd w:val="clear" w:color="auto" w:fill="FFFFFF"/>
          <w:lang w:eastAsia="en-IN"/>
        </w:rPr>
        <w:t>Recoverability - This is done in order to ensure that an operation can be recovered in the event of an untimely application or system failure.</w:t>
      </w:r>
    </w:p>
    <w:p w:rsidR="00E0055E" w:rsidRPr="00E0055E" w:rsidRDefault="00E0055E" w:rsidP="00E0055E">
      <w:pPr>
        <w:numPr>
          <w:ilvl w:val="0"/>
          <w:numId w:val="3"/>
        </w:numPr>
        <w:spacing w:line="240" w:lineRule="auto"/>
        <w:textAlignment w:val="baseline"/>
        <w:rPr>
          <w:rFonts w:eastAsia="Times New Roman" w:cstheme="minorHAnsi"/>
          <w:sz w:val="21"/>
          <w:szCs w:val="21"/>
          <w:lang w:eastAsia="en-IN"/>
        </w:rPr>
      </w:pPr>
      <w:r w:rsidRPr="00E0055E">
        <w:rPr>
          <w:rFonts w:eastAsia="Times New Roman" w:cstheme="minorHAnsi"/>
          <w:shd w:val="clear" w:color="auto" w:fill="FFFFFF"/>
          <w:lang w:eastAsia="en-IN"/>
        </w:rPr>
        <w:t xml:space="preserve">Timely error detection - </w:t>
      </w:r>
      <w:r w:rsidRPr="00E0055E">
        <w:rPr>
          <w:rFonts w:eastAsia="Times New Roman" w:cstheme="minorHAnsi"/>
          <w:sz w:val="21"/>
          <w:szCs w:val="21"/>
          <w:shd w:val="clear" w:color="auto" w:fill="FFFFFF"/>
          <w:lang w:eastAsia="en-IN"/>
        </w:rPr>
        <w:t>Fast detection is another essential component in recovering from a possible unexpected failure.</w:t>
      </w:r>
    </w:p>
    <w:p w:rsidR="00E0055E" w:rsidRPr="00E0055E" w:rsidRDefault="00E0055E" w:rsidP="00E0055E">
      <w:pPr>
        <w:spacing w:after="0" w:line="240" w:lineRule="auto"/>
        <w:rPr>
          <w:rFonts w:eastAsia="Times New Roman" w:cstheme="minorHAnsi"/>
          <w:sz w:val="24"/>
          <w:szCs w:val="24"/>
          <w:lang w:eastAsia="en-IN"/>
        </w:rPr>
      </w:pPr>
      <w:r w:rsidRPr="00E0055E">
        <w:rPr>
          <w:rFonts w:eastAsia="Times New Roman" w:cstheme="minorHAnsi"/>
          <w:sz w:val="24"/>
          <w:szCs w:val="24"/>
          <w:lang w:eastAsia="en-IN"/>
        </w:rPr>
        <w:br/>
      </w:r>
    </w:p>
    <w:p w:rsidR="00E0055E" w:rsidRPr="00E0055E" w:rsidRDefault="00E0055E" w:rsidP="00351C80">
      <w:pPr>
        <w:numPr>
          <w:ilvl w:val="0"/>
          <w:numId w:val="4"/>
        </w:numPr>
        <w:spacing w:line="240" w:lineRule="auto"/>
        <w:textAlignment w:val="baseline"/>
        <w:rPr>
          <w:rFonts w:eastAsia="Times New Roman" w:cstheme="minorHAnsi"/>
          <w:b/>
          <w:bCs/>
          <w:sz w:val="24"/>
          <w:szCs w:val="24"/>
          <w:lang w:eastAsia="en-IN"/>
        </w:rPr>
      </w:pPr>
      <w:r w:rsidRPr="00E0055E">
        <w:rPr>
          <w:rFonts w:eastAsia="Times New Roman" w:cstheme="minorHAnsi"/>
          <w:b/>
          <w:bCs/>
          <w:sz w:val="28"/>
          <w:szCs w:val="28"/>
          <w:lang w:eastAsia="en-IN"/>
        </w:rPr>
        <w:t xml:space="preserve">Existing resources </w:t>
      </w:r>
      <w:r w:rsidRPr="00E0055E">
        <w:rPr>
          <w:rFonts w:eastAsia="Times New Roman" w:cstheme="minorHAnsi"/>
          <w:b/>
          <w:bCs/>
          <w:sz w:val="24"/>
          <w:szCs w:val="24"/>
          <w:lang w:eastAsia="en-IN"/>
        </w:rPr>
        <w:t>– </w:t>
      </w:r>
      <w:r w:rsidRPr="00017D2A">
        <w:rPr>
          <w:rFonts w:eastAsia="Times New Roman" w:cstheme="minorHAnsi"/>
          <w:sz w:val="24"/>
          <w:szCs w:val="24"/>
          <w:lang w:eastAsia="en-IN"/>
        </w:rPr>
        <w:t>Decided to work on everything from scratch, from developing our own database to duplicating the data present in it.</w:t>
      </w:r>
    </w:p>
    <w:p w:rsidR="00E0055E" w:rsidRPr="00E0055E" w:rsidRDefault="00E0055E" w:rsidP="00E0055E">
      <w:pPr>
        <w:spacing w:after="0" w:line="240" w:lineRule="auto"/>
        <w:rPr>
          <w:rFonts w:eastAsia="Times New Roman" w:cstheme="minorHAnsi"/>
          <w:sz w:val="24"/>
          <w:szCs w:val="24"/>
          <w:lang w:eastAsia="en-IN"/>
        </w:rPr>
      </w:pPr>
    </w:p>
    <w:p w:rsidR="00E0055E" w:rsidRPr="00E0055E" w:rsidRDefault="00E0055E" w:rsidP="00E0055E">
      <w:pPr>
        <w:numPr>
          <w:ilvl w:val="0"/>
          <w:numId w:val="6"/>
        </w:numPr>
        <w:spacing w:line="240" w:lineRule="auto"/>
        <w:textAlignment w:val="baseline"/>
        <w:rPr>
          <w:rFonts w:eastAsia="Times New Roman" w:cstheme="minorHAnsi"/>
          <w:b/>
          <w:bCs/>
          <w:sz w:val="24"/>
          <w:szCs w:val="24"/>
          <w:lang w:eastAsia="en-IN"/>
        </w:rPr>
      </w:pPr>
      <w:r w:rsidRPr="00E0055E">
        <w:rPr>
          <w:rFonts w:eastAsia="Times New Roman" w:cstheme="minorHAnsi"/>
          <w:b/>
          <w:bCs/>
          <w:sz w:val="28"/>
          <w:szCs w:val="28"/>
          <w:lang w:eastAsia="en-IN"/>
        </w:rPr>
        <w:t xml:space="preserve">Tools and management </w:t>
      </w:r>
      <w:r w:rsidRPr="00E0055E">
        <w:rPr>
          <w:rFonts w:eastAsia="Times New Roman" w:cstheme="minorHAnsi"/>
          <w:b/>
          <w:bCs/>
          <w:sz w:val="24"/>
          <w:szCs w:val="24"/>
          <w:lang w:eastAsia="en-IN"/>
        </w:rPr>
        <w:t>–</w:t>
      </w:r>
      <w:r w:rsidR="00351C80" w:rsidRPr="00017D2A">
        <w:rPr>
          <w:rFonts w:eastAsia="Times New Roman" w:cstheme="minorHAnsi"/>
          <w:b/>
          <w:bCs/>
          <w:sz w:val="24"/>
          <w:szCs w:val="24"/>
          <w:lang w:eastAsia="en-IN"/>
        </w:rPr>
        <w:t xml:space="preserve"> </w:t>
      </w:r>
      <w:r w:rsidR="00351C80" w:rsidRPr="00017D2A">
        <w:rPr>
          <w:rFonts w:eastAsia="Times New Roman" w:cstheme="minorHAnsi"/>
          <w:sz w:val="24"/>
          <w:szCs w:val="24"/>
          <w:lang w:eastAsia="en-IN"/>
        </w:rPr>
        <w:t xml:space="preserve">Used PostgreSQL for database creating, data duplication, data manipulation, importing the data. Referred already developed projects based on high availability of database to gain more knowledge about the problem statement. </w:t>
      </w:r>
    </w:p>
    <w:p w:rsidR="00E0055E" w:rsidRPr="00E0055E" w:rsidRDefault="00E0055E" w:rsidP="00E0055E">
      <w:pPr>
        <w:spacing w:after="0" w:line="240" w:lineRule="auto"/>
        <w:rPr>
          <w:rFonts w:eastAsia="Times New Roman" w:cstheme="minorHAnsi"/>
          <w:sz w:val="24"/>
          <w:szCs w:val="24"/>
          <w:lang w:eastAsia="en-IN"/>
        </w:rPr>
      </w:pPr>
    </w:p>
    <w:p w:rsidR="00351C80" w:rsidRPr="00017D2A" w:rsidRDefault="00351C80" w:rsidP="00E0055E">
      <w:pPr>
        <w:spacing w:line="240" w:lineRule="auto"/>
        <w:rPr>
          <w:rFonts w:eastAsia="Times New Roman" w:cstheme="minorHAnsi"/>
          <w:b/>
          <w:bCs/>
          <w:sz w:val="32"/>
          <w:szCs w:val="32"/>
          <w:lang w:eastAsia="en-IN"/>
        </w:rPr>
      </w:pPr>
    </w:p>
    <w:p w:rsidR="00351C80" w:rsidRPr="00017D2A" w:rsidRDefault="00351C80" w:rsidP="00E0055E">
      <w:pPr>
        <w:spacing w:line="240" w:lineRule="auto"/>
        <w:rPr>
          <w:rFonts w:eastAsia="Times New Roman" w:cstheme="minorHAnsi"/>
          <w:b/>
          <w:bCs/>
          <w:sz w:val="32"/>
          <w:szCs w:val="32"/>
          <w:lang w:eastAsia="en-IN"/>
        </w:rPr>
      </w:pPr>
    </w:p>
    <w:p w:rsidR="001C05CC" w:rsidRDefault="001C05CC" w:rsidP="00E0055E">
      <w:pPr>
        <w:spacing w:line="240" w:lineRule="auto"/>
        <w:rPr>
          <w:rFonts w:eastAsia="Times New Roman" w:cstheme="minorHAnsi"/>
          <w:b/>
          <w:bCs/>
          <w:sz w:val="32"/>
          <w:szCs w:val="32"/>
          <w:lang w:eastAsia="en-IN"/>
        </w:rPr>
      </w:pPr>
      <w:r>
        <w:rPr>
          <w:rFonts w:eastAsia="Times New Roman" w:cstheme="minorHAnsi"/>
          <w:b/>
          <w:bCs/>
          <w:sz w:val="32"/>
          <w:szCs w:val="32"/>
          <w:lang w:eastAsia="en-IN"/>
        </w:rPr>
        <w:t xml:space="preserve">   </w:t>
      </w:r>
    </w:p>
    <w:p w:rsidR="001C05CC" w:rsidRDefault="001C05CC" w:rsidP="00E0055E">
      <w:pPr>
        <w:spacing w:line="240" w:lineRule="auto"/>
        <w:rPr>
          <w:rFonts w:eastAsia="Times New Roman" w:cstheme="minorHAnsi"/>
          <w:b/>
          <w:bCs/>
          <w:sz w:val="32"/>
          <w:szCs w:val="32"/>
          <w:lang w:eastAsia="en-IN"/>
        </w:rPr>
      </w:pPr>
    </w:p>
    <w:p w:rsidR="001C05CC" w:rsidRPr="00017D2A" w:rsidRDefault="00E0055E" w:rsidP="00E0055E">
      <w:pPr>
        <w:spacing w:line="240" w:lineRule="auto"/>
        <w:rPr>
          <w:rFonts w:eastAsia="Times New Roman" w:cstheme="minorHAnsi"/>
          <w:b/>
          <w:bCs/>
          <w:sz w:val="32"/>
          <w:szCs w:val="32"/>
          <w:lang w:eastAsia="en-IN"/>
        </w:rPr>
      </w:pPr>
      <w:r w:rsidRPr="00E0055E">
        <w:rPr>
          <w:rFonts w:eastAsia="Times New Roman" w:cstheme="minorHAnsi"/>
          <w:b/>
          <w:bCs/>
          <w:sz w:val="32"/>
          <w:szCs w:val="32"/>
          <w:lang w:eastAsia="en-IN"/>
        </w:rPr>
        <w:t>Structure and design</w:t>
      </w:r>
    </w:p>
    <w:p w:rsidR="00351C80" w:rsidRDefault="00351C80" w:rsidP="00E0055E">
      <w:pPr>
        <w:spacing w:line="240" w:lineRule="auto"/>
        <w:rPr>
          <w:rFonts w:eastAsia="Times New Roman" w:cstheme="minorHAnsi"/>
          <w:b/>
          <w:bCs/>
          <w:sz w:val="32"/>
          <w:szCs w:val="32"/>
          <w:lang w:eastAsia="en-IN"/>
        </w:rPr>
      </w:pPr>
      <w:r w:rsidRPr="00017D2A">
        <w:rPr>
          <w:rFonts w:eastAsia="Times New Roman" w:cstheme="minorHAnsi"/>
          <w:b/>
          <w:bCs/>
          <w:sz w:val="32"/>
          <w:szCs w:val="32"/>
          <w:lang w:eastAsia="en-IN"/>
        </w:rPr>
        <w:t>Table of contents</w:t>
      </w:r>
    </w:p>
    <w:p w:rsidR="00017D2A" w:rsidRPr="001C05CC" w:rsidRDefault="00017D2A" w:rsidP="001C05CC">
      <w:pPr>
        <w:pStyle w:val="ListParagraph"/>
        <w:numPr>
          <w:ilvl w:val="0"/>
          <w:numId w:val="21"/>
        </w:numPr>
        <w:spacing w:line="240" w:lineRule="auto"/>
        <w:rPr>
          <w:rFonts w:eastAsia="Times New Roman" w:cstheme="minorHAnsi"/>
          <w:b/>
          <w:bCs/>
          <w:sz w:val="32"/>
          <w:szCs w:val="32"/>
          <w:lang w:eastAsia="en-IN"/>
        </w:rPr>
      </w:pPr>
      <w:r w:rsidRPr="001C05CC">
        <w:rPr>
          <w:rFonts w:eastAsia="Times New Roman" w:cstheme="minorHAnsi"/>
          <w:b/>
          <w:bCs/>
          <w:sz w:val="32"/>
          <w:szCs w:val="32"/>
          <w:lang w:eastAsia="en-IN"/>
        </w:rPr>
        <w:t>Scope and purpose</w:t>
      </w:r>
    </w:p>
    <w:p w:rsidR="00351C80" w:rsidRPr="001C05CC" w:rsidRDefault="00351C80" w:rsidP="00017D2A">
      <w:pPr>
        <w:pStyle w:val="ListParagraph"/>
        <w:numPr>
          <w:ilvl w:val="0"/>
          <w:numId w:val="13"/>
        </w:numPr>
        <w:spacing w:line="240" w:lineRule="auto"/>
        <w:rPr>
          <w:rFonts w:eastAsia="Times New Roman" w:cstheme="minorHAnsi"/>
          <w:sz w:val="28"/>
          <w:szCs w:val="28"/>
          <w:lang w:eastAsia="en-IN"/>
        </w:rPr>
      </w:pPr>
      <w:r w:rsidRPr="001C05CC">
        <w:rPr>
          <w:rFonts w:eastAsia="Times New Roman" w:cstheme="minorHAnsi"/>
          <w:sz w:val="28"/>
          <w:szCs w:val="28"/>
          <w:lang w:eastAsia="en-IN"/>
        </w:rPr>
        <w:t>Objectives</w:t>
      </w:r>
    </w:p>
    <w:p w:rsidR="00351C80" w:rsidRPr="001C05CC" w:rsidRDefault="00351C80" w:rsidP="00017D2A">
      <w:pPr>
        <w:pStyle w:val="ListParagraph"/>
        <w:numPr>
          <w:ilvl w:val="0"/>
          <w:numId w:val="13"/>
        </w:numPr>
        <w:spacing w:line="240" w:lineRule="auto"/>
        <w:rPr>
          <w:rFonts w:eastAsia="Times New Roman" w:cstheme="minorHAnsi"/>
          <w:sz w:val="28"/>
          <w:szCs w:val="28"/>
          <w:lang w:eastAsia="en-IN"/>
        </w:rPr>
      </w:pPr>
      <w:r w:rsidRPr="001C05CC">
        <w:rPr>
          <w:rFonts w:eastAsia="Times New Roman" w:cstheme="minorHAnsi"/>
          <w:sz w:val="28"/>
          <w:szCs w:val="28"/>
          <w:lang w:eastAsia="en-IN"/>
        </w:rPr>
        <w:t>Goals</w:t>
      </w:r>
    </w:p>
    <w:p w:rsidR="00351C80" w:rsidRPr="001C05CC" w:rsidRDefault="00351C80" w:rsidP="00017D2A">
      <w:pPr>
        <w:pStyle w:val="ListParagraph"/>
        <w:numPr>
          <w:ilvl w:val="0"/>
          <w:numId w:val="14"/>
        </w:numPr>
        <w:spacing w:line="240" w:lineRule="auto"/>
        <w:rPr>
          <w:rFonts w:eastAsia="Times New Roman" w:cstheme="minorHAnsi"/>
          <w:sz w:val="28"/>
          <w:szCs w:val="28"/>
          <w:lang w:eastAsia="en-IN"/>
        </w:rPr>
      </w:pPr>
      <w:r w:rsidRPr="001C05CC">
        <w:rPr>
          <w:rFonts w:eastAsia="Times New Roman" w:cstheme="minorHAnsi"/>
          <w:sz w:val="28"/>
          <w:szCs w:val="28"/>
          <w:lang w:eastAsia="en-IN"/>
        </w:rPr>
        <w:t>Continuous operation</w:t>
      </w:r>
    </w:p>
    <w:p w:rsidR="00351C80" w:rsidRPr="001C05CC" w:rsidRDefault="00351C80" w:rsidP="00017D2A">
      <w:pPr>
        <w:pStyle w:val="ListParagraph"/>
        <w:numPr>
          <w:ilvl w:val="0"/>
          <w:numId w:val="14"/>
        </w:numPr>
        <w:spacing w:line="240" w:lineRule="auto"/>
        <w:rPr>
          <w:rFonts w:eastAsia="Times New Roman" w:cstheme="minorHAnsi"/>
          <w:sz w:val="28"/>
          <w:szCs w:val="28"/>
          <w:lang w:eastAsia="en-IN"/>
        </w:rPr>
      </w:pPr>
      <w:r w:rsidRPr="001C05CC">
        <w:rPr>
          <w:rFonts w:eastAsia="Times New Roman" w:cstheme="minorHAnsi"/>
          <w:sz w:val="28"/>
          <w:szCs w:val="28"/>
          <w:lang w:eastAsia="en-IN"/>
        </w:rPr>
        <w:t>Recoverability</w:t>
      </w:r>
    </w:p>
    <w:p w:rsidR="00351C80" w:rsidRPr="001C05CC" w:rsidRDefault="00351C80" w:rsidP="00017D2A">
      <w:pPr>
        <w:pStyle w:val="ListParagraph"/>
        <w:numPr>
          <w:ilvl w:val="0"/>
          <w:numId w:val="14"/>
        </w:numPr>
        <w:spacing w:line="240" w:lineRule="auto"/>
        <w:rPr>
          <w:rFonts w:eastAsia="Times New Roman" w:cstheme="minorHAnsi"/>
          <w:sz w:val="28"/>
          <w:szCs w:val="28"/>
          <w:lang w:eastAsia="en-IN"/>
        </w:rPr>
      </w:pPr>
      <w:r w:rsidRPr="001C05CC">
        <w:rPr>
          <w:rFonts w:eastAsia="Times New Roman" w:cstheme="minorHAnsi"/>
          <w:sz w:val="28"/>
          <w:szCs w:val="28"/>
          <w:lang w:eastAsia="en-IN"/>
        </w:rPr>
        <w:t>Timely error detection</w:t>
      </w:r>
    </w:p>
    <w:p w:rsidR="00017D2A" w:rsidRPr="001C05CC" w:rsidRDefault="00017D2A" w:rsidP="00017D2A">
      <w:pPr>
        <w:spacing w:line="240" w:lineRule="auto"/>
        <w:ind w:left="360"/>
        <w:rPr>
          <w:rFonts w:eastAsia="Times New Roman" w:cstheme="minorHAnsi"/>
          <w:sz w:val="28"/>
          <w:szCs w:val="28"/>
          <w:lang w:eastAsia="en-IN"/>
        </w:rPr>
      </w:pPr>
      <w:r w:rsidRPr="001C05CC">
        <w:rPr>
          <w:rFonts w:eastAsia="Times New Roman" w:cstheme="minorHAnsi"/>
          <w:sz w:val="28"/>
          <w:szCs w:val="28"/>
          <w:lang w:eastAsia="en-IN"/>
        </w:rPr>
        <w:t xml:space="preserve">3. </w:t>
      </w:r>
      <w:r w:rsidR="00351C80" w:rsidRPr="001C05CC">
        <w:rPr>
          <w:rFonts w:eastAsia="Times New Roman" w:cstheme="minorHAnsi"/>
          <w:sz w:val="28"/>
          <w:szCs w:val="28"/>
          <w:lang w:eastAsia="en-IN"/>
        </w:rPr>
        <w:t>Existing resources</w:t>
      </w:r>
    </w:p>
    <w:p w:rsidR="00017D2A" w:rsidRDefault="00017D2A" w:rsidP="00017D2A">
      <w:pPr>
        <w:spacing w:line="240" w:lineRule="auto"/>
        <w:ind w:left="360"/>
        <w:rPr>
          <w:rFonts w:eastAsia="Times New Roman" w:cstheme="minorHAnsi"/>
          <w:sz w:val="28"/>
          <w:szCs w:val="28"/>
          <w:lang w:eastAsia="en-IN"/>
        </w:rPr>
      </w:pPr>
      <w:r w:rsidRPr="001C05CC">
        <w:rPr>
          <w:rFonts w:eastAsia="Times New Roman" w:cstheme="minorHAnsi"/>
          <w:sz w:val="28"/>
          <w:szCs w:val="28"/>
          <w:lang w:eastAsia="en-IN"/>
        </w:rPr>
        <w:t xml:space="preserve">4. </w:t>
      </w:r>
      <w:r w:rsidR="00351C80" w:rsidRPr="001C05CC">
        <w:rPr>
          <w:rFonts w:eastAsia="Times New Roman" w:cstheme="minorHAnsi"/>
          <w:sz w:val="28"/>
          <w:szCs w:val="28"/>
          <w:lang w:eastAsia="en-IN"/>
        </w:rPr>
        <w:t>Tools and management</w:t>
      </w:r>
    </w:p>
    <w:p w:rsidR="001C05CC" w:rsidRPr="001C05CC" w:rsidRDefault="001C05CC" w:rsidP="00017D2A">
      <w:pPr>
        <w:spacing w:line="240" w:lineRule="auto"/>
        <w:ind w:left="360"/>
        <w:rPr>
          <w:rFonts w:eastAsia="Times New Roman" w:cstheme="minorHAnsi"/>
          <w:sz w:val="28"/>
          <w:szCs w:val="28"/>
          <w:lang w:eastAsia="en-IN"/>
        </w:rPr>
      </w:pPr>
    </w:p>
    <w:p w:rsidR="00017D2A" w:rsidRPr="001C05CC" w:rsidRDefault="00351C80" w:rsidP="00017D2A">
      <w:pPr>
        <w:pStyle w:val="ListParagraph"/>
        <w:numPr>
          <w:ilvl w:val="0"/>
          <w:numId w:val="17"/>
        </w:numPr>
        <w:spacing w:line="240" w:lineRule="auto"/>
        <w:rPr>
          <w:rFonts w:eastAsia="Times New Roman" w:cstheme="minorHAnsi"/>
          <w:b/>
          <w:bCs/>
          <w:sz w:val="32"/>
          <w:szCs w:val="32"/>
          <w:lang w:eastAsia="en-IN"/>
        </w:rPr>
      </w:pPr>
      <w:r w:rsidRPr="001C05CC">
        <w:rPr>
          <w:rFonts w:eastAsia="Times New Roman" w:cstheme="minorHAnsi"/>
          <w:b/>
          <w:bCs/>
          <w:sz w:val="32"/>
          <w:szCs w:val="32"/>
          <w:lang w:eastAsia="en-IN"/>
        </w:rPr>
        <w:t>Creating conten</w:t>
      </w:r>
      <w:r w:rsidR="00017D2A" w:rsidRPr="001C05CC">
        <w:rPr>
          <w:rFonts w:eastAsia="Times New Roman" w:cstheme="minorHAnsi"/>
          <w:b/>
          <w:bCs/>
          <w:sz w:val="32"/>
          <w:szCs w:val="32"/>
          <w:lang w:eastAsia="en-IN"/>
        </w:rPr>
        <w:t>t</w:t>
      </w:r>
    </w:p>
    <w:p w:rsidR="00017D2A" w:rsidRPr="001C05CC" w:rsidRDefault="00351C80" w:rsidP="00017D2A">
      <w:pPr>
        <w:pStyle w:val="ListParagraph"/>
        <w:numPr>
          <w:ilvl w:val="0"/>
          <w:numId w:val="20"/>
        </w:numPr>
        <w:spacing w:line="240" w:lineRule="auto"/>
        <w:rPr>
          <w:rFonts w:eastAsia="Times New Roman" w:cstheme="minorHAnsi"/>
          <w:b/>
          <w:bCs/>
          <w:sz w:val="28"/>
          <w:szCs w:val="28"/>
          <w:lang w:eastAsia="en-IN"/>
        </w:rPr>
      </w:pPr>
      <w:r w:rsidRPr="001C05CC">
        <w:rPr>
          <w:rFonts w:eastAsia="Times New Roman" w:cstheme="minorHAnsi"/>
          <w:sz w:val="28"/>
          <w:szCs w:val="28"/>
          <w:lang w:eastAsia="en-IN"/>
        </w:rPr>
        <w:t>Research</w:t>
      </w:r>
    </w:p>
    <w:p w:rsidR="001C05CC" w:rsidRPr="001C05CC" w:rsidRDefault="001C05CC" w:rsidP="001C05CC">
      <w:pPr>
        <w:pStyle w:val="ListParagraph"/>
        <w:spacing w:line="240" w:lineRule="auto"/>
        <w:ind w:left="1817"/>
        <w:rPr>
          <w:rFonts w:eastAsia="Times New Roman" w:cstheme="minorHAnsi"/>
          <w:b/>
          <w:bCs/>
          <w:sz w:val="28"/>
          <w:szCs w:val="28"/>
          <w:lang w:eastAsia="en-IN"/>
        </w:rPr>
      </w:pPr>
    </w:p>
    <w:p w:rsidR="00351C80" w:rsidRPr="001C05CC" w:rsidRDefault="00351C80" w:rsidP="00351C80">
      <w:pPr>
        <w:pStyle w:val="ListParagraph"/>
        <w:numPr>
          <w:ilvl w:val="0"/>
          <w:numId w:val="12"/>
        </w:numPr>
        <w:spacing w:line="240" w:lineRule="auto"/>
        <w:rPr>
          <w:rFonts w:eastAsia="Times New Roman" w:cstheme="minorHAnsi"/>
          <w:b/>
          <w:bCs/>
          <w:sz w:val="32"/>
          <w:szCs w:val="32"/>
          <w:lang w:eastAsia="en-IN"/>
        </w:rPr>
      </w:pPr>
      <w:r w:rsidRPr="001C05CC">
        <w:rPr>
          <w:rFonts w:eastAsia="Times New Roman" w:cstheme="minorHAnsi"/>
          <w:b/>
          <w:bCs/>
          <w:sz w:val="32"/>
          <w:szCs w:val="32"/>
          <w:lang w:eastAsia="en-IN"/>
        </w:rPr>
        <w:t>Deliver and test</w:t>
      </w:r>
    </w:p>
    <w:p w:rsidR="00E0055E" w:rsidRPr="001C05CC" w:rsidRDefault="00E0055E" w:rsidP="001C05CC">
      <w:pPr>
        <w:spacing w:after="240" w:line="240" w:lineRule="auto"/>
        <w:rPr>
          <w:rFonts w:eastAsia="Times New Roman" w:cstheme="minorHAnsi"/>
          <w:b/>
          <w:bCs/>
          <w:sz w:val="32"/>
          <w:szCs w:val="32"/>
          <w:u w:val="single"/>
          <w:lang w:eastAsia="en-IN"/>
        </w:rPr>
      </w:pPr>
      <w:r w:rsidRPr="00E0055E">
        <w:rPr>
          <w:rFonts w:eastAsia="Times New Roman" w:cstheme="minorHAnsi"/>
          <w:sz w:val="24"/>
          <w:szCs w:val="24"/>
          <w:lang w:eastAsia="en-IN"/>
        </w:rPr>
        <w:br/>
      </w:r>
      <w:r w:rsidRPr="00E0055E">
        <w:rPr>
          <w:rFonts w:eastAsia="Times New Roman" w:cstheme="minorHAnsi"/>
          <w:sz w:val="24"/>
          <w:szCs w:val="24"/>
          <w:lang w:eastAsia="en-IN"/>
        </w:rPr>
        <w:br/>
      </w:r>
      <w:r w:rsidRPr="001C05CC">
        <w:rPr>
          <w:rFonts w:eastAsia="Times New Roman" w:cstheme="minorHAnsi"/>
          <w:b/>
          <w:bCs/>
          <w:sz w:val="32"/>
          <w:szCs w:val="32"/>
          <w:u w:val="single"/>
          <w:lang w:eastAsia="en-IN"/>
        </w:rPr>
        <w:t>Creating content</w:t>
      </w:r>
    </w:p>
    <w:p w:rsidR="00E0055E" w:rsidRPr="001C05CC" w:rsidRDefault="00E0055E" w:rsidP="001C05CC">
      <w:pPr>
        <w:pStyle w:val="ListParagraph"/>
        <w:numPr>
          <w:ilvl w:val="0"/>
          <w:numId w:val="23"/>
        </w:numPr>
        <w:spacing w:line="240" w:lineRule="auto"/>
        <w:rPr>
          <w:rFonts w:eastAsia="Times New Roman" w:cstheme="minorHAnsi"/>
          <w:sz w:val="24"/>
          <w:szCs w:val="24"/>
          <w:lang w:eastAsia="en-IN"/>
        </w:rPr>
      </w:pPr>
      <w:r w:rsidRPr="001C05CC">
        <w:rPr>
          <w:rFonts w:eastAsia="Times New Roman" w:cstheme="minorHAnsi"/>
          <w:b/>
          <w:bCs/>
          <w:sz w:val="32"/>
          <w:szCs w:val="32"/>
          <w:lang w:eastAsia="en-IN"/>
        </w:rPr>
        <w:t>Research</w:t>
      </w:r>
    </w:p>
    <w:p w:rsidR="00E0055E" w:rsidRPr="00E0055E" w:rsidRDefault="00E0055E" w:rsidP="00E0055E">
      <w:pPr>
        <w:spacing w:line="240" w:lineRule="auto"/>
        <w:rPr>
          <w:rFonts w:eastAsia="Times New Roman" w:cstheme="minorHAnsi"/>
          <w:sz w:val="24"/>
          <w:szCs w:val="24"/>
          <w:lang w:eastAsia="en-IN"/>
        </w:rPr>
      </w:pPr>
      <w:r w:rsidRPr="00E0055E">
        <w:rPr>
          <w:rFonts w:eastAsia="Times New Roman" w:cstheme="minorHAnsi"/>
          <w:lang w:eastAsia="en-IN"/>
        </w:rPr>
        <w:t>Carried out a research in which we came across the use of copy database wizard and how it works. Studied about its limitations and ways to overcome any obstacle that we would have to face.</w:t>
      </w:r>
    </w:p>
    <w:p w:rsidR="00E0055E" w:rsidRPr="00E0055E" w:rsidRDefault="00E0055E" w:rsidP="00E0055E">
      <w:pPr>
        <w:spacing w:line="240" w:lineRule="auto"/>
        <w:rPr>
          <w:rFonts w:eastAsia="Times New Roman" w:cstheme="minorHAnsi"/>
          <w:sz w:val="24"/>
          <w:szCs w:val="24"/>
          <w:lang w:eastAsia="en-IN"/>
        </w:rPr>
      </w:pPr>
      <w:r w:rsidRPr="00E0055E">
        <w:rPr>
          <w:rFonts w:eastAsia="Times New Roman" w:cstheme="minorHAnsi"/>
          <w:lang w:eastAsia="en-IN"/>
        </w:rPr>
        <w:t>Transfer of logins and passwords between instances of SQL server for when a server collapses can also be helpful.</w:t>
      </w:r>
    </w:p>
    <w:p w:rsidR="00E0055E" w:rsidRPr="00E0055E" w:rsidRDefault="00E0055E" w:rsidP="00E0055E">
      <w:pPr>
        <w:spacing w:line="240" w:lineRule="auto"/>
        <w:rPr>
          <w:rFonts w:eastAsia="Times New Roman" w:cstheme="minorHAnsi"/>
          <w:sz w:val="24"/>
          <w:szCs w:val="24"/>
          <w:lang w:eastAsia="en-IN"/>
        </w:rPr>
      </w:pPr>
      <w:r w:rsidRPr="00E0055E">
        <w:rPr>
          <w:rFonts w:eastAsia="Times New Roman" w:cstheme="minorHAnsi"/>
          <w:lang w:eastAsia="en-IN"/>
        </w:rPr>
        <w:t>Use case diagrams, sequence diagrams and state diagrams helped us visualize and understand the problem statement better.</w:t>
      </w:r>
    </w:p>
    <w:p w:rsidR="00017D2A" w:rsidRPr="00E0055E" w:rsidRDefault="00E0055E" w:rsidP="00E0055E">
      <w:pPr>
        <w:spacing w:line="240" w:lineRule="auto"/>
        <w:rPr>
          <w:rFonts w:eastAsia="Times New Roman" w:cstheme="minorHAnsi"/>
          <w:lang w:eastAsia="en-IN"/>
        </w:rPr>
      </w:pPr>
      <w:r w:rsidRPr="00E0055E">
        <w:rPr>
          <w:rFonts w:eastAsia="Times New Roman" w:cstheme="minorHAnsi"/>
          <w:lang w:eastAsia="en-IN"/>
        </w:rPr>
        <w:t>Tested codes for transferring and copying servers for a user as well as for duplication of the data on the same and different servers.</w:t>
      </w:r>
    </w:p>
    <w:p w:rsidR="00E0055E" w:rsidRPr="00E0055E" w:rsidRDefault="00E0055E" w:rsidP="00E0055E">
      <w:pPr>
        <w:spacing w:after="240" w:line="240" w:lineRule="auto"/>
        <w:rPr>
          <w:rFonts w:eastAsia="Times New Roman" w:cstheme="minorHAnsi"/>
          <w:sz w:val="24"/>
          <w:szCs w:val="24"/>
          <w:lang w:eastAsia="en-IN"/>
        </w:rPr>
      </w:pPr>
    </w:p>
    <w:p w:rsidR="00E0055E" w:rsidRPr="001C05CC" w:rsidRDefault="00E0055E" w:rsidP="001C05CC">
      <w:pPr>
        <w:spacing w:line="240" w:lineRule="auto"/>
        <w:rPr>
          <w:rFonts w:eastAsia="Times New Roman" w:cstheme="minorHAnsi"/>
          <w:b/>
          <w:bCs/>
          <w:sz w:val="32"/>
          <w:szCs w:val="32"/>
          <w:u w:val="single"/>
          <w:lang w:eastAsia="en-IN"/>
        </w:rPr>
      </w:pPr>
      <w:r w:rsidRPr="001C05CC">
        <w:rPr>
          <w:rFonts w:eastAsia="Times New Roman" w:cstheme="minorHAnsi"/>
          <w:b/>
          <w:bCs/>
          <w:sz w:val="32"/>
          <w:szCs w:val="32"/>
          <w:u w:val="single"/>
          <w:lang w:eastAsia="en-IN"/>
        </w:rPr>
        <w:t>Deliver and test</w:t>
      </w:r>
    </w:p>
    <w:p w:rsidR="00017D2A" w:rsidRDefault="00017D2A" w:rsidP="00017D2A">
      <w:pPr>
        <w:spacing w:line="240" w:lineRule="auto"/>
        <w:rPr>
          <w:rFonts w:eastAsia="Times New Roman" w:cstheme="minorHAnsi"/>
          <w:lang w:eastAsia="en-IN"/>
        </w:rPr>
      </w:pPr>
      <w:r>
        <w:rPr>
          <w:rFonts w:eastAsia="Times New Roman" w:cstheme="minorHAnsi"/>
          <w:lang w:eastAsia="en-IN"/>
        </w:rPr>
        <w:t>Developed a database and imported the data through a CSV file into the schema that was already defined in the database.</w:t>
      </w:r>
    </w:p>
    <w:p w:rsidR="00017D2A" w:rsidRDefault="00017D2A" w:rsidP="00017D2A">
      <w:pPr>
        <w:spacing w:line="240" w:lineRule="auto"/>
        <w:rPr>
          <w:rFonts w:eastAsia="Times New Roman" w:cstheme="minorHAnsi"/>
          <w:lang w:eastAsia="en-IN"/>
        </w:rPr>
      </w:pPr>
      <w:r>
        <w:rPr>
          <w:rFonts w:eastAsia="Times New Roman" w:cstheme="minorHAnsi"/>
          <w:lang w:eastAsia="en-IN"/>
        </w:rPr>
        <w:t>Duplicated the existing data present in the table into “dupe_tables”.</w:t>
      </w:r>
    </w:p>
    <w:p w:rsidR="00017D2A" w:rsidRDefault="00017D2A" w:rsidP="00017D2A">
      <w:pPr>
        <w:spacing w:line="240" w:lineRule="auto"/>
        <w:rPr>
          <w:rFonts w:eastAsia="Times New Roman" w:cstheme="minorHAnsi"/>
          <w:lang w:eastAsia="en-IN"/>
        </w:rPr>
      </w:pPr>
      <w:r>
        <w:rPr>
          <w:rFonts w:eastAsia="Times New Roman" w:cstheme="minorHAnsi"/>
          <w:lang w:eastAsia="en-IN"/>
        </w:rPr>
        <w:lastRenderedPageBreak/>
        <w:t>After successful duplication, created all possible test cases to test the system and all test cases were positive.</w:t>
      </w:r>
    </w:p>
    <w:p w:rsidR="00017D2A" w:rsidRPr="00E0055E" w:rsidRDefault="00017D2A" w:rsidP="00E0055E">
      <w:pPr>
        <w:spacing w:line="240" w:lineRule="auto"/>
        <w:rPr>
          <w:rFonts w:eastAsia="Times New Roman" w:cstheme="minorHAnsi"/>
          <w:sz w:val="24"/>
          <w:szCs w:val="24"/>
          <w:lang w:eastAsia="en-IN"/>
        </w:rPr>
      </w:pPr>
    </w:p>
    <w:p w:rsidR="0033362D" w:rsidRPr="0033362D" w:rsidRDefault="0033362D" w:rsidP="0033362D">
      <w:pPr>
        <w:rPr>
          <w:rFonts w:cstheme="minorHAnsi"/>
          <w:b/>
          <w:bCs/>
          <w:sz w:val="32"/>
          <w:lang w:val="en-US"/>
        </w:rPr>
      </w:pPr>
      <w:r w:rsidRPr="0033362D">
        <w:rPr>
          <w:rFonts w:cstheme="minorHAnsi"/>
          <w:b/>
          <w:bCs/>
          <w:sz w:val="32"/>
          <w:lang w:val="en-US"/>
        </w:rPr>
        <w:t>Installing PostgreSQL on your local development computer</w:t>
      </w:r>
    </w:p>
    <w:p w:rsidR="0033362D" w:rsidRPr="0033362D" w:rsidRDefault="0033362D" w:rsidP="0033362D">
      <w:pPr>
        <w:rPr>
          <w:rFonts w:cstheme="minorHAnsi"/>
          <w:sz w:val="23"/>
          <w:szCs w:val="23"/>
          <w:lang w:val="en-US"/>
        </w:rPr>
      </w:pPr>
      <w:r w:rsidRPr="0033362D">
        <w:rPr>
          <w:rFonts w:cstheme="minorHAnsi"/>
          <w:sz w:val="23"/>
          <w:szCs w:val="23"/>
          <w:lang w:val="en-US"/>
        </w:rPr>
        <w:t>For early development, testing, and proof of concepts, installing PostgreSQL on your local development machine can provide reliable, easy to manage access to your databases.</w:t>
      </w:r>
    </w:p>
    <w:tbl>
      <w:tblPr>
        <w:tblW w:w="12000" w:type="dxa"/>
        <w:tblCellSpacing w:w="15" w:type="dxa"/>
        <w:tblCellMar>
          <w:top w:w="15" w:type="dxa"/>
          <w:left w:w="15" w:type="dxa"/>
          <w:bottom w:w="15" w:type="dxa"/>
          <w:right w:w="15" w:type="dxa"/>
        </w:tblCellMar>
        <w:tblLook w:val="04A0"/>
      </w:tblPr>
      <w:tblGrid>
        <w:gridCol w:w="4443"/>
        <w:gridCol w:w="7557"/>
      </w:tblGrid>
      <w:tr w:rsidR="0033362D" w:rsidRPr="0033362D" w:rsidTr="0033362D">
        <w:trPr>
          <w:tblHeader/>
          <w:tblCellSpacing w:w="15" w:type="dxa"/>
        </w:trPr>
        <w:tc>
          <w:tcPr>
            <w:tcW w:w="0" w:type="auto"/>
            <w:tcMar>
              <w:top w:w="180" w:type="dxa"/>
              <w:left w:w="180" w:type="dxa"/>
              <w:bottom w:w="180" w:type="dxa"/>
              <w:right w:w="180" w:type="dxa"/>
            </w:tcMar>
            <w:vAlign w:val="center"/>
            <w:hideMark/>
          </w:tcPr>
          <w:p w:rsidR="0033362D" w:rsidRPr="0033362D" w:rsidRDefault="0033362D" w:rsidP="0033362D">
            <w:pPr>
              <w:rPr>
                <w:rFonts w:cstheme="minorHAnsi"/>
                <w:b/>
                <w:bCs/>
                <w:sz w:val="23"/>
                <w:szCs w:val="23"/>
                <w:lang w:val="en-US"/>
              </w:rPr>
            </w:pPr>
            <w:r w:rsidRPr="0033362D">
              <w:rPr>
                <w:rFonts w:cstheme="minorHAnsi"/>
                <w:b/>
                <w:bCs/>
                <w:sz w:val="23"/>
                <w:szCs w:val="23"/>
                <w:lang w:val="en-US"/>
              </w:rPr>
              <w:t>Hosting Option</w:t>
            </w:r>
          </w:p>
        </w:tc>
        <w:tc>
          <w:tcPr>
            <w:tcW w:w="0" w:type="auto"/>
            <w:tcMar>
              <w:top w:w="180" w:type="dxa"/>
              <w:left w:w="180" w:type="dxa"/>
              <w:bottom w:w="180" w:type="dxa"/>
              <w:right w:w="180" w:type="dxa"/>
            </w:tcMar>
            <w:vAlign w:val="center"/>
            <w:hideMark/>
          </w:tcPr>
          <w:p w:rsidR="0033362D" w:rsidRPr="0033362D" w:rsidRDefault="0033362D" w:rsidP="0033362D">
            <w:pPr>
              <w:rPr>
                <w:rFonts w:cstheme="minorHAnsi"/>
                <w:b/>
                <w:bCs/>
                <w:sz w:val="23"/>
                <w:szCs w:val="23"/>
                <w:lang w:val="en-US"/>
              </w:rPr>
            </w:pPr>
            <w:r w:rsidRPr="0033362D">
              <w:rPr>
                <w:rFonts w:cstheme="minorHAnsi"/>
                <w:b/>
                <w:bCs/>
                <w:sz w:val="23"/>
                <w:szCs w:val="23"/>
                <w:lang w:val="en-US"/>
              </w:rPr>
              <w:t>Local development machine</w:t>
            </w:r>
          </w:p>
        </w:tc>
      </w:tr>
      <w:tr w:rsidR="0033362D" w:rsidRPr="0033362D" w:rsidTr="0033362D">
        <w:trPr>
          <w:tblCellSpacing w:w="15" w:type="dxa"/>
        </w:trPr>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b/>
                <w:bCs/>
                <w:sz w:val="23"/>
                <w:szCs w:val="23"/>
                <w:lang w:val="en-US"/>
              </w:rPr>
              <w:t>Project stage</w:t>
            </w:r>
          </w:p>
        </w:tc>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sz w:val="23"/>
                <w:szCs w:val="23"/>
                <w:lang w:val="en-US"/>
              </w:rPr>
              <w:t>Development</w:t>
            </w:r>
          </w:p>
        </w:tc>
      </w:tr>
      <w:tr w:rsidR="0033362D" w:rsidRPr="0033362D" w:rsidTr="0033362D">
        <w:trPr>
          <w:tblCellSpacing w:w="15" w:type="dxa"/>
        </w:trPr>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b/>
                <w:bCs/>
                <w:sz w:val="23"/>
                <w:szCs w:val="23"/>
                <w:lang w:val="en-US"/>
              </w:rPr>
              <w:t>Cost</w:t>
            </w:r>
          </w:p>
        </w:tc>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sz w:val="23"/>
                <w:szCs w:val="23"/>
                <w:lang w:val="en-US"/>
              </w:rPr>
              <w:t>No additional costs</w:t>
            </w:r>
          </w:p>
        </w:tc>
      </w:tr>
      <w:tr w:rsidR="0033362D" w:rsidRPr="0033362D" w:rsidTr="0033362D">
        <w:trPr>
          <w:tblCellSpacing w:w="15" w:type="dxa"/>
        </w:trPr>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b/>
                <w:bCs/>
                <w:sz w:val="23"/>
                <w:szCs w:val="23"/>
                <w:lang w:val="en-US"/>
              </w:rPr>
              <w:t>Performance</w:t>
            </w:r>
          </w:p>
        </w:tc>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sz w:val="23"/>
                <w:szCs w:val="23"/>
                <w:lang w:val="en-US"/>
              </w:rPr>
              <w:t>Low</w:t>
            </w:r>
          </w:p>
        </w:tc>
      </w:tr>
      <w:tr w:rsidR="0033362D" w:rsidRPr="0033362D" w:rsidTr="0033362D">
        <w:trPr>
          <w:tblCellSpacing w:w="15" w:type="dxa"/>
        </w:trPr>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b/>
                <w:bCs/>
                <w:sz w:val="23"/>
                <w:szCs w:val="23"/>
                <w:lang w:val="en-US"/>
              </w:rPr>
              <w:t>Scalability</w:t>
            </w:r>
          </w:p>
        </w:tc>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sz w:val="23"/>
                <w:szCs w:val="23"/>
                <w:lang w:val="en-US"/>
              </w:rPr>
              <w:t>None</w:t>
            </w:r>
          </w:p>
        </w:tc>
      </w:tr>
      <w:tr w:rsidR="0033362D" w:rsidRPr="0033362D" w:rsidTr="0033362D">
        <w:trPr>
          <w:tblCellSpacing w:w="15" w:type="dxa"/>
        </w:trPr>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b/>
                <w:bCs/>
                <w:sz w:val="23"/>
                <w:szCs w:val="23"/>
                <w:lang w:val="en-US"/>
              </w:rPr>
              <w:t>Management complexity</w:t>
            </w:r>
          </w:p>
        </w:tc>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sz w:val="23"/>
                <w:szCs w:val="23"/>
                <w:lang w:val="en-US"/>
              </w:rPr>
              <w:t>Low</w:t>
            </w:r>
          </w:p>
        </w:tc>
      </w:tr>
      <w:tr w:rsidR="0033362D" w:rsidRPr="0033362D" w:rsidTr="0033362D">
        <w:trPr>
          <w:tblCellSpacing w:w="15" w:type="dxa"/>
        </w:trPr>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b/>
                <w:bCs/>
                <w:sz w:val="23"/>
                <w:szCs w:val="23"/>
                <w:lang w:val="en-US"/>
              </w:rPr>
              <w:t>Additional notes</w:t>
            </w:r>
          </w:p>
        </w:tc>
        <w:tc>
          <w:tcPr>
            <w:tcW w:w="0" w:type="auto"/>
            <w:tcMar>
              <w:top w:w="180" w:type="dxa"/>
              <w:left w:w="180" w:type="dxa"/>
              <w:bottom w:w="180" w:type="dxa"/>
              <w:right w:w="180" w:type="dxa"/>
            </w:tcMar>
            <w:hideMark/>
          </w:tcPr>
          <w:p w:rsidR="0033362D" w:rsidRPr="0033362D" w:rsidRDefault="0033362D" w:rsidP="0033362D">
            <w:pPr>
              <w:rPr>
                <w:rFonts w:cstheme="minorHAnsi"/>
                <w:sz w:val="23"/>
                <w:szCs w:val="23"/>
                <w:lang w:val="en-US"/>
              </w:rPr>
            </w:pPr>
            <w:r w:rsidRPr="0033362D">
              <w:rPr>
                <w:rFonts w:cstheme="minorHAnsi"/>
                <w:sz w:val="23"/>
                <w:szCs w:val="23"/>
                <w:lang w:val="en-US"/>
              </w:rPr>
              <w:t>Does not require network configuration. Good</w:t>
            </w:r>
            <w:r w:rsidRPr="0033362D">
              <w:rPr>
                <w:rFonts w:cstheme="minorHAnsi"/>
                <w:sz w:val="23"/>
                <w:szCs w:val="23"/>
                <w:lang w:val="en-US"/>
              </w:rPr>
              <w:br/>
              <w:t>for local development.</w:t>
            </w:r>
          </w:p>
        </w:tc>
      </w:tr>
    </w:tbl>
    <w:p w:rsidR="0033362D" w:rsidRPr="0033362D" w:rsidRDefault="0033362D" w:rsidP="0033362D">
      <w:pPr>
        <w:rPr>
          <w:rFonts w:cstheme="minorHAnsi"/>
          <w:b/>
          <w:bCs/>
          <w:sz w:val="23"/>
          <w:szCs w:val="23"/>
          <w:lang w:val="en-US"/>
        </w:rPr>
      </w:pPr>
      <w:r w:rsidRPr="0033362D">
        <w:rPr>
          <w:rFonts w:cstheme="minorHAnsi"/>
          <w:b/>
          <w:bCs/>
          <w:sz w:val="23"/>
          <w:szCs w:val="23"/>
          <w:lang w:val="en-US"/>
        </w:rPr>
        <w:t>Cost</w:t>
      </w:r>
    </w:p>
    <w:p w:rsidR="0033362D" w:rsidRPr="0033362D" w:rsidRDefault="0033362D" w:rsidP="0033362D">
      <w:pPr>
        <w:rPr>
          <w:rFonts w:cstheme="minorHAnsi"/>
          <w:sz w:val="23"/>
          <w:szCs w:val="23"/>
          <w:lang w:val="en-US"/>
        </w:rPr>
      </w:pPr>
      <w:r w:rsidRPr="0033362D">
        <w:rPr>
          <w:rFonts w:cstheme="minorHAnsi"/>
          <w:sz w:val="23"/>
          <w:szCs w:val="23"/>
          <w:lang w:val="en-US"/>
        </w:rPr>
        <w:t>Setting up PostgreSQL on your development machine is free of cost. You are running the database from a computer that would already be active as you develop. You only need to consider the amount of resources that PostgreSQL will consume when up and running.</w:t>
      </w:r>
    </w:p>
    <w:p w:rsidR="0033362D" w:rsidRPr="0033362D" w:rsidRDefault="0033362D" w:rsidP="0033362D">
      <w:pPr>
        <w:rPr>
          <w:rFonts w:cstheme="minorHAnsi"/>
          <w:b/>
          <w:bCs/>
          <w:sz w:val="23"/>
          <w:szCs w:val="23"/>
          <w:lang w:val="en-US"/>
        </w:rPr>
      </w:pPr>
      <w:r w:rsidRPr="0033362D">
        <w:rPr>
          <w:rFonts w:cstheme="minorHAnsi"/>
          <w:b/>
          <w:bCs/>
          <w:sz w:val="23"/>
          <w:szCs w:val="23"/>
          <w:lang w:val="en-US"/>
        </w:rPr>
        <w:t>Performance</w:t>
      </w:r>
    </w:p>
    <w:p w:rsidR="0033362D" w:rsidRPr="0033362D" w:rsidRDefault="0033362D" w:rsidP="0033362D">
      <w:pPr>
        <w:rPr>
          <w:rFonts w:cstheme="minorHAnsi"/>
          <w:sz w:val="23"/>
          <w:szCs w:val="23"/>
          <w:lang w:val="en-US"/>
        </w:rPr>
      </w:pPr>
      <w:r w:rsidRPr="0033362D">
        <w:rPr>
          <w:rFonts w:cstheme="minorHAnsi"/>
          <w:sz w:val="23"/>
          <w:szCs w:val="23"/>
          <w:lang w:val="en-US"/>
        </w:rPr>
        <w:t>Installing PostgreSQL on your development machine is a low performance option.</w:t>
      </w:r>
    </w:p>
    <w:p w:rsidR="0033362D" w:rsidRPr="0033362D" w:rsidRDefault="0033362D" w:rsidP="0033362D">
      <w:pPr>
        <w:rPr>
          <w:rFonts w:cstheme="minorHAnsi"/>
          <w:sz w:val="23"/>
          <w:szCs w:val="23"/>
          <w:lang w:val="en-US"/>
        </w:rPr>
      </w:pPr>
      <w:r w:rsidRPr="0033362D">
        <w:rPr>
          <w:rFonts w:cstheme="minorHAnsi"/>
          <w:sz w:val="23"/>
          <w:szCs w:val="23"/>
          <w:lang w:val="en-US"/>
        </w:rPr>
        <w:t>Your database will not be easily or reliably available to other users. Your own usage of the database will be limited by your hardware and the amount of resources you can spare for PostgreSQL. These concerns are not typically an issue when testing or developing locally, but are entirely inadequate for anything more complex.</w:t>
      </w:r>
    </w:p>
    <w:p w:rsidR="000D46ED" w:rsidRDefault="000D46ED" w:rsidP="0033362D">
      <w:pPr>
        <w:rPr>
          <w:rFonts w:cstheme="minorHAnsi"/>
          <w:b/>
          <w:bCs/>
          <w:sz w:val="23"/>
          <w:szCs w:val="23"/>
          <w:lang w:val="en-US"/>
        </w:rPr>
      </w:pPr>
    </w:p>
    <w:p w:rsidR="000D46ED" w:rsidRDefault="000D46ED" w:rsidP="0033362D">
      <w:pPr>
        <w:rPr>
          <w:rFonts w:cstheme="minorHAnsi"/>
          <w:b/>
          <w:bCs/>
          <w:sz w:val="23"/>
          <w:szCs w:val="23"/>
          <w:lang w:val="en-US"/>
        </w:rPr>
      </w:pPr>
    </w:p>
    <w:p w:rsidR="000D46ED" w:rsidRDefault="000D46ED" w:rsidP="0033362D">
      <w:pPr>
        <w:rPr>
          <w:rFonts w:cstheme="minorHAnsi"/>
          <w:b/>
          <w:bCs/>
          <w:sz w:val="23"/>
          <w:szCs w:val="23"/>
          <w:lang w:val="en-US"/>
        </w:rPr>
      </w:pPr>
    </w:p>
    <w:p w:rsidR="000D46ED" w:rsidRDefault="0033362D" w:rsidP="0033362D">
      <w:pPr>
        <w:rPr>
          <w:rFonts w:cstheme="minorHAnsi"/>
          <w:b/>
          <w:bCs/>
          <w:sz w:val="23"/>
          <w:szCs w:val="23"/>
          <w:lang w:val="en-US"/>
        </w:rPr>
      </w:pPr>
      <w:r w:rsidRPr="0033362D">
        <w:rPr>
          <w:rFonts w:cstheme="minorHAnsi"/>
          <w:b/>
          <w:bCs/>
          <w:sz w:val="23"/>
          <w:szCs w:val="23"/>
          <w:lang w:val="en-US"/>
        </w:rPr>
        <w:lastRenderedPageBreak/>
        <w:t>Scalability</w:t>
      </w:r>
    </w:p>
    <w:p w:rsidR="0033362D" w:rsidRPr="000D46ED" w:rsidRDefault="0033362D" w:rsidP="0033362D">
      <w:pPr>
        <w:rPr>
          <w:rFonts w:cstheme="minorHAnsi"/>
          <w:b/>
          <w:bCs/>
          <w:sz w:val="23"/>
          <w:szCs w:val="23"/>
          <w:lang w:val="en-US"/>
        </w:rPr>
      </w:pPr>
      <w:r w:rsidRPr="0033362D">
        <w:rPr>
          <w:rFonts w:cstheme="minorHAnsi"/>
          <w:sz w:val="23"/>
          <w:szCs w:val="23"/>
          <w:lang w:val="en-US"/>
        </w:rPr>
        <w:t>Hosting on your development machine gives you almost no scalability. You can change the amount of resources allocated to PostgreSQL, but not much more. You can upgrade your development machine, but that is neither practical or particularly useful in the long term.</w:t>
      </w:r>
    </w:p>
    <w:p w:rsidR="0033362D" w:rsidRPr="0033362D" w:rsidRDefault="0033362D" w:rsidP="0033362D">
      <w:pPr>
        <w:rPr>
          <w:rFonts w:cstheme="minorHAnsi"/>
          <w:b/>
          <w:bCs/>
          <w:sz w:val="23"/>
          <w:szCs w:val="23"/>
          <w:lang w:val="en-US"/>
        </w:rPr>
      </w:pPr>
      <w:r w:rsidRPr="0033362D">
        <w:rPr>
          <w:rFonts w:cstheme="minorHAnsi"/>
          <w:b/>
          <w:bCs/>
          <w:sz w:val="23"/>
          <w:szCs w:val="23"/>
          <w:lang w:val="en-US"/>
        </w:rPr>
        <w:t>Management complexity</w:t>
      </w:r>
    </w:p>
    <w:p w:rsidR="0033362D" w:rsidRPr="0033362D" w:rsidRDefault="0033362D" w:rsidP="0033362D">
      <w:pPr>
        <w:rPr>
          <w:rFonts w:cstheme="minorHAnsi"/>
          <w:sz w:val="23"/>
          <w:szCs w:val="23"/>
          <w:lang w:val="en-US"/>
        </w:rPr>
      </w:pPr>
      <w:r w:rsidRPr="0033362D">
        <w:rPr>
          <w:rFonts w:cstheme="minorHAnsi"/>
          <w:sz w:val="23"/>
          <w:szCs w:val="23"/>
          <w:lang w:val="en-US"/>
        </w:rPr>
        <w:t>In terms of complexity, hosting PostgreSQL on your local machine is often fairly straightforward. The installation process for most operating systems is well thought out and the resulting database can be started or stopped easily. Configuring your local PostgreSQL instance for external access is usually not worth the effort however given the resource limitations and consumer network instability.</w:t>
      </w:r>
    </w:p>
    <w:p w:rsidR="00D81E90" w:rsidRDefault="0033362D">
      <w:pPr>
        <w:rPr>
          <w:rFonts w:cstheme="minorHAnsi"/>
          <w:sz w:val="23"/>
          <w:szCs w:val="23"/>
          <w:lang w:val="en-US"/>
        </w:rPr>
      </w:pPr>
      <w:r w:rsidRPr="0033362D">
        <w:rPr>
          <w:rFonts w:cstheme="minorHAnsi"/>
          <w:sz w:val="23"/>
          <w:szCs w:val="23"/>
          <w:lang w:val="en-US"/>
        </w:rPr>
        <w:t>Though setting up PostgreSQL locally is not complex, you will still be required to manage your database and perform any upgrades as necessary. These might be required for security patching occasionally and it will be your responsibility to keep track of these instances if you are concerned about your data.</w:t>
      </w:r>
    </w:p>
    <w:p w:rsidR="006900D2" w:rsidRDefault="006900D2" w:rsidP="006900D2">
      <w:pPr>
        <w:rPr>
          <w:rFonts w:cstheme="minorHAnsi"/>
          <w:sz w:val="23"/>
          <w:szCs w:val="23"/>
          <w:lang w:val="en-US"/>
        </w:rPr>
      </w:pPr>
      <w:r>
        <w:rPr>
          <w:rFonts w:eastAsia="Times New Roman" w:cstheme="minorHAnsi"/>
          <w:b/>
          <w:bCs/>
          <w:sz w:val="32"/>
          <w:szCs w:val="32"/>
          <w:u w:val="single"/>
          <w:lang w:eastAsia="en-IN"/>
        </w:rPr>
        <w:t>Localhost a PostgreSQL server</w:t>
      </w:r>
    </w:p>
    <w:p w:rsidR="006900D2" w:rsidRPr="006900D2" w:rsidRDefault="006900D2" w:rsidP="006900D2">
      <w:pPr>
        <w:rPr>
          <w:rFonts w:cstheme="minorHAnsi"/>
          <w:sz w:val="23"/>
          <w:szCs w:val="23"/>
          <w:lang w:val="en-US"/>
        </w:rPr>
      </w:pPr>
      <w:r w:rsidRPr="006900D2">
        <w:rPr>
          <w:rFonts w:cstheme="minorHAnsi"/>
          <w:sz w:val="23"/>
          <w:szCs w:val="23"/>
          <w:lang w:val="en-US"/>
        </w:rPr>
        <w:t>The PostgreSQL database service is available on localhost at the default port 5432. A default user (hosting-db) and database (postgres) exist so you can quickly test your connection and perform management tasks.</w:t>
      </w:r>
    </w:p>
    <w:p w:rsidR="006900D2" w:rsidRPr="006900D2" w:rsidRDefault="006900D2" w:rsidP="006900D2">
      <w:pPr>
        <w:rPr>
          <w:rFonts w:cstheme="minorHAnsi"/>
          <w:sz w:val="23"/>
          <w:szCs w:val="23"/>
          <w:lang w:val="en-US"/>
        </w:rPr>
      </w:pPr>
      <w:r w:rsidRPr="006900D2">
        <w:rPr>
          <w:rFonts w:cstheme="minorHAnsi"/>
          <w:sz w:val="23"/>
          <w:szCs w:val="23"/>
          <w:lang w:val="en-US"/>
        </w:rPr>
        <w:t>Default connection settings:</w:t>
      </w:r>
    </w:p>
    <w:p w:rsidR="006900D2" w:rsidRPr="006900D2" w:rsidRDefault="006900D2" w:rsidP="006900D2">
      <w:pPr>
        <w:rPr>
          <w:rFonts w:cstheme="minorHAnsi"/>
          <w:sz w:val="23"/>
          <w:szCs w:val="23"/>
          <w:lang w:val="en-US"/>
        </w:rPr>
      </w:pPr>
      <w:r w:rsidRPr="006900D2">
        <w:rPr>
          <w:rFonts w:cstheme="minorHAnsi"/>
          <w:sz w:val="23"/>
          <w:szCs w:val="23"/>
          <w:lang w:val="en-US"/>
        </w:rPr>
        <w:t>Host: localhost</w:t>
      </w:r>
    </w:p>
    <w:p w:rsidR="006900D2" w:rsidRPr="006900D2" w:rsidRDefault="006900D2" w:rsidP="006900D2">
      <w:pPr>
        <w:rPr>
          <w:rFonts w:cstheme="minorHAnsi"/>
          <w:sz w:val="23"/>
          <w:szCs w:val="23"/>
          <w:lang w:val="en-US"/>
        </w:rPr>
      </w:pPr>
      <w:r w:rsidRPr="006900D2">
        <w:rPr>
          <w:rFonts w:cstheme="minorHAnsi"/>
          <w:sz w:val="23"/>
          <w:szCs w:val="23"/>
          <w:lang w:val="en-US"/>
        </w:rPr>
        <w:t>Port: 5432</w:t>
      </w:r>
    </w:p>
    <w:p w:rsidR="006900D2" w:rsidRPr="006900D2" w:rsidRDefault="006900D2" w:rsidP="006900D2">
      <w:pPr>
        <w:rPr>
          <w:rFonts w:cstheme="minorHAnsi"/>
          <w:sz w:val="23"/>
          <w:szCs w:val="23"/>
          <w:lang w:val="en-US"/>
        </w:rPr>
      </w:pPr>
      <w:r w:rsidRPr="006900D2">
        <w:rPr>
          <w:rFonts w:cstheme="minorHAnsi"/>
          <w:sz w:val="23"/>
          <w:szCs w:val="23"/>
          <w:lang w:val="en-US"/>
        </w:rPr>
        <w:t>User: hosting-db</w:t>
      </w:r>
    </w:p>
    <w:p w:rsidR="006900D2" w:rsidRPr="006900D2" w:rsidRDefault="006900D2" w:rsidP="006900D2">
      <w:pPr>
        <w:rPr>
          <w:rFonts w:cstheme="minorHAnsi"/>
          <w:sz w:val="23"/>
          <w:szCs w:val="23"/>
          <w:lang w:val="en-US"/>
        </w:rPr>
      </w:pPr>
      <w:r w:rsidRPr="006900D2">
        <w:rPr>
          <w:rFonts w:cstheme="minorHAnsi"/>
          <w:sz w:val="23"/>
          <w:szCs w:val="23"/>
          <w:lang w:val="en-US"/>
        </w:rPr>
        <w:t>Password: &lt;none&gt;</w:t>
      </w:r>
    </w:p>
    <w:p w:rsidR="006900D2" w:rsidRPr="006900D2" w:rsidRDefault="006900D2" w:rsidP="006900D2">
      <w:pPr>
        <w:rPr>
          <w:rFonts w:cstheme="minorHAnsi"/>
          <w:sz w:val="23"/>
          <w:szCs w:val="23"/>
          <w:lang w:val="en-US"/>
        </w:rPr>
      </w:pPr>
      <w:r w:rsidRPr="006900D2">
        <w:rPr>
          <w:rFonts w:cstheme="minorHAnsi"/>
          <w:sz w:val="23"/>
          <w:szCs w:val="23"/>
          <w:lang w:val="en-US"/>
        </w:rPr>
        <w:t>Database: postgres</w:t>
      </w:r>
    </w:p>
    <w:p w:rsidR="006900D2" w:rsidRPr="006900D2" w:rsidRDefault="006900D2" w:rsidP="006900D2">
      <w:pPr>
        <w:rPr>
          <w:rFonts w:cstheme="minorHAnsi"/>
          <w:sz w:val="23"/>
          <w:szCs w:val="23"/>
          <w:lang w:val="en-US"/>
        </w:rPr>
      </w:pPr>
      <w:r w:rsidRPr="006900D2">
        <w:rPr>
          <w:rFonts w:cstheme="minorHAnsi"/>
          <w:sz w:val="23"/>
          <w:szCs w:val="23"/>
          <w:lang w:val="en-US"/>
        </w:rPr>
        <w:t>The URL version looks like this:</w:t>
      </w:r>
    </w:p>
    <w:p w:rsidR="006900D2" w:rsidRPr="006900D2" w:rsidRDefault="006900D2" w:rsidP="006900D2">
      <w:pPr>
        <w:rPr>
          <w:rFonts w:cstheme="minorHAnsi"/>
          <w:sz w:val="23"/>
          <w:szCs w:val="23"/>
          <w:lang w:val="en-US"/>
        </w:rPr>
      </w:pPr>
      <w:r w:rsidRPr="006900D2">
        <w:rPr>
          <w:rFonts w:cstheme="minorHAnsi"/>
          <w:sz w:val="23"/>
          <w:szCs w:val="23"/>
          <w:lang w:val="en-US"/>
        </w:rPr>
        <w:t>tcp://hosting-db@localhost/postgres</w:t>
      </w:r>
    </w:p>
    <w:p w:rsidR="006900D2" w:rsidRPr="0033362D" w:rsidRDefault="006900D2">
      <w:pPr>
        <w:rPr>
          <w:rFonts w:cstheme="minorHAnsi"/>
          <w:sz w:val="23"/>
          <w:szCs w:val="23"/>
          <w:lang w:val="en-US"/>
        </w:rPr>
      </w:pPr>
    </w:p>
    <w:sectPr w:rsidR="006900D2" w:rsidRPr="0033362D" w:rsidSect="00D170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4AB6"/>
    <w:multiLevelType w:val="hybridMultilevel"/>
    <w:tmpl w:val="A4943AB4"/>
    <w:lvl w:ilvl="0" w:tplc="40090001">
      <w:start w:val="1"/>
      <w:numFmt w:val="bullet"/>
      <w:lvlText w:val=""/>
      <w:lvlJc w:val="left"/>
      <w:pPr>
        <w:ind w:left="1817" w:hanging="360"/>
      </w:pPr>
      <w:rPr>
        <w:rFonts w:ascii="Symbol" w:hAnsi="Symbol" w:hint="default"/>
      </w:rPr>
    </w:lvl>
    <w:lvl w:ilvl="1" w:tplc="40090003" w:tentative="1">
      <w:start w:val="1"/>
      <w:numFmt w:val="bullet"/>
      <w:lvlText w:val="o"/>
      <w:lvlJc w:val="left"/>
      <w:pPr>
        <w:ind w:left="2537" w:hanging="360"/>
      </w:pPr>
      <w:rPr>
        <w:rFonts w:ascii="Courier New" w:hAnsi="Courier New" w:cs="Courier New" w:hint="default"/>
      </w:rPr>
    </w:lvl>
    <w:lvl w:ilvl="2" w:tplc="40090005" w:tentative="1">
      <w:start w:val="1"/>
      <w:numFmt w:val="bullet"/>
      <w:lvlText w:val=""/>
      <w:lvlJc w:val="left"/>
      <w:pPr>
        <w:ind w:left="3257" w:hanging="360"/>
      </w:pPr>
      <w:rPr>
        <w:rFonts w:ascii="Wingdings" w:hAnsi="Wingdings" w:hint="default"/>
      </w:rPr>
    </w:lvl>
    <w:lvl w:ilvl="3" w:tplc="40090001" w:tentative="1">
      <w:start w:val="1"/>
      <w:numFmt w:val="bullet"/>
      <w:lvlText w:val=""/>
      <w:lvlJc w:val="left"/>
      <w:pPr>
        <w:ind w:left="3977" w:hanging="360"/>
      </w:pPr>
      <w:rPr>
        <w:rFonts w:ascii="Symbol" w:hAnsi="Symbol" w:hint="default"/>
      </w:rPr>
    </w:lvl>
    <w:lvl w:ilvl="4" w:tplc="40090003" w:tentative="1">
      <w:start w:val="1"/>
      <w:numFmt w:val="bullet"/>
      <w:lvlText w:val="o"/>
      <w:lvlJc w:val="left"/>
      <w:pPr>
        <w:ind w:left="4697" w:hanging="360"/>
      </w:pPr>
      <w:rPr>
        <w:rFonts w:ascii="Courier New" w:hAnsi="Courier New" w:cs="Courier New" w:hint="default"/>
      </w:rPr>
    </w:lvl>
    <w:lvl w:ilvl="5" w:tplc="40090005" w:tentative="1">
      <w:start w:val="1"/>
      <w:numFmt w:val="bullet"/>
      <w:lvlText w:val=""/>
      <w:lvlJc w:val="left"/>
      <w:pPr>
        <w:ind w:left="5417" w:hanging="360"/>
      </w:pPr>
      <w:rPr>
        <w:rFonts w:ascii="Wingdings" w:hAnsi="Wingdings" w:hint="default"/>
      </w:rPr>
    </w:lvl>
    <w:lvl w:ilvl="6" w:tplc="40090001" w:tentative="1">
      <w:start w:val="1"/>
      <w:numFmt w:val="bullet"/>
      <w:lvlText w:val=""/>
      <w:lvlJc w:val="left"/>
      <w:pPr>
        <w:ind w:left="6137" w:hanging="360"/>
      </w:pPr>
      <w:rPr>
        <w:rFonts w:ascii="Symbol" w:hAnsi="Symbol" w:hint="default"/>
      </w:rPr>
    </w:lvl>
    <w:lvl w:ilvl="7" w:tplc="40090003" w:tentative="1">
      <w:start w:val="1"/>
      <w:numFmt w:val="bullet"/>
      <w:lvlText w:val="o"/>
      <w:lvlJc w:val="left"/>
      <w:pPr>
        <w:ind w:left="6857" w:hanging="360"/>
      </w:pPr>
      <w:rPr>
        <w:rFonts w:ascii="Courier New" w:hAnsi="Courier New" w:cs="Courier New" w:hint="default"/>
      </w:rPr>
    </w:lvl>
    <w:lvl w:ilvl="8" w:tplc="40090005" w:tentative="1">
      <w:start w:val="1"/>
      <w:numFmt w:val="bullet"/>
      <w:lvlText w:val=""/>
      <w:lvlJc w:val="left"/>
      <w:pPr>
        <w:ind w:left="7577" w:hanging="360"/>
      </w:pPr>
      <w:rPr>
        <w:rFonts w:ascii="Wingdings" w:hAnsi="Wingdings" w:hint="default"/>
      </w:rPr>
    </w:lvl>
  </w:abstractNum>
  <w:abstractNum w:abstractNumId="1">
    <w:nsid w:val="0B0E4F97"/>
    <w:multiLevelType w:val="hybridMultilevel"/>
    <w:tmpl w:val="4BDCC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79369F"/>
    <w:multiLevelType w:val="hybridMultilevel"/>
    <w:tmpl w:val="4E00B574"/>
    <w:lvl w:ilvl="0" w:tplc="4009000B">
      <w:start w:val="1"/>
      <w:numFmt w:val="bullet"/>
      <w:lvlText w:val=""/>
      <w:lvlJc w:val="left"/>
      <w:pPr>
        <w:ind w:left="2472" w:hanging="360"/>
      </w:pPr>
      <w:rPr>
        <w:rFonts w:ascii="Wingdings" w:hAnsi="Wingdings"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abstractNum w:abstractNumId="3">
    <w:nsid w:val="12D661DC"/>
    <w:multiLevelType w:val="hybridMultilevel"/>
    <w:tmpl w:val="BF02567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4C3C03"/>
    <w:multiLevelType w:val="multilevel"/>
    <w:tmpl w:val="EEBE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5B058D"/>
    <w:multiLevelType w:val="hybridMultilevel"/>
    <w:tmpl w:val="2D125A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0A06F7"/>
    <w:multiLevelType w:val="hybridMultilevel"/>
    <w:tmpl w:val="A6B63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DE5925"/>
    <w:multiLevelType w:val="multilevel"/>
    <w:tmpl w:val="517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DE1FB0"/>
    <w:multiLevelType w:val="hybridMultilevel"/>
    <w:tmpl w:val="8E0AB2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F179B7"/>
    <w:multiLevelType w:val="hybridMultilevel"/>
    <w:tmpl w:val="5CB4C3B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A855AE"/>
    <w:multiLevelType w:val="hybridMultilevel"/>
    <w:tmpl w:val="9D84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B23959"/>
    <w:multiLevelType w:val="multilevel"/>
    <w:tmpl w:val="6F3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0317B5"/>
    <w:multiLevelType w:val="hybridMultilevel"/>
    <w:tmpl w:val="5706E7F2"/>
    <w:lvl w:ilvl="0" w:tplc="4009000F">
      <w:start w:val="1"/>
      <w:numFmt w:val="decimal"/>
      <w:lvlText w:val="%1."/>
      <w:lvlJc w:val="left"/>
      <w:pPr>
        <w:ind w:left="2112" w:hanging="360"/>
      </w:p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3">
    <w:nsid w:val="40D14832"/>
    <w:multiLevelType w:val="hybridMultilevel"/>
    <w:tmpl w:val="ED707566"/>
    <w:lvl w:ilvl="0" w:tplc="4009000F">
      <w:start w:val="1"/>
      <w:numFmt w:val="decimal"/>
      <w:lvlText w:val="%1."/>
      <w:lvlJc w:val="left"/>
      <w:pPr>
        <w:ind w:left="1752" w:hanging="360"/>
      </w:p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14">
    <w:nsid w:val="4FDC651A"/>
    <w:multiLevelType w:val="multilevel"/>
    <w:tmpl w:val="BD4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6A4328"/>
    <w:multiLevelType w:val="hybridMultilevel"/>
    <w:tmpl w:val="3A7E80B8"/>
    <w:lvl w:ilvl="0" w:tplc="40090001">
      <w:start w:val="1"/>
      <w:numFmt w:val="bullet"/>
      <w:lvlText w:val=""/>
      <w:lvlJc w:val="left"/>
      <w:pPr>
        <w:ind w:left="2112" w:hanging="360"/>
      </w:pPr>
      <w:rPr>
        <w:rFonts w:ascii="Symbol" w:hAnsi="Symbol"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6">
    <w:nsid w:val="5564301F"/>
    <w:multiLevelType w:val="hybridMultilevel"/>
    <w:tmpl w:val="A3B60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E54CBF"/>
    <w:multiLevelType w:val="hybridMultilevel"/>
    <w:tmpl w:val="21761D50"/>
    <w:lvl w:ilvl="0" w:tplc="40090001">
      <w:start w:val="1"/>
      <w:numFmt w:val="bullet"/>
      <w:lvlText w:val=""/>
      <w:lvlJc w:val="left"/>
      <w:pPr>
        <w:ind w:left="1752" w:hanging="360"/>
      </w:pPr>
      <w:rPr>
        <w:rFonts w:ascii="Symbol" w:hAnsi="Symbol"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18">
    <w:nsid w:val="5CD10D1B"/>
    <w:multiLevelType w:val="multilevel"/>
    <w:tmpl w:val="EAB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180A64"/>
    <w:multiLevelType w:val="hybridMultilevel"/>
    <w:tmpl w:val="90C2D022"/>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924B34"/>
    <w:multiLevelType w:val="hybridMultilevel"/>
    <w:tmpl w:val="8586D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4BB7C60"/>
    <w:multiLevelType w:val="hybridMultilevel"/>
    <w:tmpl w:val="768417E6"/>
    <w:lvl w:ilvl="0" w:tplc="40090001">
      <w:start w:val="1"/>
      <w:numFmt w:val="bullet"/>
      <w:lvlText w:val=""/>
      <w:lvlJc w:val="left"/>
      <w:pPr>
        <w:ind w:left="2486" w:hanging="360"/>
      </w:pPr>
      <w:rPr>
        <w:rFonts w:ascii="Symbol" w:hAnsi="Symbol"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22">
    <w:nsid w:val="7E1409EE"/>
    <w:multiLevelType w:val="multilevel"/>
    <w:tmpl w:val="1CD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C15D7C"/>
    <w:multiLevelType w:val="hybridMultilevel"/>
    <w:tmpl w:val="5DD89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4"/>
  </w:num>
  <w:num w:numId="4">
    <w:abstractNumId w:val="7"/>
  </w:num>
  <w:num w:numId="5">
    <w:abstractNumId w:val="14"/>
  </w:num>
  <w:num w:numId="6">
    <w:abstractNumId w:val="22"/>
  </w:num>
  <w:num w:numId="7">
    <w:abstractNumId w:val="3"/>
  </w:num>
  <w:num w:numId="8">
    <w:abstractNumId w:val="13"/>
  </w:num>
  <w:num w:numId="9">
    <w:abstractNumId w:val="2"/>
  </w:num>
  <w:num w:numId="10">
    <w:abstractNumId w:val="23"/>
  </w:num>
  <w:num w:numId="11">
    <w:abstractNumId w:val="12"/>
  </w:num>
  <w:num w:numId="12">
    <w:abstractNumId w:val="8"/>
  </w:num>
  <w:num w:numId="13">
    <w:abstractNumId w:val="19"/>
  </w:num>
  <w:num w:numId="14">
    <w:abstractNumId w:val="17"/>
  </w:num>
  <w:num w:numId="15">
    <w:abstractNumId w:val="9"/>
  </w:num>
  <w:num w:numId="16">
    <w:abstractNumId w:val="15"/>
  </w:num>
  <w:num w:numId="17">
    <w:abstractNumId w:val="6"/>
  </w:num>
  <w:num w:numId="18">
    <w:abstractNumId w:val="1"/>
  </w:num>
  <w:num w:numId="19">
    <w:abstractNumId w:val="21"/>
  </w:num>
  <w:num w:numId="20">
    <w:abstractNumId w:val="0"/>
  </w:num>
  <w:num w:numId="21">
    <w:abstractNumId w:val="16"/>
  </w:num>
  <w:num w:numId="22">
    <w:abstractNumId w:val="5"/>
  </w:num>
  <w:num w:numId="23">
    <w:abstractNumId w:val="10"/>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D81E90"/>
    <w:rsid w:val="00017D2A"/>
    <w:rsid w:val="000D46ED"/>
    <w:rsid w:val="001C05CC"/>
    <w:rsid w:val="0033362D"/>
    <w:rsid w:val="00351C80"/>
    <w:rsid w:val="006900D2"/>
    <w:rsid w:val="00D170C0"/>
    <w:rsid w:val="00D81E90"/>
    <w:rsid w:val="00E0055E"/>
    <w:rsid w:val="00E57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0C0"/>
  </w:style>
  <w:style w:type="paragraph" w:styleId="Heading3">
    <w:name w:val="heading 3"/>
    <w:basedOn w:val="Normal"/>
    <w:link w:val="Heading3Char"/>
    <w:uiPriority w:val="9"/>
    <w:qFormat/>
    <w:rsid w:val="001C05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5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1C80"/>
    <w:pPr>
      <w:ind w:left="720"/>
      <w:contextualSpacing/>
    </w:pPr>
  </w:style>
  <w:style w:type="character" w:customStyle="1" w:styleId="Heading3Char">
    <w:name w:val="Heading 3 Char"/>
    <w:basedOn w:val="DefaultParagraphFont"/>
    <w:link w:val="Heading3"/>
    <w:uiPriority w:val="9"/>
    <w:rsid w:val="001C05CC"/>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437987920">
      <w:bodyDiv w:val="1"/>
      <w:marLeft w:val="0"/>
      <w:marRight w:val="0"/>
      <w:marTop w:val="0"/>
      <w:marBottom w:val="0"/>
      <w:divBdr>
        <w:top w:val="none" w:sz="0" w:space="0" w:color="auto"/>
        <w:left w:val="none" w:sz="0" w:space="0" w:color="auto"/>
        <w:bottom w:val="none" w:sz="0" w:space="0" w:color="auto"/>
        <w:right w:val="none" w:sz="0" w:space="0" w:color="auto"/>
      </w:divBdr>
      <w:divsChild>
        <w:div w:id="67506003">
          <w:marLeft w:val="0"/>
          <w:marRight w:val="0"/>
          <w:marTop w:val="0"/>
          <w:marBottom w:val="0"/>
          <w:divBdr>
            <w:top w:val="none" w:sz="0" w:space="0" w:color="auto"/>
            <w:left w:val="none" w:sz="0" w:space="0" w:color="auto"/>
            <w:bottom w:val="none" w:sz="0" w:space="0" w:color="auto"/>
            <w:right w:val="none" w:sz="0" w:space="0" w:color="auto"/>
          </w:divBdr>
          <w:divsChild>
            <w:div w:id="178549621">
              <w:marLeft w:val="0"/>
              <w:marRight w:val="0"/>
              <w:marTop w:val="0"/>
              <w:marBottom w:val="0"/>
              <w:divBdr>
                <w:top w:val="none" w:sz="0" w:space="0" w:color="auto"/>
                <w:left w:val="none" w:sz="0" w:space="0" w:color="auto"/>
                <w:bottom w:val="none" w:sz="0" w:space="0" w:color="auto"/>
                <w:right w:val="none" w:sz="0" w:space="0" w:color="auto"/>
              </w:divBdr>
            </w:div>
          </w:divsChild>
        </w:div>
        <w:div w:id="693306536">
          <w:marLeft w:val="0"/>
          <w:marRight w:val="0"/>
          <w:marTop w:val="0"/>
          <w:marBottom w:val="0"/>
          <w:divBdr>
            <w:top w:val="none" w:sz="0" w:space="0" w:color="auto"/>
            <w:left w:val="none" w:sz="0" w:space="0" w:color="auto"/>
            <w:bottom w:val="none" w:sz="0" w:space="0" w:color="auto"/>
            <w:right w:val="none" w:sz="0" w:space="0" w:color="auto"/>
          </w:divBdr>
          <w:divsChild>
            <w:div w:id="2125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3456">
      <w:bodyDiv w:val="1"/>
      <w:marLeft w:val="0"/>
      <w:marRight w:val="0"/>
      <w:marTop w:val="0"/>
      <w:marBottom w:val="0"/>
      <w:divBdr>
        <w:top w:val="none" w:sz="0" w:space="0" w:color="auto"/>
        <w:left w:val="none" w:sz="0" w:space="0" w:color="auto"/>
        <w:bottom w:val="none" w:sz="0" w:space="0" w:color="auto"/>
        <w:right w:val="none" w:sz="0" w:space="0" w:color="auto"/>
      </w:divBdr>
      <w:divsChild>
        <w:div w:id="215511032">
          <w:marLeft w:val="0"/>
          <w:marRight w:val="0"/>
          <w:marTop w:val="0"/>
          <w:marBottom w:val="0"/>
          <w:divBdr>
            <w:top w:val="none" w:sz="0" w:space="0" w:color="auto"/>
            <w:left w:val="none" w:sz="0" w:space="0" w:color="auto"/>
            <w:bottom w:val="none" w:sz="0" w:space="0" w:color="auto"/>
            <w:right w:val="none" w:sz="0" w:space="0" w:color="auto"/>
          </w:divBdr>
          <w:divsChild>
            <w:div w:id="442572535">
              <w:marLeft w:val="0"/>
              <w:marRight w:val="0"/>
              <w:marTop w:val="0"/>
              <w:marBottom w:val="0"/>
              <w:divBdr>
                <w:top w:val="none" w:sz="0" w:space="0" w:color="auto"/>
                <w:left w:val="none" w:sz="0" w:space="0" w:color="auto"/>
                <w:bottom w:val="none" w:sz="0" w:space="0" w:color="auto"/>
                <w:right w:val="none" w:sz="0" w:space="0" w:color="auto"/>
              </w:divBdr>
            </w:div>
          </w:divsChild>
        </w:div>
        <w:div w:id="1933736499">
          <w:marLeft w:val="0"/>
          <w:marRight w:val="0"/>
          <w:marTop w:val="0"/>
          <w:marBottom w:val="0"/>
          <w:divBdr>
            <w:top w:val="none" w:sz="0" w:space="0" w:color="auto"/>
            <w:left w:val="none" w:sz="0" w:space="0" w:color="auto"/>
            <w:bottom w:val="none" w:sz="0" w:space="0" w:color="auto"/>
            <w:right w:val="none" w:sz="0" w:space="0" w:color="auto"/>
          </w:divBdr>
          <w:divsChild>
            <w:div w:id="3848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459">
      <w:bodyDiv w:val="1"/>
      <w:marLeft w:val="0"/>
      <w:marRight w:val="0"/>
      <w:marTop w:val="0"/>
      <w:marBottom w:val="0"/>
      <w:divBdr>
        <w:top w:val="none" w:sz="0" w:space="0" w:color="auto"/>
        <w:left w:val="none" w:sz="0" w:space="0" w:color="auto"/>
        <w:bottom w:val="none" w:sz="0" w:space="0" w:color="auto"/>
        <w:right w:val="none" w:sz="0" w:space="0" w:color="auto"/>
      </w:divBdr>
    </w:div>
    <w:div w:id="749615080">
      <w:bodyDiv w:val="1"/>
      <w:marLeft w:val="0"/>
      <w:marRight w:val="0"/>
      <w:marTop w:val="0"/>
      <w:marBottom w:val="0"/>
      <w:divBdr>
        <w:top w:val="none" w:sz="0" w:space="0" w:color="auto"/>
        <w:left w:val="none" w:sz="0" w:space="0" w:color="auto"/>
        <w:bottom w:val="none" w:sz="0" w:space="0" w:color="auto"/>
        <w:right w:val="none" w:sz="0" w:space="0" w:color="auto"/>
      </w:divBdr>
      <w:divsChild>
        <w:div w:id="1565918249">
          <w:marLeft w:val="0"/>
          <w:marRight w:val="0"/>
          <w:marTop w:val="240"/>
          <w:marBottom w:val="0"/>
          <w:divBdr>
            <w:top w:val="none" w:sz="0" w:space="0" w:color="auto"/>
            <w:left w:val="none" w:sz="0" w:space="0" w:color="auto"/>
            <w:bottom w:val="none" w:sz="0" w:space="0" w:color="auto"/>
            <w:right w:val="none" w:sz="0" w:space="0" w:color="auto"/>
          </w:divBdr>
        </w:div>
      </w:divsChild>
    </w:div>
    <w:div w:id="1671836625">
      <w:bodyDiv w:val="1"/>
      <w:marLeft w:val="0"/>
      <w:marRight w:val="0"/>
      <w:marTop w:val="0"/>
      <w:marBottom w:val="0"/>
      <w:divBdr>
        <w:top w:val="none" w:sz="0" w:space="0" w:color="auto"/>
        <w:left w:val="none" w:sz="0" w:space="0" w:color="auto"/>
        <w:bottom w:val="none" w:sz="0" w:space="0" w:color="auto"/>
        <w:right w:val="none" w:sz="0" w:space="0" w:color="auto"/>
      </w:divBdr>
    </w:div>
    <w:div w:id="2094471243">
      <w:bodyDiv w:val="1"/>
      <w:marLeft w:val="0"/>
      <w:marRight w:val="0"/>
      <w:marTop w:val="0"/>
      <w:marBottom w:val="0"/>
      <w:divBdr>
        <w:top w:val="none" w:sz="0" w:space="0" w:color="auto"/>
        <w:left w:val="none" w:sz="0" w:space="0" w:color="auto"/>
        <w:bottom w:val="none" w:sz="0" w:space="0" w:color="auto"/>
        <w:right w:val="none" w:sz="0" w:space="0" w:color="auto"/>
      </w:divBdr>
      <w:divsChild>
        <w:div w:id="200188499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faina khan</dc:creator>
  <cp:keywords/>
  <dc:description/>
  <cp:lastModifiedBy>Admin</cp:lastModifiedBy>
  <cp:revision>3</cp:revision>
  <dcterms:created xsi:type="dcterms:W3CDTF">2021-07-15T08:12:00Z</dcterms:created>
  <dcterms:modified xsi:type="dcterms:W3CDTF">2021-07-15T14:19:00Z</dcterms:modified>
</cp:coreProperties>
</file>