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8F1725"/>
          <w:sz w:val="22"/>
        </w:rPr>
        <w:t>TRƯỜNG ĐẠI HỌC CÔNG NGHỆ ĐỒNG NAI</w:t>
      </w:r>
    </w:p>
    <w:p>
      <w:pPr>
        <w:jc w:val="center"/>
      </w:pPr>
      <w:r>
        <w:rPr>
          <w:rFonts w:ascii="Arial" w:hAnsi="Arial"/>
          <w:b/>
          <w:color w:val="8F1725"/>
          <w:sz w:val="50"/>
        </w:rPr>
        <w:t>UNIFIND DNTU</w:t>
      </w:r>
    </w:p>
    <w:p>
      <w:pPr>
        <w:jc w:val="center"/>
      </w:pPr>
      <w:r>
        <w:rPr>
          <w:rFonts w:ascii="Arial" w:hAnsi="Arial"/>
          <w:b/>
          <w:color w:val="6F101B"/>
          <w:sz w:val="36"/>
        </w:rPr>
        <w:t>DATABASE ANALYSIS AND DESIGN</w:t>
      </w:r>
    </w:p>
    <w:p>
      <w:pPr>
        <w:jc w:val="center"/>
      </w:pPr>
      <w:r>
        <w:rPr>
          <w:rFonts w:ascii="Arial" w:hAnsi="Arial"/>
          <w:i/>
          <w:sz w:val="20"/>
        </w:rPr>
        <w:t>UniFind DNTU - Web App quản lý, đối chiếu và hoàn trả đồ thất lạc trong Trường Đại học Công nghệ Đồng Nai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Thông tin</w:t>
            </w:r>
          </w:p>
        </w:tc>
        <w:tc>
          <w:tcPr>
            <w:tcW w:type="dxa" w:w="8208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Mã tài liệu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DB-UNIFIND-01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Phiên bản</w:t>
            </w:r>
          </w:p>
        </w:tc>
        <w:tc>
          <w:tcPr>
            <w:tcW w:type="dxa" w:w="82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Nhóm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Nhóm 6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Môn học</w:t>
            </w:r>
          </w:p>
        </w:tc>
        <w:tc>
          <w:tcPr>
            <w:tcW w:type="dxa" w:w="82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Mẫu thiết kế phần mềm / SEP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Ngày cập nhật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15/09/2026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Trạng thái</w:t>
            </w:r>
          </w:p>
        </w:tc>
        <w:tc>
          <w:tcPr>
            <w:tcW w:type="dxa" w:w="82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Draft / Working Document</w:t>
            </w:r>
          </w:p>
        </w:tc>
      </w:tr>
    </w:tbl>
    <w:p/>
    <w:p>
      <w:pPr>
        <w:pStyle w:val="Heading1"/>
      </w:pPr>
      <w:r>
        <w:t>1. Mục tiêu thiết kế dữ liệu</w:t>
      </w:r>
    </w:p>
    <w:p>
      <w:r>
        <w:t>Thiết kế CSDL quan hệ PostgreSQL đảm bảo traceability của bài đăng, matching, claim, notification, bàn giao và audit; ưu tiên toàn vẹn dữ liệu và khả năng mở rộng.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957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UniFindDNT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57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Danh mục bảng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Bảng</w:t>
            </w:r>
          </w:p>
        </w:tc>
        <w:tc>
          <w:tcPr>
            <w:tcW w:type="dxa" w:w="720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Mục đích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users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Tài khoản và role</w:t>
            </w:r>
          </w:p>
        </w:tc>
      </w:tr>
      <w:tr>
        <w:tc>
          <w:tcPr>
            <w:tcW w:type="dxa" w:w="288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categories</w:t>
            </w:r>
          </w:p>
        </w:tc>
        <w:tc>
          <w:tcPr>
            <w:tcW w:type="dxa" w:w="720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Danh mục vật phẩm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locations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Địa điểm trong trường</w:t>
            </w:r>
          </w:p>
        </w:tc>
      </w:tr>
      <w:tr>
        <w:tc>
          <w:tcPr>
            <w:tcW w:type="dxa" w:w="288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items</w:t>
            </w:r>
          </w:p>
        </w:tc>
        <w:tc>
          <w:tcPr>
            <w:tcW w:type="dxa" w:w="720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Lost/Found report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item_images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Ảnh vật phẩm</w:t>
            </w:r>
          </w:p>
        </w:tc>
      </w:tr>
      <w:tr>
        <w:tc>
          <w:tcPr>
            <w:tcW w:type="dxa" w:w="288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matches</w:t>
            </w:r>
          </w:p>
        </w:tc>
        <w:tc>
          <w:tcPr>
            <w:tcW w:type="dxa" w:w="720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Cặp Lost-Found và score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claims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Yêu cầu nhận lại đồ</w:t>
            </w:r>
          </w:p>
        </w:tc>
      </w:tr>
      <w:tr>
        <w:tc>
          <w:tcPr>
            <w:tcW w:type="dxa" w:w="288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claim_evidences</w:t>
            </w:r>
          </w:p>
        </w:tc>
        <w:tc>
          <w:tcPr>
            <w:tcW w:type="dxa" w:w="720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Bằng chứng claim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notifications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Thông báo user</w:t>
            </w:r>
          </w:p>
        </w:tc>
      </w:tr>
      <w:tr>
        <w:tc>
          <w:tcPr>
            <w:tcW w:type="dxa" w:w="288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handover_records</w:t>
            </w:r>
          </w:p>
        </w:tc>
        <w:tc>
          <w:tcPr>
            <w:tcW w:type="dxa" w:w="720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Biên bản bàn giao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audit_logs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Lịch sử hành động quan trọng</w:t>
            </w:r>
          </w:p>
        </w:tc>
      </w:tr>
    </w:tbl>
    <w:p/>
    <w:p>
      <w:pPr>
        <w:pStyle w:val="Heading2"/>
      </w:pPr>
      <w:r>
        <w:t>3.1 Bảng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Cột</w:t>
            </w:r>
          </w:p>
        </w:tc>
        <w:tc>
          <w:tcPr>
            <w:tcW w:type="dxa" w:w="2016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Kiểu</w:t>
            </w:r>
          </w:p>
        </w:tc>
        <w:tc>
          <w:tcPr>
            <w:tcW w:type="dxa" w:w="2304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Ràng buộc</w:t>
            </w:r>
          </w:p>
        </w:tc>
        <w:tc>
          <w:tcPr>
            <w:tcW w:type="dxa" w:w="360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Mô tả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BIGSERIAL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Định danh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full_name</w:t>
            </w:r>
          </w:p>
        </w:tc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VARCHAR(150)</w:t>
            </w:r>
          </w:p>
        </w:tc>
        <w:tc>
          <w:tcPr>
            <w:tcW w:type="dxa" w:w="230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60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Họ tên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email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VARCHAR(255)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UNIQUE NOT NULL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Email đăng nhập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password_hash</w:t>
            </w:r>
          </w:p>
        </w:tc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230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60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Mật khẩu đã hash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phone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VARCHAR(20)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Số điện thoại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student_id</w:t>
            </w:r>
          </w:p>
        </w:tc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VARCHAR(50)</w:t>
            </w:r>
          </w:p>
        </w:tc>
        <w:tc>
          <w:tcPr>
            <w:tcW w:type="dxa" w:w="230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60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MSSV/mã cán bộ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role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VARCHAR(20)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CHECK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USER/STAFF/ADMIN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VARCHAR(20)</w:t>
            </w:r>
          </w:p>
        </w:tc>
        <w:tc>
          <w:tcPr>
            <w:tcW w:type="dxa" w:w="230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DEFAULT ACTIVE</w:t>
            </w:r>
          </w:p>
        </w:tc>
        <w:tc>
          <w:tcPr>
            <w:tcW w:type="dxa" w:w="360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ACTIVE/LOCKED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created_at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Ngày tạo</w:t>
            </w:r>
          </w:p>
        </w:tc>
      </w:tr>
    </w:tbl>
    <w:p/>
    <w:p>
      <w:pPr>
        <w:pStyle w:val="Heading2"/>
      </w:pPr>
      <w:r>
        <w:t>3.2 Bảng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Cột</w:t>
            </w:r>
          </w:p>
        </w:tc>
        <w:tc>
          <w:tcPr>
            <w:tcW w:type="dxa" w:w="2016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Kiểu</w:t>
            </w:r>
          </w:p>
        </w:tc>
        <w:tc>
          <w:tcPr>
            <w:tcW w:type="dxa" w:w="2304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Ràng buộc</w:t>
            </w:r>
          </w:p>
        </w:tc>
        <w:tc>
          <w:tcPr>
            <w:tcW w:type="dxa" w:w="360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Mô tả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BIGSERIAL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Định danh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user_id</w:t>
            </w:r>
          </w:p>
        </w:tc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  <w:tc>
          <w:tcPr>
            <w:tcW w:type="dxa" w:w="230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FK users</w:t>
            </w:r>
          </w:p>
        </w:tc>
        <w:tc>
          <w:tcPr>
            <w:tcW w:type="dxa" w:w="360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Người đăng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category_id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FK categories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Danh mục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location_id</w:t>
            </w:r>
          </w:p>
        </w:tc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  <w:tc>
          <w:tcPr>
            <w:tcW w:type="dxa" w:w="230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FK locations</w:t>
            </w:r>
          </w:p>
        </w:tc>
        <w:tc>
          <w:tcPr>
            <w:tcW w:type="dxa" w:w="360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Địa điểm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title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VARCHAR(255)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Tên vật phẩm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</w:t>
            </w:r>
          </w:p>
        </w:tc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230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60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Mô tả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type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VARCHAR(10)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CHECK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LOST/FOUND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VARCHAR(30)</w:t>
            </w:r>
          </w:p>
        </w:tc>
        <w:tc>
          <w:tcPr>
            <w:tcW w:type="dxa" w:w="230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CHECK</w:t>
            </w:r>
          </w:p>
        </w:tc>
        <w:tc>
          <w:tcPr>
            <w:tcW w:type="dxa" w:w="360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OPEN/MATCHED/CLAIMED/RETURNED/CLOSED/HIDDEN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occurred_at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Thời điểm mất/nhặt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color</w:t>
            </w:r>
          </w:p>
        </w:tc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VARCHAR(100)</w:t>
            </w:r>
          </w:p>
        </w:tc>
        <w:tc>
          <w:tcPr>
            <w:tcW w:type="dxa" w:w="230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60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Màu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brand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VARCHAR(100)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Thương hiệu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secret_hint</w:t>
            </w:r>
          </w:p>
        </w:tc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230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60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Thông tin Staff dùng xác minh; không public đầy đủ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created_at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Ngày đăng</w:t>
            </w:r>
          </w:p>
        </w:tc>
      </w:tr>
    </w:tbl>
    <w:p/>
    <w:p>
      <w:pPr>
        <w:pStyle w:val="Heading2"/>
      </w:pPr>
      <w:r>
        <w:t>3.3 Bảng claims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Cột</w:t>
            </w:r>
          </w:p>
        </w:tc>
        <w:tc>
          <w:tcPr>
            <w:tcW w:type="dxa" w:w="2016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Kiểu</w:t>
            </w:r>
          </w:p>
        </w:tc>
        <w:tc>
          <w:tcPr>
            <w:tcW w:type="dxa" w:w="2304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Ràng buộc</w:t>
            </w:r>
          </w:p>
        </w:tc>
        <w:tc>
          <w:tcPr>
            <w:tcW w:type="dxa" w:w="360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Mô tả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BIGSERIAL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Định danh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item_id</w:t>
            </w:r>
          </w:p>
        </w:tc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  <w:tc>
          <w:tcPr>
            <w:tcW w:type="dxa" w:w="230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FK items</w:t>
            </w:r>
          </w:p>
        </w:tc>
        <w:tc>
          <w:tcPr>
            <w:tcW w:type="dxa" w:w="360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Found item được claim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claimant_id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FK users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Người yêu cầu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reason</w:t>
            </w:r>
          </w:p>
        </w:tc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230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60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Lý do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secret_answer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Đặc điểm chỉ chủ biết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VARCHAR(30)</w:t>
            </w:r>
          </w:p>
        </w:tc>
        <w:tc>
          <w:tcPr>
            <w:tcW w:type="dxa" w:w="230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CHECK</w:t>
            </w:r>
          </w:p>
        </w:tc>
        <w:tc>
          <w:tcPr>
            <w:tcW w:type="dxa" w:w="360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PENDING/UNDER_REVIEW/APPROVED/REJECTED/READY_FOR_HANDOVER/RETURNED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reviewed_by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FK users NULL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Staff review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review_note</w:t>
            </w:r>
          </w:p>
        </w:tc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230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60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Ghi chú review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created_at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Ngày tạo</w:t>
            </w:r>
          </w:p>
        </w:tc>
      </w:tr>
    </w:tbl>
    <w:p/>
    <w:p>
      <w:pPr>
        <w:pStyle w:val="Heading2"/>
      </w:pPr>
      <w:r>
        <w:t>3.4 Bảng matches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Cột</w:t>
            </w:r>
          </w:p>
        </w:tc>
        <w:tc>
          <w:tcPr>
            <w:tcW w:type="dxa" w:w="2016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Kiểu</w:t>
            </w:r>
          </w:p>
        </w:tc>
        <w:tc>
          <w:tcPr>
            <w:tcW w:type="dxa" w:w="2304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Ràng buộc</w:t>
            </w:r>
          </w:p>
        </w:tc>
        <w:tc>
          <w:tcPr>
            <w:tcW w:type="dxa" w:w="360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Mô tả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BIGSERIAL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Định danh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lost_item_id</w:t>
            </w:r>
          </w:p>
        </w:tc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  <w:tc>
          <w:tcPr>
            <w:tcW w:type="dxa" w:w="230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FK items</w:t>
            </w:r>
          </w:p>
        </w:tc>
        <w:tc>
          <w:tcPr>
            <w:tcW w:type="dxa" w:w="360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Lost report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found_item_id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FK items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Found report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score</w:t>
            </w:r>
          </w:p>
        </w:tc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NUMERIC(5,2)</w:t>
            </w:r>
          </w:p>
        </w:tc>
        <w:tc>
          <w:tcPr>
            <w:tcW w:type="dxa" w:w="230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0..100</w:t>
            </w:r>
          </w:p>
        </w:tc>
        <w:tc>
          <w:tcPr>
            <w:tcW w:type="dxa" w:w="360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Điểm phù hợp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VARCHAR(20)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DEFAULT ACTIVE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ACTIVE/DISMISSED/CONFIRMED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created_at</w:t>
            </w:r>
          </w:p>
        </w:tc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230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60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Ngày tạo</w:t>
            </w:r>
          </w:p>
        </w:tc>
      </w:tr>
    </w:tbl>
    <w:p/>
    <w:p>
      <w:pPr>
        <w:pStyle w:val="Heading2"/>
      </w:pPr>
      <w:r>
        <w:t>3.5 Bảng handover_records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Cột</w:t>
            </w:r>
          </w:p>
        </w:tc>
        <w:tc>
          <w:tcPr>
            <w:tcW w:type="dxa" w:w="2016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Kiểu</w:t>
            </w:r>
          </w:p>
        </w:tc>
        <w:tc>
          <w:tcPr>
            <w:tcW w:type="dxa" w:w="2304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Ràng buộc</w:t>
            </w:r>
          </w:p>
        </w:tc>
        <w:tc>
          <w:tcPr>
            <w:tcW w:type="dxa" w:w="360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Mô tả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BIGSERIAL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Định danh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claim_id</w:t>
            </w:r>
          </w:p>
        </w:tc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  <w:tc>
          <w:tcPr>
            <w:tcW w:type="dxa" w:w="230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FK claims UNIQUE</w:t>
            </w:r>
          </w:p>
        </w:tc>
        <w:tc>
          <w:tcPr>
            <w:tcW w:type="dxa" w:w="360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Claim đã bàn giao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receiver_id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FK users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Người nhận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staff_id</w:t>
            </w:r>
          </w:p>
        </w:tc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  <w:tc>
          <w:tcPr>
            <w:tcW w:type="dxa" w:w="230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FK users</w:t>
            </w:r>
          </w:p>
        </w:tc>
        <w:tc>
          <w:tcPr>
            <w:tcW w:type="dxa" w:w="360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Nhân viên bàn giao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handed_over_at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Thời điểm giao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note</w:t>
            </w:r>
          </w:p>
        </w:tc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230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60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Ghi chú</w:t>
            </w:r>
          </w:p>
        </w:tc>
      </w:tr>
    </w:tbl>
    <w:p/>
    <w:p>
      <w:pPr>
        <w:pStyle w:val="Heading1"/>
      </w:pPr>
      <w:r>
        <w:t>4. Quan hệ và ràng buộc nghiệp vụ</w:t>
      </w:r>
    </w:p>
    <w:p>
      <w:pPr>
        <w:pStyle w:val="ListBullet"/>
      </w:pPr>
      <w:r>
        <w:t>Một USER có nhiều items/claims/notifications.</w:t>
      </w:r>
    </w:p>
    <w:p>
      <w:pPr>
        <w:pStyle w:val="ListBullet"/>
      </w:pPr>
      <w:r>
        <w:t>Một Item thuộc đúng một Category và một Location.</w:t>
      </w:r>
    </w:p>
    <w:p>
      <w:pPr>
        <w:pStyle w:val="ListBullet"/>
      </w:pPr>
      <w:r>
        <w:t>Match liên kết một LOST item và một FOUND item; unique(lost_item_id, found_item_id).</w:t>
      </w:r>
    </w:p>
    <w:p>
      <w:pPr>
        <w:pStyle w:val="ListBullet"/>
      </w:pPr>
      <w:r>
        <w:t>Found Item đã RETURNED không nhận thêm Claim mới.</w:t>
      </w:r>
    </w:p>
    <w:p>
      <w:pPr>
        <w:pStyle w:val="ListBullet"/>
      </w:pPr>
      <w:r>
        <w:t>Một Item chỉ có tối đa một Claim APPROVED/READY_FOR_HANDOVER tại một thời điểm (enforce bằng transaction/business rule, có thể dùng partial unique index).</w:t>
      </w:r>
    </w:p>
    <w:p>
      <w:pPr>
        <w:pStyle w:val="ListBullet"/>
      </w:pPr>
      <w:r>
        <w:t>Handover Record chỉ tạo cho Claim đủ điều kiện và claim_id là unique.</w:t>
      </w:r>
    </w:p>
    <w:p>
      <w:pPr>
        <w:pStyle w:val="Heading1"/>
      </w:pPr>
      <w:r>
        <w:t>5. Index đề xuất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Index</w:t>
            </w:r>
          </w:p>
        </w:tc>
        <w:tc>
          <w:tcPr>
            <w:tcW w:type="dxa" w:w="576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Mục đích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items(type,status,created_at)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Danh sách Lost/Found mới nhất</w:t>
            </w:r>
          </w:p>
        </w:tc>
      </w:tr>
      <w:tr>
        <w:tc>
          <w:tcPr>
            <w:tcW w:type="dxa" w:w="432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items(category_id,location_id,occurred_at)</w:t>
            </w:r>
          </w:p>
        </w:tc>
        <w:tc>
          <w:tcPr>
            <w:tcW w:type="dxa" w:w="57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Search/matching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users(email)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Login</w:t>
            </w:r>
          </w:p>
        </w:tc>
      </w:tr>
      <w:tr>
        <w:tc>
          <w:tcPr>
            <w:tcW w:type="dxa" w:w="432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claims(item_id,status)</w:t>
            </w:r>
          </w:p>
        </w:tc>
        <w:tc>
          <w:tcPr>
            <w:tcW w:type="dxa" w:w="57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Review claim theo item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notifications(user_id,is_read,created_at)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Notification center</w:t>
            </w:r>
          </w:p>
        </w:tc>
      </w:tr>
      <w:tr>
        <w:tc>
          <w:tcPr>
            <w:tcW w:type="dxa" w:w="432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audit_logs(entity_type,entity_id,created_at)</w:t>
            </w:r>
          </w:p>
        </w:tc>
        <w:tc>
          <w:tcPr>
            <w:tcW w:type="dxa" w:w="57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Tra audit nhanh</w:t>
            </w:r>
          </w:p>
        </w:tc>
      </w:tr>
    </w:tbl>
    <w:p/>
    <w:p>
      <w:pPr>
        <w:pStyle w:val="Heading1"/>
      </w:pPr>
      <w:r>
        <w:t>6. Seed data</w:t>
      </w:r>
    </w:p>
    <w:p>
      <w:r>
        <w:t>DEV seed: tối thiểu 15 users, 14 categories, 14 locations, 30 items, 10 claims, 15 notifications và một số handover/audit data. Dữ liệu là giả lập, không dùng PII thật.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DB-UNIFIND-01  |  Version 1.0  |  15/09/2026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UniFind DNTU  |  SEP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8F172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F101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C69B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8F172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