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08CB1" w14:textId="4933112D" w:rsidR="00C95FE6" w:rsidRPr="009D3A05" w:rsidRDefault="009D3A05" w:rsidP="00C95FE6">
      <w:pPr>
        <w:pStyle w:val="Default"/>
      </w:pPr>
      <w:r>
        <w:t xml:space="preserve">                                             </w:t>
      </w:r>
      <w:r w:rsidR="00C95FE6" w:rsidRPr="009D3A05">
        <w:rPr>
          <w:b/>
          <w:bCs/>
          <w:sz w:val="32"/>
          <w:szCs w:val="32"/>
        </w:rPr>
        <w:t>SPL-1 Project Report, 2023</w:t>
      </w:r>
    </w:p>
    <w:p w14:paraId="2BCAE1AC" w14:textId="77777777" w:rsidR="00C95FE6" w:rsidRDefault="00C95FE6" w:rsidP="00C95FE6">
      <w:pPr>
        <w:pStyle w:val="Default"/>
        <w:rPr>
          <w:b/>
          <w:bCs/>
          <w:sz w:val="23"/>
          <w:szCs w:val="23"/>
        </w:rPr>
      </w:pPr>
    </w:p>
    <w:p w14:paraId="220D381F" w14:textId="77777777" w:rsidR="00C95FE6" w:rsidRPr="00C95FE6" w:rsidRDefault="00C95FE6" w:rsidP="00C95FE6">
      <w:pPr>
        <w:spacing w:before="100" w:beforeAutospacing="1" w:after="100" w:afterAutospacing="1" w:line="240" w:lineRule="auto"/>
        <w:outlineLvl w:val="0"/>
        <w:rPr>
          <w:rFonts w:ascii="Times New Roman" w:eastAsia="Times New Roman" w:hAnsi="Times New Roman" w:cs="Times New Roman"/>
          <w:b/>
          <w:bCs/>
          <w:kern w:val="36"/>
          <w:sz w:val="32"/>
          <w:szCs w:val="32"/>
          <w:lang w:bidi="bn-IN"/>
        </w:rPr>
      </w:pPr>
      <w:r w:rsidRPr="00C95FE6">
        <w:rPr>
          <w:rFonts w:ascii="Times New Roman" w:eastAsia="Times New Roman" w:hAnsi="Times New Roman" w:cs="Times New Roman"/>
          <w:b/>
          <w:bCs/>
          <w:kern w:val="36"/>
          <w:sz w:val="32"/>
          <w:szCs w:val="32"/>
          <w:lang w:bidi="bn-IN"/>
        </w:rPr>
        <w:t>Typing Master: An Interactive Typing Tutor and Typing Game</w:t>
      </w:r>
    </w:p>
    <w:p w14:paraId="376A1777" w14:textId="77777777" w:rsidR="00C95FE6" w:rsidRDefault="00C95FE6" w:rsidP="00C95FE6">
      <w:pPr>
        <w:pStyle w:val="Default"/>
        <w:rPr>
          <w:b/>
          <w:bCs/>
          <w:sz w:val="23"/>
          <w:szCs w:val="23"/>
        </w:rPr>
      </w:pPr>
    </w:p>
    <w:p w14:paraId="2A70C5A7" w14:textId="1AEDCAA7" w:rsidR="00C95FE6" w:rsidRPr="009D3A05" w:rsidRDefault="00C95FE6" w:rsidP="00C95FE6">
      <w:pPr>
        <w:pStyle w:val="Default"/>
        <w:rPr>
          <w:b/>
          <w:bCs/>
          <w:sz w:val="32"/>
          <w:szCs w:val="32"/>
        </w:rPr>
      </w:pPr>
      <w:r w:rsidRPr="009D3A05">
        <w:rPr>
          <w:b/>
          <w:bCs/>
        </w:rPr>
        <w:t xml:space="preserve">                                     </w:t>
      </w:r>
      <w:r w:rsidR="009D3A05" w:rsidRPr="009D3A05">
        <w:rPr>
          <w:b/>
          <w:bCs/>
        </w:rPr>
        <w:t xml:space="preserve">   </w:t>
      </w:r>
      <w:r w:rsidRPr="009D3A05">
        <w:rPr>
          <w:b/>
          <w:bCs/>
        </w:rPr>
        <w:t xml:space="preserve"> </w:t>
      </w:r>
      <w:r w:rsidR="009D3A05" w:rsidRPr="009D3A05">
        <w:rPr>
          <w:b/>
          <w:bCs/>
        </w:rPr>
        <w:t xml:space="preserve">  </w:t>
      </w:r>
      <w:r w:rsidRPr="009D3A05">
        <w:rPr>
          <w:b/>
          <w:bCs/>
          <w:sz w:val="32"/>
          <w:szCs w:val="32"/>
        </w:rPr>
        <w:t xml:space="preserve">SE 305: Software Project Lab </w:t>
      </w:r>
    </w:p>
    <w:p w14:paraId="4DAA47E3" w14:textId="1E3761AF" w:rsidR="009D3A05" w:rsidRDefault="009D3A05" w:rsidP="00C95FE6">
      <w:pPr>
        <w:pStyle w:val="Default"/>
        <w:rPr>
          <w:sz w:val="23"/>
          <w:szCs w:val="23"/>
        </w:rPr>
      </w:pPr>
    </w:p>
    <w:p w14:paraId="4DAB4A7E" w14:textId="3F55AE66" w:rsidR="009D3A05" w:rsidRDefault="009D3A05" w:rsidP="00C95FE6">
      <w:pPr>
        <w:pStyle w:val="Default"/>
        <w:rPr>
          <w:sz w:val="23"/>
          <w:szCs w:val="23"/>
        </w:rPr>
      </w:pPr>
    </w:p>
    <w:p w14:paraId="551044BD" w14:textId="6C29DDA6" w:rsidR="009D3A05" w:rsidRDefault="009D3A05" w:rsidP="00C95FE6">
      <w:pPr>
        <w:pStyle w:val="Default"/>
        <w:rPr>
          <w:sz w:val="23"/>
          <w:szCs w:val="23"/>
        </w:rPr>
      </w:pPr>
    </w:p>
    <w:p w14:paraId="18D0DD10" w14:textId="1FBD6EE1" w:rsidR="009D3A05" w:rsidRDefault="009D3A05" w:rsidP="00C95FE6">
      <w:pPr>
        <w:pStyle w:val="Default"/>
        <w:rPr>
          <w:sz w:val="23"/>
          <w:szCs w:val="23"/>
        </w:rPr>
      </w:pPr>
    </w:p>
    <w:p w14:paraId="41536CD4" w14:textId="3882D89C" w:rsidR="009D3A05" w:rsidRDefault="009D3A05" w:rsidP="00C95FE6">
      <w:pPr>
        <w:pStyle w:val="Default"/>
        <w:rPr>
          <w:sz w:val="23"/>
          <w:szCs w:val="23"/>
        </w:rPr>
      </w:pPr>
    </w:p>
    <w:p w14:paraId="0EBC991D" w14:textId="77777777" w:rsidR="009D3A05" w:rsidRDefault="009D3A05" w:rsidP="00C95FE6">
      <w:pPr>
        <w:pStyle w:val="Default"/>
        <w:rPr>
          <w:sz w:val="23"/>
          <w:szCs w:val="23"/>
        </w:rPr>
      </w:pPr>
    </w:p>
    <w:p w14:paraId="056C2488" w14:textId="264B9F5D" w:rsidR="00C95FE6" w:rsidRPr="009D3A05" w:rsidRDefault="00C95FE6" w:rsidP="00C95FE6">
      <w:pPr>
        <w:pStyle w:val="Default"/>
        <w:rPr>
          <w:sz w:val="32"/>
          <w:szCs w:val="32"/>
        </w:rPr>
      </w:pPr>
      <w:r w:rsidRPr="009D3A05">
        <w:rPr>
          <w:sz w:val="36"/>
          <w:szCs w:val="36"/>
        </w:rPr>
        <w:t xml:space="preserve">                                      </w:t>
      </w:r>
      <w:r w:rsidRPr="009D3A05">
        <w:rPr>
          <w:sz w:val="32"/>
          <w:szCs w:val="32"/>
        </w:rPr>
        <w:t xml:space="preserve">Submitted by </w:t>
      </w:r>
    </w:p>
    <w:p w14:paraId="4B8E7BFD" w14:textId="77777777" w:rsidR="009D3A05" w:rsidRPr="009D3A05" w:rsidRDefault="009D3A05" w:rsidP="00C95FE6">
      <w:pPr>
        <w:pStyle w:val="Default"/>
        <w:rPr>
          <w:sz w:val="36"/>
          <w:szCs w:val="36"/>
        </w:rPr>
      </w:pPr>
    </w:p>
    <w:p w14:paraId="5D789B6F" w14:textId="5025DCC1" w:rsidR="00C95FE6" w:rsidRPr="009D3A05" w:rsidRDefault="00C95FE6" w:rsidP="00C95FE6">
      <w:pPr>
        <w:pStyle w:val="Default"/>
        <w:rPr>
          <w:b/>
          <w:bCs/>
          <w:i/>
          <w:iCs/>
          <w:sz w:val="32"/>
          <w:szCs w:val="32"/>
        </w:rPr>
      </w:pPr>
      <w:r w:rsidRPr="009D3A05">
        <w:rPr>
          <w:i/>
          <w:iCs/>
          <w:sz w:val="36"/>
          <w:szCs w:val="36"/>
        </w:rPr>
        <w:t xml:space="preserve">                           </w:t>
      </w:r>
      <w:r w:rsidR="009D3A05" w:rsidRPr="009D3A05">
        <w:rPr>
          <w:i/>
          <w:iCs/>
          <w:sz w:val="36"/>
          <w:szCs w:val="36"/>
        </w:rPr>
        <w:t xml:space="preserve"> </w:t>
      </w:r>
      <w:r w:rsidRPr="009D3A05">
        <w:rPr>
          <w:b/>
          <w:bCs/>
          <w:i/>
          <w:iCs/>
          <w:sz w:val="32"/>
          <w:szCs w:val="32"/>
        </w:rPr>
        <w:t>Mohammad Ismail Hossain</w:t>
      </w:r>
    </w:p>
    <w:p w14:paraId="65D72E1C" w14:textId="3A70B7AB" w:rsidR="00C95FE6" w:rsidRPr="009D3A05" w:rsidRDefault="00C95FE6" w:rsidP="00C95FE6">
      <w:pPr>
        <w:pStyle w:val="Default"/>
        <w:rPr>
          <w:b/>
          <w:bCs/>
          <w:sz w:val="32"/>
          <w:szCs w:val="32"/>
        </w:rPr>
      </w:pPr>
      <w:r w:rsidRPr="009D3A05">
        <w:rPr>
          <w:b/>
          <w:bCs/>
          <w:sz w:val="32"/>
          <w:szCs w:val="32"/>
        </w:rPr>
        <w:t xml:space="preserve">                                 </w:t>
      </w:r>
      <w:r w:rsidR="009D3A05" w:rsidRPr="009D3A05">
        <w:rPr>
          <w:b/>
          <w:bCs/>
          <w:sz w:val="32"/>
          <w:szCs w:val="32"/>
        </w:rPr>
        <w:t xml:space="preserve">  </w:t>
      </w:r>
      <w:r w:rsidRPr="009D3A05">
        <w:rPr>
          <w:b/>
          <w:bCs/>
          <w:sz w:val="32"/>
          <w:szCs w:val="32"/>
        </w:rPr>
        <w:t xml:space="preserve">BSSE Roll No.: 1433 </w:t>
      </w:r>
    </w:p>
    <w:p w14:paraId="0B10E049" w14:textId="633EFF3C" w:rsidR="00C95FE6" w:rsidRPr="009D3A05" w:rsidRDefault="00C95FE6" w:rsidP="00C95FE6">
      <w:pPr>
        <w:pStyle w:val="Default"/>
        <w:rPr>
          <w:b/>
          <w:bCs/>
          <w:sz w:val="32"/>
          <w:szCs w:val="32"/>
        </w:rPr>
      </w:pPr>
      <w:r w:rsidRPr="009D3A05">
        <w:rPr>
          <w:b/>
          <w:bCs/>
          <w:sz w:val="32"/>
          <w:szCs w:val="32"/>
        </w:rPr>
        <w:t xml:space="preserve">                                  </w:t>
      </w:r>
      <w:r w:rsidR="009D3A05" w:rsidRPr="009D3A05">
        <w:rPr>
          <w:b/>
          <w:bCs/>
          <w:sz w:val="32"/>
          <w:szCs w:val="32"/>
        </w:rPr>
        <w:t xml:space="preserve"> </w:t>
      </w:r>
      <w:r w:rsidRPr="009D3A05">
        <w:rPr>
          <w:b/>
          <w:bCs/>
          <w:sz w:val="32"/>
          <w:szCs w:val="32"/>
        </w:rPr>
        <w:t>BSSE Session: 2021-22</w:t>
      </w:r>
    </w:p>
    <w:p w14:paraId="6F4633CB" w14:textId="733DDB91" w:rsidR="009D3A05" w:rsidRDefault="009D3A05" w:rsidP="00C95FE6">
      <w:pPr>
        <w:pStyle w:val="Default"/>
        <w:rPr>
          <w:sz w:val="28"/>
          <w:szCs w:val="28"/>
        </w:rPr>
      </w:pPr>
    </w:p>
    <w:p w14:paraId="271D4E60" w14:textId="77777777" w:rsidR="009D3A05" w:rsidRPr="009D3A05" w:rsidRDefault="009D3A05" w:rsidP="00C95FE6">
      <w:pPr>
        <w:pStyle w:val="Default"/>
        <w:rPr>
          <w:sz w:val="28"/>
          <w:szCs w:val="28"/>
        </w:rPr>
      </w:pPr>
    </w:p>
    <w:p w14:paraId="2F42545B" w14:textId="77777777" w:rsidR="00C95FE6" w:rsidRDefault="00C95FE6" w:rsidP="00C95FE6">
      <w:pPr>
        <w:pStyle w:val="Default"/>
        <w:rPr>
          <w:sz w:val="23"/>
          <w:szCs w:val="23"/>
        </w:rPr>
      </w:pPr>
    </w:p>
    <w:p w14:paraId="2156E8D7" w14:textId="77777777" w:rsidR="00C95FE6" w:rsidRPr="009D3A05" w:rsidRDefault="00C95FE6" w:rsidP="00C95FE6">
      <w:pPr>
        <w:pStyle w:val="Default"/>
        <w:rPr>
          <w:sz w:val="28"/>
          <w:szCs w:val="28"/>
        </w:rPr>
      </w:pPr>
    </w:p>
    <w:p w14:paraId="21790A84" w14:textId="2279D659" w:rsidR="00C95FE6" w:rsidRPr="009D3A05" w:rsidRDefault="00C95FE6" w:rsidP="00C95FE6">
      <w:pPr>
        <w:pStyle w:val="Default"/>
        <w:rPr>
          <w:sz w:val="32"/>
          <w:szCs w:val="32"/>
        </w:rPr>
      </w:pPr>
      <w:r w:rsidRPr="009D3A05">
        <w:rPr>
          <w:sz w:val="28"/>
          <w:szCs w:val="28"/>
        </w:rPr>
        <w:t xml:space="preserve">                                             </w:t>
      </w:r>
      <w:r w:rsidR="009D3A05" w:rsidRPr="009D3A05">
        <w:rPr>
          <w:sz w:val="28"/>
          <w:szCs w:val="28"/>
        </w:rPr>
        <w:t xml:space="preserve">   </w:t>
      </w:r>
      <w:r w:rsidRPr="009D3A05">
        <w:rPr>
          <w:sz w:val="32"/>
          <w:szCs w:val="32"/>
        </w:rPr>
        <w:t xml:space="preserve">Supervised by </w:t>
      </w:r>
    </w:p>
    <w:p w14:paraId="29E4F61D" w14:textId="77777777" w:rsidR="00C95FE6" w:rsidRPr="009D3A05" w:rsidRDefault="00C95FE6" w:rsidP="00C95FE6">
      <w:pPr>
        <w:pStyle w:val="Default"/>
        <w:rPr>
          <w:b/>
          <w:bCs/>
          <w:i/>
          <w:iCs/>
          <w:sz w:val="28"/>
          <w:szCs w:val="28"/>
        </w:rPr>
      </w:pPr>
    </w:p>
    <w:p w14:paraId="3B95340F" w14:textId="642CE537" w:rsidR="00C95FE6" w:rsidRPr="009D3A05" w:rsidRDefault="00C95FE6" w:rsidP="009D3A05">
      <w:pPr>
        <w:pStyle w:val="Default"/>
        <w:rPr>
          <w:rFonts w:ascii="TimesNewRomanPS-BoldMT" w:eastAsia="TimesNewRomanPSMT" w:hAnsi="TimesNewRomanPS-BoldMT" w:cs="TimesNewRomanPS-BoldMT"/>
          <w:b/>
          <w:bCs/>
          <w:i/>
          <w:iCs/>
          <w:sz w:val="32"/>
          <w:szCs w:val="32"/>
        </w:rPr>
      </w:pPr>
      <w:r w:rsidRPr="009D3A05">
        <w:rPr>
          <w:sz w:val="36"/>
          <w:szCs w:val="36"/>
        </w:rPr>
        <w:t xml:space="preserve">                      </w:t>
      </w:r>
      <w:r w:rsidR="009D3A05" w:rsidRPr="009D3A05">
        <w:rPr>
          <w:sz w:val="36"/>
          <w:szCs w:val="36"/>
        </w:rPr>
        <w:t xml:space="preserve">       </w:t>
      </w:r>
      <w:r w:rsidR="00841D40">
        <w:rPr>
          <w:sz w:val="36"/>
          <w:szCs w:val="36"/>
        </w:rPr>
        <w:t xml:space="preserve"> </w:t>
      </w:r>
      <w:r w:rsidR="009D3A05" w:rsidRPr="009D3A05">
        <w:rPr>
          <w:sz w:val="36"/>
          <w:szCs w:val="36"/>
        </w:rPr>
        <w:t xml:space="preserve"> </w:t>
      </w:r>
      <w:r w:rsidRPr="009D3A05">
        <w:rPr>
          <w:rFonts w:ascii="TimesNewRomanPS-BoldMT" w:eastAsia="TimesNewRomanPSMT" w:hAnsi="TimesNewRomanPS-BoldMT" w:cs="TimesNewRomanPS-BoldMT"/>
          <w:b/>
          <w:bCs/>
          <w:i/>
          <w:iCs/>
          <w:sz w:val="32"/>
          <w:szCs w:val="32"/>
        </w:rPr>
        <w:t>Dr. Emon Kumar Dey</w:t>
      </w:r>
    </w:p>
    <w:p w14:paraId="17075996" w14:textId="6582CB48" w:rsidR="009D3A05" w:rsidRPr="009D3A05" w:rsidRDefault="00C95FE6" w:rsidP="00C95FE6">
      <w:pPr>
        <w:pStyle w:val="Default"/>
        <w:rPr>
          <w:rFonts w:ascii="TimesNewRomanPS-BoldMT" w:eastAsia="TimesNewRomanPSMT" w:hAnsi="TimesNewRomanPS-BoldMT" w:cs="TimesNewRomanPS-BoldMT"/>
          <w:b/>
          <w:bCs/>
          <w:sz w:val="32"/>
          <w:szCs w:val="32"/>
        </w:rPr>
      </w:pPr>
      <w:r w:rsidRPr="009D3A05">
        <w:rPr>
          <w:rFonts w:ascii="TimesNewRomanPS-BoldMT" w:eastAsia="TimesNewRomanPSMT" w:hAnsi="TimesNewRomanPS-BoldMT" w:cs="TimesNewRomanPS-BoldMT"/>
          <w:b/>
          <w:bCs/>
          <w:sz w:val="32"/>
          <w:szCs w:val="32"/>
        </w:rPr>
        <w:t xml:space="preserve">                      </w:t>
      </w:r>
      <w:r w:rsidR="009D3A05" w:rsidRPr="009D3A05">
        <w:rPr>
          <w:rFonts w:ascii="TimesNewRomanPS-BoldMT" w:eastAsia="TimesNewRomanPSMT" w:hAnsi="TimesNewRomanPS-BoldMT" w:cs="TimesNewRomanPS-BoldMT"/>
          <w:b/>
          <w:bCs/>
          <w:sz w:val="32"/>
          <w:szCs w:val="32"/>
        </w:rPr>
        <w:t xml:space="preserve">               Associate</w:t>
      </w:r>
      <w:r w:rsidRPr="009D3A05">
        <w:rPr>
          <w:rFonts w:ascii="TimesNewRomanPS-BoldMT" w:eastAsia="TimesNewRomanPSMT" w:hAnsi="TimesNewRomanPS-BoldMT" w:cs="TimesNewRomanPS-BoldMT"/>
          <w:b/>
          <w:bCs/>
          <w:sz w:val="32"/>
          <w:szCs w:val="32"/>
        </w:rPr>
        <w:t xml:space="preserve"> Professor</w:t>
      </w:r>
    </w:p>
    <w:p w14:paraId="65FAEF93" w14:textId="52A186FE" w:rsidR="00C95FE6" w:rsidRPr="009D3A05" w:rsidRDefault="009D3A05" w:rsidP="00C95FE6">
      <w:pPr>
        <w:pStyle w:val="Default"/>
        <w:rPr>
          <w:sz w:val="36"/>
          <w:szCs w:val="36"/>
        </w:rPr>
      </w:pPr>
      <w:r>
        <w:rPr>
          <w:rFonts w:ascii="TimesNewRomanPS-BoldMT" w:eastAsia="TimesNewRomanPSMT" w:hAnsi="TimesNewRomanPS-BoldMT" w:cs="TimesNewRomanPS-BoldMT"/>
          <w:b/>
          <w:bCs/>
          <w:sz w:val="32"/>
          <w:szCs w:val="32"/>
        </w:rPr>
        <w:t xml:space="preserve">                         </w:t>
      </w:r>
      <w:r w:rsidRPr="009D3A05">
        <w:rPr>
          <w:rFonts w:ascii="TimesNewRomanPS-BoldMT" w:eastAsia="TimesNewRomanPSMT" w:hAnsi="TimesNewRomanPS-BoldMT" w:cs="TimesNewRomanPS-BoldMT"/>
          <w:b/>
          <w:bCs/>
          <w:sz w:val="32"/>
          <w:szCs w:val="32"/>
        </w:rPr>
        <w:t>Institute of Information Technology</w:t>
      </w:r>
      <w:r w:rsidR="00C95FE6" w:rsidRPr="009D3A05">
        <w:rPr>
          <w:sz w:val="36"/>
          <w:szCs w:val="36"/>
        </w:rPr>
        <w:t xml:space="preserve"> </w:t>
      </w:r>
    </w:p>
    <w:p w14:paraId="1F8F8A21" w14:textId="77777777" w:rsidR="009D3A05" w:rsidRDefault="009D3A05" w:rsidP="009D3A05">
      <w:pPr>
        <w:pStyle w:val="Default"/>
        <w:rPr>
          <w:sz w:val="28"/>
          <w:szCs w:val="28"/>
        </w:rPr>
      </w:pPr>
    </w:p>
    <w:p w14:paraId="162D7430" w14:textId="2A5486BA" w:rsidR="009D3A05" w:rsidRPr="009D3A05" w:rsidRDefault="009D3A05" w:rsidP="009D3A05">
      <w:pPr>
        <w:pStyle w:val="Default"/>
        <w:rPr>
          <w:sz w:val="44"/>
          <w:szCs w:val="44"/>
        </w:rPr>
      </w:pPr>
    </w:p>
    <w:p w14:paraId="058FEBC6" w14:textId="3DB11EC6" w:rsidR="009D3A05" w:rsidRPr="00841D40" w:rsidRDefault="009D3A05" w:rsidP="009D3A05">
      <w:pPr>
        <w:autoSpaceDE w:val="0"/>
        <w:autoSpaceDN w:val="0"/>
        <w:adjustRightInd w:val="0"/>
        <w:spacing w:after="0" w:line="240" w:lineRule="auto"/>
        <w:rPr>
          <w:rFonts w:ascii="Times New Roman" w:hAnsi="Times New Roman" w:cs="Times New Roman"/>
          <w:color w:val="000000"/>
          <w:sz w:val="32"/>
          <w:szCs w:val="32"/>
          <w:lang w:bidi="bn-IN"/>
        </w:rPr>
      </w:pPr>
      <w:r w:rsidRPr="009D3A05">
        <w:rPr>
          <w:rFonts w:ascii="Times New Roman" w:hAnsi="Times New Roman" w:cs="Times New Roman"/>
          <w:color w:val="000000"/>
          <w:sz w:val="36"/>
          <w:szCs w:val="36"/>
          <w:lang w:bidi="bn-IN"/>
        </w:rPr>
        <w:t xml:space="preserve">                         </w:t>
      </w:r>
      <w:r w:rsidRPr="00841D40">
        <w:rPr>
          <w:rFonts w:ascii="Times New Roman" w:hAnsi="Times New Roman" w:cs="Times New Roman"/>
          <w:color w:val="000000"/>
          <w:sz w:val="32"/>
          <w:szCs w:val="32"/>
          <w:lang w:bidi="bn-IN"/>
        </w:rPr>
        <w:t>Signature of supervisor</w:t>
      </w:r>
      <w:r w:rsidRPr="00841D40">
        <w:rPr>
          <w:rFonts w:ascii="Times New Roman" w:hAnsi="Times New Roman" w:cs="Times New Roman" w:hint="eastAsia"/>
          <w:color w:val="000000"/>
          <w:sz w:val="32"/>
          <w:szCs w:val="32"/>
          <w:lang w:bidi="bn-IN"/>
        </w:rPr>
        <w:t>………………</w:t>
      </w:r>
    </w:p>
    <w:p w14:paraId="7D54CDB0" w14:textId="7E25EF5B" w:rsidR="009D3A05" w:rsidRPr="00841D40" w:rsidRDefault="009D3A05" w:rsidP="009D3A05">
      <w:pPr>
        <w:autoSpaceDE w:val="0"/>
        <w:autoSpaceDN w:val="0"/>
        <w:adjustRightInd w:val="0"/>
        <w:spacing w:after="0" w:line="240" w:lineRule="auto"/>
        <w:rPr>
          <w:rFonts w:ascii="Times New Roman" w:hAnsi="Times New Roman" w:cs="Times New Roman"/>
          <w:color w:val="000000"/>
          <w:sz w:val="32"/>
          <w:szCs w:val="32"/>
          <w:lang w:bidi="bn-IN"/>
        </w:rPr>
      </w:pPr>
      <w:r w:rsidRPr="00841D40">
        <w:rPr>
          <w:rFonts w:ascii="Times New Roman" w:hAnsi="Times New Roman" w:cs="Times New Roman"/>
          <w:color w:val="000000"/>
          <w:sz w:val="32"/>
          <w:szCs w:val="32"/>
          <w:lang w:bidi="bn-IN"/>
        </w:rPr>
        <w:t xml:space="preserve">                         </w:t>
      </w:r>
      <w:r w:rsidR="00841D40">
        <w:rPr>
          <w:rFonts w:ascii="Times New Roman" w:hAnsi="Times New Roman" w:cs="Times New Roman"/>
          <w:color w:val="000000"/>
          <w:sz w:val="32"/>
          <w:szCs w:val="32"/>
          <w:lang w:bidi="bn-IN"/>
        </w:rPr>
        <w:t xml:space="preserve">      </w:t>
      </w:r>
      <w:r w:rsidRPr="00841D40">
        <w:rPr>
          <w:rFonts w:ascii="Times New Roman" w:hAnsi="Times New Roman" w:cs="Times New Roman"/>
          <w:color w:val="000000"/>
          <w:sz w:val="32"/>
          <w:szCs w:val="32"/>
          <w:lang w:bidi="bn-IN"/>
        </w:rPr>
        <w:t xml:space="preserve"> Date: </w:t>
      </w:r>
      <w:r w:rsidRPr="00841D40">
        <w:rPr>
          <w:rFonts w:ascii="Times New Roman" w:hAnsi="Times New Roman" w:cs="Times New Roman" w:hint="eastAsia"/>
          <w:color w:val="000000"/>
          <w:sz w:val="32"/>
          <w:szCs w:val="32"/>
          <w:lang w:bidi="bn-IN"/>
        </w:rPr>
        <w:t>………………………</w:t>
      </w:r>
    </w:p>
    <w:p w14:paraId="3EC52877" w14:textId="6309CE4E" w:rsidR="009D3A05" w:rsidRDefault="009D3A05" w:rsidP="009D3A05">
      <w:pPr>
        <w:autoSpaceDE w:val="0"/>
        <w:autoSpaceDN w:val="0"/>
        <w:adjustRightInd w:val="0"/>
        <w:spacing w:after="0" w:line="240" w:lineRule="auto"/>
        <w:rPr>
          <w:rFonts w:ascii="TimesNewRomanPS-BoldMT" w:eastAsia="TimesNewRomanPSMT" w:hAnsi="TimesNewRomanPS-BoldMT" w:cs="TimesNewRomanPS-BoldMT"/>
          <w:b/>
          <w:bCs/>
          <w:sz w:val="24"/>
          <w:szCs w:val="24"/>
          <w:lang w:bidi="bn-IN"/>
        </w:rPr>
      </w:pPr>
      <w:r>
        <w:rPr>
          <w:rFonts w:ascii="TimesNewRomanPS-BoldMT" w:eastAsia="TimesNewRomanPSMT" w:hAnsi="TimesNewRomanPS-BoldMT" w:cs="TimesNewRomanPS-BoldMT"/>
          <w:b/>
          <w:bCs/>
          <w:sz w:val="24"/>
          <w:szCs w:val="24"/>
          <w:lang w:bidi="bn-IN"/>
        </w:rPr>
        <w:t xml:space="preserve">                               </w:t>
      </w:r>
    </w:p>
    <w:p w14:paraId="7892C987" w14:textId="292D71E8" w:rsidR="009D3A05" w:rsidRDefault="009D3A05" w:rsidP="009D3A05">
      <w:pPr>
        <w:autoSpaceDE w:val="0"/>
        <w:autoSpaceDN w:val="0"/>
        <w:adjustRightInd w:val="0"/>
        <w:spacing w:after="0" w:line="240" w:lineRule="auto"/>
        <w:rPr>
          <w:rFonts w:ascii="TimesNewRomanPS-BoldMT" w:eastAsia="TimesNewRomanPSMT" w:hAnsi="TimesNewRomanPS-BoldMT" w:cs="TimesNewRomanPS-BoldMT"/>
          <w:b/>
          <w:bCs/>
          <w:sz w:val="24"/>
          <w:szCs w:val="24"/>
          <w:lang w:bidi="bn-IN"/>
        </w:rPr>
      </w:pPr>
      <w:r>
        <w:rPr>
          <w:rFonts w:ascii="TimesNewRomanPS-BoldMT" w:eastAsia="TimesNewRomanPSMT" w:hAnsi="TimesNewRomanPS-BoldMT" w:cs="TimesNewRomanPS-BoldMT"/>
          <w:b/>
          <w:bCs/>
          <w:sz w:val="24"/>
          <w:szCs w:val="24"/>
          <w:lang w:bidi="bn-IN"/>
        </w:rPr>
        <w:t xml:space="preserve">                                </w:t>
      </w:r>
    </w:p>
    <w:p w14:paraId="66C034EC" w14:textId="08C1D830" w:rsidR="009D3A05" w:rsidRDefault="009D3A05" w:rsidP="009D3A05">
      <w:pPr>
        <w:autoSpaceDE w:val="0"/>
        <w:autoSpaceDN w:val="0"/>
        <w:adjustRightInd w:val="0"/>
        <w:spacing w:after="0" w:line="240" w:lineRule="auto"/>
        <w:rPr>
          <w:rFonts w:ascii="TimesNewRomanPS-BoldMT" w:eastAsia="TimesNewRomanPSMT" w:hAnsi="TimesNewRomanPS-BoldMT" w:cs="TimesNewRomanPS-BoldMT"/>
          <w:b/>
          <w:bCs/>
          <w:sz w:val="24"/>
          <w:szCs w:val="24"/>
          <w:lang w:bidi="bn-IN"/>
        </w:rPr>
      </w:pPr>
    </w:p>
    <w:p w14:paraId="079E5438" w14:textId="0F8F683B" w:rsidR="009D3A05" w:rsidRDefault="00841D40" w:rsidP="009D3A05">
      <w:pPr>
        <w:autoSpaceDE w:val="0"/>
        <w:autoSpaceDN w:val="0"/>
        <w:adjustRightInd w:val="0"/>
        <w:spacing w:after="0" w:line="240" w:lineRule="auto"/>
        <w:rPr>
          <w:rFonts w:ascii="TimesNewRomanPS-BoldMT" w:eastAsia="TimesNewRomanPSMT" w:hAnsi="TimesNewRomanPS-BoldMT" w:cs="TimesNewRomanPS-BoldMT"/>
          <w:b/>
          <w:bCs/>
          <w:sz w:val="24"/>
          <w:szCs w:val="24"/>
          <w:lang w:bidi="bn-IN"/>
        </w:rPr>
      </w:pPr>
      <w:r w:rsidRPr="00C95FE6">
        <w:rPr>
          <w:b/>
          <w:bCs/>
          <w:noProof/>
          <w:sz w:val="23"/>
          <w:szCs w:val="23"/>
        </w:rPr>
        <w:drawing>
          <wp:anchor distT="0" distB="0" distL="114300" distR="114300" simplePos="0" relativeHeight="251658240" behindDoc="0" locked="0" layoutInCell="1" allowOverlap="1" wp14:anchorId="536534AE" wp14:editId="7035671E">
            <wp:simplePos x="0" y="0"/>
            <wp:positionH relativeFrom="column">
              <wp:posOffset>2125980</wp:posOffset>
            </wp:positionH>
            <wp:positionV relativeFrom="paragraph">
              <wp:posOffset>91440</wp:posOffset>
            </wp:positionV>
            <wp:extent cx="1150620" cy="477520"/>
            <wp:effectExtent l="0" t="0" r="0" b="0"/>
            <wp:wrapThrough wrapText="bothSides">
              <wp:wrapPolygon edited="0">
                <wp:start x="0" y="0"/>
                <wp:lineTo x="0" y="20681"/>
                <wp:lineTo x="21099" y="20681"/>
                <wp:lineTo x="2109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0620" cy="477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9572CA" w14:textId="77777777" w:rsidR="009D3A05" w:rsidRDefault="009D3A05" w:rsidP="009D3A05">
      <w:pPr>
        <w:autoSpaceDE w:val="0"/>
        <w:autoSpaceDN w:val="0"/>
        <w:adjustRightInd w:val="0"/>
        <w:spacing w:after="0" w:line="240" w:lineRule="auto"/>
        <w:rPr>
          <w:rFonts w:ascii="TimesNewRomanPS-BoldMT" w:eastAsia="TimesNewRomanPSMT" w:hAnsi="TimesNewRomanPS-BoldMT" w:cs="TimesNewRomanPS-BoldMT"/>
          <w:b/>
          <w:bCs/>
          <w:sz w:val="24"/>
          <w:szCs w:val="24"/>
          <w:lang w:bidi="bn-IN"/>
        </w:rPr>
      </w:pPr>
    </w:p>
    <w:p w14:paraId="55530775" w14:textId="77777777" w:rsidR="009D3A05" w:rsidRDefault="009D3A05" w:rsidP="009D3A05">
      <w:pPr>
        <w:autoSpaceDE w:val="0"/>
        <w:autoSpaceDN w:val="0"/>
        <w:adjustRightInd w:val="0"/>
        <w:spacing w:after="0" w:line="240" w:lineRule="auto"/>
        <w:rPr>
          <w:rFonts w:ascii="TimesNewRomanPS-BoldMT" w:eastAsia="TimesNewRomanPSMT" w:hAnsi="TimesNewRomanPS-BoldMT" w:cs="TimesNewRomanPS-BoldMT"/>
          <w:b/>
          <w:bCs/>
          <w:sz w:val="24"/>
          <w:szCs w:val="24"/>
          <w:lang w:bidi="bn-IN"/>
        </w:rPr>
      </w:pPr>
    </w:p>
    <w:p w14:paraId="7B41B82E" w14:textId="77777777" w:rsidR="009D3A05" w:rsidRDefault="009D3A05" w:rsidP="009D3A05">
      <w:pPr>
        <w:autoSpaceDE w:val="0"/>
        <w:autoSpaceDN w:val="0"/>
        <w:adjustRightInd w:val="0"/>
        <w:spacing w:after="0" w:line="240" w:lineRule="auto"/>
        <w:rPr>
          <w:rFonts w:ascii="TimesNewRomanPS-BoldMT" w:eastAsia="TimesNewRomanPSMT" w:hAnsi="TimesNewRomanPS-BoldMT" w:cs="TimesNewRomanPS-BoldMT"/>
          <w:b/>
          <w:bCs/>
          <w:sz w:val="24"/>
          <w:szCs w:val="24"/>
          <w:lang w:bidi="bn-IN"/>
        </w:rPr>
      </w:pPr>
    </w:p>
    <w:p w14:paraId="3963E172" w14:textId="612C73AF" w:rsidR="009D3A05" w:rsidRPr="009D3A05" w:rsidRDefault="009D3A05" w:rsidP="009D3A05">
      <w:pPr>
        <w:autoSpaceDE w:val="0"/>
        <w:autoSpaceDN w:val="0"/>
        <w:adjustRightInd w:val="0"/>
        <w:spacing w:after="0" w:line="240" w:lineRule="auto"/>
        <w:rPr>
          <w:rFonts w:ascii="TimesNewRomanPS-BoldMT" w:eastAsia="TimesNewRomanPSMT" w:hAnsi="TimesNewRomanPS-BoldMT" w:cs="TimesNewRomanPS-BoldMT"/>
          <w:b/>
          <w:bCs/>
          <w:sz w:val="32"/>
          <w:szCs w:val="32"/>
          <w:lang w:bidi="bn-IN"/>
        </w:rPr>
      </w:pPr>
      <w:r w:rsidRPr="009D3A05">
        <w:rPr>
          <w:rFonts w:ascii="TimesNewRomanPS-BoldMT" w:eastAsia="TimesNewRomanPSMT" w:hAnsi="TimesNewRomanPS-BoldMT" w:cs="TimesNewRomanPS-BoldMT"/>
          <w:b/>
          <w:bCs/>
          <w:sz w:val="32"/>
          <w:szCs w:val="32"/>
          <w:lang w:bidi="bn-IN"/>
        </w:rPr>
        <w:t xml:space="preserve">                        Institute of Information Technology</w:t>
      </w:r>
    </w:p>
    <w:p w14:paraId="47CC9387" w14:textId="4D923952" w:rsidR="009D3A05" w:rsidRDefault="009D3A05" w:rsidP="009D3A05">
      <w:pPr>
        <w:autoSpaceDE w:val="0"/>
        <w:autoSpaceDN w:val="0"/>
        <w:adjustRightInd w:val="0"/>
        <w:spacing w:after="0" w:line="240" w:lineRule="auto"/>
        <w:rPr>
          <w:rFonts w:ascii="TimesNewRomanPS-BoldMT" w:eastAsia="TimesNewRomanPSMT" w:hAnsi="TimesNewRomanPS-BoldMT" w:cs="TimesNewRomanPS-BoldMT"/>
          <w:b/>
          <w:bCs/>
          <w:sz w:val="32"/>
          <w:szCs w:val="32"/>
          <w:lang w:bidi="bn-IN"/>
        </w:rPr>
      </w:pPr>
      <w:r w:rsidRPr="009D3A05">
        <w:rPr>
          <w:rFonts w:ascii="TimesNewRomanPS-BoldMT" w:eastAsia="TimesNewRomanPSMT" w:hAnsi="TimesNewRomanPS-BoldMT" w:cs="TimesNewRomanPS-BoldMT"/>
          <w:b/>
          <w:bCs/>
          <w:sz w:val="32"/>
          <w:szCs w:val="32"/>
          <w:lang w:bidi="bn-IN"/>
        </w:rPr>
        <w:t xml:space="preserve">                                     University of Dhaka</w:t>
      </w:r>
    </w:p>
    <w:p w14:paraId="7DADEC7B" w14:textId="77777777" w:rsidR="00841D40" w:rsidRPr="009D3A05" w:rsidRDefault="00841D40" w:rsidP="009D3A05">
      <w:pPr>
        <w:autoSpaceDE w:val="0"/>
        <w:autoSpaceDN w:val="0"/>
        <w:adjustRightInd w:val="0"/>
        <w:spacing w:after="0" w:line="240" w:lineRule="auto"/>
        <w:rPr>
          <w:rFonts w:ascii="TimesNewRomanPS-BoldMT" w:eastAsia="TimesNewRomanPSMT" w:hAnsi="TimesNewRomanPS-BoldMT" w:cs="TimesNewRomanPS-BoldMT"/>
          <w:b/>
          <w:bCs/>
          <w:sz w:val="32"/>
          <w:szCs w:val="32"/>
          <w:lang w:bidi="bn-IN"/>
        </w:rPr>
      </w:pPr>
    </w:p>
    <w:p w14:paraId="6DD459CB" w14:textId="74D04BD0" w:rsidR="009D3A05" w:rsidRPr="009D3A05" w:rsidRDefault="009D3A05" w:rsidP="009D3A05">
      <w:pPr>
        <w:autoSpaceDE w:val="0"/>
        <w:autoSpaceDN w:val="0"/>
        <w:adjustRightInd w:val="0"/>
        <w:spacing w:after="0" w:line="240" w:lineRule="auto"/>
        <w:rPr>
          <w:rFonts w:ascii="TimesNewRomanPSMT" w:eastAsia="TimesNewRomanPSMT" w:cs="TimesNewRomanPSMT"/>
          <w:sz w:val="44"/>
          <w:szCs w:val="44"/>
          <w:lang w:bidi="bn-IN"/>
        </w:rPr>
      </w:pPr>
      <w:r w:rsidRPr="009D3A05">
        <w:rPr>
          <w:rFonts w:ascii="TimesNewRomanPS-BoldMT" w:eastAsia="TimesNewRomanPSMT" w:hAnsi="TimesNewRomanPS-BoldMT" w:cs="TimesNewRomanPS-BoldMT"/>
          <w:b/>
          <w:bCs/>
          <w:sz w:val="32"/>
          <w:szCs w:val="32"/>
          <w:lang w:bidi="bn-IN"/>
        </w:rPr>
        <w:t xml:space="preserve">                          </w:t>
      </w:r>
      <w:r w:rsidR="00841D40">
        <w:rPr>
          <w:rFonts w:ascii="TimesNewRomanPS-BoldMT" w:eastAsia="TimesNewRomanPSMT" w:hAnsi="TimesNewRomanPS-BoldMT" w:cs="TimesNewRomanPS-BoldMT"/>
          <w:b/>
          <w:bCs/>
          <w:sz w:val="32"/>
          <w:szCs w:val="32"/>
          <w:lang w:bidi="bn-IN"/>
        </w:rPr>
        <w:t xml:space="preserve">  </w:t>
      </w:r>
      <w:r w:rsidRPr="009D3A05">
        <w:rPr>
          <w:rFonts w:ascii="TimesNewRomanPS-BoldMT" w:eastAsia="TimesNewRomanPSMT" w:hAnsi="TimesNewRomanPS-BoldMT" w:cs="TimesNewRomanPS-BoldMT"/>
          <w:b/>
          <w:bCs/>
          <w:sz w:val="32"/>
          <w:szCs w:val="32"/>
          <w:lang w:bidi="bn-IN"/>
        </w:rPr>
        <w:t xml:space="preserve">  Submission Date: </w:t>
      </w:r>
      <w:r w:rsidR="00841D40">
        <w:rPr>
          <w:rFonts w:ascii="TimesNewRomanPS-BoldMT" w:eastAsia="TimesNewRomanPSMT" w:hAnsi="TimesNewRomanPS-BoldMT" w:cs="TimesNewRomanPS-BoldMT"/>
          <w:b/>
          <w:bCs/>
          <w:sz w:val="32"/>
          <w:szCs w:val="32"/>
          <w:lang w:bidi="bn-IN"/>
        </w:rPr>
        <w:t>17</w:t>
      </w:r>
      <w:r w:rsidRPr="009D3A05">
        <w:rPr>
          <w:rFonts w:ascii="TimesNewRomanPS-BoldMT" w:eastAsia="TimesNewRomanPSMT" w:hAnsi="TimesNewRomanPS-BoldMT" w:cs="TimesNewRomanPS-BoldMT"/>
          <w:b/>
          <w:bCs/>
          <w:sz w:val="32"/>
          <w:szCs w:val="32"/>
          <w:lang w:bidi="bn-IN"/>
        </w:rPr>
        <w:t>-05-2023</w:t>
      </w:r>
    </w:p>
    <w:p w14:paraId="50BBA4E4" w14:textId="58C92488" w:rsidR="009D3A05" w:rsidRDefault="009D3A05" w:rsidP="009D3A05">
      <w:pPr>
        <w:autoSpaceDE w:val="0"/>
        <w:autoSpaceDN w:val="0"/>
        <w:adjustRightInd w:val="0"/>
        <w:spacing w:after="0" w:line="240" w:lineRule="auto"/>
        <w:rPr>
          <w:rFonts w:ascii="TimesNewRomanPSMT" w:eastAsia="TimesNewRomanPSMT" w:cs="TimesNewRomanPSMT"/>
          <w:sz w:val="36"/>
          <w:szCs w:val="36"/>
          <w:lang w:bidi="bn-IN"/>
        </w:rPr>
      </w:pPr>
    </w:p>
    <w:p w14:paraId="3DE4422A" w14:textId="3E4C6EBA" w:rsidR="009D3A05" w:rsidRDefault="009D3A05" w:rsidP="009D3A05">
      <w:pPr>
        <w:autoSpaceDE w:val="0"/>
        <w:autoSpaceDN w:val="0"/>
        <w:adjustRightInd w:val="0"/>
        <w:spacing w:after="0" w:line="240" w:lineRule="auto"/>
        <w:rPr>
          <w:rFonts w:ascii="TimesNewRomanPSMT" w:eastAsia="TimesNewRomanPSMT" w:cs="TimesNewRomanPSMT"/>
          <w:sz w:val="36"/>
          <w:szCs w:val="36"/>
          <w:lang w:bidi="bn-IN"/>
        </w:rPr>
      </w:pPr>
    </w:p>
    <w:p w14:paraId="6B5B0720" w14:textId="77777777" w:rsidR="009D3A05" w:rsidRDefault="009D3A05" w:rsidP="009D3A05">
      <w:pPr>
        <w:autoSpaceDE w:val="0"/>
        <w:autoSpaceDN w:val="0"/>
        <w:adjustRightInd w:val="0"/>
        <w:spacing w:after="0" w:line="240" w:lineRule="auto"/>
        <w:rPr>
          <w:rFonts w:ascii="TimesNewRomanPSMT" w:eastAsia="TimesNewRomanPSMT" w:cs="TimesNewRomanPSMT"/>
          <w:sz w:val="42"/>
          <w:szCs w:val="42"/>
          <w:lang w:bidi="bn-IN"/>
        </w:rPr>
      </w:pPr>
    </w:p>
    <w:p w14:paraId="48D99DD5" w14:textId="77777777" w:rsidR="009D3A05" w:rsidRDefault="009D3A05" w:rsidP="009D3A05">
      <w:pPr>
        <w:autoSpaceDE w:val="0"/>
        <w:autoSpaceDN w:val="0"/>
        <w:adjustRightInd w:val="0"/>
        <w:spacing w:after="0" w:line="240" w:lineRule="auto"/>
        <w:rPr>
          <w:rFonts w:ascii="TimesNewRomanPSMT" w:eastAsia="TimesNewRomanPSMT" w:cs="TimesNewRomanPSMT"/>
          <w:sz w:val="42"/>
          <w:szCs w:val="42"/>
          <w:lang w:bidi="bn-IN"/>
        </w:rPr>
      </w:pPr>
    </w:p>
    <w:p w14:paraId="3DEA1FD3" w14:textId="1E2D3F14" w:rsidR="009D3A05" w:rsidRPr="009D3A05" w:rsidRDefault="009D3A05" w:rsidP="009D3A05">
      <w:pPr>
        <w:autoSpaceDE w:val="0"/>
        <w:autoSpaceDN w:val="0"/>
        <w:adjustRightInd w:val="0"/>
        <w:spacing w:after="0" w:line="240" w:lineRule="auto"/>
        <w:rPr>
          <w:rFonts w:ascii="TimesNewRomanPSMT" w:eastAsia="TimesNewRomanPSMT" w:cs="TimesNewRomanPSMT"/>
          <w:sz w:val="42"/>
          <w:szCs w:val="42"/>
          <w:lang w:bidi="bn-IN"/>
        </w:rPr>
      </w:pPr>
      <w:r w:rsidRPr="009D3A05">
        <w:rPr>
          <w:rFonts w:ascii="TimesNewRomanPSMT" w:eastAsia="TimesNewRomanPSMT" w:cs="TimesNewRomanPSMT"/>
          <w:sz w:val="42"/>
          <w:szCs w:val="42"/>
          <w:lang w:bidi="bn-IN"/>
        </w:rPr>
        <w:t>Table of Contents</w:t>
      </w:r>
    </w:p>
    <w:p w14:paraId="59D3BABE" w14:textId="6D623B74" w:rsidR="009D3A05" w:rsidRPr="009D3A05" w:rsidRDefault="009D3A05" w:rsidP="009D3A05">
      <w:pPr>
        <w:autoSpaceDE w:val="0"/>
        <w:autoSpaceDN w:val="0"/>
        <w:adjustRightInd w:val="0"/>
        <w:spacing w:after="0" w:line="240" w:lineRule="auto"/>
        <w:rPr>
          <w:rFonts w:ascii="Verdana" w:eastAsia="TimesNewRomanPSMT" w:hAnsi="Verdana" w:cs="Verdana"/>
          <w:sz w:val="44"/>
          <w:szCs w:val="44"/>
          <w:lang w:bidi="bn-IN"/>
        </w:rPr>
      </w:pPr>
      <w:r w:rsidRPr="009D3A05">
        <w:rPr>
          <w:rFonts w:ascii="Verdana" w:eastAsia="TimesNewRomanPSMT" w:hAnsi="Verdana" w:cs="Verdana"/>
          <w:sz w:val="44"/>
          <w:szCs w:val="44"/>
          <w:lang w:bidi="bn-IN"/>
        </w:rPr>
        <w:t xml:space="preserve">1. </w:t>
      </w:r>
      <w:r w:rsidRPr="009D3A05">
        <w:rPr>
          <w:rFonts w:ascii="TimesNewRomanPSMT" w:eastAsia="TimesNewRomanPSMT" w:cs="TimesNewRomanPSMT"/>
          <w:sz w:val="34"/>
          <w:szCs w:val="34"/>
          <w:lang w:bidi="bn-IN"/>
        </w:rPr>
        <w:t xml:space="preserve">Introduction </w:t>
      </w:r>
    </w:p>
    <w:p w14:paraId="2AAFE3BD" w14:textId="6C8FC07B" w:rsidR="009D3A05" w:rsidRPr="009D3A05" w:rsidRDefault="009D3A05" w:rsidP="009D3A05">
      <w:pPr>
        <w:autoSpaceDE w:val="0"/>
        <w:autoSpaceDN w:val="0"/>
        <w:adjustRightInd w:val="0"/>
        <w:spacing w:after="0" w:line="240" w:lineRule="auto"/>
        <w:rPr>
          <w:rFonts w:ascii="Calibri" w:eastAsia="TimesNewRomanPSMT" w:hAnsi="Calibri" w:cs="Calibri"/>
          <w:sz w:val="48"/>
          <w:szCs w:val="48"/>
          <w:lang w:bidi="bn-IN"/>
        </w:rPr>
      </w:pPr>
      <w:r w:rsidRPr="009D3A05">
        <w:rPr>
          <w:rFonts w:ascii="Verdana" w:eastAsia="TimesNewRomanPSMT" w:hAnsi="Verdana" w:cs="Verdana"/>
          <w:sz w:val="44"/>
          <w:szCs w:val="44"/>
          <w:lang w:bidi="bn-IN"/>
        </w:rPr>
        <w:t xml:space="preserve">1.1. </w:t>
      </w:r>
      <w:r w:rsidRPr="009D3A05">
        <w:rPr>
          <w:rFonts w:ascii="TimesNewRomanPSMT" w:eastAsia="TimesNewRomanPSMT" w:cs="TimesNewRomanPSMT"/>
          <w:sz w:val="34"/>
          <w:szCs w:val="34"/>
          <w:lang w:bidi="bn-IN"/>
        </w:rPr>
        <w:t xml:space="preserve">Background Study </w:t>
      </w:r>
    </w:p>
    <w:p w14:paraId="38C0A5E6" w14:textId="61D82BE3" w:rsidR="009D3A05" w:rsidRPr="009D3A05" w:rsidRDefault="009D3A05" w:rsidP="009D3A05">
      <w:pPr>
        <w:autoSpaceDE w:val="0"/>
        <w:autoSpaceDN w:val="0"/>
        <w:adjustRightInd w:val="0"/>
        <w:spacing w:after="0" w:line="240" w:lineRule="auto"/>
        <w:rPr>
          <w:rFonts w:ascii="Calibri" w:eastAsia="TimesNewRomanPSMT" w:hAnsi="Calibri" w:cs="Calibri"/>
          <w:sz w:val="48"/>
          <w:szCs w:val="48"/>
          <w:lang w:bidi="bn-IN"/>
        </w:rPr>
      </w:pPr>
      <w:r w:rsidRPr="009D3A05">
        <w:rPr>
          <w:rFonts w:ascii="Verdana" w:eastAsia="TimesNewRomanPSMT" w:hAnsi="Verdana" w:cs="Verdana"/>
          <w:sz w:val="44"/>
          <w:szCs w:val="44"/>
          <w:lang w:bidi="bn-IN"/>
        </w:rPr>
        <w:t xml:space="preserve">1.2. </w:t>
      </w:r>
      <w:r w:rsidRPr="009D3A05">
        <w:rPr>
          <w:rFonts w:ascii="TimesNewRomanPSMT" w:eastAsia="TimesNewRomanPSMT" w:cs="TimesNewRomanPSMT"/>
          <w:sz w:val="34"/>
          <w:szCs w:val="34"/>
          <w:lang w:bidi="bn-IN"/>
        </w:rPr>
        <w:t xml:space="preserve">Challenges </w:t>
      </w:r>
    </w:p>
    <w:p w14:paraId="51A93308" w14:textId="3D189163" w:rsidR="009D3A05" w:rsidRPr="009D3A05" w:rsidRDefault="009D3A05" w:rsidP="009D3A05">
      <w:pPr>
        <w:autoSpaceDE w:val="0"/>
        <w:autoSpaceDN w:val="0"/>
        <w:adjustRightInd w:val="0"/>
        <w:spacing w:after="0" w:line="240" w:lineRule="auto"/>
        <w:rPr>
          <w:rFonts w:ascii="Calibri" w:eastAsia="TimesNewRomanPSMT" w:hAnsi="Calibri" w:cs="Calibri"/>
          <w:sz w:val="48"/>
          <w:szCs w:val="48"/>
          <w:lang w:bidi="bn-IN"/>
        </w:rPr>
      </w:pPr>
      <w:r w:rsidRPr="009D3A05">
        <w:rPr>
          <w:rFonts w:ascii="Verdana" w:eastAsia="TimesNewRomanPSMT" w:hAnsi="Verdana" w:cs="Verdana"/>
          <w:sz w:val="44"/>
          <w:szCs w:val="44"/>
          <w:lang w:bidi="bn-IN"/>
        </w:rPr>
        <w:t xml:space="preserve">2. </w:t>
      </w:r>
      <w:r w:rsidRPr="009D3A05">
        <w:rPr>
          <w:rFonts w:ascii="TimesNewRomanPSMT" w:eastAsia="TimesNewRomanPSMT" w:cs="TimesNewRomanPSMT"/>
          <w:sz w:val="34"/>
          <w:szCs w:val="34"/>
          <w:lang w:bidi="bn-IN"/>
        </w:rPr>
        <w:t xml:space="preserve">Project Overview </w:t>
      </w:r>
    </w:p>
    <w:p w14:paraId="6317A8E0" w14:textId="577A5FD0" w:rsidR="009D3A05" w:rsidRPr="009D3A05" w:rsidRDefault="009D3A05" w:rsidP="009D3A05">
      <w:pPr>
        <w:autoSpaceDE w:val="0"/>
        <w:autoSpaceDN w:val="0"/>
        <w:adjustRightInd w:val="0"/>
        <w:spacing w:after="0" w:line="240" w:lineRule="auto"/>
        <w:rPr>
          <w:rFonts w:ascii="Calibri" w:eastAsia="TimesNewRomanPSMT" w:hAnsi="Calibri" w:cs="Calibri"/>
          <w:sz w:val="48"/>
          <w:szCs w:val="48"/>
          <w:lang w:bidi="bn-IN"/>
        </w:rPr>
      </w:pPr>
      <w:r w:rsidRPr="009D3A05">
        <w:rPr>
          <w:rFonts w:ascii="Verdana" w:eastAsia="TimesNewRomanPSMT" w:hAnsi="Verdana" w:cs="Verdana"/>
          <w:sz w:val="44"/>
          <w:szCs w:val="44"/>
          <w:lang w:bidi="bn-IN"/>
        </w:rPr>
        <w:t xml:space="preserve">3. </w:t>
      </w:r>
      <w:r w:rsidRPr="009D3A05">
        <w:rPr>
          <w:rFonts w:ascii="TimesNewRomanPSMT" w:eastAsia="TimesNewRomanPSMT" w:cs="TimesNewRomanPSMT"/>
          <w:sz w:val="34"/>
          <w:szCs w:val="34"/>
          <w:lang w:bidi="bn-IN"/>
        </w:rPr>
        <w:t xml:space="preserve">User Manual </w:t>
      </w:r>
    </w:p>
    <w:p w14:paraId="1DB67397" w14:textId="5C550200" w:rsidR="009D3A05" w:rsidRPr="009D3A05" w:rsidRDefault="009D3A05" w:rsidP="009D3A05">
      <w:pPr>
        <w:autoSpaceDE w:val="0"/>
        <w:autoSpaceDN w:val="0"/>
        <w:adjustRightInd w:val="0"/>
        <w:spacing w:after="0" w:line="240" w:lineRule="auto"/>
        <w:rPr>
          <w:rFonts w:ascii="TimesNewRomanPSMT" w:eastAsia="TimesNewRomanPSMT" w:cs="TimesNewRomanPSMT"/>
          <w:sz w:val="34"/>
          <w:szCs w:val="34"/>
          <w:lang w:bidi="bn-IN"/>
        </w:rPr>
      </w:pPr>
      <w:r w:rsidRPr="009D3A05">
        <w:rPr>
          <w:rFonts w:ascii="Verdana" w:eastAsia="TimesNewRomanPSMT" w:hAnsi="Verdana" w:cs="Verdana"/>
          <w:sz w:val="44"/>
          <w:szCs w:val="44"/>
          <w:lang w:bidi="bn-IN"/>
        </w:rPr>
        <w:t xml:space="preserve">4. </w:t>
      </w:r>
      <w:r w:rsidRPr="009D3A05">
        <w:rPr>
          <w:rFonts w:ascii="TimesNewRomanPSMT" w:eastAsia="TimesNewRomanPSMT" w:cs="TimesNewRomanPSMT"/>
          <w:sz w:val="34"/>
          <w:szCs w:val="34"/>
          <w:lang w:bidi="bn-IN"/>
        </w:rPr>
        <w:t xml:space="preserve">Conclusion </w:t>
      </w:r>
    </w:p>
    <w:p w14:paraId="443A9A6F" w14:textId="77777777" w:rsidR="009D3A05" w:rsidRPr="009D3A05" w:rsidRDefault="009D3A05" w:rsidP="009D3A05">
      <w:pPr>
        <w:autoSpaceDE w:val="0"/>
        <w:autoSpaceDN w:val="0"/>
        <w:adjustRightInd w:val="0"/>
        <w:spacing w:after="0" w:line="240" w:lineRule="auto"/>
        <w:rPr>
          <w:rFonts w:ascii="Calibri" w:eastAsia="TimesNewRomanPSMT" w:hAnsi="Calibri" w:cs="Calibri"/>
          <w:sz w:val="48"/>
          <w:szCs w:val="48"/>
          <w:lang w:bidi="bn-IN"/>
        </w:rPr>
      </w:pPr>
    </w:p>
    <w:p w14:paraId="0CC90162" w14:textId="1C01D649" w:rsidR="00DE3694" w:rsidRDefault="009D3A05" w:rsidP="009D3A05">
      <w:pPr>
        <w:pStyle w:val="Default"/>
        <w:rPr>
          <w:rFonts w:ascii="TimesNewRomanPSMT" w:eastAsia="TimesNewRomanPSMT" w:cs="TimesNewRomanPSMT"/>
          <w:sz w:val="34"/>
          <w:szCs w:val="34"/>
        </w:rPr>
      </w:pPr>
      <w:r w:rsidRPr="009D3A05">
        <w:rPr>
          <w:rFonts w:ascii="TimesNewRomanPSMT" w:eastAsia="TimesNewRomanPSMT" w:cs="TimesNewRomanPSMT"/>
          <w:sz w:val="34"/>
          <w:szCs w:val="34"/>
        </w:rPr>
        <w:t xml:space="preserve">References </w:t>
      </w:r>
    </w:p>
    <w:p w14:paraId="0D865CFA" w14:textId="76A9ADF8" w:rsidR="00484576" w:rsidRDefault="00484576" w:rsidP="009D3A05">
      <w:pPr>
        <w:pStyle w:val="Default"/>
        <w:rPr>
          <w:rFonts w:ascii="TimesNewRomanPSMT" w:eastAsia="TimesNewRomanPSMT" w:cs="TimesNewRomanPSMT"/>
          <w:sz w:val="34"/>
          <w:szCs w:val="34"/>
        </w:rPr>
      </w:pPr>
    </w:p>
    <w:p w14:paraId="66840A6A" w14:textId="72906024" w:rsidR="00484576" w:rsidRDefault="00484576" w:rsidP="009D3A05">
      <w:pPr>
        <w:pStyle w:val="Default"/>
        <w:rPr>
          <w:rFonts w:ascii="TimesNewRomanPSMT" w:eastAsia="TimesNewRomanPSMT" w:cs="TimesNewRomanPSMT"/>
          <w:sz w:val="34"/>
          <w:szCs w:val="34"/>
        </w:rPr>
      </w:pPr>
    </w:p>
    <w:p w14:paraId="27C54AE7" w14:textId="56D74347" w:rsidR="00484576" w:rsidRDefault="00484576" w:rsidP="009D3A05">
      <w:pPr>
        <w:pStyle w:val="Default"/>
        <w:rPr>
          <w:rFonts w:ascii="TimesNewRomanPSMT" w:eastAsia="TimesNewRomanPSMT" w:cs="TimesNewRomanPSMT"/>
          <w:sz w:val="34"/>
          <w:szCs w:val="34"/>
        </w:rPr>
      </w:pPr>
    </w:p>
    <w:p w14:paraId="1B3CDFF3" w14:textId="09682900" w:rsidR="00484576" w:rsidRDefault="00484576" w:rsidP="009D3A05">
      <w:pPr>
        <w:pStyle w:val="Default"/>
        <w:rPr>
          <w:rFonts w:ascii="TimesNewRomanPSMT" w:eastAsia="TimesNewRomanPSMT" w:cs="TimesNewRomanPSMT"/>
          <w:sz w:val="34"/>
          <w:szCs w:val="34"/>
        </w:rPr>
      </w:pPr>
    </w:p>
    <w:p w14:paraId="7BF98F8E" w14:textId="30054162" w:rsidR="00484576" w:rsidRDefault="00484576" w:rsidP="009D3A05">
      <w:pPr>
        <w:pStyle w:val="Default"/>
        <w:rPr>
          <w:rFonts w:ascii="TimesNewRomanPSMT" w:eastAsia="TimesNewRomanPSMT" w:cs="TimesNewRomanPSMT"/>
          <w:sz w:val="34"/>
          <w:szCs w:val="34"/>
        </w:rPr>
      </w:pPr>
    </w:p>
    <w:p w14:paraId="54AA1DBF" w14:textId="1D441DBA" w:rsidR="00484576" w:rsidRDefault="00484576" w:rsidP="009D3A05">
      <w:pPr>
        <w:pStyle w:val="Default"/>
        <w:rPr>
          <w:rFonts w:ascii="TimesNewRomanPSMT" w:eastAsia="TimesNewRomanPSMT" w:cs="TimesNewRomanPSMT"/>
          <w:sz w:val="34"/>
          <w:szCs w:val="34"/>
        </w:rPr>
      </w:pPr>
    </w:p>
    <w:p w14:paraId="59352D47" w14:textId="6816EC49" w:rsidR="00484576" w:rsidRDefault="00484576" w:rsidP="009D3A05">
      <w:pPr>
        <w:pStyle w:val="Default"/>
        <w:rPr>
          <w:rFonts w:ascii="TimesNewRomanPSMT" w:eastAsia="TimesNewRomanPSMT" w:cs="TimesNewRomanPSMT"/>
          <w:sz w:val="34"/>
          <w:szCs w:val="34"/>
        </w:rPr>
      </w:pPr>
    </w:p>
    <w:p w14:paraId="52739126" w14:textId="36943679" w:rsidR="00484576" w:rsidRDefault="00484576" w:rsidP="009D3A05">
      <w:pPr>
        <w:pStyle w:val="Default"/>
        <w:rPr>
          <w:rFonts w:ascii="TimesNewRomanPSMT" w:eastAsia="TimesNewRomanPSMT" w:cs="TimesNewRomanPSMT"/>
          <w:sz w:val="34"/>
          <w:szCs w:val="34"/>
        </w:rPr>
      </w:pPr>
    </w:p>
    <w:p w14:paraId="5050071E" w14:textId="60B9F5BB" w:rsidR="00484576" w:rsidRDefault="00484576" w:rsidP="009D3A05">
      <w:pPr>
        <w:pStyle w:val="Default"/>
        <w:rPr>
          <w:rFonts w:ascii="TimesNewRomanPSMT" w:eastAsia="TimesNewRomanPSMT" w:cs="TimesNewRomanPSMT"/>
          <w:sz w:val="34"/>
          <w:szCs w:val="34"/>
        </w:rPr>
      </w:pPr>
    </w:p>
    <w:p w14:paraId="5914F0E2" w14:textId="1369E1CD" w:rsidR="00484576" w:rsidRDefault="00484576" w:rsidP="009D3A05">
      <w:pPr>
        <w:pStyle w:val="Default"/>
        <w:rPr>
          <w:rFonts w:ascii="TimesNewRomanPSMT" w:eastAsia="TimesNewRomanPSMT" w:cs="TimesNewRomanPSMT"/>
          <w:sz w:val="34"/>
          <w:szCs w:val="34"/>
        </w:rPr>
      </w:pPr>
    </w:p>
    <w:p w14:paraId="600824D3" w14:textId="29A9B0BE" w:rsidR="00484576" w:rsidRDefault="00484576" w:rsidP="009D3A05">
      <w:pPr>
        <w:pStyle w:val="Default"/>
        <w:rPr>
          <w:rFonts w:ascii="TimesNewRomanPSMT" w:eastAsia="TimesNewRomanPSMT" w:cs="TimesNewRomanPSMT"/>
          <w:sz w:val="34"/>
          <w:szCs w:val="34"/>
        </w:rPr>
      </w:pPr>
      <w:r>
        <w:rPr>
          <w:rFonts w:ascii="TimesNewRomanPSMT" w:eastAsia="TimesNewRomanPSMT" w:cs="TimesNewRomanPSMT"/>
          <w:sz w:val="34"/>
          <w:szCs w:val="34"/>
        </w:rPr>
        <w:lastRenderedPageBreak/>
        <w:t>1. Introduction</w:t>
      </w:r>
    </w:p>
    <w:p w14:paraId="6DEE3765" w14:textId="3C98FAE6" w:rsidR="00484576" w:rsidRDefault="00484576" w:rsidP="009D3A05">
      <w:pPr>
        <w:pStyle w:val="Default"/>
        <w:rPr>
          <w:rFonts w:ascii="TimesNewRomanPSMT" w:eastAsia="TimesNewRomanPSMT" w:cs="TimesNewRomanPSMT"/>
          <w:sz w:val="34"/>
          <w:szCs w:val="34"/>
        </w:rPr>
      </w:pPr>
      <w:r w:rsidRPr="00484576">
        <w:rPr>
          <w:rFonts w:ascii="TimesNewRomanPSMT" w:eastAsia="TimesNewRomanPSMT" w:cs="TimesNewRomanPSMT"/>
          <w:sz w:val="34"/>
          <w:szCs w:val="34"/>
        </w:rPr>
        <w:t xml:space="preserve">The Typing Tutor and Typing Game Project is an </w:t>
      </w:r>
      <w:r>
        <w:rPr>
          <w:rFonts w:ascii="TimesNewRomanPSMT" w:eastAsia="TimesNewRomanPSMT" w:cs="TimesNewRomanPSMT"/>
          <w:sz w:val="34"/>
          <w:szCs w:val="34"/>
        </w:rPr>
        <w:t>interactive</w:t>
      </w:r>
      <w:r w:rsidRPr="00484576">
        <w:rPr>
          <w:rFonts w:ascii="TimesNewRomanPSMT" w:eastAsia="TimesNewRomanPSMT" w:cs="TimesNewRomanPSMT"/>
          <w:sz w:val="34"/>
          <w:szCs w:val="34"/>
        </w:rPr>
        <w:t xml:space="preserve"> </w:t>
      </w:r>
      <w:r>
        <w:rPr>
          <w:rFonts w:ascii="TimesNewRomanPSMT" w:eastAsia="TimesNewRomanPSMT" w:cs="TimesNewRomanPSMT"/>
          <w:sz w:val="34"/>
          <w:szCs w:val="34"/>
        </w:rPr>
        <w:t>application</w:t>
      </w:r>
      <w:r w:rsidRPr="00484576">
        <w:rPr>
          <w:rFonts w:ascii="TimesNewRomanPSMT" w:eastAsia="TimesNewRomanPSMT" w:cs="TimesNewRomanPSMT"/>
          <w:sz w:val="34"/>
          <w:szCs w:val="34"/>
        </w:rPr>
        <w:t xml:space="preserve"> designed to enhance typing skills while making the learning process </w:t>
      </w:r>
      <w:r w:rsidR="00841D40">
        <w:rPr>
          <w:rFonts w:ascii="TimesNewRomanPSMT" w:eastAsia="TimesNewRomanPSMT" w:cs="TimesNewRomanPSMT"/>
          <w:sz w:val="34"/>
          <w:szCs w:val="34"/>
        </w:rPr>
        <w:t>interactive</w:t>
      </w:r>
      <w:r w:rsidRPr="00484576">
        <w:rPr>
          <w:rFonts w:ascii="TimesNewRomanPSMT" w:eastAsia="TimesNewRomanPSMT" w:cs="TimesNewRomanPSMT"/>
          <w:sz w:val="34"/>
          <w:szCs w:val="34"/>
        </w:rPr>
        <w:t xml:space="preserve"> and effective. This </w:t>
      </w:r>
      <w:r>
        <w:rPr>
          <w:rFonts w:ascii="TimesNewRomanPSMT" w:eastAsia="TimesNewRomanPSMT" w:cs="TimesNewRomanPSMT"/>
          <w:sz w:val="34"/>
          <w:szCs w:val="34"/>
        </w:rPr>
        <w:t xml:space="preserve">application </w:t>
      </w:r>
      <w:r w:rsidRPr="00484576">
        <w:rPr>
          <w:rFonts w:ascii="TimesNewRomanPSMT" w:eastAsia="TimesNewRomanPSMT" w:cs="TimesNewRomanPSMT"/>
          <w:sz w:val="34"/>
          <w:szCs w:val="34"/>
        </w:rPr>
        <w:t>includ</w:t>
      </w:r>
      <w:r>
        <w:rPr>
          <w:rFonts w:ascii="TimesNewRomanPSMT" w:eastAsia="TimesNewRomanPSMT" w:cs="TimesNewRomanPSMT"/>
          <w:sz w:val="34"/>
          <w:szCs w:val="34"/>
        </w:rPr>
        <w:t>es typing tutorial,</w:t>
      </w:r>
      <w:r w:rsidRPr="00484576">
        <w:rPr>
          <w:rFonts w:ascii="TimesNewRomanPSMT" w:eastAsia="TimesNewRomanPSMT" w:cs="TimesNewRomanPSMT"/>
          <w:sz w:val="34"/>
          <w:szCs w:val="34"/>
        </w:rPr>
        <w:t xml:space="preserve"> typing practice </w:t>
      </w:r>
      <w:r w:rsidR="00841D40">
        <w:rPr>
          <w:rFonts w:ascii="TimesNewRomanPSMT" w:eastAsia="TimesNewRomanPSMT" w:cs="TimesNewRomanPSMT"/>
          <w:sz w:val="34"/>
          <w:szCs w:val="34"/>
        </w:rPr>
        <w:t>exercises</w:t>
      </w:r>
      <w:r w:rsidRPr="00484576">
        <w:rPr>
          <w:rFonts w:ascii="TimesNewRomanPSMT" w:eastAsia="TimesNewRomanPSMT" w:cs="TimesNewRomanPSMT"/>
          <w:sz w:val="34"/>
          <w:szCs w:val="34"/>
        </w:rPr>
        <w:t>,</w:t>
      </w:r>
      <w:r>
        <w:rPr>
          <w:rFonts w:ascii="TimesNewRomanPSMT" w:eastAsia="TimesNewRomanPSMT" w:cs="TimesNewRomanPSMT"/>
          <w:sz w:val="34"/>
          <w:szCs w:val="34"/>
        </w:rPr>
        <w:t xml:space="preserve"> </w:t>
      </w:r>
      <w:r w:rsidRPr="00484576">
        <w:rPr>
          <w:rFonts w:ascii="TimesNewRomanPSMT" w:eastAsia="TimesNewRomanPSMT" w:cs="TimesNewRomanPSMT"/>
          <w:sz w:val="34"/>
          <w:szCs w:val="34"/>
        </w:rPr>
        <w:t>typing games, detailed performance analysis.</w:t>
      </w:r>
      <w:r>
        <w:rPr>
          <w:rFonts w:ascii="TimesNewRomanPSMT" w:eastAsia="TimesNewRomanPSMT" w:cs="TimesNewRomanPSMT"/>
          <w:sz w:val="34"/>
          <w:szCs w:val="34"/>
        </w:rPr>
        <w:t xml:space="preserve"> This application support both Bangla and English language.</w:t>
      </w:r>
      <w:r w:rsidRPr="00484576">
        <w:rPr>
          <w:rFonts w:ascii="TimesNewRomanPSMT" w:eastAsia="TimesNewRomanPSMT" w:cs="TimesNewRomanPSMT"/>
          <w:sz w:val="34"/>
          <w:szCs w:val="34"/>
        </w:rPr>
        <w:t xml:space="preserve"> By integrating these functionalities, the project aims to provi</w:t>
      </w:r>
      <w:r w:rsidR="00B47792">
        <w:rPr>
          <w:rFonts w:ascii="TimesNewRomanPSMT" w:eastAsia="TimesNewRomanPSMT" w:cs="TimesNewRomanPSMT"/>
          <w:sz w:val="34"/>
          <w:szCs w:val="34"/>
        </w:rPr>
        <w:t>de</w:t>
      </w:r>
      <w:r w:rsidRPr="00484576">
        <w:rPr>
          <w:rFonts w:ascii="TimesNewRomanPSMT" w:eastAsia="TimesNewRomanPSMT" w:cs="TimesNewRomanPSMT"/>
          <w:sz w:val="34"/>
          <w:szCs w:val="34"/>
        </w:rPr>
        <w:t xml:space="preserve"> a platform suitable for beginners looking to improve their typing </w:t>
      </w:r>
      <w:r w:rsidR="00841D40">
        <w:rPr>
          <w:rFonts w:ascii="TimesNewRomanPSMT" w:eastAsia="TimesNewRomanPSMT" w:cs="TimesNewRomanPSMT"/>
          <w:sz w:val="34"/>
          <w:szCs w:val="34"/>
        </w:rPr>
        <w:t>skill</w:t>
      </w:r>
      <w:r w:rsidRPr="00B47792">
        <w:rPr>
          <w:rFonts w:ascii="TimesNewRomanPSMT" w:eastAsia="TimesNewRomanPSMT" w:cs="TimesNewRomanPSMT"/>
          <w:sz w:val="34"/>
          <w:szCs w:val="34"/>
        </w:rPr>
        <w:t>. The incorporation</w:t>
      </w:r>
      <w:r w:rsidRPr="00484576">
        <w:rPr>
          <w:rFonts w:ascii="TimesNewRomanPSMT" w:eastAsia="TimesNewRomanPSMT" w:cs="TimesNewRomanPSMT"/>
          <w:sz w:val="34"/>
          <w:szCs w:val="34"/>
        </w:rPr>
        <w:t xml:space="preserve"> of Bangla typing ensures </w:t>
      </w:r>
      <w:r w:rsidR="00841D40">
        <w:rPr>
          <w:rFonts w:ascii="TimesNewRomanPSMT" w:eastAsia="TimesNewRomanPSMT" w:cs="TimesNewRomanPSMT"/>
          <w:sz w:val="34"/>
          <w:szCs w:val="34"/>
        </w:rPr>
        <w:t>useability</w:t>
      </w:r>
      <w:r w:rsidRPr="00484576">
        <w:rPr>
          <w:rFonts w:ascii="TimesNewRomanPSMT" w:eastAsia="TimesNewRomanPSMT" w:cs="TimesNewRomanPSMT"/>
          <w:sz w:val="34"/>
          <w:szCs w:val="34"/>
        </w:rPr>
        <w:t xml:space="preserve"> for Bengali</w:t>
      </w:r>
      <w:r w:rsidR="00B47792">
        <w:rPr>
          <w:rFonts w:ascii="TimesNewRomanPSMT" w:eastAsia="TimesNewRomanPSMT" w:cs="TimesNewRomanPSMT"/>
          <w:sz w:val="34"/>
          <w:szCs w:val="34"/>
        </w:rPr>
        <w:t xml:space="preserve"> language users</w:t>
      </w:r>
      <w:r w:rsidRPr="00484576">
        <w:rPr>
          <w:rFonts w:ascii="TimesNewRomanPSMT" w:eastAsia="TimesNewRomanPSMT" w:cs="TimesNewRomanPSMT"/>
          <w:sz w:val="34"/>
          <w:szCs w:val="34"/>
        </w:rPr>
        <w:t xml:space="preserve">. </w:t>
      </w:r>
    </w:p>
    <w:p w14:paraId="3D183982" w14:textId="656316BA" w:rsidR="00B47792" w:rsidRDefault="00B47792" w:rsidP="009D3A05">
      <w:pPr>
        <w:pStyle w:val="Default"/>
        <w:rPr>
          <w:rFonts w:ascii="TimesNewRomanPSMT" w:eastAsia="TimesNewRomanPSMT" w:cs="TimesNewRomanPSMT"/>
          <w:sz w:val="34"/>
          <w:szCs w:val="34"/>
        </w:rPr>
      </w:pPr>
    </w:p>
    <w:p w14:paraId="256BC9FE" w14:textId="1488B04E" w:rsidR="00B47792" w:rsidRDefault="00B47792" w:rsidP="009D3A05">
      <w:pPr>
        <w:pStyle w:val="Default"/>
        <w:rPr>
          <w:rFonts w:ascii="TimesNewRomanPSMT" w:eastAsia="TimesNewRomanPSMT" w:cs="TimesNewRomanPSMT"/>
          <w:sz w:val="34"/>
          <w:szCs w:val="34"/>
        </w:rPr>
      </w:pPr>
      <w:r>
        <w:rPr>
          <w:rFonts w:ascii="TimesNewRomanPSMT" w:eastAsia="TimesNewRomanPSMT" w:cs="TimesNewRomanPSMT"/>
          <w:sz w:val="34"/>
          <w:szCs w:val="34"/>
        </w:rPr>
        <w:t xml:space="preserve">This project </w:t>
      </w:r>
      <w:r w:rsidR="00841D40">
        <w:rPr>
          <w:rFonts w:ascii="TimesNewRomanPSMT" w:eastAsia="TimesNewRomanPSMT" w:cs="TimesNewRomanPSMT"/>
          <w:sz w:val="34"/>
          <w:szCs w:val="34"/>
        </w:rPr>
        <w:t>is</w:t>
      </w:r>
      <w:r>
        <w:rPr>
          <w:rFonts w:ascii="TimesNewRomanPSMT" w:eastAsia="TimesNewRomanPSMT" w:cs="TimesNewRomanPSMT"/>
          <w:sz w:val="34"/>
          <w:szCs w:val="34"/>
        </w:rPr>
        <w:t xml:space="preserve"> mainly divided into 3 parts:</w:t>
      </w:r>
    </w:p>
    <w:p w14:paraId="4B81A7E5" w14:textId="77A98A0C" w:rsidR="00B47792" w:rsidRPr="00B47792" w:rsidRDefault="00B47792" w:rsidP="00B47792">
      <w:pPr>
        <w:pStyle w:val="NormalWeb"/>
        <w:numPr>
          <w:ilvl w:val="0"/>
          <w:numId w:val="1"/>
        </w:numPr>
        <w:rPr>
          <w:rFonts w:ascii="TimesNewRomanPSMT" w:eastAsia="TimesNewRomanPSMT" w:cs="TimesNewRomanPSMT"/>
          <w:color w:val="000000"/>
          <w:sz w:val="34"/>
          <w:szCs w:val="34"/>
        </w:rPr>
      </w:pPr>
      <w:r w:rsidRPr="00B47792">
        <w:rPr>
          <w:rFonts w:ascii="TimesNewRomanPSMT" w:eastAsia="TimesNewRomanPSMT" w:cs="TimesNewRomanPSMT"/>
          <w:color w:val="000000"/>
          <w:sz w:val="34"/>
          <w:szCs w:val="34"/>
        </w:rPr>
        <w:t xml:space="preserve">Typing Tutorial: The Typing Tutorial feature provides users with a comprehensive introduction to typing techniques. It </w:t>
      </w:r>
      <w:r w:rsidR="00035A65">
        <w:rPr>
          <w:rFonts w:ascii="TimesNewRomanPSMT" w:eastAsia="TimesNewRomanPSMT" w:cs="TimesNewRomanPSMT"/>
          <w:color w:val="000000"/>
          <w:sz w:val="34"/>
          <w:szCs w:val="34"/>
        </w:rPr>
        <w:t>gives</w:t>
      </w:r>
      <w:r w:rsidRPr="00B47792">
        <w:rPr>
          <w:rFonts w:ascii="TimesNewRomanPSMT" w:eastAsia="TimesNewRomanPSMT" w:cs="TimesNewRomanPSMT"/>
          <w:color w:val="000000"/>
          <w:sz w:val="34"/>
          <w:szCs w:val="34"/>
        </w:rPr>
        <w:t xml:space="preserve"> interactive lessons that teach proper finger placement, hand positioning, and typing posture. Users will learn the basics of touch typing, including home row keys and finger assignment for each key. </w:t>
      </w:r>
    </w:p>
    <w:p w14:paraId="4812D0DC" w14:textId="5FF208E3" w:rsidR="00B47792" w:rsidRPr="00B47792" w:rsidRDefault="00B47792" w:rsidP="00B47792">
      <w:pPr>
        <w:pStyle w:val="NormalWeb"/>
        <w:numPr>
          <w:ilvl w:val="0"/>
          <w:numId w:val="1"/>
        </w:numPr>
        <w:rPr>
          <w:rFonts w:ascii="TimesNewRomanPSMT" w:eastAsia="TimesNewRomanPSMT" w:cs="TimesNewRomanPSMT"/>
          <w:color w:val="000000"/>
          <w:sz w:val="34"/>
          <w:szCs w:val="34"/>
        </w:rPr>
      </w:pPr>
      <w:r w:rsidRPr="00B47792">
        <w:rPr>
          <w:rFonts w:ascii="TimesNewRomanPSMT" w:eastAsia="TimesNewRomanPSMT" w:cs="TimesNewRomanPSMT"/>
          <w:color w:val="000000"/>
          <w:sz w:val="34"/>
          <w:szCs w:val="34"/>
        </w:rPr>
        <w:t xml:space="preserve">Practice: In the Practice mode, users have the opportunity to improve their typing skills through a series of structured exercises. Users can select </w:t>
      </w:r>
      <w:r w:rsidRPr="00B47792">
        <w:rPr>
          <w:rFonts w:ascii="TimesNewRomanPSMT" w:eastAsia="TimesNewRomanPSMT" w:cs="TimesNewRomanPSMT"/>
          <w:color w:val="000000"/>
          <w:sz w:val="34"/>
          <w:szCs w:val="34"/>
        </w:rPr>
        <w:lastRenderedPageBreak/>
        <w:t xml:space="preserve">different </w:t>
      </w:r>
      <w:r>
        <w:rPr>
          <w:rFonts w:ascii="TimesNewRomanPSMT" w:eastAsia="TimesNewRomanPSMT" w:cs="TimesNewRomanPSMT"/>
          <w:color w:val="000000"/>
          <w:sz w:val="34"/>
          <w:szCs w:val="34"/>
        </w:rPr>
        <w:t xml:space="preserve">types of </w:t>
      </w:r>
      <w:r w:rsidRPr="00B47792">
        <w:rPr>
          <w:rFonts w:ascii="TimesNewRomanPSMT" w:eastAsia="TimesNewRomanPSMT" w:cs="TimesNewRomanPSMT"/>
          <w:color w:val="000000"/>
          <w:sz w:val="34"/>
          <w:szCs w:val="34"/>
        </w:rPr>
        <w:t xml:space="preserve">typing exercises such as </w:t>
      </w:r>
      <w:r>
        <w:rPr>
          <w:rFonts w:ascii="TimesNewRomanPSMT" w:eastAsia="TimesNewRomanPSMT" w:cs="TimesNewRomanPSMT"/>
          <w:color w:val="000000"/>
          <w:sz w:val="34"/>
          <w:szCs w:val="34"/>
        </w:rPr>
        <w:t xml:space="preserve">character type, </w:t>
      </w:r>
      <w:r w:rsidRPr="00B47792">
        <w:rPr>
          <w:rFonts w:ascii="TimesNewRomanPSMT" w:eastAsia="TimesNewRomanPSMT" w:cs="TimesNewRomanPSMT"/>
          <w:color w:val="000000"/>
          <w:sz w:val="34"/>
          <w:szCs w:val="34"/>
        </w:rPr>
        <w:t xml:space="preserve">word </w:t>
      </w:r>
      <w:r>
        <w:rPr>
          <w:rFonts w:ascii="TimesNewRomanPSMT" w:eastAsia="TimesNewRomanPSMT" w:cs="TimesNewRomanPSMT"/>
          <w:color w:val="000000"/>
          <w:sz w:val="34"/>
          <w:szCs w:val="34"/>
        </w:rPr>
        <w:t>type</w:t>
      </w:r>
      <w:r w:rsidRPr="00B47792">
        <w:rPr>
          <w:rFonts w:ascii="TimesNewRomanPSMT" w:eastAsia="TimesNewRomanPSMT" w:cs="TimesNewRomanPSMT"/>
          <w:color w:val="000000"/>
          <w:sz w:val="34"/>
          <w:szCs w:val="34"/>
        </w:rPr>
        <w:t xml:space="preserve">, sentence </w:t>
      </w:r>
      <w:r>
        <w:rPr>
          <w:rFonts w:ascii="TimesNewRomanPSMT" w:eastAsia="TimesNewRomanPSMT" w:cs="TimesNewRomanPSMT"/>
          <w:color w:val="000000"/>
          <w:sz w:val="34"/>
          <w:szCs w:val="34"/>
        </w:rPr>
        <w:t>type</w:t>
      </w:r>
      <w:r w:rsidRPr="00B47792">
        <w:rPr>
          <w:rFonts w:ascii="TimesNewRomanPSMT" w:eastAsia="TimesNewRomanPSMT" w:cs="TimesNewRomanPSMT"/>
          <w:color w:val="000000"/>
          <w:sz w:val="34"/>
          <w:szCs w:val="34"/>
        </w:rPr>
        <w:t>, paragraph practice. The application tracks users' progress, including words per minute (WPM) and accuracy, to help them monitor their improvement over time.</w:t>
      </w:r>
    </w:p>
    <w:p w14:paraId="14E36B81" w14:textId="579BBD20" w:rsidR="00B47792" w:rsidRPr="00B47792" w:rsidRDefault="00B47792" w:rsidP="00B47792">
      <w:pPr>
        <w:pStyle w:val="NormalWeb"/>
        <w:numPr>
          <w:ilvl w:val="0"/>
          <w:numId w:val="1"/>
        </w:numPr>
        <w:rPr>
          <w:rFonts w:ascii="TimesNewRomanPSMT" w:eastAsia="TimesNewRomanPSMT" w:cs="TimesNewRomanPSMT"/>
          <w:color w:val="000000"/>
          <w:sz w:val="34"/>
          <w:szCs w:val="34"/>
        </w:rPr>
      </w:pPr>
      <w:r w:rsidRPr="00B47792">
        <w:rPr>
          <w:rFonts w:ascii="TimesNewRomanPSMT" w:eastAsia="TimesNewRomanPSMT" w:cs="TimesNewRomanPSMT"/>
          <w:color w:val="000000"/>
          <w:sz w:val="34"/>
          <w:szCs w:val="34"/>
        </w:rPr>
        <w:t xml:space="preserve">Typing Game: The Typing Game feature adds challenging aspect to the learning experience. Users can test their typing </w:t>
      </w:r>
      <w:r w:rsidR="00B73257">
        <w:rPr>
          <w:rFonts w:ascii="TimesNewRomanPSMT" w:eastAsia="TimesNewRomanPSMT" w:cs="TimesNewRomanPSMT"/>
          <w:color w:val="000000"/>
          <w:sz w:val="34"/>
          <w:szCs w:val="34"/>
        </w:rPr>
        <w:t>skill</w:t>
      </w:r>
      <w:r w:rsidRPr="00B47792">
        <w:rPr>
          <w:rFonts w:ascii="TimesNewRomanPSMT" w:eastAsia="TimesNewRomanPSMT" w:cs="TimesNewRomanPSMT"/>
          <w:color w:val="000000"/>
          <w:sz w:val="34"/>
          <w:szCs w:val="34"/>
        </w:rPr>
        <w:t xml:space="preserve"> in an exciting game environment. The game displays falling characters that users must type correctly before they reach the bottom of the screen. As users progress, the game's speed and complexity increase, offering a dynamic and engaging way to put their typing skills to the test.</w:t>
      </w:r>
    </w:p>
    <w:p w14:paraId="45A88DB8" w14:textId="0CB36073" w:rsidR="00B47792" w:rsidRDefault="00B47792" w:rsidP="009D3A05">
      <w:pPr>
        <w:pStyle w:val="Default"/>
        <w:rPr>
          <w:rFonts w:ascii="TimesNewRomanPSMT" w:eastAsia="TimesNewRomanPSMT" w:cs="TimesNewRomanPSMT"/>
          <w:sz w:val="34"/>
          <w:szCs w:val="34"/>
        </w:rPr>
      </w:pPr>
    </w:p>
    <w:p w14:paraId="5887DDDD" w14:textId="38D42A10" w:rsidR="00B73257" w:rsidRDefault="00B73257" w:rsidP="009D3A05">
      <w:pPr>
        <w:pStyle w:val="Default"/>
        <w:rPr>
          <w:rFonts w:ascii="TimesNewRomanPSMT" w:eastAsia="TimesNewRomanPSMT" w:cs="TimesNewRomanPSMT"/>
          <w:sz w:val="34"/>
          <w:szCs w:val="34"/>
        </w:rPr>
      </w:pPr>
      <w:r>
        <w:rPr>
          <w:rFonts w:ascii="TimesNewRomanPSMT" w:eastAsia="TimesNewRomanPSMT" w:cs="TimesNewRomanPSMT"/>
          <w:sz w:val="34"/>
          <w:szCs w:val="34"/>
        </w:rPr>
        <w:t>1.1 Background Study</w:t>
      </w:r>
    </w:p>
    <w:p w14:paraId="7F807EF1" w14:textId="254E48D0" w:rsidR="00035A65" w:rsidRDefault="00035A65" w:rsidP="00035A65">
      <w:pPr>
        <w:autoSpaceDE w:val="0"/>
        <w:autoSpaceDN w:val="0"/>
        <w:adjustRightInd w:val="0"/>
        <w:spacing w:after="0" w:line="240" w:lineRule="auto"/>
        <w:rPr>
          <w:rFonts w:ascii="TimesNewRomanPSMT" w:eastAsia="TimesNewRomanPSMT" w:cs="TimesNewRomanPSMT"/>
          <w:sz w:val="24"/>
          <w:szCs w:val="24"/>
          <w:lang w:bidi="bn-IN"/>
        </w:rPr>
      </w:pPr>
      <w:r>
        <w:rPr>
          <w:rFonts w:ascii="TimesNewRomanPSMT" w:eastAsia="TimesNewRomanPSMT" w:cs="TimesNewRomanPSMT"/>
          <w:sz w:val="24"/>
          <w:szCs w:val="24"/>
          <w:lang w:bidi="bn-IN"/>
        </w:rPr>
        <w:t xml:space="preserve">A good typing skill is an important skill in this digital age. </w:t>
      </w:r>
      <w:r w:rsidRPr="00035A65">
        <w:rPr>
          <w:rFonts w:ascii="TimesNewRomanPSMT" w:eastAsia="TimesNewRomanPSMT" w:cs="TimesNewRomanPSMT"/>
          <w:sz w:val="24"/>
          <w:szCs w:val="24"/>
          <w:lang w:bidi="bn-IN"/>
        </w:rPr>
        <w:t xml:space="preserve">With an increasing reliance on computers and digital communication, efficient typing has become a fundamental skill across various professions and daily activities. The project aims to provide a comprehensive solution for individuals seeking to improve their typing speed, accuracy, and technique. </w:t>
      </w:r>
      <w:r>
        <w:rPr>
          <w:rFonts w:ascii="TimesNewRomanPSMT" w:eastAsia="TimesNewRomanPSMT" w:cs="TimesNewRomanPSMT"/>
          <w:sz w:val="24"/>
          <w:szCs w:val="24"/>
          <w:lang w:bidi="bn-IN"/>
        </w:rPr>
        <w:t>This background study explores</w:t>
      </w:r>
    </w:p>
    <w:p w14:paraId="3E5E883F" w14:textId="3DA1163A" w:rsidR="00035A65" w:rsidRDefault="00035A65" w:rsidP="00035A65">
      <w:pPr>
        <w:pStyle w:val="Default"/>
        <w:rPr>
          <w:rFonts w:ascii="TimesNewRomanPSMT" w:eastAsia="TimesNewRomanPSMT" w:cs="TimesNewRomanPSMT"/>
          <w:sz w:val="34"/>
          <w:szCs w:val="34"/>
        </w:rPr>
      </w:pPr>
      <w:r>
        <w:rPr>
          <w:rFonts w:ascii="TimesNewRomanPSMT" w:eastAsia="TimesNewRomanPSMT" w:cs="TimesNewRomanPSMT"/>
        </w:rPr>
        <w:t>the significance, and potential benefits of this Typing Tutor software project.</w:t>
      </w:r>
    </w:p>
    <w:p w14:paraId="14021DF9" w14:textId="21F30937" w:rsidR="00B73257" w:rsidRDefault="008949DC" w:rsidP="009D3A05">
      <w:pPr>
        <w:pStyle w:val="Default"/>
        <w:rPr>
          <w:rFonts w:ascii="TimesNewRomanPSMT" w:eastAsia="TimesNewRomanPSMT" w:cs="TimesNewRomanPSMT"/>
        </w:rPr>
      </w:pPr>
      <w:r>
        <w:rPr>
          <w:rFonts w:ascii="TimesNewRomanPSMT" w:eastAsia="TimesNewRomanPSMT" w:cs="TimesNewRomanPSMT"/>
          <w:sz w:val="34"/>
          <w:szCs w:val="34"/>
        </w:rPr>
        <w:t xml:space="preserve">a. </w:t>
      </w:r>
      <w:r>
        <w:rPr>
          <w:rFonts w:ascii="TimesNewRomanPSMT" w:eastAsia="TimesNewRomanPSMT" w:cs="TimesNewRomanPSMT"/>
        </w:rPr>
        <w:t>Necessity of Typing Tutor Software:</w:t>
      </w:r>
    </w:p>
    <w:p w14:paraId="741133FC" w14:textId="665320B7" w:rsidR="008949DC" w:rsidRPr="008949DC" w:rsidRDefault="008949DC" w:rsidP="008949DC">
      <w:pPr>
        <w:numPr>
          <w:ilvl w:val="0"/>
          <w:numId w:val="3"/>
        </w:numPr>
        <w:spacing w:before="100" w:beforeAutospacing="1" w:after="100" w:afterAutospacing="1" w:line="240" w:lineRule="auto"/>
        <w:rPr>
          <w:rFonts w:ascii="TimesNewRomanPSMT" w:eastAsia="TimesNewRomanPSMT" w:hAnsi="Times New Roman" w:cs="TimesNewRomanPSMT"/>
          <w:color w:val="000000"/>
          <w:sz w:val="24"/>
          <w:szCs w:val="24"/>
          <w:lang w:bidi="bn-IN"/>
        </w:rPr>
      </w:pPr>
      <w:r w:rsidRPr="008949DC">
        <w:rPr>
          <w:rFonts w:ascii="TimesNewRomanPSMT" w:eastAsia="TimesNewRomanPSMT" w:hAnsi="Times New Roman" w:cs="TimesNewRomanPSMT"/>
          <w:color w:val="000000"/>
          <w:sz w:val="24"/>
          <w:szCs w:val="24"/>
          <w:lang w:bidi="bn-IN"/>
        </w:rPr>
        <w:t>Enhancing Digital Literacy: In today's digital age, proficient typing skills are fundamental for effective communication, work efficiency.</w:t>
      </w:r>
    </w:p>
    <w:p w14:paraId="5304310C" w14:textId="77777777" w:rsidR="008949DC" w:rsidRPr="008949DC" w:rsidRDefault="008949DC" w:rsidP="008949DC">
      <w:pPr>
        <w:numPr>
          <w:ilvl w:val="0"/>
          <w:numId w:val="3"/>
        </w:numPr>
        <w:spacing w:before="100" w:beforeAutospacing="1" w:after="100" w:afterAutospacing="1" w:line="240" w:lineRule="auto"/>
        <w:rPr>
          <w:rFonts w:ascii="TimesNewRomanPSMT" w:eastAsia="TimesNewRomanPSMT" w:hAnsi="Times New Roman" w:cs="TimesNewRomanPSMT"/>
          <w:color w:val="000000"/>
          <w:sz w:val="24"/>
          <w:szCs w:val="24"/>
          <w:lang w:bidi="bn-IN"/>
        </w:rPr>
      </w:pPr>
      <w:r w:rsidRPr="008949DC">
        <w:rPr>
          <w:rFonts w:ascii="TimesNewRomanPSMT" w:eastAsia="TimesNewRomanPSMT" w:hAnsi="Times New Roman" w:cs="TimesNewRomanPSMT"/>
          <w:color w:val="000000"/>
          <w:sz w:val="24"/>
          <w:szCs w:val="24"/>
          <w:lang w:bidi="bn-IN"/>
        </w:rPr>
        <w:lastRenderedPageBreak/>
        <w:t>Workplace Productivity: Improved typing skills lead to increased productivity in professional settings, enabling faster data entry, efficient document creation, and smoother communication.</w:t>
      </w:r>
    </w:p>
    <w:p w14:paraId="62DA85C7" w14:textId="77777777" w:rsidR="008949DC" w:rsidRPr="008949DC" w:rsidRDefault="008949DC" w:rsidP="008949DC">
      <w:pPr>
        <w:numPr>
          <w:ilvl w:val="0"/>
          <w:numId w:val="3"/>
        </w:numPr>
        <w:spacing w:before="100" w:beforeAutospacing="1" w:after="100" w:afterAutospacing="1" w:line="240" w:lineRule="auto"/>
        <w:rPr>
          <w:rFonts w:ascii="TimesNewRomanPSMT" w:eastAsia="TimesNewRomanPSMT" w:hAnsi="Times New Roman" w:cs="TimesNewRomanPSMT"/>
          <w:color w:val="000000"/>
          <w:sz w:val="24"/>
          <w:szCs w:val="24"/>
          <w:lang w:bidi="bn-IN"/>
        </w:rPr>
      </w:pPr>
      <w:r w:rsidRPr="008949DC">
        <w:rPr>
          <w:rFonts w:ascii="TimesNewRomanPSMT" w:eastAsia="TimesNewRomanPSMT" w:hAnsi="Times New Roman" w:cs="TimesNewRomanPSMT"/>
          <w:color w:val="000000"/>
          <w:sz w:val="24"/>
          <w:szCs w:val="24"/>
          <w:lang w:bidi="bn-IN"/>
        </w:rPr>
        <w:t>Educational Benefits: For students, typing proficiency is essential for research, assignments, and exams, ensuring they can effectively express their knowledge without being hindered by slow typing speed.</w:t>
      </w:r>
    </w:p>
    <w:p w14:paraId="00A93BCE" w14:textId="77777777" w:rsidR="008949DC" w:rsidRPr="008949DC" w:rsidRDefault="008949DC" w:rsidP="008949DC">
      <w:pPr>
        <w:numPr>
          <w:ilvl w:val="0"/>
          <w:numId w:val="3"/>
        </w:numPr>
        <w:spacing w:before="100" w:beforeAutospacing="1" w:after="100" w:afterAutospacing="1" w:line="240" w:lineRule="auto"/>
        <w:rPr>
          <w:rFonts w:ascii="TimesNewRomanPSMT" w:eastAsia="TimesNewRomanPSMT" w:hAnsi="Times New Roman" w:cs="TimesNewRomanPSMT"/>
          <w:color w:val="000000"/>
          <w:sz w:val="24"/>
          <w:szCs w:val="24"/>
          <w:lang w:bidi="bn-IN"/>
        </w:rPr>
      </w:pPr>
      <w:r w:rsidRPr="008949DC">
        <w:rPr>
          <w:rFonts w:ascii="TimesNewRomanPSMT" w:eastAsia="TimesNewRomanPSMT" w:hAnsi="Times New Roman" w:cs="TimesNewRomanPSMT"/>
          <w:color w:val="000000"/>
          <w:sz w:val="24"/>
          <w:szCs w:val="24"/>
          <w:lang w:bidi="bn-IN"/>
        </w:rPr>
        <w:t>Skill Development: A Typing Tutor project facilitates skill development by offering structured tutorials, varied practice exercises, and performance analysis tools, empowering users to track their progress and improve consistently.</w:t>
      </w:r>
    </w:p>
    <w:p w14:paraId="776805F4" w14:textId="77777777" w:rsidR="008949DC" w:rsidRPr="008949DC" w:rsidRDefault="008949DC" w:rsidP="008949DC">
      <w:pPr>
        <w:numPr>
          <w:ilvl w:val="0"/>
          <w:numId w:val="3"/>
        </w:numPr>
        <w:spacing w:before="100" w:beforeAutospacing="1" w:after="100" w:afterAutospacing="1" w:line="240" w:lineRule="auto"/>
        <w:rPr>
          <w:rFonts w:ascii="TimesNewRomanPSMT" w:eastAsia="TimesNewRomanPSMT" w:hAnsi="Times New Roman" w:cs="TimesNewRomanPSMT"/>
          <w:color w:val="000000"/>
          <w:sz w:val="24"/>
          <w:szCs w:val="24"/>
          <w:lang w:bidi="bn-IN"/>
        </w:rPr>
      </w:pPr>
      <w:r w:rsidRPr="008949DC">
        <w:rPr>
          <w:rFonts w:ascii="TimesNewRomanPSMT" w:eastAsia="TimesNewRomanPSMT" w:hAnsi="Times New Roman" w:cs="TimesNewRomanPSMT"/>
          <w:color w:val="000000"/>
          <w:sz w:val="24"/>
          <w:szCs w:val="24"/>
          <w:lang w:bidi="bn-IN"/>
        </w:rPr>
        <w:t>Personal and Professional Growth: Proficient typing skills are transferable across various domains, contributing to personal growth by boosting confidence and professional growth by enhancing employability.</w:t>
      </w:r>
    </w:p>
    <w:p w14:paraId="42376365" w14:textId="3169A838" w:rsidR="008949DC" w:rsidRDefault="008949DC" w:rsidP="008949DC">
      <w:pPr>
        <w:pStyle w:val="Default"/>
        <w:rPr>
          <w:rFonts w:ascii="TimesNewRomanPSMT" w:eastAsia="TimesNewRomanPSMT" w:cs="TimesNewRomanPSMT"/>
        </w:rPr>
      </w:pPr>
      <w:r>
        <w:rPr>
          <w:rFonts w:ascii="TimesNewRomanPSMT" w:eastAsia="TimesNewRomanPSMT" w:cs="TimesNewRomanPSMT"/>
        </w:rPr>
        <w:t>b. Objectives of Typing Tutor Software:</w:t>
      </w:r>
    </w:p>
    <w:p w14:paraId="1422C09B" w14:textId="77777777" w:rsidR="008949DC" w:rsidRPr="008949DC" w:rsidRDefault="008949DC" w:rsidP="008949DC">
      <w:pPr>
        <w:pStyle w:val="Default"/>
        <w:rPr>
          <w:rFonts w:ascii="TimesNewRomanPSMT" w:eastAsia="TimesNewRomanPSMT" w:cs="TimesNewRomanPSMT"/>
        </w:rPr>
      </w:pPr>
    </w:p>
    <w:p w14:paraId="1443A9E4" w14:textId="2C69AEB6" w:rsidR="008949DC" w:rsidRPr="008949DC" w:rsidRDefault="008949DC" w:rsidP="008949DC">
      <w:pPr>
        <w:pStyle w:val="Default"/>
        <w:rPr>
          <w:rFonts w:ascii="TimesNewRomanPSMT" w:eastAsia="TimesNewRomanPSMT" w:cs="TimesNewRomanPSMT"/>
        </w:rPr>
      </w:pPr>
      <w:r w:rsidRPr="008949DC">
        <w:rPr>
          <w:rFonts w:ascii="TimesNewRomanPSMT" w:eastAsia="TimesNewRomanPSMT" w:cs="TimesNewRomanPSMT"/>
        </w:rPr>
        <w:t>1. Improving Typing Speed: Enhancing users' typing speed through structured exercises and practice modules to enable faster typing.</w:t>
      </w:r>
    </w:p>
    <w:p w14:paraId="02D9506C" w14:textId="77777777" w:rsidR="008949DC" w:rsidRPr="008949DC" w:rsidRDefault="008949DC" w:rsidP="008949DC">
      <w:pPr>
        <w:pStyle w:val="Default"/>
        <w:rPr>
          <w:rFonts w:ascii="TimesNewRomanPSMT" w:eastAsia="TimesNewRomanPSMT" w:cs="TimesNewRomanPSMT"/>
        </w:rPr>
      </w:pPr>
    </w:p>
    <w:p w14:paraId="65EEE260" w14:textId="159C68B5" w:rsidR="008949DC" w:rsidRPr="008949DC" w:rsidRDefault="008949DC" w:rsidP="008949DC">
      <w:pPr>
        <w:pStyle w:val="Default"/>
        <w:rPr>
          <w:rFonts w:ascii="TimesNewRomanPSMT" w:eastAsia="TimesNewRomanPSMT" w:cs="TimesNewRomanPSMT"/>
        </w:rPr>
      </w:pPr>
      <w:r w:rsidRPr="008949DC">
        <w:rPr>
          <w:rFonts w:ascii="TimesNewRomanPSMT" w:eastAsia="TimesNewRomanPSMT" w:cs="TimesNewRomanPSMT"/>
        </w:rPr>
        <w:t>2. Increasing Accuracy: Focusing on accuracy in typing to reduce errors and improve overall typing precision.</w:t>
      </w:r>
    </w:p>
    <w:p w14:paraId="186F5DFD" w14:textId="77777777" w:rsidR="008949DC" w:rsidRPr="008949DC" w:rsidRDefault="008949DC" w:rsidP="008949DC">
      <w:pPr>
        <w:pStyle w:val="Default"/>
        <w:rPr>
          <w:rFonts w:ascii="TimesNewRomanPSMT" w:eastAsia="TimesNewRomanPSMT" w:cs="TimesNewRomanPSMT"/>
        </w:rPr>
      </w:pPr>
    </w:p>
    <w:p w14:paraId="0375669D" w14:textId="688D95C5" w:rsidR="008949DC" w:rsidRPr="008949DC" w:rsidRDefault="008949DC" w:rsidP="008949DC">
      <w:pPr>
        <w:pStyle w:val="Default"/>
        <w:rPr>
          <w:rFonts w:ascii="TimesNewRomanPSMT" w:eastAsia="TimesNewRomanPSMT" w:cs="TimesNewRomanPSMT"/>
        </w:rPr>
      </w:pPr>
      <w:r w:rsidRPr="008949DC">
        <w:rPr>
          <w:rFonts w:ascii="TimesNewRomanPSMT" w:eastAsia="TimesNewRomanPSMT" w:cs="TimesNewRomanPSMT"/>
        </w:rPr>
        <w:t>3. Teaching Proper Technique:</w:t>
      </w:r>
      <w:r>
        <w:rPr>
          <w:rFonts w:ascii="TimesNewRomanPSMT" w:eastAsia="TimesNewRomanPSMT" w:cs="TimesNewRomanPSMT"/>
        </w:rPr>
        <w:t xml:space="preserve"> </w:t>
      </w:r>
      <w:r w:rsidRPr="008949DC">
        <w:rPr>
          <w:rFonts w:ascii="TimesNewRomanPSMT" w:eastAsia="TimesNewRomanPSMT" w:cs="TimesNewRomanPSMT"/>
        </w:rPr>
        <w:t>Educating users on correct finger placement, posture, and typing techniques to maximize efficiency.</w:t>
      </w:r>
    </w:p>
    <w:p w14:paraId="49EE5540" w14:textId="77777777" w:rsidR="008949DC" w:rsidRPr="008949DC" w:rsidRDefault="008949DC" w:rsidP="008949DC">
      <w:pPr>
        <w:pStyle w:val="Default"/>
        <w:rPr>
          <w:rFonts w:ascii="TimesNewRomanPSMT" w:eastAsia="TimesNewRomanPSMT" w:cs="TimesNewRomanPSMT"/>
        </w:rPr>
      </w:pPr>
    </w:p>
    <w:p w14:paraId="57494546" w14:textId="12886F1C" w:rsidR="008949DC" w:rsidRPr="008949DC" w:rsidRDefault="008949DC" w:rsidP="008949DC">
      <w:pPr>
        <w:pStyle w:val="Default"/>
        <w:rPr>
          <w:rFonts w:ascii="TimesNewRomanPSMT" w:eastAsia="TimesNewRomanPSMT" w:cs="TimesNewRomanPSMT"/>
        </w:rPr>
      </w:pPr>
      <w:r w:rsidRPr="008949DC">
        <w:rPr>
          <w:rFonts w:ascii="TimesNewRomanPSMT" w:eastAsia="TimesNewRomanPSMT" w:cs="TimesNewRomanPSMT"/>
        </w:rPr>
        <w:t>4. Customizable Learning Experience: Providing a personalized learning environment where users can adjust difficulty levels, choose specific exercises, and track their progress.</w:t>
      </w:r>
    </w:p>
    <w:p w14:paraId="5BB93B60" w14:textId="77777777" w:rsidR="008949DC" w:rsidRPr="008949DC" w:rsidRDefault="008949DC" w:rsidP="008949DC">
      <w:pPr>
        <w:pStyle w:val="Default"/>
        <w:rPr>
          <w:rFonts w:ascii="TimesNewRomanPSMT" w:eastAsia="TimesNewRomanPSMT" w:cs="TimesNewRomanPSMT"/>
        </w:rPr>
      </w:pPr>
    </w:p>
    <w:p w14:paraId="6C27B860" w14:textId="1F23DC47" w:rsidR="008949DC" w:rsidRPr="008949DC" w:rsidRDefault="001B0F14" w:rsidP="008949DC">
      <w:pPr>
        <w:pStyle w:val="Default"/>
        <w:rPr>
          <w:rFonts w:ascii="TimesNewRomanPSMT" w:eastAsia="TimesNewRomanPSMT" w:cs="TimesNewRomanPSMT"/>
        </w:rPr>
      </w:pPr>
      <w:r>
        <w:rPr>
          <w:rFonts w:ascii="TimesNewRomanPSMT" w:eastAsia="TimesNewRomanPSMT" w:cs="TimesNewRomanPSMT"/>
        </w:rPr>
        <w:t>5</w:t>
      </w:r>
      <w:r w:rsidR="008949DC" w:rsidRPr="008949DC">
        <w:rPr>
          <w:rFonts w:ascii="TimesNewRomanPSMT" w:eastAsia="TimesNewRomanPSMT" w:cs="TimesNewRomanPSMT"/>
        </w:rPr>
        <w:t xml:space="preserve">. Multilingual Support: Including support for </w:t>
      </w:r>
      <w:r w:rsidR="008949DC">
        <w:rPr>
          <w:rFonts w:ascii="TimesNewRomanPSMT" w:eastAsia="TimesNewRomanPSMT" w:cs="TimesNewRomanPSMT"/>
        </w:rPr>
        <w:t xml:space="preserve">both Bangla and English </w:t>
      </w:r>
      <w:r w:rsidR="008949DC" w:rsidRPr="008949DC">
        <w:rPr>
          <w:rFonts w:ascii="TimesNewRomanPSMT" w:eastAsia="TimesNewRomanPSMT" w:cs="TimesNewRomanPSMT"/>
        </w:rPr>
        <w:t>language</w:t>
      </w:r>
      <w:r w:rsidR="008949DC">
        <w:rPr>
          <w:rFonts w:ascii="TimesNewRomanPSMT" w:eastAsia="TimesNewRomanPSMT" w:cs="TimesNewRomanPSMT"/>
        </w:rPr>
        <w:t xml:space="preserve"> to make more useful to users</w:t>
      </w:r>
      <w:r w:rsidR="008949DC" w:rsidRPr="008949DC">
        <w:rPr>
          <w:rFonts w:ascii="TimesNewRomanPSMT" w:eastAsia="TimesNewRomanPSMT" w:cs="TimesNewRomanPSMT"/>
        </w:rPr>
        <w:t>.</w:t>
      </w:r>
    </w:p>
    <w:p w14:paraId="4AD9274C" w14:textId="77777777" w:rsidR="008949DC" w:rsidRPr="008949DC" w:rsidRDefault="008949DC" w:rsidP="008949DC">
      <w:pPr>
        <w:pStyle w:val="Default"/>
        <w:rPr>
          <w:rFonts w:ascii="TimesNewRomanPSMT" w:eastAsia="TimesNewRomanPSMT" w:cs="TimesNewRomanPSMT"/>
        </w:rPr>
      </w:pPr>
    </w:p>
    <w:p w14:paraId="32884CA5" w14:textId="7D7AC85B" w:rsidR="008949DC" w:rsidRPr="008949DC" w:rsidRDefault="001B0F14" w:rsidP="008949DC">
      <w:pPr>
        <w:pStyle w:val="Default"/>
        <w:rPr>
          <w:rFonts w:ascii="TimesNewRomanPSMT" w:eastAsia="TimesNewRomanPSMT" w:cs="TimesNewRomanPSMT"/>
        </w:rPr>
      </w:pPr>
      <w:r>
        <w:rPr>
          <w:rFonts w:ascii="TimesNewRomanPSMT" w:eastAsia="TimesNewRomanPSMT" w:cs="TimesNewRomanPSMT"/>
        </w:rPr>
        <w:t>6</w:t>
      </w:r>
      <w:r w:rsidR="008949DC" w:rsidRPr="008949DC">
        <w:rPr>
          <w:rFonts w:ascii="TimesNewRomanPSMT" w:eastAsia="TimesNewRomanPSMT" w:cs="TimesNewRomanPSMT"/>
        </w:rPr>
        <w:t xml:space="preserve">. Performance Analysis and Tracking: </w:t>
      </w:r>
      <w:r w:rsidR="008949DC">
        <w:rPr>
          <w:rFonts w:ascii="TimesNewRomanPSMT" w:eastAsia="TimesNewRomanPSMT" w:cs="TimesNewRomanPSMT"/>
        </w:rPr>
        <w:t>User can check his previous performance and can identify his weak zones.</w:t>
      </w:r>
    </w:p>
    <w:p w14:paraId="6BB87E5F" w14:textId="49C049C6" w:rsidR="008949DC" w:rsidRDefault="008949DC" w:rsidP="008949DC">
      <w:pPr>
        <w:pStyle w:val="Default"/>
        <w:rPr>
          <w:rFonts w:ascii="TimesNewRomanPSMT" w:eastAsia="TimesNewRomanPSMT" w:cs="TimesNewRomanPSMT"/>
        </w:rPr>
      </w:pPr>
    </w:p>
    <w:p w14:paraId="70DB1D93" w14:textId="04421AC6" w:rsidR="001B0F14" w:rsidRDefault="001B0F14" w:rsidP="008949DC">
      <w:pPr>
        <w:pStyle w:val="Default"/>
        <w:rPr>
          <w:rFonts w:ascii="TimesNewRomanPSMT" w:eastAsia="TimesNewRomanPSMT" w:cs="TimesNewRomanPSMT"/>
        </w:rPr>
      </w:pPr>
      <w:r>
        <w:rPr>
          <w:rFonts w:ascii="TimesNewRomanPSMT" w:eastAsia="TimesNewRomanPSMT" w:cs="TimesNewRomanPSMT"/>
        </w:rPr>
        <w:lastRenderedPageBreak/>
        <w:t>1.2 Challenges</w:t>
      </w:r>
    </w:p>
    <w:p w14:paraId="64D26E5E" w14:textId="409A22B5" w:rsidR="001B0F14" w:rsidRDefault="001B0F14" w:rsidP="001B0F14">
      <w:pPr>
        <w:autoSpaceDE w:val="0"/>
        <w:autoSpaceDN w:val="0"/>
        <w:adjustRightInd w:val="0"/>
        <w:spacing w:after="0" w:line="240" w:lineRule="auto"/>
        <w:rPr>
          <w:rFonts w:ascii="TimesNewRomanPSMT" w:eastAsia="TimesNewRomanPSMT" w:cs="TimesNewRomanPSMT"/>
          <w:sz w:val="24"/>
          <w:szCs w:val="24"/>
          <w:lang w:bidi="bn-IN"/>
        </w:rPr>
      </w:pPr>
      <w:r>
        <w:rPr>
          <w:rFonts w:ascii="TimesNewRomanPSMT" w:eastAsia="TimesNewRomanPSMT" w:cs="TimesNewRomanPSMT"/>
          <w:sz w:val="24"/>
          <w:szCs w:val="24"/>
          <w:lang w:bidi="bn-IN"/>
        </w:rPr>
        <w:t>Developing a whole software project is never easy for someone who is doing it for the first time. A lot of challenges and obstacle I</w:t>
      </w:r>
      <w:r>
        <w:rPr>
          <w:rFonts w:ascii="TimesNewRomanPSMT" w:eastAsia="TimesNewRomanPSMT" w:cs="TimesNewRomanPSMT"/>
          <w:sz w:val="24"/>
          <w:szCs w:val="24"/>
          <w:lang w:bidi="bn-IN"/>
        </w:rPr>
        <w:t>’</w:t>
      </w:r>
      <w:r>
        <w:rPr>
          <w:rFonts w:ascii="TimesNewRomanPSMT" w:eastAsia="TimesNewRomanPSMT" w:cs="TimesNewRomanPSMT"/>
          <w:sz w:val="24"/>
          <w:szCs w:val="24"/>
          <w:lang w:bidi="bn-IN"/>
        </w:rPr>
        <w:t>ve faced during the project. Here are some important in the project that I have faced:</w:t>
      </w:r>
    </w:p>
    <w:p w14:paraId="005C2C18" w14:textId="6D8E0D12" w:rsidR="001B0F14" w:rsidRDefault="001B0F14" w:rsidP="001B0F14">
      <w:pPr>
        <w:autoSpaceDE w:val="0"/>
        <w:autoSpaceDN w:val="0"/>
        <w:adjustRightInd w:val="0"/>
        <w:spacing w:after="0" w:line="240" w:lineRule="auto"/>
        <w:rPr>
          <w:rFonts w:ascii="TimesNewRomanPSMT" w:eastAsia="TimesNewRomanPSMT" w:cs="TimesNewRomanPSMT"/>
          <w:sz w:val="24"/>
          <w:szCs w:val="24"/>
          <w:lang w:bidi="bn-IN"/>
        </w:rPr>
      </w:pPr>
    </w:p>
    <w:p w14:paraId="5BF7035B" w14:textId="0432512A" w:rsidR="001B0F14" w:rsidRPr="001B0F14" w:rsidRDefault="001B0F14" w:rsidP="001B0F14">
      <w:pPr>
        <w:pStyle w:val="Default"/>
        <w:rPr>
          <w:rFonts w:ascii="TimesNewRomanPSMT" w:eastAsia="TimesNewRomanPSMT" w:cs="TimesNewRomanPSMT"/>
        </w:rPr>
      </w:pPr>
      <w:r>
        <w:rPr>
          <w:rFonts w:ascii="TimesNewRomanPSMT" w:eastAsia="TimesNewRomanPSMT" w:cs="TimesNewRomanPSMT"/>
        </w:rPr>
        <w:t>1</w:t>
      </w:r>
      <w:r w:rsidRPr="001B0F14">
        <w:rPr>
          <w:rFonts w:ascii="TimesNewRomanPSMT" w:eastAsia="TimesNewRomanPSMT" w:cs="TimesNewRomanPSMT"/>
        </w:rPr>
        <w:t>. Learning C++:</w:t>
      </w:r>
      <w:r w:rsidR="00DE783B">
        <w:rPr>
          <w:rFonts w:ascii="TimesNewRomanPSMT" w:eastAsia="TimesNewRomanPSMT" w:cs="TimesNewRomanPSMT"/>
        </w:rPr>
        <w:t xml:space="preserve"> During this project I had to learn C++ more deeply</w:t>
      </w:r>
      <w:r w:rsidRPr="001B0F14">
        <w:rPr>
          <w:rFonts w:ascii="TimesNewRomanPSMT" w:eastAsia="TimesNewRomanPSMT" w:cs="TimesNewRomanPSMT"/>
        </w:rPr>
        <w:t>.</w:t>
      </w:r>
      <w:r w:rsidR="00DE783B">
        <w:rPr>
          <w:rFonts w:ascii="TimesNewRomanPSMT" w:eastAsia="TimesNewRomanPSMT" w:cs="TimesNewRomanPSMT"/>
        </w:rPr>
        <w:t xml:space="preserve"> I have to use some complex syntax which was previously unknow to me. </w:t>
      </w:r>
    </w:p>
    <w:p w14:paraId="7D986F69" w14:textId="77777777" w:rsidR="001B0F14" w:rsidRPr="001B0F14" w:rsidRDefault="001B0F14" w:rsidP="001B0F14">
      <w:pPr>
        <w:autoSpaceDE w:val="0"/>
        <w:autoSpaceDN w:val="0"/>
        <w:adjustRightInd w:val="0"/>
        <w:spacing w:after="0" w:line="240" w:lineRule="auto"/>
        <w:rPr>
          <w:rFonts w:ascii="TimesNewRomanPSMT" w:eastAsia="TimesNewRomanPSMT" w:cs="TimesNewRomanPSMT"/>
          <w:sz w:val="24"/>
          <w:szCs w:val="24"/>
          <w:lang w:bidi="bn-IN"/>
        </w:rPr>
      </w:pPr>
    </w:p>
    <w:p w14:paraId="0EB2353C" w14:textId="6C688E4F" w:rsidR="001B0F14" w:rsidRPr="001B0F14" w:rsidRDefault="001B0F14" w:rsidP="001B0F14">
      <w:pPr>
        <w:autoSpaceDE w:val="0"/>
        <w:autoSpaceDN w:val="0"/>
        <w:adjustRightInd w:val="0"/>
        <w:spacing w:after="0" w:line="240" w:lineRule="auto"/>
        <w:rPr>
          <w:rFonts w:ascii="TimesNewRomanPSMT" w:eastAsia="TimesNewRomanPSMT" w:cs="TimesNewRomanPSMT"/>
          <w:sz w:val="24"/>
          <w:szCs w:val="24"/>
          <w:lang w:bidi="bn-IN"/>
        </w:rPr>
      </w:pPr>
      <w:r w:rsidRPr="001B0F14">
        <w:rPr>
          <w:rFonts w:ascii="TimesNewRomanPSMT" w:eastAsia="TimesNewRomanPSMT" w:cs="TimesNewRomanPSMT"/>
        </w:rPr>
        <w:t>1. Handling a Large Project:</w:t>
      </w:r>
      <w:r>
        <w:rPr>
          <w:rFonts w:ascii="TimesNewRomanPSMT" w:eastAsia="TimesNewRomanPSMT" w:cs="TimesNewRomanPSMT"/>
        </w:rPr>
        <w:t xml:space="preserve"> At the beginning </w:t>
      </w:r>
      <w:r>
        <w:rPr>
          <w:rFonts w:ascii="TimesNewRomanPSMT" w:eastAsia="TimesNewRomanPSMT" w:cs="TimesNewRomanPSMT"/>
          <w:sz w:val="24"/>
          <w:szCs w:val="24"/>
          <w:lang w:bidi="bn-IN"/>
        </w:rPr>
        <w:t>I was clueless about where to start from</w:t>
      </w:r>
      <w:r w:rsidR="00DE783B">
        <w:rPr>
          <w:rFonts w:ascii="TimesNewRomanPSMT" w:eastAsia="TimesNewRomanPSMT" w:cs="TimesNewRomanPSMT"/>
          <w:sz w:val="24"/>
          <w:szCs w:val="24"/>
          <w:lang w:bidi="bn-IN"/>
        </w:rPr>
        <w:t xml:space="preserve">, </w:t>
      </w:r>
      <w:r>
        <w:rPr>
          <w:rFonts w:ascii="TimesNewRomanPSMT" w:eastAsia="TimesNewRomanPSMT" w:cs="TimesNewRomanPSMT"/>
          <w:sz w:val="24"/>
          <w:szCs w:val="24"/>
          <w:lang w:bidi="bn-IN"/>
        </w:rPr>
        <w:t xml:space="preserve">how to </w:t>
      </w:r>
      <w:r w:rsidR="00DE783B">
        <w:rPr>
          <w:rFonts w:ascii="TimesNewRomanPSMT" w:eastAsia="TimesNewRomanPSMT" w:cs="TimesNewRomanPSMT"/>
          <w:sz w:val="24"/>
          <w:szCs w:val="24"/>
          <w:lang w:bidi="bn-IN"/>
        </w:rPr>
        <w:t>design the project, connect all</w:t>
      </w:r>
      <w:r>
        <w:rPr>
          <w:rFonts w:ascii="TimesNewRomanPSMT" w:eastAsia="TimesNewRomanPSMT" w:cs="TimesNewRomanPSMT"/>
          <w:sz w:val="24"/>
          <w:szCs w:val="24"/>
          <w:lang w:bidi="bn-IN"/>
        </w:rPr>
        <w:t xml:space="preserve"> the small parts of my project with one another. I had no experience on building big projects as I did small academic assignments which had not more than 200 significant lines of code. Then I divide my whole project</w:t>
      </w:r>
      <w:r w:rsidR="00DE783B">
        <w:rPr>
          <w:rFonts w:ascii="TimesNewRomanPSMT" w:eastAsia="TimesNewRomanPSMT" w:cs="TimesNewRomanPSMT"/>
          <w:sz w:val="24"/>
          <w:szCs w:val="24"/>
          <w:lang w:bidi="bn-IN"/>
        </w:rPr>
        <w:t xml:space="preserve"> into some modules</w:t>
      </w:r>
      <w:r>
        <w:rPr>
          <w:rFonts w:ascii="TimesNewRomanPSMT" w:eastAsia="TimesNewRomanPSMT" w:cs="TimesNewRomanPSMT"/>
          <w:sz w:val="24"/>
          <w:szCs w:val="24"/>
          <w:lang w:bidi="bn-IN"/>
        </w:rPr>
        <w:t>. I was thinking about the process of connecting all the modules with a root module. Then I made a single C++ header files</w:t>
      </w:r>
      <w:r w:rsidR="00DE783B">
        <w:rPr>
          <w:rFonts w:ascii="TimesNewRomanPSMT" w:eastAsia="TimesNewRomanPSMT" w:cs="TimesNewRomanPSMT"/>
          <w:sz w:val="24"/>
          <w:szCs w:val="24"/>
          <w:lang w:bidi="bn-IN"/>
        </w:rPr>
        <w:t xml:space="preserve"> which defines all the modules</w:t>
      </w:r>
      <w:r>
        <w:rPr>
          <w:rFonts w:ascii="TimesNewRomanPSMT" w:eastAsia="TimesNewRomanPSMT" w:cs="TimesNewRomanPSMT"/>
          <w:sz w:val="24"/>
          <w:szCs w:val="24"/>
          <w:lang w:bidi="bn-IN"/>
        </w:rPr>
        <w:t>.</w:t>
      </w:r>
      <w:r w:rsidR="00DE783B">
        <w:rPr>
          <w:rFonts w:ascii="TimesNewRomanPSMT" w:eastAsia="TimesNewRomanPSMT" w:cs="TimesNewRomanPSMT"/>
          <w:sz w:val="24"/>
          <w:szCs w:val="24"/>
          <w:lang w:bidi="bn-IN"/>
        </w:rPr>
        <w:t xml:space="preserve"> </w:t>
      </w:r>
      <w:proofErr w:type="gramStart"/>
      <w:r w:rsidR="00DE783B">
        <w:rPr>
          <w:rFonts w:ascii="TimesNewRomanPSMT" w:eastAsia="TimesNewRomanPSMT" w:cs="TimesNewRomanPSMT"/>
          <w:sz w:val="24"/>
          <w:szCs w:val="24"/>
          <w:lang w:bidi="bn-IN"/>
        </w:rPr>
        <w:t>Thus</w:t>
      </w:r>
      <w:proofErr w:type="gramEnd"/>
      <w:r w:rsidR="00A408D2">
        <w:rPr>
          <w:rFonts w:ascii="TimesNewRomanPSMT" w:eastAsia="TimesNewRomanPSMT" w:cs="TimesNewRomanPSMT"/>
          <w:sz w:val="24"/>
          <w:szCs w:val="24"/>
          <w:lang w:bidi="bn-IN"/>
        </w:rPr>
        <w:t xml:space="preserve"> </w:t>
      </w:r>
      <w:r w:rsidR="00DE783B">
        <w:rPr>
          <w:rFonts w:ascii="TimesNewRomanPSMT" w:eastAsia="TimesNewRomanPSMT" w:cs="TimesNewRomanPSMT"/>
          <w:sz w:val="24"/>
          <w:szCs w:val="24"/>
          <w:lang w:bidi="bn-IN"/>
        </w:rPr>
        <w:t>I have connect all the modules with each other. T</w:t>
      </w:r>
      <w:r>
        <w:rPr>
          <w:rFonts w:ascii="TimesNewRomanPSMT" w:eastAsia="TimesNewRomanPSMT" w:cs="TimesNewRomanPSMT"/>
          <w:sz w:val="24"/>
          <w:szCs w:val="24"/>
          <w:lang w:bidi="bn-IN"/>
        </w:rPr>
        <w:t xml:space="preserve">he header file </w:t>
      </w:r>
      <w:r w:rsidR="00DE783B">
        <w:rPr>
          <w:rFonts w:ascii="TimesNewRomanPSMT" w:eastAsia="TimesNewRomanPSMT" w:cs="TimesNewRomanPSMT"/>
          <w:sz w:val="24"/>
          <w:szCs w:val="24"/>
          <w:lang w:bidi="bn-IN"/>
        </w:rPr>
        <w:t>can</w:t>
      </w:r>
      <w:r>
        <w:rPr>
          <w:rFonts w:ascii="TimesNewRomanPSMT" w:eastAsia="TimesNewRomanPSMT" w:cs="TimesNewRomanPSMT"/>
          <w:sz w:val="24"/>
          <w:szCs w:val="24"/>
          <w:lang w:bidi="bn-IN"/>
        </w:rPr>
        <w:t xml:space="preserve"> be accessed by </w:t>
      </w:r>
      <w:r w:rsidR="00DE783B">
        <w:rPr>
          <w:rFonts w:ascii="TimesNewRomanPSMT" w:eastAsia="TimesNewRomanPSMT" w:cs="TimesNewRomanPSMT"/>
          <w:sz w:val="24"/>
          <w:szCs w:val="24"/>
          <w:lang w:bidi="bn-IN"/>
        </w:rPr>
        <w:t xml:space="preserve">any </w:t>
      </w:r>
      <w:r>
        <w:rPr>
          <w:rFonts w:ascii="TimesNewRomanPSMT" w:eastAsia="TimesNewRomanPSMT" w:cs="TimesNewRomanPSMT"/>
          <w:sz w:val="24"/>
          <w:szCs w:val="24"/>
          <w:lang w:bidi="bn-IN"/>
        </w:rPr>
        <w:t xml:space="preserve">function that belonged to </w:t>
      </w:r>
      <w:r w:rsidR="00DE783B">
        <w:rPr>
          <w:rFonts w:ascii="TimesNewRomanPSMT" w:eastAsia="TimesNewRomanPSMT" w:cs="TimesNewRomanPSMT"/>
          <w:sz w:val="24"/>
          <w:szCs w:val="24"/>
          <w:lang w:bidi="bn-IN"/>
        </w:rPr>
        <w:t xml:space="preserve">that project. </w:t>
      </w:r>
    </w:p>
    <w:p w14:paraId="50623811" w14:textId="77777777" w:rsidR="001B0F14" w:rsidRPr="001B0F14" w:rsidRDefault="001B0F14" w:rsidP="001B0F14">
      <w:pPr>
        <w:pStyle w:val="Default"/>
        <w:rPr>
          <w:rFonts w:ascii="TimesNewRomanPSMT" w:eastAsia="TimesNewRomanPSMT" w:cs="TimesNewRomanPSMT"/>
        </w:rPr>
      </w:pPr>
    </w:p>
    <w:p w14:paraId="21FD2897" w14:textId="131BCCF8" w:rsidR="001B0F14" w:rsidRDefault="001B0F14" w:rsidP="001B0F14">
      <w:pPr>
        <w:pStyle w:val="Default"/>
        <w:rPr>
          <w:rFonts w:ascii="TimesNewRomanPSMT" w:eastAsia="TimesNewRomanPSMT" w:cs="TimesNewRomanPSMT"/>
        </w:rPr>
      </w:pPr>
      <w:r w:rsidRPr="001B0F14">
        <w:rPr>
          <w:rFonts w:ascii="TimesNewRomanPSMT" w:eastAsia="TimesNewRomanPSMT" w:cs="TimesNewRomanPSMT"/>
        </w:rPr>
        <w:t xml:space="preserve">3. File </w:t>
      </w:r>
      <w:r w:rsidR="00DE783B">
        <w:rPr>
          <w:rFonts w:ascii="TimesNewRomanPSMT" w:eastAsia="TimesNewRomanPSMT" w:cs="TimesNewRomanPSMT"/>
        </w:rPr>
        <w:t>Handling</w:t>
      </w:r>
      <w:r w:rsidRPr="001B0F14">
        <w:rPr>
          <w:rFonts w:ascii="TimesNewRomanPSMT" w:eastAsia="TimesNewRomanPSMT" w:cs="TimesNewRomanPSMT"/>
        </w:rPr>
        <w:t xml:space="preserve"> Operations:</w:t>
      </w:r>
      <w:r w:rsidR="00DE783B">
        <w:rPr>
          <w:rFonts w:ascii="TimesNewRomanPSMT" w:eastAsia="TimesNewRomanPSMT" w:cs="TimesNewRomanPSMT"/>
        </w:rPr>
        <w:t xml:space="preserve"> In my project I have used text file for many cases. Users</w:t>
      </w:r>
      <w:r w:rsidR="00DE783B">
        <w:rPr>
          <w:rFonts w:ascii="TimesNewRomanPSMT" w:eastAsia="TimesNewRomanPSMT" w:cs="TimesNewRomanPSMT"/>
        </w:rPr>
        <w:t>’</w:t>
      </w:r>
      <w:r w:rsidR="00DE783B">
        <w:rPr>
          <w:rFonts w:ascii="TimesNewRomanPSMT" w:eastAsia="TimesNewRomanPSMT" w:cs="TimesNewRomanPSMT"/>
        </w:rPr>
        <w:t xml:space="preserve"> performance is stored in text file. Also typing practice exercise are taken from text file. That</w:t>
      </w:r>
      <w:r w:rsidR="00DE783B">
        <w:rPr>
          <w:rFonts w:ascii="TimesNewRomanPSMT" w:eastAsia="TimesNewRomanPSMT" w:cs="TimesNewRomanPSMT"/>
        </w:rPr>
        <w:t>’</w:t>
      </w:r>
      <w:r w:rsidR="00DE783B">
        <w:rPr>
          <w:rFonts w:ascii="TimesNewRomanPSMT" w:eastAsia="TimesNewRomanPSMT" w:cs="TimesNewRomanPSMT"/>
        </w:rPr>
        <w:t>s why handling the files read write operation was a significant challenge for me.</w:t>
      </w:r>
    </w:p>
    <w:p w14:paraId="2C9312AC" w14:textId="77777777" w:rsidR="00A77150" w:rsidRPr="001B0F14" w:rsidRDefault="00A77150" w:rsidP="001B0F14">
      <w:pPr>
        <w:pStyle w:val="Default"/>
        <w:rPr>
          <w:rFonts w:ascii="TimesNewRomanPSMT" w:eastAsia="TimesNewRomanPSMT" w:cs="TimesNewRomanPSMT"/>
        </w:rPr>
      </w:pPr>
    </w:p>
    <w:p w14:paraId="05280C55" w14:textId="4D0755BD" w:rsidR="00A77150" w:rsidRDefault="001B0F14" w:rsidP="001B0F14">
      <w:pPr>
        <w:pStyle w:val="Default"/>
        <w:rPr>
          <w:rFonts w:ascii="TimesNewRomanPSMT" w:eastAsia="TimesNewRomanPSMT" w:cs="TimesNewRomanPSMT"/>
        </w:rPr>
      </w:pPr>
      <w:r w:rsidRPr="001B0F14">
        <w:rPr>
          <w:rFonts w:ascii="TimesNewRomanPSMT" w:eastAsia="TimesNewRomanPSMT" w:cs="TimesNewRomanPSMT"/>
        </w:rPr>
        <w:t>4. Bangla Language Support:</w:t>
      </w:r>
      <w:r w:rsidR="00A77150">
        <w:rPr>
          <w:rFonts w:ascii="TimesNewRomanPSMT" w:eastAsia="TimesNewRomanPSMT" w:cs="TimesNewRomanPSMT"/>
        </w:rPr>
        <w:t xml:space="preserve"> As</w:t>
      </w:r>
      <w:r w:rsidRPr="001B0F14">
        <w:rPr>
          <w:rFonts w:ascii="TimesNewRomanPSMT" w:eastAsia="TimesNewRomanPSMT" w:cs="TimesNewRomanPSMT"/>
        </w:rPr>
        <w:t xml:space="preserve"> </w:t>
      </w:r>
      <w:r w:rsidR="00A77150" w:rsidRPr="00A77150">
        <w:rPr>
          <w:rFonts w:ascii="TimesNewRomanPSMT" w:eastAsia="TimesNewRomanPSMT" w:cs="TimesNewRomanPSMT"/>
        </w:rPr>
        <w:t xml:space="preserve">C++ doesn't support Bangla language directly, </w:t>
      </w:r>
      <w:proofErr w:type="gramStart"/>
      <w:r w:rsidR="00A77150" w:rsidRPr="00A77150">
        <w:rPr>
          <w:rFonts w:ascii="TimesNewRomanPSMT" w:eastAsia="TimesNewRomanPSMT" w:cs="TimesNewRomanPSMT"/>
        </w:rPr>
        <w:t>It</w:t>
      </w:r>
      <w:proofErr w:type="gramEnd"/>
      <w:r w:rsidR="00A77150" w:rsidRPr="00A77150">
        <w:rPr>
          <w:rFonts w:ascii="TimesNewRomanPSMT" w:eastAsia="TimesNewRomanPSMT" w:cs="TimesNewRomanPSMT"/>
        </w:rPr>
        <w:t xml:space="preserve"> was not a easy task to add Bangla language support. But it supports Unicode. Then I try to use appropriate encoding standards between Unicode to Bangla character and thus I can effectively work with Bangla. Besides there are different keyboard layout for Bangla language. To keep Bangla typing easier to the beginner, here I used Avro Phonetic Keyboard. </w:t>
      </w:r>
    </w:p>
    <w:p w14:paraId="28DDBF10" w14:textId="77777777" w:rsidR="001B0F14" w:rsidRPr="001B0F14" w:rsidRDefault="001B0F14" w:rsidP="001B0F14">
      <w:pPr>
        <w:pStyle w:val="Default"/>
        <w:rPr>
          <w:rFonts w:ascii="TimesNewRomanPSMT" w:eastAsia="TimesNewRomanPSMT" w:cs="TimesNewRomanPSMT"/>
        </w:rPr>
      </w:pPr>
    </w:p>
    <w:p w14:paraId="7DB50E88" w14:textId="43F495A9" w:rsidR="001B0F14" w:rsidRDefault="00A408D2" w:rsidP="001B0F14">
      <w:pPr>
        <w:pStyle w:val="Default"/>
        <w:rPr>
          <w:rFonts w:ascii="TimesNewRomanPSMT" w:eastAsia="TimesNewRomanPSMT" w:cs="TimesNewRomanPSMT"/>
        </w:rPr>
      </w:pPr>
      <w:r>
        <w:rPr>
          <w:rFonts w:ascii="TimesNewRomanPSMT" w:eastAsia="TimesNewRomanPSMT" w:cs="TimesNewRomanPSMT"/>
        </w:rPr>
        <w:t>2. Project Overview</w:t>
      </w:r>
    </w:p>
    <w:p w14:paraId="191E4518" w14:textId="77777777" w:rsidR="00A408D2" w:rsidRPr="001B0F14" w:rsidRDefault="00A408D2" w:rsidP="001B0F14">
      <w:pPr>
        <w:pStyle w:val="Default"/>
        <w:rPr>
          <w:rFonts w:ascii="TimesNewRomanPSMT" w:eastAsia="TimesNewRomanPSMT" w:cs="TimesNewRomanPSMT"/>
        </w:rPr>
      </w:pPr>
    </w:p>
    <w:p w14:paraId="4BF2E6AD" w14:textId="6A6542CB" w:rsidR="008949DC" w:rsidRPr="008949DC" w:rsidRDefault="008949DC" w:rsidP="008949DC">
      <w:pPr>
        <w:pStyle w:val="Default"/>
        <w:rPr>
          <w:rFonts w:ascii="TimesNewRomanPSMT" w:eastAsia="TimesNewRomanPSMT" w:cs="TimesNewRomanPSMT"/>
        </w:rPr>
      </w:pPr>
    </w:p>
    <w:sectPr w:rsidR="008949DC" w:rsidRPr="008949DC" w:rsidSect="00C95FE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45D0"/>
    <w:multiLevelType w:val="multilevel"/>
    <w:tmpl w:val="1C0E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F05A71"/>
    <w:multiLevelType w:val="multilevel"/>
    <w:tmpl w:val="DF64B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F86032"/>
    <w:multiLevelType w:val="multilevel"/>
    <w:tmpl w:val="58B6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D9"/>
    <w:rsid w:val="00035A65"/>
    <w:rsid w:val="00162AA1"/>
    <w:rsid w:val="001B0F14"/>
    <w:rsid w:val="00403DD9"/>
    <w:rsid w:val="00484576"/>
    <w:rsid w:val="00841D40"/>
    <w:rsid w:val="008949DC"/>
    <w:rsid w:val="008A3764"/>
    <w:rsid w:val="008B0396"/>
    <w:rsid w:val="009D3A05"/>
    <w:rsid w:val="00A408D2"/>
    <w:rsid w:val="00A77150"/>
    <w:rsid w:val="00B47792"/>
    <w:rsid w:val="00B73257"/>
    <w:rsid w:val="00C95FE6"/>
    <w:rsid w:val="00DE3694"/>
    <w:rsid w:val="00DE783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F846"/>
  <w15:chartTrackingRefBased/>
  <w15:docId w15:val="{B676AE1A-1CB9-4A48-869C-13D618D9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5FE6"/>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next w:val="Normal"/>
    <w:link w:val="Heading2Char"/>
    <w:uiPriority w:val="9"/>
    <w:unhideWhenUsed/>
    <w:qFormat/>
    <w:rsid w:val="00C95F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5FE6"/>
    <w:pPr>
      <w:autoSpaceDE w:val="0"/>
      <w:autoSpaceDN w:val="0"/>
      <w:adjustRightInd w:val="0"/>
      <w:spacing w:after="0" w:line="240" w:lineRule="auto"/>
    </w:pPr>
    <w:rPr>
      <w:rFonts w:ascii="Times New Roman" w:hAnsi="Times New Roman" w:cs="Times New Roman"/>
      <w:color w:val="000000"/>
      <w:sz w:val="24"/>
      <w:szCs w:val="24"/>
      <w:lang w:bidi="bn-IN"/>
    </w:rPr>
  </w:style>
  <w:style w:type="character" w:customStyle="1" w:styleId="Heading1Char">
    <w:name w:val="Heading 1 Char"/>
    <w:basedOn w:val="DefaultParagraphFont"/>
    <w:link w:val="Heading1"/>
    <w:uiPriority w:val="9"/>
    <w:rsid w:val="00C95FE6"/>
    <w:rPr>
      <w:rFonts w:ascii="Times New Roman" w:eastAsia="Times New Roman" w:hAnsi="Times New Roman" w:cs="Times New Roman"/>
      <w:b/>
      <w:bCs/>
      <w:kern w:val="36"/>
      <w:sz w:val="48"/>
      <w:szCs w:val="48"/>
      <w:lang w:bidi="bn-IN"/>
    </w:rPr>
  </w:style>
  <w:style w:type="character" w:customStyle="1" w:styleId="Heading2Char">
    <w:name w:val="Heading 2 Char"/>
    <w:basedOn w:val="DefaultParagraphFont"/>
    <w:link w:val="Heading2"/>
    <w:uiPriority w:val="9"/>
    <w:rsid w:val="00C95FE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4779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035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85652">
      <w:bodyDiv w:val="1"/>
      <w:marLeft w:val="0"/>
      <w:marRight w:val="0"/>
      <w:marTop w:val="0"/>
      <w:marBottom w:val="0"/>
      <w:divBdr>
        <w:top w:val="none" w:sz="0" w:space="0" w:color="auto"/>
        <w:left w:val="none" w:sz="0" w:space="0" w:color="auto"/>
        <w:bottom w:val="none" w:sz="0" w:space="0" w:color="auto"/>
        <w:right w:val="none" w:sz="0" w:space="0" w:color="auto"/>
      </w:divBdr>
    </w:div>
    <w:div w:id="1123958713">
      <w:bodyDiv w:val="1"/>
      <w:marLeft w:val="0"/>
      <w:marRight w:val="0"/>
      <w:marTop w:val="0"/>
      <w:marBottom w:val="0"/>
      <w:divBdr>
        <w:top w:val="none" w:sz="0" w:space="0" w:color="auto"/>
        <w:left w:val="none" w:sz="0" w:space="0" w:color="auto"/>
        <w:bottom w:val="none" w:sz="0" w:space="0" w:color="auto"/>
        <w:right w:val="none" w:sz="0" w:space="0" w:color="auto"/>
      </w:divBdr>
    </w:div>
    <w:div w:id="1406882138">
      <w:bodyDiv w:val="1"/>
      <w:marLeft w:val="0"/>
      <w:marRight w:val="0"/>
      <w:marTop w:val="0"/>
      <w:marBottom w:val="0"/>
      <w:divBdr>
        <w:top w:val="none" w:sz="0" w:space="0" w:color="auto"/>
        <w:left w:val="none" w:sz="0" w:space="0" w:color="auto"/>
        <w:bottom w:val="none" w:sz="0" w:space="0" w:color="auto"/>
        <w:right w:val="none" w:sz="0" w:space="0" w:color="auto"/>
      </w:divBdr>
    </w:div>
    <w:div w:id="1446190481">
      <w:bodyDiv w:val="1"/>
      <w:marLeft w:val="0"/>
      <w:marRight w:val="0"/>
      <w:marTop w:val="0"/>
      <w:marBottom w:val="0"/>
      <w:divBdr>
        <w:top w:val="none" w:sz="0" w:space="0" w:color="auto"/>
        <w:left w:val="none" w:sz="0" w:space="0" w:color="auto"/>
        <w:bottom w:val="none" w:sz="0" w:space="0" w:color="auto"/>
        <w:right w:val="none" w:sz="0" w:space="0" w:color="auto"/>
      </w:divBdr>
    </w:div>
    <w:div w:id="149267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Hossain</dc:creator>
  <cp:keywords/>
  <dc:description/>
  <cp:lastModifiedBy>Ismail Hossain</cp:lastModifiedBy>
  <cp:revision>2</cp:revision>
  <dcterms:created xsi:type="dcterms:W3CDTF">2023-12-12T11:55:00Z</dcterms:created>
  <dcterms:modified xsi:type="dcterms:W3CDTF">2023-12-12T11:55:00Z</dcterms:modified>
</cp:coreProperties>
</file>