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21" w:rsidRPr="00441721" w:rsidRDefault="00441721" w:rsidP="004417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Project Description:</w:t>
      </w:r>
    </w:p>
    <w:p w:rsidR="00441721" w:rsidRPr="00441721" w:rsidRDefault="00441721" w:rsidP="00441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uses an </w:t>
      </w: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 Uno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8 pushbuttons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and a </w:t>
      </w: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piezo buzzer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create a simple piano. Each button is assigned a different frequency, producing a distinct musical note when pressed.</w:t>
      </w:r>
    </w:p>
    <w:p w:rsidR="00441721" w:rsidRPr="00441721" w:rsidRDefault="00441721" w:rsidP="004417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Components Used:</w:t>
      </w:r>
    </w:p>
    <w:p w:rsidR="00441721" w:rsidRPr="00441721" w:rsidRDefault="00441721" w:rsidP="004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 Uno</w:t>
      </w:r>
    </w:p>
    <w:p w:rsidR="00441721" w:rsidRPr="00441721" w:rsidRDefault="00441721" w:rsidP="004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8 Pushbuttons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(connected to digital pins </w:t>
      </w: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2 to 9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>)</w:t>
      </w:r>
    </w:p>
    <w:p w:rsidR="00441721" w:rsidRPr="00441721" w:rsidRDefault="00441721" w:rsidP="004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Piezo Buzzer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(connected to </w:t>
      </w: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pin 13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>)</w:t>
      </w:r>
    </w:p>
    <w:p w:rsidR="00441721" w:rsidRPr="00441721" w:rsidRDefault="00441721" w:rsidP="004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Resistors (if needed)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for pull-downs or using internal pull-ups</w:t>
      </w:r>
    </w:p>
    <w:p w:rsidR="00441721" w:rsidRPr="00441721" w:rsidRDefault="00441721" w:rsidP="004417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How It Works:</w:t>
      </w:r>
    </w:p>
    <w:p w:rsidR="00441721" w:rsidRPr="00441721" w:rsidRDefault="00441721" w:rsidP="00441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Each </w:t>
      </w: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pushbutton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is connected to a digital pin.</w:t>
      </w:r>
    </w:p>
    <w:p w:rsidR="00441721" w:rsidRPr="00441721" w:rsidRDefault="00441721" w:rsidP="00441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When a button is </w:t>
      </w: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pressed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the corresponding frequency is played on the </w:t>
      </w: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buzzer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using the </w:t>
      </w:r>
      <w:r w:rsidRPr="00441721">
        <w:rPr>
          <w:rFonts w:ascii="Courier New" w:eastAsia="Times New Roman" w:hAnsi="Courier New" w:cs="Courier New"/>
          <w:sz w:val="20"/>
          <w:szCs w:val="20"/>
          <w:lang w:bidi="bn-BD"/>
        </w:rPr>
        <w:t>tone()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function.</w:t>
      </w:r>
    </w:p>
    <w:p w:rsidR="00441721" w:rsidRPr="00441721" w:rsidRDefault="00441721" w:rsidP="00441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441721">
        <w:rPr>
          <w:rFonts w:ascii="Courier New" w:eastAsia="Times New Roman" w:hAnsi="Courier New" w:cs="Courier New"/>
          <w:sz w:val="20"/>
          <w:szCs w:val="20"/>
          <w:lang w:bidi="bn-BD"/>
        </w:rPr>
        <w:t>tone(pin, frequency, duration)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function generates the sound with a </w:t>
      </w: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specific frequency and duration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441721" w:rsidRPr="00441721" w:rsidRDefault="00441721" w:rsidP="00441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A </w:t>
      </w:r>
      <w:r w:rsidRPr="00441721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small delay</w:t>
      </w:r>
      <w:r w:rsidRPr="00441721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prevents button press misreads.</w:t>
      </w:r>
    </w:p>
    <w:p w:rsidR="00892CB5" w:rsidRDefault="00892CB5">
      <w:bookmarkStart w:id="0" w:name="_GoBack"/>
      <w:bookmarkEnd w:id="0"/>
    </w:p>
    <w:sectPr w:rsidR="0089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5421"/>
    <w:multiLevelType w:val="multilevel"/>
    <w:tmpl w:val="6F9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6155B"/>
    <w:multiLevelType w:val="multilevel"/>
    <w:tmpl w:val="08F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21"/>
    <w:rsid w:val="00441721"/>
    <w:rsid w:val="0089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BBCB0-E942-4618-88B2-373A1CF7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17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1721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441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1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2025-03-24T22:51:00Z</dcterms:created>
  <dcterms:modified xsi:type="dcterms:W3CDTF">2025-03-24T22:51:00Z</dcterms:modified>
</cp:coreProperties>
</file>