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33F257B1" w:rsidR="009C0411" w:rsidRDefault="00C21040" w:rsidP="009C0411">
      <w:pPr>
        <w:pStyle w:val="Title"/>
        <w:jc w:val="center"/>
      </w:pPr>
      <w:r>
        <w:t>Assignment</w:t>
      </w:r>
      <w:r w:rsidR="009C0411">
        <w:t xml:space="preserve"> </w:t>
      </w:r>
      <w:r>
        <w:t>1</w:t>
      </w:r>
      <w:r w:rsidR="009C0411">
        <w:t xml:space="preserve"> </w:t>
      </w:r>
      <w:r w:rsidR="004F7990">
        <w:t>Direct3D1</w:t>
      </w:r>
      <w:r w:rsidR="00D9755E">
        <w:t>1</w:t>
      </w:r>
    </w:p>
    <w:p w14:paraId="4D715BDC" w14:textId="69C90F0E" w:rsidR="009C0411" w:rsidRDefault="009C0411" w:rsidP="00127C37">
      <w:pPr>
        <w:pStyle w:val="Heading1"/>
      </w:pPr>
      <w:r>
        <w:t>Introduction</w:t>
      </w:r>
    </w:p>
    <w:p w14:paraId="3A41DCF7" w14:textId="62C59DDF" w:rsidR="00FD61CD" w:rsidRDefault="00D9755E" w:rsidP="00E855E5">
      <w:r>
        <w:t xml:space="preserve">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114430EF" w14:textId="0779756C" w:rsidR="009C0411" w:rsidRPr="009C0411" w:rsidRDefault="008D2F2C" w:rsidP="00E855E5">
      <w:r>
        <w:t>In th</w:t>
      </w:r>
      <w:r w:rsidR="00D9755E">
        <w:t>is</w:t>
      </w:r>
      <w:r>
        <w:t xml:space="preserve"> assignment</w:t>
      </w:r>
      <w:r w:rsidR="00D9755E">
        <w:t xml:space="preserve">, </w:t>
      </w:r>
      <w:r>
        <w:t xml:space="preserve">we will build a 3D </w:t>
      </w:r>
      <w:r w:rsidR="00C21040">
        <w:t>grid</w:t>
      </w:r>
      <w:r>
        <w:t xml:space="preserve"> procedurally and then use the core mathematics of computer graphics (world/view/projection) to view the shape in three dimensions. </w:t>
      </w:r>
      <w:r w:rsidR="00C21040">
        <w:t>Once the grid creates a 3D shape</w:t>
      </w:r>
      <w:r w:rsidR="00275C78">
        <w:t>,</w:t>
      </w:r>
      <w:r>
        <w:t xml:space="preserve"> we </w:t>
      </w:r>
      <w:r w:rsidR="00C21040">
        <w:t xml:space="preserve">can </w:t>
      </w:r>
      <w:r>
        <w:t>add full</w:t>
      </w:r>
      <w:r w:rsidR="00275C78">
        <w:t>y</w:t>
      </w:r>
      <w:r>
        <w:t xml:space="preserve"> 3D camera controls.</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6"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w:t>
      </w:r>
      <w:proofErr w:type="gramStart"/>
      <w:r w:rsidRPr="00AB5586">
        <w:rPr>
          <w:b/>
          <w:bCs/>
        </w:rPr>
        <w:t>S .</w:t>
      </w:r>
      <w:proofErr w:type="gramEnd"/>
      <w:r w:rsidRPr="00AB5586">
        <w:rPr>
          <w:b/>
          <w:bCs/>
        </w:rPr>
        <w:t>/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DD8BFBD" w:rsidR="00AB5586" w:rsidRDefault="00AB5586" w:rsidP="00AB5586">
      <w:pPr>
        <w:pStyle w:val="Heading1"/>
      </w:pPr>
      <w:r>
        <w:t xml:space="preserve">Assignment </w:t>
      </w:r>
      <w:r w:rsidR="00C21040">
        <w:t>1</w:t>
      </w:r>
    </w:p>
    <w:p w14:paraId="3B21118D" w14:textId="33D15BE8" w:rsidR="004F20C9" w:rsidRDefault="004F20C9" w:rsidP="009C0411">
      <w:pPr>
        <w:pStyle w:val="Heading2"/>
      </w:pPr>
      <w:r>
        <w:t>Part 1</w:t>
      </w:r>
      <w:r w:rsidR="0021311C">
        <w:t xml:space="preserve"> | 25%</w:t>
      </w:r>
    </w:p>
    <w:p w14:paraId="7BBEC2E2" w14:textId="7F60A6A5" w:rsidR="006241C7" w:rsidRDefault="006241C7" w:rsidP="006241C7">
      <w:pPr>
        <w:pStyle w:val="Heading3"/>
      </w:pPr>
      <w:commentRangeStart w:id="1"/>
      <w:r>
        <w:t>Part 1A</w:t>
      </w:r>
      <w:commentRangeEnd w:id="1"/>
      <w:r w:rsidR="00FE6105">
        <w:rPr>
          <w:rStyle w:val="CommentReference"/>
          <w:caps w:val="0"/>
          <w:color w:val="auto"/>
          <w:spacing w:val="0"/>
        </w:rPr>
        <w:commentReference w:id="1"/>
      </w:r>
    </w:p>
    <w:p w14:paraId="39E60CDD" w14:textId="759EAE28" w:rsidR="006241C7" w:rsidRDefault="006241C7" w:rsidP="006241C7">
      <w:r>
        <w:t>Study the code and familiarize yourself with where things are and what they’re doing.</w:t>
      </w:r>
    </w:p>
    <w:p w14:paraId="638C363B" w14:textId="5E773319" w:rsidR="006241C7" w:rsidRDefault="006241C7" w:rsidP="006241C7">
      <w:r>
        <w:t>(optional) Change the triangle and background colors to some colors you like.</w:t>
      </w:r>
    </w:p>
    <w:p w14:paraId="1DF04071" w14:textId="04051255" w:rsidR="006241C7" w:rsidRDefault="006241C7" w:rsidP="006241C7">
      <w:r>
        <w:t>Use the “</w:t>
      </w:r>
      <w:proofErr w:type="spellStart"/>
      <w:r>
        <w:t>SetWindowName</w:t>
      </w:r>
      <w:proofErr w:type="spellEnd"/>
      <w:r>
        <w:t xml:space="preserve">” function from </w:t>
      </w:r>
      <w:proofErr w:type="spellStart"/>
      <w:r>
        <w:t>GWindow</w:t>
      </w:r>
      <w:proofErr w:type="spellEnd"/>
      <w:r>
        <w:t xml:space="preserve"> to set your name and API variant as the window’s name.</w:t>
      </w:r>
    </w:p>
    <w:p w14:paraId="519D0332" w14:textId="34441C6C" w:rsidR="006241C7" w:rsidRPr="006241C7" w:rsidRDefault="006241C7" w:rsidP="006241C7">
      <w:r>
        <w:rPr>
          <w:noProof/>
        </w:rPr>
        <w:drawing>
          <wp:inline distT="0" distB="0" distL="0" distR="0" wp14:anchorId="34032F4E" wp14:editId="33551980">
            <wp:extent cx="5943600" cy="4683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29BAB530" w14:textId="6EFE90BF" w:rsidR="006241C7" w:rsidRDefault="006241C7" w:rsidP="006241C7">
      <w:pPr>
        <w:pStyle w:val="Heading3"/>
      </w:pPr>
      <w:r>
        <w:t>Part 1B</w:t>
      </w:r>
    </w:p>
    <w:p w14:paraId="3703E6D3" w14:textId="54ADDB85" w:rsidR="006241C7" w:rsidRDefault="006241C7" w:rsidP="00D4227A">
      <w:r>
        <w:lastRenderedPageBreak/>
        <w:t xml:space="preserve">Next, we’re going to switch the pipeline to draw a </w:t>
      </w:r>
      <w:r w:rsidRPr="006241C7">
        <w:rPr>
          <w:u w:val="single"/>
        </w:rPr>
        <w:t>list of lines</w:t>
      </w:r>
      <w:r>
        <w:t xml:space="preserve">. We will attempt to </w:t>
      </w:r>
      <w:r>
        <w:rPr>
          <w:b/>
          <w:bCs/>
        </w:rPr>
        <w:t>draw 3 lines around our current triangle</w:t>
      </w:r>
      <w:r>
        <w:t xml:space="preserve">. To do this, you will need to change the primitive topology type – you </w:t>
      </w:r>
      <w:r w:rsidRPr="006241C7">
        <w:t>may</w:t>
      </w:r>
      <w:r>
        <w:t xml:space="preserve"> also need to increase the number of vertices that you currently have.</w:t>
      </w:r>
    </w:p>
    <w:p w14:paraId="2CCB6B63" w14:textId="3DF031C2" w:rsidR="006241C7" w:rsidRPr="006241C7" w:rsidRDefault="006241C7" w:rsidP="00D4227A">
      <w:r>
        <w:rPr>
          <w:noProof/>
        </w:rPr>
        <w:drawing>
          <wp:inline distT="0" distB="0" distL="0" distR="0" wp14:anchorId="42B1C621" wp14:editId="21F6DBAB">
            <wp:extent cx="5943600" cy="46837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1334865" w14:textId="306A3D3F" w:rsidR="006241C7" w:rsidRDefault="003C5E93" w:rsidP="003C5E93">
      <w:pPr>
        <w:pStyle w:val="Heading3"/>
      </w:pPr>
      <w:r>
        <w:t>Part 1C</w:t>
      </w:r>
    </w:p>
    <w:p w14:paraId="76BC5826" w14:textId="7A14F903" w:rsidR="003C5E93" w:rsidRDefault="003C5E93" w:rsidP="00D4227A">
      <w:r>
        <w:t xml:space="preserve">We’re going to use this opportunity to upgrade our vertex type to be </w:t>
      </w:r>
      <w:r>
        <w:rPr>
          <w:b/>
          <w:bCs/>
        </w:rPr>
        <w:t>four</w:t>
      </w:r>
      <w:r>
        <w:t xml:space="preserve"> floats instead of </w:t>
      </w:r>
      <w:r>
        <w:rPr>
          <w:b/>
          <w:bCs/>
        </w:rPr>
        <w:t>two</w:t>
      </w:r>
      <w:r>
        <w:t xml:space="preserve">. Seeing as we don’t currently have a vertex </w:t>
      </w:r>
      <w:proofErr w:type="gramStart"/>
      <w:r>
        <w:t>struct</w:t>
      </w:r>
      <w:proofErr w:type="gramEnd"/>
      <w:r>
        <w:t>, now is a good time to make one.</w:t>
      </w:r>
    </w:p>
    <w:p w14:paraId="11A1E141" w14:textId="33F94DA4" w:rsidR="003C5E93" w:rsidRDefault="003C5E93" w:rsidP="00D4227A">
      <w:r>
        <w:rPr>
          <w:noProof/>
        </w:rPr>
        <w:drawing>
          <wp:inline distT="0" distB="0" distL="0" distR="0" wp14:anchorId="2E0DE671" wp14:editId="08CCCDA1">
            <wp:extent cx="3419952" cy="10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19952" cy="1076475"/>
                    </a:xfrm>
                    <a:prstGeom prst="rect">
                      <a:avLst/>
                    </a:prstGeom>
                  </pic:spPr>
                </pic:pic>
              </a:graphicData>
            </a:graphic>
          </wp:inline>
        </w:drawing>
      </w:r>
    </w:p>
    <w:p w14:paraId="364AD228" w14:textId="77777777" w:rsidR="003C5E93" w:rsidRDefault="003C5E93" w:rsidP="00D4227A">
      <w:r>
        <w:t xml:space="preserve">For this to work correctly, we will need to apply the </w:t>
      </w:r>
      <w:r>
        <w:rPr>
          <w:b/>
          <w:bCs/>
        </w:rPr>
        <w:t>rule of three</w:t>
      </w:r>
      <w:r>
        <w:t xml:space="preserve"> to our code. </w:t>
      </w:r>
    </w:p>
    <w:p w14:paraId="7E24503C" w14:textId="6D7FBAF8" w:rsidR="003C5E93" w:rsidRDefault="003C5E93" w:rsidP="00D4227A">
      <w:r>
        <w:t>First, convert the existing vertices to the new struct – add 0 for the z component and 1 for the w component.</w:t>
      </w:r>
    </w:p>
    <w:p w14:paraId="43F05B00" w14:textId="07868BF8" w:rsidR="003C5E93" w:rsidRDefault="003C5E93" w:rsidP="00D4227A">
      <w:r>
        <w:t xml:space="preserve">Next, find the </w:t>
      </w:r>
      <w:proofErr w:type="spellStart"/>
      <w:r>
        <w:rPr>
          <w:b/>
          <w:bCs/>
        </w:rPr>
        <w:t>CreateInputLayout</w:t>
      </w:r>
      <w:proofErr w:type="spellEnd"/>
      <w:r>
        <w:t xml:space="preserve"> call and adjust the </w:t>
      </w:r>
      <w:r w:rsidRPr="003C5E93">
        <w:rPr>
          <w:b/>
          <w:bCs/>
        </w:rPr>
        <w:t>D3D11_INPUT_ELEMENT_DESC</w:t>
      </w:r>
      <w:r>
        <w:t xml:space="preserve"> so that it correctly reflects the layout of your vertex struct.</w:t>
      </w:r>
      <w:r w:rsidR="008A23E4">
        <w:t xml:space="preserve"> We only have a single attribute </w:t>
      </w:r>
      <w:proofErr w:type="gramStart"/>
      <w:r w:rsidR="008A23E4">
        <w:t>at the moment</w:t>
      </w:r>
      <w:proofErr w:type="gramEnd"/>
      <w:r w:rsidR="008A23E4">
        <w:t xml:space="preserve"> (position), so we don’t need any additional descriptors yet. But if we had other attributes, this is where we would add them.</w:t>
      </w:r>
    </w:p>
    <w:p w14:paraId="4FB4566D" w14:textId="4056EE21" w:rsidR="008A23E4" w:rsidRDefault="008A23E4" w:rsidP="00D4227A">
      <w:r>
        <w:t xml:space="preserve">After the input layout has been corrected, find where the </w:t>
      </w:r>
      <w:r>
        <w:rPr>
          <w:b/>
          <w:bCs/>
        </w:rPr>
        <w:t>stride</w:t>
      </w:r>
      <w:r>
        <w:t xml:space="preserve"> of your vertices is specified to the API. The </w:t>
      </w:r>
      <w:r>
        <w:rPr>
          <w:b/>
          <w:bCs/>
        </w:rPr>
        <w:t>stride</w:t>
      </w:r>
      <w:r>
        <w:t xml:space="preserve"> describes how large a vertex is (how many bytes the API should </w:t>
      </w:r>
      <w:r>
        <w:rPr>
          <w:i/>
          <w:iCs/>
        </w:rPr>
        <w:t>stride</w:t>
      </w:r>
      <w:r>
        <w:t xml:space="preserve"> to step from one vertex to the next). Make sure that the stride you’re providing the API accurately reflects the actual size of your vertex. </w:t>
      </w:r>
    </w:p>
    <w:p w14:paraId="3B2B4C99" w14:textId="1233560C" w:rsidR="008A23E4" w:rsidRDefault="008A23E4" w:rsidP="00D4227A">
      <w:r>
        <w:t xml:space="preserve">The last part of the rule of three is to adjust the </w:t>
      </w:r>
      <w:r>
        <w:rPr>
          <w:b/>
          <w:bCs/>
        </w:rPr>
        <w:t>vertex shader</w:t>
      </w:r>
      <w:r>
        <w:t xml:space="preserve"> itself. Modify the existing shader to take in the full 4-component vector and return it. We will be making further adjustments to the shader later to do the necessary world/view/projection 3D transformations.</w:t>
      </w:r>
    </w:p>
    <w:p w14:paraId="5678D18A" w14:textId="279DA436" w:rsidR="008A23E4" w:rsidRDefault="008A23E4" w:rsidP="008A23E4">
      <w:pPr>
        <w:pStyle w:val="Heading3"/>
      </w:pPr>
      <w:r>
        <w:t>Part 1D</w:t>
      </w:r>
    </w:p>
    <w:p w14:paraId="65B16A1B" w14:textId="5CB46243" w:rsidR="008A23E4" w:rsidRPr="008A23E4" w:rsidRDefault="008A23E4" w:rsidP="00D4227A">
      <w:r>
        <w:t xml:space="preserve">Now that we can successfully draw 3D lines where we want, we’re going to draw a grid which will eventually serve as the walls to our 3D “room”. To do this, you will need to significantly increase the number of vertices you’re writing into the vertex buffer. The grid will need a density of at least </w:t>
      </w:r>
      <w:r>
        <w:rPr>
          <w:b/>
          <w:bCs/>
        </w:rPr>
        <w:t>25 horizontal and 25 vertical squares</w:t>
      </w:r>
      <w:r>
        <w:t xml:space="preserve"> – using one or more for loops are recommended to create the required vertices. The 2D grid should span exactly half of </w:t>
      </w:r>
      <w:r w:rsidRPr="008A23E4">
        <w:rPr>
          <w:b/>
          <w:bCs/>
        </w:rPr>
        <w:t>NDC</w:t>
      </w:r>
      <w:r>
        <w:t>.</w:t>
      </w:r>
    </w:p>
    <w:p w14:paraId="4AD41905" w14:textId="6C291D07" w:rsidR="003C5E93" w:rsidRPr="003C5E93" w:rsidRDefault="008A23E4" w:rsidP="00D4227A">
      <w:r>
        <w:rPr>
          <w:noProof/>
        </w:rPr>
        <w:drawing>
          <wp:inline distT="0" distB="0" distL="0" distR="0" wp14:anchorId="004B838B" wp14:editId="4E844B62">
            <wp:extent cx="5943600" cy="468373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B61BEDD" w14:textId="77777777" w:rsidR="00137CC8" w:rsidRPr="000764AA" w:rsidRDefault="00137CC8" w:rsidP="00137CC8">
      <w:pPr>
        <w:rPr>
          <w:i/>
          <w:iCs/>
        </w:rPr>
      </w:pPr>
      <w:r>
        <w:rPr>
          <w:b/>
          <w:bCs/>
          <w:i/>
          <w:iCs/>
        </w:rPr>
        <w:t>Note:</w:t>
      </w:r>
      <w:r>
        <w:rPr>
          <w:i/>
          <w:iCs/>
        </w:rPr>
        <w:t xml:space="preserve"> You’ve probably just written a block of code that procedurally creates a grid. That sounds like a single responsibility to me! To keep our renderer’s initialization clean, it’s a good idea to extract this functionality out to a well-named helper function.</w:t>
      </w:r>
    </w:p>
    <w:p w14:paraId="17BBF88C" w14:textId="731A6849" w:rsidR="00AB5586" w:rsidRDefault="00AB5586" w:rsidP="00AB5586">
      <w:pPr>
        <w:pStyle w:val="Heading2"/>
      </w:pPr>
      <w:bookmarkStart w:id="2" w:name="_Part_2_|"/>
      <w:bookmarkEnd w:id="2"/>
      <w:r>
        <w:t>Part 2</w:t>
      </w:r>
      <w:r w:rsidR="0021311C">
        <w:t xml:space="preserve"> | 50%</w:t>
      </w:r>
    </w:p>
    <w:p w14:paraId="4E3E0A4B" w14:textId="207C043D" w:rsidR="00DC4958" w:rsidRDefault="003E1CB3" w:rsidP="003E1CB3">
      <w:pPr>
        <w:pStyle w:val="Heading3"/>
      </w:pPr>
      <w:bookmarkStart w:id="3" w:name="_Part_2a"/>
      <w:bookmarkEnd w:id="3"/>
      <w:r>
        <w:t>Part 2A</w:t>
      </w:r>
    </w:p>
    <w:p w14:paraId="50BB6436" w14:textId="7A458790" w:rsidR="003E1CB3" w:rsidRDefault="00CC6118" w:rsidP="003E1CB3">
      <w:r>
        <w:t>Our next goal</w:t>
      </w:r>
      <w:r w:rsidR="00852E8A">
        <w:t xml:space="preserve"> is to apply 3D World, View, and Projection mathematics to our grid. In the interest of time,</w:t>
      </w:r>
      <w:r w:rsidR="00137CC8">
        <w:t xml:space="preserve"> </w:t>
      </w:r>
      <w:r w:rsidR="00852E8A">
        <w:t xml:space="preserve">we will use </w:t>
      </w:r>
      <w:proofErr w:type="spellStart"/>
      <w:r w:rsidR="00852E8A">
        <w:t>Gateware’s</w:t>
      </w:r>
      <w:proofErr w:type="spellEnd"/>
      <w:r w:rsidR="00852E8A">
        <w:t xml:space="preserve"> built-in math library. (Not strictly required, but this guide is written assuming that you did)</w:t>
      </w:r>
      <w:r w:rsidR="00B63B6F">
        <w:t>.</w:t>
      </w:r>
    </w:p>
    <w:p w14:paraId="24C460FA" w14:textId="635E70AA" w:rsidR="00852E8A" w:rsidRDefault="00B63B6F" w:rsidP="003E1CB3">
      <w:r>
        <w:t>Go</w:t>
      </w:r>
      <w:r w:rsidR="00852E8A">
        <w:t xml:space="preserve"> to main.cpp and </w:t>
      </w:r>
      <w:r w:rsidR="00852E8A">
        <w:rPr>
          <w:b/>
          <w:bCs/>
        </w:rPr>
        <w:t>#define GATEWARE_ENABLE_MATH</w:t>
      </w:r>
      <w:r w:rsidR="00852E8A">
        <w:t xml:space="preserve"> above the “</w:t>
      </w:r>
      <w:proofErr w:type="spellStart"/>
      <w:r w:rsidR="00852E8A">
        <w:t>Gateware.h</w:t>
      </w:r>
      <w:proofErr w:type="spellEnd"/>
      <w:r w:rsidR="00852E8A">
        <w:t xml:space="preserve">” include – this will enable </w:t>
      </w:r>
      <w:proofErr w:type="spellStart"/>
      <w:r w:rsidR="00852E8A">
        <w:t>Gateware’s</w:t>
      </w:r>
      <w:proofErr w:type="spellEnd"/>
      <w:r w:rsidR="00852E8A">
        <w:t xml:space="preserve"> math library.</w:t>
      </w:r>
    </w:p>
    <w:p w14:paraId="594B6F5D" w14:textId="2614BF50" w:rsidR="00852E8A" w:rsidRDefault="00852E8A" w:rsidP="003E1CB3">
      <w:proofErr w:type="spellStart"/>
      <w:r>
        <w:t>Gateware</w:t>
      </w:r>
      <w:proofErr w:type="spellEnd"/>
      <w:r>
        <w:t xml:space="preserve"> has a 4x4 matrix </w:t>
      </w:r>
      <w:proofErr w:type="gramStart"/>
      <w:r>
        <w:t>struct</w:t>
      </w:r>
      <w:proofErr w:type="gramEnd"/>
      <w:r>
        <w:t xml:space="preserve"> called </w:t>
      </w:r>
      <w:r>
        <w:rPr>
          <w:b/>
          <w:bCs/>
        </w:rPr>
        <w:t>GMATRIXF</w:t>
      </w:r>
      <w:r>
        <w:t xml:space="preserve"> in its </w:t>
      </w:r>
      <w:r>
        <w:rPr>
          <w:b/>
          <w:bCs/>
        </w:rPr>
        <w:t>MATH</w:t>
      </w:r>
      <w:r>
        <w:t xml:space="preserve"> namespace. This is the </w:t>
      </w:r>
      <w:proofErr w:type="gramStart"/>
      <w:r>
        <w:t>struct</w:t>
      </w:r>
      <w:proofErr w:type="gramEnd"/>
      <w:r>
        <w:t xml:space="preserve"> we will use for our matrices. Add one to the Renderer class</w:t>
      </w:r>
      <w:r w:rsidR="00964053">
        <w:t>.</w:t>
      </w:r>
    </w:p>
    <w:p w14:paraId="2361A32E" w14:textId="66E970D1" w:rsidR="00852E8A" w:rsidRDefault="00852E8A" w:rsidP="003E1CB3">
      <w:r>
        <w:t xml:space="preserve">There is also a proxy class called </w:t>
      </w:r>
      <w:proofErr w:type="spellStart"/>
      <w:r>
        <w:rPr>
          <w:b/>
          <w:bCs/>
        </w:rPr>
        <w:t>GMatrix</w:t>
      </w:r>
      <w:proofErr w:type="spellEnd"/>
      <w:r>
        <w:t xml:space="preserve"> that will give you convenient access to </w:t>
      </w:r>
      <w:proofErr w:type="spellStart"/>
      <w:r>
        <w:t>Gateware’s</w:t>
      </w:r>
      <w:proofErr w:type="spellEnd"/>
      <w:r>
        <w:t xml:space="preserve"> matrix math library. You can add one to the Renderer if you want – be sure to call</w:t>
      </w:r>
      <w:r w:rsidRPr="00964053">
        <w:rPr>
          <w:b/>
          <w:bCs/>
        </w:rPr>
        <w:t xml:space="preserve"> </w:t>
      </w:r>
      <w:proofErr w:type="gramStart"/>
      <w:r w:rsidRPr="00964053">
        <w:rPr>
          <w:b/>
          <w:bCs/>
        </w:rPr>
        <w:t>Create(</w:t>
      </w:r>
      <w:proofErr w:type="gramEnd"/>
      <w:r w:rsidRPr="00964053">
        <w:rPr>
          <w:b/>
          <w:bCs/>
        </w:rPr>
        <w:t>)</w:t>
      </w:r>
      <w:r>
        <w:t xml:space="preserve"> on the proxy to enable it. (This isn’t strictly necessary since all the math functions are static, but setting up proxies is a good habit to get into).</w:t>
      </w:r>
    </w:p>
    <w:p w14:paraId="287D7AE5" w14:textId="61055F0D" w:rsidR="00852E8A" w:rsidRDefault="00852E8A" w:rsidP="003E1CB3">
      <w:r>
        <w:t xml:space="preserve">Use </w:t>
      </w:r>
      <w:proofErr w:type="spellStart"/>
      <w:r>
        <w:t>Gateware’s</w:t>
      </w:r>
      <w:proofErr w:type="spellEnd"/>
      <w:r>
        <w:t xml:space="preserve"> matrix operations to create a matrix that is rotated exactly </w:t>
      </w:r>
      <w:r>
        <w:rPr>
          <w:b/>
          <w:bCs/>
        </w:rPr>
        <w:t>90 degrees about the x axis</w:t>
      </w:r>
      <w:r>
        <w:t xml:space="preserve"> and </w:t>
      </w:r>
      <w:r>
        <w:rPr>
          <w:b/>
          <w:bCs/>
        </w:rPr>
        <w:t>translated down the y axis by 0.5f units</w:t>
      </w:r>
      <w:r>
        <w:t>.</w:t>
      </w:r>
      <w:r w:rsidR="00964053">
        <w:t xml:space="preserve"> Assign this matrix to your new class </w:t>
      </w:r>
      <w:proofErr w:type="gramStart"/>
      <w:r w:rsidR="00964053">
        <w:t>member</w:t>
      </w:r>
      <w:proofErr w:type="gramEnd"/>
      <w:r w:rsidR="00964053">
        <w:t>. This will be the first of six unique world matrices.</w:t>
      </w:r>
    </w:p>
    <w:p w14:paraId="27029A8A" w14:textId="6A50DD8C" w:rsidR="00964053" w:rsidRDefault="00964053" w:rsidP="00964053">
      <w:pPr>
        <w:rPr>
          <w:i/>
          <w:iCs/>
        </w:rPr>
      </w:pPr>
      <w:r>
        <w:rPr>
          <w:b/>
          <w:bCs/>
          <w:i/>
          <w:iCs/>
        </w:rPr>
        <w:t>Note:</w:t>
      </w:r>
      <w:r>
        <w:rPr>
          <w:i/>
          <w:iCs/>
        </w:rPr>
        <w:t xml:space="preserve"> You’ve just written a block of code that initializes your world matrix. That sounds like a single responsibility to me! To keep our renderer’s initialization clean, I recommend extracting this functionality out into a well-named helper function.</w:t>
      </w:r>
    </w:p>
    <w:p w14:paraId="3B50451C" w14:textId="117829AD" w:rsidR="006B3D67" w:rsidRDefault="006B3D67" w:rsidP="00964053">
      <w:pPr>
        <w:rPr>
          <w:i/>
          <w:iCs/>
        </w:rPr>
      </w:pPr>
    </w:p>
    <w:p w14:paraId="49E397E8" w14:textId="20278D1B" w:rsidR="006B3D67" w:rsidRPr="006B3D67" w:rsidRDefault="003B3DC0" w:rsidP="003B3DC0">
      <w:pPr>
        <w:pStyle w:val="Heading3"/>
      </w:pPr>
      <w:r>
        <w:t>Part 2B</w:t>
      </w:r>
    </w:p>
    <w:p w14:paraId="4781D5A0" w14:textId="30070C85" w:rsidR="003B3DC0" w:rsidRDefault="003B3DC0" w:rsidP="003E1CB3">
      <w:r>
        <w:t xml:space="preserve">Now we need to push this world matrix over to the GPU if we want the shader to be able to use it. To do this, we will use a </w:t>
      </w:r>
      <w:proofErr w:type="spellStart"/>
      <w:r>
        <w:t>cbuffer</w:t>
      </w:r>
      <w:proofErr w:type="spellEnd"/>
      <w:r>
        <w:t xml:space="preserve"> (constant buffer). This is another </w:t>
      </w:r>
      <w:r w:rsidR="00427EA4">
        <w:t xml:space="preserve">place where we will have to be mindful of the </w:t>
      </w:r>
      <w:r w:rsidR="00427EA4">
        <w:rPr>
          <w:b/>
          <w:bCs/>
        </w:rPr>
        <w:t>rule of three</w:t>
      </w:r>
      <w:r w:rsidR="00427EA4">
        <w:t>.</w:t>
      </w:r>
    </w:p>
    <w:p w14:paraId="19781745" w14:textId="14DF41CB" w:rsidR="00427EA4" w:rsidRDefault="00427EA4" w:rsidP="003E1CB3">
      <w:r>
        <w:t xml:space="preserve">To get started, let’s create a C++ </w:t>
      </w:r>
      <w:proofErr w:type="gramStart"/>
      <w:r>
        <w:t>struct</w:t>
      </w:r>
      <w:proofErr w:type="gramEnd"/>
      <w:r>
        <w:t xml:space="preserve"> to hold the variables we’ll be pushing to the shaders. Name your struct SHADER_VARS or something similarly communicative. Inside the struct, place one</w:t>
      </w:r>
      <w:r w:rsidRPr="00427EA4">
        <w:rPr>
          <w:b/>
          <w:bCs/>
        </w:rPr>
        <w:t xml:space="preserve"> GMATRIXF</w:t>
      </w:r>
      <w:r>
        <w:t xml:space="preserve"> to hold our world matrix.</w:t>
      </w:r>
    </w:p>
    <w:p w14:paraId="53EBC955" w14:textId="24263AA5" w:rsidR="00427EA4" w:rsidRPr="00427EA4" w:rsidRDefault="00427EA4" w:rsidP="003E1CB3">
      <w:r>
        <w:t>Next, declare an almost identical struct in your vertex shader. In HLSL, a 4x4 matrix of floats is specified as a “float4x4” or just “matrix”.</w:t>
      </w:r>
    </w:p>
    <w:p w14:paraId="0FE5E0B6" w14:textId="1EE82272" w:rsidR="00427EA4" w:rsidRPr="00427EA4" w:rsidRDefault="00427EA4" w:rsidP="003E1CB3">
      <w:r>
        <w:rPr>
          <w:noProof/>
        </w:rPr>
        <w:drawing>
          <wp:inline distT="0" distB="0" distL="0" distR="0" wp14:anchorId="4A7E237D" wp14:editId="62348BAC">
            <wp:extent cx="3258005" cy="905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258005" cy="905001"/>
                    </a:xfrm>
                    <a:prstGeom prst="rect">
                      <a:avLst/>
                    </a:prstGeom>
                  </pic:spPr>
                </pic:pic>
              </a:graphicData>
            </a:graphic>
          </wp:inline>
        </w:drawing>
      </w:r>
    </w:p>
    <w:p w14:paraId="75484D59" w14:textId="69132E31" w:rsidR="003E1CB3" w:rsidRDefault="00055C93" w:rsidP="000062A0">
      <w:r>
        <w:t xml:space="preserve">Now, switch out the keyword </w:t>
      </w:r>
      <w:r>
        <w:rPr>
          <w:b/>
          <w:bCs/>
        </w:rPr>
        <w:t>struct</w:t>
      </w:r>
      <w:r>
        <w:t xml:space="preserve"> with </w:t>
      </w:r>
      <w:proofErr w:type="spellStart"/>
      <w:r>
        <w:rPr>
          <w:b/>
          <w:bCs/>
        </w:rPr>
        <w:t>cbuffer</w:t>
      </w:r>
      <w:proofErr w:type="spellEnd"/>
      <w:r>
        <w:t>, this tells HLSL that you intend to supply the data from outside the GPU. In the next steps, we will supply this data.</w:t>
      </w:r>
    </w:p>
    <w:p w14:paraId="1FE00756" w14:textId="093D581E" w:rsidR="00055C93" w:rsidRPr="00055C93" w:rsidRDefault="00055C93" w:rsidP="00055C93">
      <w:pPr>
        <w:pStyle w:val="Heading3"/>
      </w:pPr>
      <w:r>
        <w:t>Part 2C</w:t>
      </w:r>
    </w:p>
    <w:p w14:paraId="53E654CC" w14:textId="71F5CAB0" w:rsidR="00327ACB" w:rsidRDefault="00327ACB" w:rsidP="000062A0">
      <w:r>
        <w:t xml:space="preserve">Now that you’ve declared a struct to hold the data our shaders will need, add an instance of that struct to the renderer. Make sure to initialize the matrix it contains to the world matrix you’ve already created. </w:t>
      </w:r>
    </w:p>
    <w:p w14:paraId="05EE3559" w14:textId="04C1EFD1" w:rsidR="00327ACB" w:rsidRDefault="00327ACB" w:rsidP="00327ACB">
      <w:pPr>
        <w:pStyle w:val="Heading3"/>
      </w:pPr>
      <w:r>
        <w:t>Part 2D</w:t>
      </w:r>
    </w:p>
    <w:p w14:paraId="6422874A" w14:textId="38A237F0" w:rsidR="00196DFB" w:rsidRDefault="00055C93" w:rsidP="000062A0">
      <w:r>
        <w:t>Alright</w:t>
      </w:r>
      <w:r w:rsidR="00B63B6F">
        <w:t>. W</w:t>
      </w:r>
      <w:r>
        <w:t xml:space="preserve">e’ve designated a spot in our shader to </w:t>
      </w:r>
      <w:r w:rsidR="00327ACB">
        <w:t>receive data, and we have the data we want to write</w:t>
      </w:r>
      <w:r>
        <w:t xml:space="preserve">. Now we need to </w:t>
      </w:r>
      <w:r w:rsidR="00D808B9">
        <w:t>link</w:t>
      </w:r>
      <w:r>
        <w:t xml:space="preserve"> our C++ code to that spot. </w:t>
      </w:r>
      <w:r w:rsidR="00D808B9">
        <w:t>The</w:t>
      </w:r>
      <w:r w:rsidR="006E138A">
        <w:t xml:space="preserve"> C++</w:t>
      </w:r>
      <w:r w:rsidR="00D808B9">
        <w:t xml:space="preserve"> struct that DX11 provides to assist with this linkage is </w:t>
      </w:r>
      <w:r w:rsidR="00D808B9">
        <w:rPr>
          <w:b/>
          <w:bCs/>
        </w:rPr>
        <w:t>ID3D11Buffer</w:t>
      </w:r>
      <w:r w:rsidR="00D808B9">
        <w:t xml:space="preserve"> – this struct is also used for the vertex buffer. </w:t>
      </w:r>
    </w:p>
    <w:p w14:paraId="36CB6441" w14:textId="3BF4F68C" w:rsidR="00DC4958" w:rsidRDefault="00D808B9" w:rsidP="000062A0">
      <w:r>
        <w:t xml:space="preserve">Add a </w:t>
      </w:r>
      <w:proofErr w:type="spellStart"/>
      <w:r w:rsidRPr="00327ACB">
        <w:rPr>
          <w:b/>
          <w:bCs/>
        </w:rPr>
        <w:t>ComPtr</w:t>
      </w:r>
      <w:proofErr w:type="spellEnd"/>
      <w:r w:rsidRPr="00327ACB">
        <w:rPr>
          <w:b/>
          <w:bCs/>
        </w:rPr>
        <w:t>&lt;ID3D11Buffer&gt;</w:t>
      </w:r>
      <w:r>
        <w:t xml:space="preserve"> to the renderer class for the constant buffer.</w:t>
      </w:r>
      <w:r w:rsidR="00196DFB">
        <w:t xml:space="preserve"> </w:t>
      </w:r>
      <w:r w:rsidR="006E138A">
        <w:t>Then a</w:t>
      </w:r>
      <w:r w:rsidR="00196DFB">
        <w:t xml:space="preserve">dd a call to </w:t>
      </w:r>
      <w:proofErr w:type="spellStart"/>
      <w:proofErr w:type="gramStart"/>
      <w:r w:rsidR="00196DFB">
        <w:t>CreateBuffer</w:t>
      </w:r>
      <w:proofErr w:type="spellEnd"/>
      <w:r w:rsidR="00196DFB">
        <w:t>(</w:t>
      </w:r>
      <w:proofErr w:type="gramEnd"/>
      <w:r w:rsidR="00196DFB">
        <w:t>) – this will tell the API to prepare a block of memory on the GPU for our buffer</w:t>
      </w:r>
      <w:r w:rsidR="00BE3D06">
        <w:t>.</w:t>
      </w:r>
      <w:r w:rsidR="00196DFB">
        <w:t xml:space="preserve"> To call this function, you will need to provide a </w:t>
      </w:r>
      <w:r w:rsidR="00196DFB">
        <w:rPr>
          <w:b/>
          <w:bCs/>
        </w:rPr>
        <w:t>D3D11_SUBRESOURCE_DATA</w:t>
      </w:r>
      <w:r w:rsidR="00196DFB">
        <w:t xml:space="preserve"> and a </w:t>
      </w:r>
      <w:r w:rsidR="00196DFB">
        <w:rPr>
          <w:b/>
          <w:bCs/>
        </w:rPr>
        <w:t>CD3D11_BUFFER_DESC</w:t>
      </w:r>
      <w:r w:rsidR="00196DFB">
        <w:t xml:space="preserve">. You can review the </w:t>
      </w:r>
      <w:proofErr w:type="spellStart"/>
      <w:proofErr w:type="gramStart"/>
      <w:r w:rsidR="00196DFB" w:rsidRPr="00196DFB">
        <w:rPr>
          <w:b/>
          <w:bCs/>
        </w:rPr>
        <w:t>CreateVertexBuffer</w:t>
      </w:r>
      <w:proofErr w:type="spellEnd"/>
      <w:r w:rsidR="00196DFB">
        <w:t>(</w:t>
      </w:r>
      <w:proofErr w:type="gramEnd"/>
      <w:r w:rsidR="00196DFB">
        <w:t>) function that’s provided in the template for an example of how to use these struct</w:t>
      </w:r>
      <w:r w:rsidR="00327ACB">
        <w:t xml:space="preserve">s. Make sure your </w:t>
      </w:r>
      <w:r w:rsidR="006E138A">
        <w:rPr>
          <w:b/>
          <w:bCs/>
        </w:rPr>
        <w:t>CD3D11_BUFFER_</w:t>
      </w:r>
      <w:proofErr w:type="gramStart"/>
      <w:r w:rsidR="006E138A">
        <w:rPr>
          <w:b/>
          <w:bCs/>
        </w:rPr>
        <w:t>DESC</w:t>
      </w:r>
      <w:r w:rsidR="006E138A">
        <w:t xml:space="preserve"> </w:t>
      </w:r>
      <w:r w:rsidR="00327ACB">
        <w:t>is</w:t>
      </w:r>
      <w:proofErr w:type="gramEnd"/>
      <w:r w:rsidR="00327ACB">
        <w:t xml:space="preserve"> correctly describing a constant buffer that the </w:t>
      </w:r>
      <w:r w:rsidR="00327ACB" w:rsidRPr="006E138A">
        <w:rPr>
          <w:u w:val="single"/>
        </w:rPr>
        <w:t>CPU can write to</w:t>
      </w:r>
      <w:r w:rsidR="00327ACB">
        <w:t>.</w:t>
      </w:r>
    </w:p>
    <w:p w14:paraId="14572A63" w14:textId="69211D5B" w:rsidR="00327ACB" w:rsidRDefault="00327ACB" w:rsidP="000062A0"/>
    <w:p w14:paraId="36702478" w14:textId="79F6013D" w:rsidR="006E138A" w:rsidRDefault="00552F01" w:rsidP="00552F01">
      <w:pPr>
        <w:pStyle w:val="Heading3"/>
      </w:pPr>
      <w:r>
        <w:t>Part 2E</w:t>
      </w:r>
    </w:p>
    <w:p w14:paraId="0EA32829" w14:textId="1B082F40" w:rsidR="00BE3D06" w:rsidRDefault="00552F01" w:rsidP="000062A0">
      <w:r>
        <w:t xml:space="preserve">Now that we’ve created a </w:t>
      </w:r>
      <w:r w:rsidR="0063307F">
        <w:t xml:space="preserve">constant </w:t>
      </w:r>
      <w:r>
        <w:t xml:space="preserve">buffer on the GPU and populated it with data, </w:t>
      </w:r>
      <w:r w:rsidR="00BE3D06">
        <w:t>we must</w:t>
      </w:r>
      <w:r>
        <w:t xml:space="preserve"> tell the API to link it to the shaders that will use it.</w:t>
      </w:r>
      <w:r w:rsidR="0063307F">
        <w:t xml:space="preserve"> For now, the only shader that will use this constant buffer is our </w:t>
      </w:r>
      <w:r w:rsidR="000249BC">
        <w:t>V</w:t>
      </w:r>
      <w:r w:rsidR="0063307F">
        <w:t xml:space="preserve">ertex </w:t>
      </w:r>
      <w:r w:rsidR="000249BC">
        <w:t>S</w:t>
      </w:r>
      <w:r w:rsidR="0063307F">
        <w:t>hader, so it’s the only one we need to link.</w:t>
      </w:r>
      <w:r>
        <w:t xml:space="preserve"> </w:t>
      </w:r>
      <w:r w:rsidR="0063307F">
        <w:t xml:space="preserve">We can do this via a call to </w:t>
      </w:r>
      <w:proofErr w:type="spellStart"/>
      <w:proofErr w:type="gramStart"/>
      <w:r w:rsidR="0063307F">
        <w:rPr>
          <w:b/>
          <w:bCs/>
        </w:rPr>
        <w:t>VSSetConstantBuffers</w:t>
      </w:r>
      <w:proofErr w:type="spellEnd"/>
      <w:r w:rsidR="0063307F">
        <w:rPr>
          <w:b/>
          <w:bCs/>
        </w:rPr>
        <w:t>(</w:t>
      </w:r>
      <w:proofErr w:type="gramEnd"/>
      <w:r w:rsidR="0063307F">
        <w:rPr>
          <w:b/>
          <w:bCs/>
        </w:rPr>
        <w:t>)</w:t>
      </w:r>
      <w:r w:rsidR="0063307F">
        <w:t xml:space="preserve"> – this method is part of the ID3D11DeviceContext</w:t>
      </w:r>
      <w:r w:rsidR="00BE3D06">
        <w:t>.</w:t>
      </w:r>
    </w:p>
    <w:p w14:paraId="6D9A6962" w14:textId="04AB2AAE" w:rsidR="00552F01" w:rsidRDefault="00BE3D06" w:rsidP="000062A0">
      <w:r w:rsidRPr="00BE3D06">
        <w:rPr>
          <w:b/>
          <w:bCs/>
          <w:i/>
          <w:iCs/>
        </w:rPr>
        <w:t>Note</w:t>
      </w:r>
      <w:r w:rsidRPr="00BE3D06">
        <w:rPr>
          <w:i/>
          <w:iCs/>
        </w:rPr>
        <w:t xml:space="preserve">: </w:t>
      </w:r>
      <w:r w:rsidR="0063307F" w:rsidRPr="00BE3D06">
        <w:rPr>
          <w:i/>
          <w:iCs/>
        </w:rPr>
        <w:t>A similar [X]</w:t>
      </w:r>
      <w:proofErr w:type="spellStart"/>
      <w:proofErr w:type="gramStart"/>
      <w:r w:rsidR="0063307F" w:rsidRPr="00BE3D06">
        <w:rPr>
          <w:i/>
          <w:iCs/>
        </w:rPr>
        <w:t>SSetConstantBuffers</w:t>
      </w:r>
      <w:proofErr w:type="spellEnd"/>
      <w:r w:rsidR="0063307F" w:rsidRPr="00BE3D06">
        <w:rPr>
          <w:i/>
          <w:iCs/>
        </w:rPr>
        <w:t>(</w:t>
      </w:r>
      <w:proofErr w:type="gramEnd"/>
      <w:r w:rsidR="0063307F" w:rsidRPr="00BE3D06">
        <w:rPr>
          <w:i/>
          <w:iCs/>
        </w:rPr>
        <w:t>) method exists for each type of shad</w:t>
      </w:r>
      <w:r>
        <w:rPr>
          <w:i/>
          <w:iCs/>
        </w:rPr>
        <w:t>er – pixel (PS), compute</w:t>
      </w:r>
      <w:r w:rsidR="00B63B6F">
        <w:rPr>
          <w:i/>
          <w:iCs/>
        </w:rPr>
        <w:t xml:space="preserve"> </w:t>
      </w:r>
      <w:r>
        <w:rPr>
          <w:i/>
          <w:iCs/>
        </w:rPr>
        <w:t>(CS) , domain (DS), etc.</w:t>
      </w:r>
    </w:p>
    <w:p w14:paraId="2DDA80F5" w14:textId="5939114C" w:rsidR="00BE3D06" w:rsidRPr="00BE3D06" w:rsidRDefault="00BE3D06" w:rsidP="00BE3D06">
      <w:pPr>
        <w:pStyle w:val="Heading3"/>
      </w:pPr>
      <w:r w:rsidRPr="00BE3D06">
        <w:t>Part 2F</w:t>
      </w:r>
    </w:p>
    <w:p w14:paraId="7D59821F" w14:textId="4E45CCC8" w:rsidR="00BE3D06" w:rsidRDefault="00B63B6F" w:rsidP="000062A0">
      <w:r>
        <w:t xml:space="preserve">Finally, </w:t>
      </w:r>
      <w:r w:rsidR="000249BC">
        <w:t xml:space="preserve">we can write the </w:t>
      </w:r>
      <w:r w:rsidR="000249BC">
        <w:rPr>
          <w:b/>
          <w:bCs/>
        </w:rPr>
        <w:t>HLSL</w:t>
      </w:r>
      <w:r w:rsidR="000249BC">
        <w:t xml:space="preserve"> code to use the matrix we’ve provided to the Vertex Shader. In the HLSL reference, look up </w:t>
      </w:r>
      <w:r w:rsidR="000249BC">
        <w:rPr>
          <w:b/>
          <w:bCs/>
        </w:rPr>
        <w:t>shader intrinsics</w:t>
      </w:r>
      <w:r w:rsidR="000249BC">
        <w:t xml:space="preserve">, these are the math functions built directly into the language. You want the </w:t>
      </w:r>
      <w:proofErr w:type="spellStart"/>
      <w:proofErr w:type="gramStart"/>
      <w:r w:rsidR="000249BC">
        <w:rPr>
          <w:b/>
          <w:bCs/>
        </w:rPr>
        <w:t>mul</w:t>
      </w:r>
      <w:proofErr w:type="spellEnd"/>
      <w:r w:rsidR="000249BC" w:rsidRPr="000249BC">
        <w:t>(</w:t>
      </w:r>
      <w:proofErr w:type="gramEnd"/>
      <w:r w:rsidR="000249BC" w:rsidRPr="000249BC">
        <w:t>)</w:t>
      </w:r>
      <w:r w:rsidR="000249BC">
        <w:t xml:space="preserve"> function – it is used for both matrix-matrix and vector-matrix multiplication.</w:t>
      </w:r>
    </w:p>
    <w:p w14:paraId="20197830" w14:textId="6B7CC884" w:rsidR="000249BC" w:rsidRDefault="000249BC" w:rsidP="000062A0">
      <w:r>
        <w:t>Once your Vertex Shader is working correctly, you should see your grid go flat and move down slightly</w:t>
      </w:r>
      <w:r w:rsidR="00CF435B">
        <w:t>.</w:t>
      </w:r>
    </w:p>
    <w:p w14:paraId="0DF69B2E" w14:textId="7A5231D5" w:rsidR="00CF435B" w:rsidRDefault="001D7E56" w:rsidP="00CF435B">
      <w:pPr>
        <w:rPr>
          <w:i/>
          <w:iCs/>
        </w:rPr>
      </w:pPr>
      <w:r w:rsidRPr="00F17498">
        <w:rPr>
          <w:b/>
          <w:bCs/>
          <w:i/>
          <w:iCs/>
          <w:color w:val="FF0000"/>
        </w:rPr>
        <w:t>Important</w:t>
      </w:r>
      <w:r w:rsidR="00CF435B" w:rsidRPr="00F17498">
        <w:rPr>
          <w:b/>
          <w:bCs/>
          <w:i/>
          <w:iCs/>
          <w:color w:val="FF0000"/>
        </w:rPr>
        <w:t>:</w:t>
      </w:r>
      <w:r w:rsidR="00CF435B">
        <w:rPr>
          <w:i/>
          <w:iCs/>
        </w:rPr>
        <w:t xml:space="preserve"> Matrices in HLSL are treated as </w:t>
      </w:r>
      <w:r w:rsidR="00CF435B" w:rsidRPr="00CF435B">
        <w:rPr>
          <w:b/>
          <w:bCs/>
          <w:i/>
          <w:iCs/>
        </w:rPr>
        <w:t>column-major</w:t>
      </w:r>
      <w:r w:rsidR="00CF435B">
        <w:rPr>
          <w:i/>
          <w:iCs/>
        </w:rPr>
        <w:t xml:space="preserve">, but the matrices made by </w:t>
      </w:r>
      <w:proofErr w:type="spellStart"/>
      <w:r w:rsidR="00CF435B">
        <w:rPr>
          <w:i/>
          <w:iCs/>
        </w:rPr>
        <w:t>Gateware</w:t>
      </w:r>
      <w:proofErr w:type="spellEnd"/>
      <w:r w:rsidR="00CF435B">
        <w:rPr>
          <w:i/>
          <w:iCs/>
        </w:rPr>
        <w:t xml:space="preserve"> are </w:t>
      </w:r>
      <w:r w:rsidR="00CF435B" w:rsidRPr="00CF435B">
        <w:rPr>
          <w:b/>
          <w:bCs/>
          <w:i/>
          <w:iCs/>
        </w:rPr>
        <w:t>row-major</w:t>
      </w:r>
      <w:r w:rsidR="00CF435B">
        <w:rPr>
          <w:i/>
          <w:iCs/>
        </w:rPr>
        <w:t xml:space="preserve">! You will need to correct for this – you can do so by: </w:t>
      </w:r>
    </w:p>
    <w:p w14:paraId="48ABFAE5" w14:textId="77777777" w:rsidR="00CF435B" w:rsidRDefault="00CF435B" w:rsidP="00CF435B">
      <w:pPr>
        <w:pStyle w:val="ListParagraph"/>
        <w:numPr>
          <w:ilvl w:val="0"/>
          <w:numId w:val="8"/>
        </w:numPr>
        <w:rPr>
          <w:i/>
          <w:iCs/>
        </w:rPr>
      </w:pPr>
      <w:r>
        <w:rPr>
          <w:i/>
          <w:iCs/>
        </w:rPr>
        <w:t>A</w:t>
      </w:r>
      <w:r w:rsidRPr="00CF435B">
        <w:rPr>
          <w:i/>
          <w:iCs/>
        </w:rPr>
        <w:t xml:space="preserve">dding </w:t>
      </w:r>
      <w:r w:rsidRPr="00CF435B">
        <w:rPr>
          <w:b/>
          <w:bCs/>
          <w:i/>
          <w:iCs/>
        </w:rPr>
        <w:t xml:space="preserve">#pragma </w:t>
      </w:r>
      <w:proofErr w:type="spellStart"/>
      <w:r w:rsidRPr="00CF435B">
        <w:rPr>
          <w:b/>
          <w:bCs/>
          <w:i/>
          <w:iCs/>
        </w:rPr>
        <w:t>pac</w:t>
      </w:r>
      <w:r>
        <w:rPr>
          <w:b/>
          <w:bCs/>
          <w:i/>
          <w:iCs/>
        </w:rPr>
        <w:t>k</w:t>
      </w:r>
      <w:r w:rsidRPr="00CF435B">
        <w:rPr>
          <w:b/>
          <w:bCs/>
          <w:i/>
          <w:iCs/>
        </w:rPr>
        <w:t>_matrix</w:t>
      </w:r>
      <w:proofErr w:type="spellEnd"/>
      <w:r w:rsidRPr="00CF435B">
        <w:rPr>
          <w:b/>
          <w:bCs/>
          <w:i/>
          <w:iCs/>
        </w:rPr>
        <w:t>(</w:t>
      </w:r>
      <w:proofErr w:type="spellStart"/>
      <w:r w:rsidRPr="00CF435B">
        <w:rPr>
          <w:b/>
          <w:bCs/>
          <w:i/>
          <w:iCs/>
        </w:rPr>
        <w:t>row_major</w:t>
      </w:r>
      <w:proofErr w:type="spellEnd"/>
      <w:r w:rsidRPr="00CF435B">
        <w:rPr>
          <w:b/>
          <w:bCs/>
          <w:i/>
          <w:iCs/>
        </w:rPr>
        <w:t>)</w:t>
      </w:r>
      <w:r w:rsidRPr="00CF435B">
        <w:rPr>
          <w:i/>
          <w:iCs/>
        </w:rPr>
        <w:t xml:space="preserve"> to </w:t>
      </w:r>
      <w:r>
        <w:rPr>
          <w:i/>
          <w:iCs/>
        </w:rPr>
        <w:t>your shader (recommended)</w:t>
      </w:r>
    </w:p>
    <w:p w14:paraId="08C4EC1A" w14:textId="6DEF3158" w:rsidR="00CF435B" w:rsidRDefault="00CF435B" w:rsidP="00CF435B">
      <w:pPr>
        <w:pStyle w:val="ListParagraph"/>
        <w:numPr>
          <w:ilvl w:val="0"/>
          <w:numId w:val="8"/>
        </w:numPr>
        <w:rPr>
          <w:i/>
          <w:iCs/>
        </w:rPr>
      </w:pPr>
      <w:r>
        <w:rPr>
          <w:i/>
          <w:iCs/>
        </w:rPr>
        <w:t>Transposing your matrices before uploading them to the GPU</w:t>
      </w:r>
      <w:r w:rsidR="00813556">
        <w:rPr>
          <w:i/>
          <w:iCs/>
        </w:rPr>
        <w:t>.</w:t>
      </w:r>
    </w:p>
    <w:p w14:paraId="05A24ACF" w14:textId="3063127B" w:rsidR="00CF435B" w:rsidRDefault="00CF435B" w:rsidP="00CF435B">
      <w:pPr>
        <w:pStyle w:val="ListParagraph"/>
        <w:numPr>
          <w:ilvl w:val="0"/>
          <w:numId w:val="8"/>
        </w:numPr>
        <w:rPr>
          <w:i/>
          <w:iCs/>
        </w:rPr>
      </w:pPr>
      <w:r>
        <w:rPr>
          <w:i/>
          <w:iCs/>
        </w:rPr>
        <w:t>Doing your math in reverse order - (</w:t>
      </w:r>
      <w:r w:rsidR="005A633B">
        <w:rPr>
          <w:i/>
          <w:iCs/>
        </w:rPr>
        <w:t>matrix * vector</w:t>
      </w:r>
      <w:r>
        <w:rPr>
          <w:i/>
          <w:iCs/>
        </w:rPr>
        <w:t>) instead of (</w:t>
      </w:r>
      <w:r w:rsidR="005A633B">
        <w:rPr>
          <w:i/>
          <w:iCs/>
        </w:rPr>
        <w:t>vector * matrix</w:t>
      </w:r>
      <w:r>
        <w:rPr>
          <w:i/>
          <w:iCs/>
        </w:rPr>
        <w:t>).</w:t>
      </w:r>
    </w:p>
    <w:p w14:paraId="2D256092" w14:textId="77777777" w:rsidR="00CF435B" w:rsidRDefault="00CF435B" w:rsidP="000062A0"/>
    <w:p w14:paraId="01742816" w14:textId="5DA8327E" w:rsidR="00CF435B" w:rsidRPr="00CF435B" w:rsidRDefault="000249BC" w:rsidP="00CF435B">
      <w:r>
        <w:rPr>
          <w:noProof/>
        </w:rPr>
        <w:drawing>
          <wp:inline distT="0" distB="0" distL="0" distR="0" wp14:anchorId="0A3859DF" wp14:editId="76D7C305">
            <wp:extent cx="5943600" cy="46837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100C32BD" w14:textId="1BB7BB98" w:rsidR="00CE130D" w:rsidRDefault="000249BC" w:rsidP="000062A0">
      <w:pPr>
        <w:rPr>
          <w:i/>
          <w:iCs/>
        </w:rPr>
      </w:pPr>
      <w:r>
        <w:rPr>
          <w:b/>
          <w:bCs/>
          <w:i/>
          <w:iCs/>
        </w:rPr>
        <w:t>Note:</w:t>
      </w:r>
      <w:r>
        <w:rPr>
          <w:i/>
          <w:iCs/>
        </w:rPr>
        <w:t xml:space="preserve"> The * operator does exist in HLSL</w:t>
      </w:r>
      <w:r w:rsidR="00CE130D">
        <w:rPr>
          <w:i/>
          <w:iCs/>
        </w:rPr>
        <w:t xml:space="preserve"> for vector and matrix types</w:t>
      </w:r>
      <w:r>
        <w:rPr>
          <w:i/>
          <w:iCs/>
        </w:rPr>
        <w:t>, but it is not used for linear algebra transformations. It does component-wise multiplication</w:t>
      </w:r>
      <w:r w:rsidR="00CE130D">
        <w:rPr>
          <w:i/>
          <w:iCs/>
        </w:rPr>
        <w:t xml:space="preserve"> -</w:t>
      </w:r>
      <w:r>
        <w:rPr>
          <w:i/>
          <w:iCs/>
        </w:rPr>
        <w:t xml:space="preserve"> (x</w:t>
      </w:r>
      <w:r w:rsidR="00FA5202">
        <w:rPr>
          <w:i/>
          <w:iCs/>
        </w:rPr>
        <w:t xml:space="preserve"> </w:t>
      </w:r>
      <w:r>
        <w:rPr>
          <w:i/>
          <w:iCs/>
        </w:rPr>
        <w:t>*</w:t>
      </w:r>
      <w:r w:rsidR="00FA5202">
        <w:rPr>
          <w:i/>
          <w:iCs/>
        </w:rPr>
        <w:t xml:space="preserve"> </w:t>
      </w:r>
      <w:r>
        <w:rPr>
          <w:i/>
          <w:iCs/>
        </w:rPr>
        <w:t>x, y</w:t>
      </w:r>
      <w:r w:rsidR="00FA5202">
        <w:rPr>
          <w:i/>
          <w:iCs/>
        </w:rPr>
        <w:t xml:space="preserve"> </w:t>
      </w:r>
      <w:r>
        <w:rPr>
          <w:i/>
          <w:iCs/>
        </w:rPr>
        <w:t>*</w:t>
      </w:r>
      <w:r w:rsidR="00FA5202">
        <w:rPr>
          <w:i/>
          <w:iCs/>
        </w:rPr>
        <w:t xml:space="preserve"> </w:t>
      </w:r>
      <w:r>
        <w:rPr>
          <w:i/>
          <w:iCs/>
        </w:rPr>
        <w:t>y, z</w:t>
      </w:r>
      <w:r w:rsidR="00FA5202">
        <w:rPr>
          <w:i/>
          <w:iCs/>
        </w:rPr>
        <w:t xml:space="preserve"> </w:t>
      </w:r>
      <w:r>
        <w:rPr>
          <w:i/>
          <w:iCs/>
        </w:rPr>
        <w:t>*</w:t>
      </w:r>
      <w:r w:rsidR="00FA5202">
        <w:rPr>
          <w:i/>
          <w:iCs/>
        </w:rPr>
        <w:t xml:space="preserve"> </w:t>
      </w:r>
      <w:r>
        <w:rPr>
          <w:i/>
          <w:iCs/>
        </w:rPr>
        <w:t xml:space="preserve">z). This is the correct </w:t>
      </w:r>
      <w:r w:rsidR="00CF435B">
        <w:rPr>
          <w:i/>
          <w:iCs/>
        </w:rPr>
        <w:t>behavior</w:t>
      </w:r>
      <w:r>
        <w:rPr>
          <w:i/>
          <w:iCs/>
        </w:rPr>
        <w:t xml:space="preserve"> for</w:t>
      </w:r>
      <w:r w:rsidR="00D533D0">
        <w:rPr>
          <w:i/>
          <w:iCs/>
        </w:rPr>
        <w:t xml:space="preserve"> multiplicative</w:t>
      </w:r>
      <w:r>
        <w:rPr>
          <w:i/>
          <w:iCs/>
        </w:rPr>
        <w:t xml:space="preserve"> </w:t>
      </w:r>
      <w:r w:rsidRPr="000249BC">
        <w:rPr>
          <w:b/>
          <w:bCs/>
          <w:i/>
          <w:iCs/>
        </w:rPr>
        <w:t>color</w:t>
      </w:r>
      <w:r>
        <w:rPr>
          <w:i/>
          <w:iCs/>
        </w:rPr>
        <w:t xml:space="preserve"> </w:t>
      </w:r>
      <w:r w:rsidR="00D533D0">
        <w:rPr>
          <w:i/>
          <w:iCs/>
        </w:rPr>
        <w:t>mixing</w:t>
      </w:r>
      <w:r>
        <w:rPr>
          <w:i/>
          <w:iCs/>
        </w:rPr>
        <w:t>, but not spatial transformation.</w:t>
      </w:r>
    </w:p>
    <w:p w14:paraId="78604020" w14:textId="67D72560" w:rsidR="00CE130D" w:rsidRDefault="00FA5202" w:rsidP="00FA5202">
      <w:pPr>
        <w:pStyle w:val="Heading3"/>
      </w:pPr>
      <w:r>
        <w:t>Part 2G</w:t>
      </w:r>
    </w:p>
    <w:p w14:paraId="43C1D487" w14:textId="414EE125" w:rsidR="00FA5202" w:rsidRDefault="00FE75B0" w:rsidP="00FA5202">
      <w:r>
        <w:t xml:space="preserve">Now that we have a world matrix set up, let’s add our view matrix. Start by adding a space in the SHADER_VARS for one. Do this in your C++ struct and in your HLSL </w:t>
      </w:r>
      <w:proofErr w:type="spellStart"/>
      <w:r>
        <w:t>cbuffer</w:t>
      </w:r>
      <w:proofErr w:type="spellEnd"/>
      <w:r>
        <w:t>.</w:t>
      </w:r>
    </w:p>
    <w:p w14:paraId="7ECA7900" w14:textId="1CA8C133" w:rsidR="004454F3" w:rsidRDefault="004454F3" w:rsidP="00FA5202">
      <w:r>
        <w:t xml:space="preserve">Next, add another GMATRIXF to your renderer class – this will be our view matrix. Initialize it so it’s positioned at </w:t>
      </w:r>
      <w:r>
        <w:rPr>
          <w:b/>
          <w:bCs/>
        </w:rPr>
        <w:t>0.25x, -0.125y, and -0.25z</w:t>
      </w:r>
      <w:r>
        <w:t xml:space="preserve"> and rotated to </w:t>
      </w:r>
      <w:r>
        <w:rPr>
          <w:b/>
          <w:bCs/>
        </w:rPr>
        <w:t xml:space="preserve">Look At </w:t>
      </w:r>
      <w:r>
        <w:t>the center of your grid</w:t>
      </w:r>
      <w:r w:rsidR="003E7910">
        <w:t xml:space="preserve"> (after it’s been moved into place)</w:t>
      </w:r>
      <w:r>
        <w:t xml:space="preserve">. There’s a function in </w:t>
      </w:r>
      <w:proofErr w:type="spellStart"/>
      <w:r>
        <w:t>Gateware’s</w:t>
      </w:r>
      <w:proofErr w:type="spellEnd"/>
      <w:r>
        <w:t xml:space="preserve"> matrix math library to do this, see if you can find it!</w:t>
      </w:r>
    </w:p>
    <w:p w14:paraId="62DEE269" w14:textId="3F507218" w:rsidR="004454F3" w:rsidRDefault="004454F3" w:rsidP="00FA5202">
      <w:r>
        <w:t xml:space="preserve">Now initialize your SHADER_VAR instance’s view matrix to the view matrix we’ve just made. </w:t>
      </w:r>
    </w:p>
    <w:p w14:paraId="0C35CA6E" w14:textId="21A64838" w:rsidR="004454F3" w:rsidRDefault="004454F3" w:rsidP="00FA5202">
      <w:r>
        <w:t xml:space="preserve">Finally, edit your Vertex Shader so it uses the view matrix we added to its </w:t>
      </w:r>
      <w:proofErr w:type="spellStart"/>
      <w:r>
        <w:t>cbuffer</w:t>
      </w:r>
      <w:proofErr w:type="spellEnd"/>
      <w:r>
        <w:t>.</w:t>
      </w:r>
    </w:p>
    <w:p w14:paraId="032D449E" w14:textId="189649D1" w:rsidR="004454F3" w:rsidRDefault="004454F3" w:rsidP="00FA5202">
      <w:r>
        <w:t>Once you’ve done this, your grid should look something like this:</w:t>
      </w:r>
    </w:p>
    <w:p w14:paraId="589A8468" w14:textId="2661F798" w:rsidR="004454F3" w:rsidRDefault="004454F3" w:rsidP="00FA5202">
      <w:r>
        <w:rPr>
          <w:noProof/>
        </w:rPr>
        <w:drawing>
          <wp:inline distT="0" distB="0" distL="0" distR="0" wp14:anchorId="3A4B7045" wp14:editId="69E2CA76">
            <wp:extent cx="5943600" cy="4683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568875A7" w14:textId="1CF25825" w:rsidR="00FA5202" w:rsidRPr="009060DF" w:rsidRDefault="001D7E56" w:rsidP="000062A0">
      <w:pPr>
        <w:rPr>
          <w:i/>
          <w:iCs/>
        </w:rPr>
      </w:pPr>
      <w:r w:rsidRPr="00482F03">
        <w:rPr>
          <w:b/>
          <w:bCs/>
          <w:i/>
          <w:iCs/>
          <w:color w:val="FF0000"/>
        </w:rPr>
        <w:t>Important</w:t>
      </w:r>
      <w:r w:rsidR="003E7910" w:rsidRPr="001D7E56">
        <w:rPr>
          <w:b/>
          <w:bCs/>
          <w:i/>
          <w:iCs/>
          <w:color w:val="FF0000"/>
        </w:rPr>
        <w:t>:</w:t>
      </w:r>
      <w:r w:rsidR="003E7910">
        <w:t xml:space="preserve"> </w:t>
      </w:r>
      <w:r w:rsidR="003E7910">
        <w:rPr>
          <w:i/>
          <w:iCs/>
        </w:rPr>
        <w:t xml:space="preserve">Since we haven’t set up a projection matrix yet, the conceptual near and far planes don’t exist. Parts of your grid may fall out of NDC at this point and be clipped – this is okay, we’re going to be implementing a projection matrix in the following </w:t>
      </w:r>
      <w:r>
        <w:rPr>
          <w:i/>
          <w:iCs/>
        </w:rPr>
        <w:t>part</w:t>
      </w:r>
      <w:r w:rsidR="003E7910">
        <w:rPr>
          <w:i/>
          <w:iCs/>
        </w:rPr>
        <w:t xml:space="preserve">. </w:t>
      </w:r>
    </w:p>
    <w:p w14:paraId="54CCCBC7" w14:textId="77777777" w:rsidR="00BF1BEF" w:rsidRPr="004E05E6" w:rsidRDefault="00BF1BEF" w:rsidP="004E05E6">
      <w:pPr>
        <w:ind w:left="1800"/>
        <w:rPr>
          <w:color w:val="FF0000"/>
        </w:rPr>
      </w:pPr>
    </w:p>
    <w:p w14:paraId="1E89010E" w14:textId="0138BE0E" w:rsidR="00A94887" w:rsidRDefault="00DA7062" w:rsidP="00A94887">
      <w:pPr>
        <w:pStyle w:val="Heading2"/>
      </w:pPr>
      <w:bookmarkStart w:id="4" w:name="_Part_2B"/>
      <w:bookmarkEnd w:id="4"/>
      <w:r>
        <w:t>Part 3 | 75%</w:t>
      </w:r>
    </w:p>
    <w:p w14:paraId="0FA8231C" w14:textId="0AE0D9E3" w:rsidR="00BE0C60" w:rsidRPr="005E5EB6" w:rsidRDefault="005E5EB6" w:rsidP="005E5EB6">
      <w:pPr>
        <w:pStyle w:val="Heading3"/>
      </w:pPr>
      <w:r w:rsidRPr="005E5EB6">
        <w:t>Part 3A</w:t>
      </w:r>
    </w:p>
    <w:p w14:paraId="398E72BF" w14:textId="18FA41F1" w:rsidR="005E5EB6" w:rsidRDefault="005E5EB6" w:rsidP="005E5EB6">
      <w:r>
        <w:t>In this section we are going to learn how to add perspective to our scene and draw our Grid multiple times in different locations.</w:t>
      </w:r>
    </w:p>
    <w:p w14:paraId="28D4E241" w14:textId="7D22B0A0" w:rsidR="005E5EB6" w:rsidRDefault="005E5EB6" w:rsidP="005E5EB6">
      <w:r>
        <w:t xml:space="preserve">Let’s start by using the math library to create a </w:t>
      </w:r>
      <w:r w:rsidRPr="00B717CC">
        <w:rPr>
          <w:b/>
          <w:bCs/>
        </w:rPr>
        <w:t>left-handed perspective projection matrix</w:t>
      </w:r>
      <w:r>
        <w:t xml:space="preserve"> specifically for the D3D11 API. Create a matrix variable to store it and initialize it using the following parameters:</w:t>
      </w:r>
    </w:p>
    <w:p w14:paraId="09F89B6D" w14:textId="1EC261DB" w:rsidR="005E5EB6" w:rsidRDefault="005E5EB6" w:rsidP="005E5EB6">
      <w:r w:rsidRPr="00B717CC">
        <w:rPr>
          <w:b/>
          <w:bCs/>
        </w:rPr>
        <w:t xml:space="preserve">Vertical Field of View: </w:t>
      </w:r>
      <w:r w:rsidRPr="00014221">
        <w:rPr>
          <w:highlight w:val="lightGray"/>
        </w:rPr>
        <w:t xml:space="preserve"> </w:t>
      </w:r>
      <w:r>
        <w:rPr>
          <w:highlight w:val="lightGray"/>
        </w:rPr>
        <w:t>65</w:t>
      </w:r>
      <w:r w:rsidRPr="00014221">
        <w:rPr>
          <w:highlight w:val="lightGray"/>
        </w:rPr>
        <w:t xml:space="preserve"> degrees</w:t>
      </w:r>
    </w:p>
    <w:p w14:paraId="2230DAD6" w14:textId="341F74C0" w:rsidR="005E5EB6" w:rsidRPr="00B717CC" w:rsidRDefault="005E5EB6" w:rsidP="005E5EB6">
      <w:pPr>
        <w:rPr>
          <w:b/>
          <w:bCs/>
        </w:rPr>
      </w:pPr>
      <w:r w:rsidRPr="00B717CC">
        <w:rPr>
          <w:b/>
          <w:bCs/>
        </w:rPr>
        <w:t xml:space="preserve">Aspect Ratio: </w:t>
      </w:r>
      <w:r w:rsidRPr="00014221">
        <w:rPr>
          <w:highlight w:val="lightGray"/>
        </w:rPr>
        <w:t xml:space="preserve"> G</w:t>
      </w:r>
      <w:r>
        <w:rPr>
          <w:highlight w:val="lightGray"/>
        </w:rPr>
        <w:t>DirectX11</w:t>
      </w:r>
      <w:proofErr w:type="gramStart"/>
      <w:r w:rsidRPr="00014221">
        <w:rPr>
          <w:highlight w:val="lightGray"/>
        </w:rPr>
        <w:t>Surface::</w:t>
      </w:r>
      <w:proofErr w:type="spellStart"/>
      <w:proofErr w:type="gramEnd"/>
      <w:r w:rsidRPr="00014221">
        <w:rPr>
          <w:highlight w:val="lightGray"/>
        </w:rPr>
        <w:t>GetAspectRatio</w:t>
      </w:r>
      <w:proofErr w:type="spellEnd"/>
      <w:r w:rsidRPr="00014221">
        <w:rPr>
          <w:highlight w:val="lightGray"/>
        </w:rPr>
        <w:t>()</w:t>
      </w:r>
      <w:r w:rsidRPr="00B717CC">
        <w:rPr>
          <w:b/>
          <w:bCs/>
        </w:rPr>
        <w:t xml:space="preserve"> </w:t>
      </w:r>
    </w:p>
    <w:p w14:paraId="216F66D6" w14:textId="77777777" w:rsidR="005E5EB6" w:rsidRPr="00B717CC" w:rsidRDefault="005E5EB6" w:rsidP="005E5EB6">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49C8E919" w14:textId="4752BBED" w:rsidR="005E5EB6" w:rsidRDefault="005E5EB6" w:rsidP="005E5EB6">
      <w:r w:rsidRPr="00B717CC">
        <w:rPr>
          <w:b/>
          <w:bCs/>
        </w:rPr>
        <w:t xml:space="preserve">Far Plane: </w:t>
      </w:r>
      <w:r w:rsidRPr="00014221">
        <w:rPr>
          <w:b/>
          <w:bCs/>
          <w:highlight w:val="lightGray"/>
        </w:rPr>
        <w:t xml:space="preserve"> </w:t>
      </w:r>
      <w:r w:rsidRPr="00014221">
        <w:rPr>
          <w:highlight w:val="lightGray"/>
        </w:rPr>
        <w:t>100 units</w:t>
      </w:r>
    </w:p>
    <w:p w14:paraId="4C004704" w14:textId="62474810" w:rsidR="0091633B" w:rsidRPr="0091633B" w:rsidRDefault="0091633B" w:rsidP="005E5EB6">
      <w:pPr>
        <w:rPr>
          <w:i/>
          <w:iCs/>
        </w:rPr>
      </w:pPr>
      <w:r>
        <w:rPr>
          <w:b/>
          <w:bCs/>
          <w:i/>
          <w:iCs/>
        </w:rPr>
        <w:t>Note:</w:t>
      </w:r>
      <w:r>
        <w:rPr>
          <w:i/>
          <w:iCs/>
        </w:rPr>
        <w:t xml:space="preserve"> You’ve just written a block of code that initializes a perspective matrix. That sounds like a single responsibility to me! …You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 and join a team.</w:t>
      </w:r>
    </w:p>
    <w:p w14:paraId="57CACE2F" w14:textId="6509BC5D" w:rsidR="005E5EB6" w:rsidRDefault="005E5EB6" w:rsidP="005E5EB6">
      <w:pPr>
        <w:pStyle w:val="Heading3"/>
      </w:pPr>
      <w:r>
        <w:t>Part 3B</w:t>
      </w:r>
    </w:p>
    <w:p w14:paraId="5A062974" w14:textId="51731E01" w:rsidR="0091633B" w:rsidRDefault="005E5EB6" w:rsidP="005E5EB6">
      <w:r>
        <w:t xml:space="preserve">Next, we need to add this projection matrix to the constant buffer. The process is the same as we did with the view matrix. Once you’ve gotten the projection matrix </w:t>
      </w:r>
      <w:r w:rsidR="0091633B">
        <w:t xml:space="preserve">successfully uploaded to the GPU, add it in to your Vertex Shader. </w:t>
      </w:r>
    </w:p>
    <w:p w14:paraId="78B4ED58" w14:textId="77777777" w:rsidR="0091633B" w:rsidRDefault="0091633B" w:rsidP="005E5EB6">
      <w:r>
        <w:t>Once you’ve applied your projection matrix, your grid should look something like this:</w:t>
      </w:r>
    </w:p>
    <w:p w14:paraId="418C346C" w14:textId="7FD85018" w:rsidR="005E5EB6" w:rsidRPr="005E5EB6" w:rsidRDefault="0091633B" w:rsidP="005E5EB6">
      <w:r>
        <w:rPr>
          <w:noProof/>
        </w:rPr>
        <w:drawing>
          <wp:inline distT="0" distB="0" distL="0" distR="0" wp14:anchorId="2885A481" wp14:editId="28D8889A">
            <wp:extent cx="5943600" cy="4683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r>
        <w:t xml:space="preserve"> </w:t>
      </w:r>
    </w:p>
    <w:p w14:paraId="7FC4B412" w14:textId="1F14580A" w:rsidR="00BE0C60" w:rsidRDefault="0091633B" w:rsidP="00A94887">
      <w:pPr>
        <w:rPr>
          <w:i/>
          <w:iCs/>
        </w:rPr>
      </w:pPr>
      <w:r w:rsidRPr="0091633B">
        <w:rPr>
          <w:b/>
          <w:bCs/>
          <w:i/>
          <w:iCs/>
        </w:rPr>
        <w:t>Note:</w:t>
      </w:r>
      <w:r>
        <w:rPr>
          <w:i/>
          <w:iCs/>
        </w:rPr>
        <w:t xml:space="preserve"> Instead of using two separate matrices, you can combine your view matrix and projection matrix into a single </w:t>
      </w:r>
      <w:proofErr w:type="spellStart"/>
      <w:r>
        <w:rPr>
          <w:i/>
          <w:iCs/>
        </w:rPr>
        <w:t>viewProjection</w:t>
      </w:r>
      <w:proofErr w:type="spellEnd"/>
      <w:r>
        <w:rPr>
          <w:i/>
          <w:iCs/>
        </w:rPr>
        <w:t xml:space="preserve"> matrix before uploading to the GPU – this is technically more optimal since you would only be doing this matrix multiplication once per frame instead of </w:t>
      </w:r>
      <w:r w:rsidR="00B65686">
        <w:rPr>
          <w:i/>
          <w:iCs/>
        </w:rPr>
        <w:t>for</w:t>
      </w:r>
      <w:r>
        <w:rPr>
          <w:i/>
          <w:iCs/>
        </w:rPr>
        <w:t xml:space="preserve"> each vertex each frame – but this is not required. This guide uses separate matrices for simplicity’s sake.</w:t>
      </w:r>
    </w:p>
    <w:p w14:paraId="0B40E63E" w14:textId="61C7FFCC" w:rsidR="0091633B" w:rsidRPr="0091633B" w:rsidRDefault="0091633B" w:rsidP="0091633B">
      <w:pPr>
        <w:pStyle w:val="Heading3"/>
        <w:rPr>
          <w:color w:val="auto"/>
        </w:rPr>
      </w:pPr>
      <w:r>
        <w:t>Part 3C</w:t>
      </w:r>
    </w:p>
    <w:p w14:paraId="66683FC5" w14:textId="29CA5EC6" w:rsidR="0091633B" w:rsidRDefault="0091633B" w:rsidP="00A94887">
      <w:r>
        <w:t>Next, we w</w:t>
      </w:r>
      <w:r w:rsidR="00334B7D">
        <w:t xml:space="preserve">ill set up our grid to be drawn five more times. We will not need additional vertices for this – all that’s needed is five more world matrices. Add five more world matrices to your class – you should set them </w:t>
      </w:r>
      <w:proofErr w:type="gramStart"/>
      <w:r w:rsidR="00334B7D">
        <w:t>up</w:t>
      </w:r>
      <w:proofErr w:type="gramEnd"/>
      <w:r w:rsidR="00334B7D">
        <w:t xml:space="preserve"> so you have four walls and a ceiling added to your floor. </w:t>
      </w:r>
      <w:proofErr w:type="gramStart"/>
      <w:r w:rsidR="00334B7D">
        <w:t>The final result</w:t>
      </w:r>
      <w:proofErr w:type="gramEnd"/>
      <w:r w:rsidR="00334B7D">
        <w:t xml:space="preserve"> should be a cube made of grids.</w:t>
      </w:r>
    </w:p>
    <w:p w14:paraId="53A288B4" w14:textId="67810C34" w:rsidR="00334B7D" w:rsidRDefault="00334B7D" w:rsidP="00A94887">
      <w:r>
        <w:rPr>
          <w:b/>
          <w:bCs/>
          <w:i/>
          <w:iCs/>
        </w:rPr>
        <w:t>Note:</w:t>
      </w:r>
      <w:r>
        <w:rPr>
          <w:i/>
          <w:iCs/>
        </w:rPr>
        <w:t xml:space="preserve"> I recommend using an array or vector to hold your world matrices. This is not strictly required, but it will save you some work </w:t>
      </w:r>
      <w:proofErr w:type="gramStart"/>
      <w:r>
        <w:rPr>
          <w:i/>
          <w:iCs/>
        </w:rPr>
        <w:t>later on</w:t>
      </w:r>
      <w:proofErr w:type="gramEnd"/>
      <w:r>
        <w:rPr>
          <w:i/>
          <w:iCs/>
        </w:rPr>
        <w:t>.</w:t>
      </w:r>
    </w:p>
    <w:p w14:paraId="2EC6F4A0" w14:textId="580D5DAB" w:rsidR="00334B7D" w:rsidRDefault="00334B7D" w:rsidP="00334B7D">
      <w:pPr>
        <w:pStyle w:val="Heading3"/>
      </w:pPr>
      <w:r>
        <w:t>Part 3D</w:t>
      </w:r>
    </w:p>
    <w:p w14:paraId="1C181596" w14:textId="77777777" w:rsidR="00191DD0" w:rsidRDefault="00334B7D" w:rsidP="00A94887">
      <w:r>
        <w:t xml:space="preserve">Now that we have our additional world matrices, we need to draw our grid five more times, switching out which world matrix is used each time. </w:t>
      </w:r>
    </w:p>
    <w:p w14:paraId="24ABE16D" w14:textId="77777777" w:rsidR="00B65686" w:rsidRDefault="00334B7D" w:rsidP="00A94887">
      <w:r>
        <w:t xml:space="preserve">To do this, we will use a </w:t>
      </w:r>
      <w:r w:rsidR="00B33287" w:rsidRPr="00B33287">
        <w:rPr>
          <w:b/>
          <w:bCs/>
        </w:rPr>
        <w:t>D3D11_MAPPED_SUBRESOURCE</w:t>
      </w:r>
      <w:r w:rsidR="00B33287">
        <w:t>. “</w:t>
      </w:r>
      <w:proofErr w:type="spellStart"/>
      <w:r w:rsidR="00B33287">
        <w:t>Subresource</w:t>
      </w:r>
      <w:proofErr w:type="spellEnd"/>
      <w:r w:rsidR="00B33287">
        <w:t>” is D3D11’s generic term for a resource that lives on the GPU. Declare a local</w:t>
      </w:r>
      <w:r w:rsidR="00B33287" w:rsidRPr="00B33287">
        <w:t xml:space="preserve"> </w:t>
      </w:r>
      <w:r w:rsidR="00B33287" w:rsidRPr="00B65686">
        <w:rPr>
          <w:b/>
          <w:bCs/>
        </w:rPr>
        <w:t>D3D11_MAPPED_SUBRESOURCE</w:t>
      </w:r>
      <w:r w:rsidR="00B33287">
        <w:t xml:space="preserve"> instance inside of </w:t>
      </w:r>
      <w:proofErr w:type="gramStart"/>
      <w:r w:rsidR="00B33287" w:rsidRPr="00B33287">
        <w:rPr>
          <w:b/>
          <w:bCs/>
        </w:rPr>
        <w:t>Render(</w:t>
      </w:r>
      <w:proofErr w:type="gramEnd"/>
      <w:r w:rsidR="00B33287" w:rsidRPr="00B33287">
        <w:rPr>
          <w:b/>
          <w:bCs/>
        </w:rPr>
        <w:t>)</w:t>
      </w:r>
      <w:r w:rsidR="00B33287">
        <w:t xml:space="preserve">, then call </w:t>
      </w:r>
      <w:r w:rsidR="00B33287" w:rsidRPr="00B33287">
        <w:rPr>
          <w:b/>
          <w:bCs/>
        </w:rPr>
        <w:t>Map</w:t>
      </w:r>
      <w:r w:rsidR="00B33287">
        <w:rPr>
          <w:b/>
          <w:bCs/>
        </w:rPr>
        <w:t>()</w:t>
      </w:r>
      <w:r w:rsidR="00B33287">
        <w:t xml:space="preserve"> on the device context </w:t>
      </w:r>
      <w:r w:rsidR="00B65686">
        <w:t>and</w:t>
      </w:r>
      <w:r w:rsidR="00B33287">
        <w:t xml:space="preserve"> map your constant buffer. This locks down the constant buffer </w:t>
      </w:r>
      <w:r w:rsidR="00191DD0">
        <w:t xml:space="preserve">so we can write to it – mapping is </w:t>
      </w:r>
      <w:proofErr w:type="gramStart"/>
      <w:r w:rsidR="00191DD0">
        <w:t>similar to</w:t>
      </w:r>
      <w:proofErr w:type="gramEnd"/>
      <w:r w:rsidR="00191DD0">
        <w:t xml:space="preserve"> locking a mutex. </w:t>
      </w:r>
    </w:p>
    <w:p w14:paraId="13CF4C41" w14:textId="3C084781" w:rsidR="00334B7D" w:rsidRDefault="00191DD0" w:rsidP="00A94887">
      <w:r>
        <w:t xml:space="preserve">The call to </w:t>
      </w:r>
      <w:proofErr w:type="gramStart"/>
      <w:r w:rsidRPr="00B65686">
        <w:rPr>
          <w:b/>
          <w:bCs/>
        </w:rPr>
        <w:t>Map(</w:t>
      </w:r>
      <w:proofErr w:type="gramEnd"/>
      <w:r w:rsidRPr="00B65686">
        <w:rPr>
          <w:b/>
          <w:bCs/>
        </w:rPr>
        <w:t>)</w:t>
      </w:r>
      <w:r>
        <w:t xml:space="preserve"> should contain your constant buffer and the local mapped </w:t>
      </w:r>
      <w:proofErr w:type="spellStart"/>
      <w:r>
        <w:t>subresource</w:t>
      </w:r>
      <w:proofErr w:type="spellEnd"/>
      <w:r>
        <w:t xml:space="preserve"> instance you created. Look over the official documentation for what to put for the other parameters.</w:t>
      </w:r>
    </w:p>
    <w:p w14:paraId="48A95277" w14:textId="14E10319" w:rsidR="00191DD0" w:rsidRDefault="00191DD0" w:rsidP="00A94887">
      <w:r>
        <w:t xml:space="preserve">Once we’ve mapped our constant buffer, we can update the world matrix in our SHADER_VARS instance and use </w:t>
      </w:r>
      <w:proofErr w:type="spellStart"/>
      <w:r w:rsidRPr="00B65686">
        <w:rPr>
          <w:b/>
          <w:bCs/>
        </w:rPr>
        <w:t>memcpy</w:t>
      </w:r>
      <w:proofErr w:type="spellEnd"/>
      <w:r>
        <w:t xml:space="preserve"> to overwrite the contents of the buffer. The address of the location we want to write to can be found in our local </w:t>
      </w:r>
      <w:r w:rsidRPr="00B33287">
        <w:rPr>
          <w:b/>
          <w:bCs/>
        </w:rPr>
        <w:t>D3D11_MAPPED_SUBRESOURCE</w:t>
      </w:r>
      <w:r>
        <w:rPr>
          <w:b/>
          <w:bCs/>
        </w:rPr>
        <w:t xml:space="preserve"> </w:t>
      </w:r>
      <w:r>
        <w:t xml:space="preserve">instance. </w:t>
      </w:r>
    </w:p>
    <w:p w14:paraId="1740A163" w14:textId="6FD4937D" w:rsidR="00191DD0" w:rsidRDefault="00191DD0" w:rsidP="00A94887">
      <w:r>
        <w:t xml:space="preserve">After the </w:t>
      </w:r>
      <w:proofErr w:type="spellStart"/>
      <w:r w:rsidRPr="0065057B">
        <w:rPr>
          <w:b/>
          <w:bCs/>
        </w:rPr>
        <w:t>memcpy</w:t>
      </w:r>
      <w:proofErr w:type="spellEnd"/>
      <w:r>
        <w:t xml:space="preserve">, call </w:t>
      </w:r>
      <w:proofErr w:type="spellStart"/>
      <w:proofErr w:type="gramStart"/>
      <w:r>
        <w:rPr>
          <w:b/>
          <w:bCs/>
        </w:rPr>
        <w:t>Unmap</w:t>
      </w:r>
      <w:proofErr w:type="spellEnd"/>
      <w:r>
        <w:rPr>
          <w:b/>
          <w:bCs/>
        </w:rPr>
        <w:t>(</w:t>
      </w:r>
      <w:proofErr w:type="gramEnd"/>
      <w:r>
        <w:rPr>
          <w:b/>
          <w:bCs/>
        </w:rPr>
        <w:t>)</w:t>
      </w:r>
      <w:r>
        <w:t xml:space="preserve"> on the device context. This tells the API that we’re done writing to the </w:t>
      </w:r>
      <w:proofErr w:type="spellStart"/>
      <w:r>
        <w:t>subresource</w:t>
      </w:r>
      <w:proofErr w:type="spellEnd"/>
      <w:r>
        <w:t xml:space="preserve"> and it’s safe to use once more. This is </w:t>
      </w:r>
      <w:proofErr w:type="gramStart"/>
      <w:r>
        <w:t>similar to</w:t>
      </w:r>
      <w:proofErr w:type="gramEnd"/>
      <w:r>
        <w:t xml:space="preserve"> unlocking a mutex.</w:t>
      </w:r>
    </w:p>
    <w:p w14:paraId="492B1F77" w14:textId="5E150CC4" w:rsidR="00191DD0" w:rsidRDefault="00191DD0" w:rsidP="00A94887">
      <w:r>
        <w:t xml:space="preserve">Once the constant buffer is updated and unmapped, we can call </w:t>
      </w:r>
      <w:proofErr w:type="gramStart"/>
      <w:r w:rsidRPr="0065057B">
        <w:rPr>
          <w:b/>
          <w:bCs/>
        </w:rPr>
        <w:t>draw(</w:t>
      </w:r>
      <w:proofErr w:type="gramEnd"/>
      <w:r w:rsidRPr="0065057B">
        <w:rPr>
          <w:b/>
          <w:bCs/>
        </w:rPr>
        <w:t>)</w:t>
      </w:r>
      <w:r>
        <w:t xml:space="preserve"> again to draw our grid using the new world matrix.</w:t>
      </w:r>
    </w:p>
    <w:p w14:paraId="6DD9239B" w14:textId="60FC17B0" w:rsidR="00191DD0" w:rsidRDefault="00191DD0" w:rsidP="00A94887">
      <w:r>
        <w:t>Do this process (map</w:t>
      </w:r>
      <w:r w:rsidR="00B65686">
        <w:t xml:space="preserve">, </w:t>
      </w:r>
      <w:proofErr w:type="spellStart"/>
      <w:r>
        <w:t>memcpy</w:t>
      </w:r>
      <w:proofErr w:type="spellEnd"/>
      <w:r w:rsidR="00B65686">
        <w:t xml:space="preserve">, </w:t>
      </w:r>
      <w:proofErr w:type="spellStart"/>
      <w:r>
        <w:t>unmap</w:t>
      </w:r>
      <w:proofErr w:type="spellEnd"/>
      <w:r w:rsidR="00B65686">
        <w:t xml:space="preserve">, </w:t>
      </w:r>
      <w:r>
        <w:t>draw) for each of the six world matrices.</w:t>
      </w:r>
      <w:r w:rsidR="001165C0">
        <w:t xml:space="preserve"> Once you do so, your grids should look something like this:</w:t>
      </w:r>
    </w:p>
    <w:p w14:paraId="1FA7ADBF" w14:textId="5862996A" w:rsidR="001165C0" w:rsidRDefault="001165C0" w:rsidP="00A94887">
      <w:r>
        <w:rPr>
          <w:noProof/>
        </w:rPr>
        <w:drawing>
          <wp:inline distT="0" distB="0" distL="0" distR="0" wp14:anchorId="59A46520" wp14:editId="71B3A0C5">
            <wp:extent cx="5943600" cy="4683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0C9E76D" w14:textId="6E4018A4" w:rsidR="00191DD0" w:rsidRPr="00191DD0" w:rsidRDefault="00191DD0" w:rsidP="00A94887">
      <w:r>
        <w:rPr>
          <w:b/>
          <w:bCs/>
          <w:i/>
          <w:iCs/>
        </w:rPr>
        <w:t>Note:</w:t>
      </w:r>
      <w:r>
        <w:t xml:space="preserve"> </w:t>
      </w:r>
      <w:r w:rsidR="007B3063" w:rsidRPr="007B3063">
        <w:rPr>
          <w:i/>
          <w:iCs/>
        </w:rPr>
        <w:t>If you</w:t>
      </w:r>
      <w:r w:rsidR="007B3063">
        <w:rPr>
          <w:i/>
          <w:iCs/>
        </w:rPr>
        <w:t xml:space="preserve">r world matrices are contained in an array or vector, you can use a for loop </w:t>
      </w:r>
      <w:r w:rsidR="00B65686">
        <w:rPr>
          <w:i/>
          <w:iCs/>
        </w:rPr>
        <w:t>for</w:t>
      </w:r>
      <w:r w:rsidR="007B3063">
        <w:rPr>
          <w:i/>
          <w:iCs/>
        </w:rPr>
        <w:t xml:space="preserve"> this process. If you have six different named vertices, you will have to </w:t>
      </w:r>
      <w:r w:rsidR="001165C0">
        <w:rPr>
          <w:i/>
          <w:iCs/>
        </w:rPr>
        <w:t>copy and paste the code six times. Not the end of the world, but it scales poorly.</w:t>
      </w:r>
    </w:p>
    <w:p w14:paraId="004894A0" w14:textId="705A87C8" w:rsidR="00AB5586" w:rsidRDefault="00AB5586" w:rsidP="00AB5586">
      <w:pPr>
        <w:pStyle w:val="Heading2"/>
      </w:pPr>
      <w:bookmarkStart w:id="5" w:name="_Part_3B"/>
      <w:bookmarkEnd w:id="5"/>
      <w:r>
        <w:t xml:space="preserve">Part </w:t>
      </w:r>
      <w:r w:rsidR="00BA11B6">
        <w:t>4</w:t>
      </w:r>
      <w:r w:rsidR="0021311C">
        <w:t xml:space="preserve"> | </w:t>
      </w:r>
      <w:r w:rsidR="00BA11B6">
        <w:t>100</w:t>
      </w:r>
      <w:r w:rsidR="0021311C">
        <w:t>%</w:t>
      </w:r>
    </w:p>
    <w:p w14:paraId="300D0DBF" w14:textId="6530A3FD" w:rsidR="00EE2799" w:rsidRDefault="00EE2799" w:rsidP="00EE2799">
      <w:pPr>
        <w:pStyle w:val="Heading3"/>
      </w:pPr>
      <w:r>
        <w:t>Part 4A</w:t>
      </w:r>
    </w:p>
    <w:p w14:paraId="5F2A9AB3" w14:textId="528B6986" w:rsidR="00EB1F0E" w:rsidRDefault="00EB1F0E" w:rsidP="006D64EA">
      <w:r>
        <w:t xml:space="preserve">In the final section of this </w:t>
      </w:r>
      <w:r w:rsidR="00861ABF">
        <w:t>assignment,</w:t>
      </w:r>
      <w:r>
        <w:t xml:space="preserve"> we will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784C30">
        <w:rPr>
          <w:i/>
          <w:iCs/>
        </w:rPr>
        <w:t>We recommend</w:t>
      </w:r>
      <w:r w:rsidR="000E4ED2" w:rsidRPr="000E4ED2">
        <w:rPr>
          <w:i/>
          <w:iCs/>
        </w:rPr>
        <w:t xml:space="preserve"> </w:t>
      </w:r>
      <w:r w:rsidR="00784C30">
        <w:rPr>
          <w:i/>
          <w:iCs/>
        </w:rPr>
        <w:t xml:space="preserve">also </w:t>
      </w:r>
      <w:r w:rsidR="000E4ED2" w:rsidRPr="000E4ED2">
        <w:rPr>
          <w:i/>
          <w:iCs/>
        </w:rPr>
        <w:t>add</w:t>
      </w:r>
      <w:r w:rsidR="00784C30">
        <w:rPr>
          <w:i/>
          <w:iCs/>
        </w:rPr>
        <w:t>ing</w:t>
      </w:r>
      <w:r w:rsidR="000E4ED2" w:rsidRPr="000E4ED2">
        <w:rPr>
          <w:i/>
          <w:iCs/>
        </w:rPr>
        <w:t xml:space="preserve"> code for the controller however</w:t>
      </w:r>
      <w:r w:rsidR="000E4ED2">
        <w:t>)</w:t>
      </w:r>
    </w:p>
    <w:p w14:paraId="495C226E" w14:textId="1CB30419" w:rsidR="00EE2799" w:rsidRDefault="00EE2799" w:rsidP="006D64EA">
      <w:r>
        <w:t xml:space="preserve">We will need two interfaces to access user input. Start by going to main.cpp and </w:t>
      </w:r>
      <w:r>
        <w:rPr>
          <w:b/>
          <w:bCs/>
        </w:rPr>
        <w:t>#define GATEWARE_ENABLE_INPUT</w:t>
      </w:r>
      <w:r>
        <w:t xml:space="preserve"> above the “</w:t>
      </w:r>
      <w:proofErr w:type="spellStart"/>
      <w:r>
        <w:t>Gateware.h</w:t>
      </w:r>
      <w:proofErr w:type="spellEnd"/>
      <w:r>
        <w:t xml:space="preserve">” include – this will enable </w:t>
      </w:r>
      <w:proofErr w:type="spellStart"/>
      <w:r>
        <w:t>Gateware’s</w:t>
      </w:r>
      <w:proofErr w:type="spellEnd"/>
      <w:r>
        <w:t xml:space="preserve"> input library. Next, add a </w:t>
      </w:r>
      <w:proofErr w:type="spellStart"/>
      <w:r>
        <w:rPr>
          <w:b/>
          <w:bCs/>
        </w:rPr>
        <w:t>GInput</w:t>
      </w:r>
      <w:proofErr w:type="spellEnd"/>
      <w:r>
        <w:t xml:space="preserve"> proxy</w:t>
      </w:r>
      <w:r w:rsidRPr="00EE2799">
        <w:t xml:space="preserve"> </w:t>
      </w:r>
      <w:r>
        <w:t xml:space="preserve">and a </w:t>
      </w:r>
      <w:proofErr w:type="spellStart"/>
      <w:r>
        <w:rPr>
          <w:b/>
          <w:bCs/>
        </w:rPr>
        <w:t>GController</w:t>
      </w:r>
      <w:proofErr w:type="spellEnd"/>
      <w:r>
        <w:t xml:space="preserve"> proxy to your class. Once you’ve done so, go to the where your class is initialized and call </w:t>
      </w:r>
      <w:proofErr w:type="gramStart"/>
      <w:r>
        <w:rPr>
          <w:b/>
          <w:bCs/>
        </w:rPr>
        <w:t>Create(</w:t>
      </w:r>
      <w:proofErr w:type="gramEnd"/>
      <w:r>
        <w:rPr>
          <w:b/>
          <w:bCs/>
        </w:rPr>
        <w:t>)</w:t>
      </w:r>
      <w:r>
        <w:t xml:space="preserve"> on both proxies.</w:t>
      </w:r>
    </w:p>
    <w:p w14:paraId="1AB0F279" w14:textId="143E2637" w:rsidR="00EE2799" w:rsidRDefault="00EE2799" w:rsidP="002E3613">
      <w:pPr>
        <w:pStyle w:val="Heading3"/>
      </w:pPr>
      <w:r>
        <w:t>Part 4B</w:t>
      </w:r>
    </w:p>
    <w:p w14:paraId="2F4CD03E" w14:textId="6F969528" w:rsidR="00EE2799" w:rsidRDefault="00EE2799" w:rsidP="006D64EA">
      <w:r>
        <w:t xml:space="preserve">At this point we should have access to read the state of the keyboard, mouse, and game controller. Now, we’re about to add a sizeable amount of state querying and math to move the camera around. To help keep our code tidy, let’s make a function to wrap this code. </w:t>
      </w:r>
    </w:p>
    <w:p w14:paraId="7EE5092D" w14:textId="42AC5671" w:rsidR="00EE2799" w:rsidRDefault="00EE2799" w:rsidP="006D64EA">
      <w:r>
        <w:t xml:space="preserve">Add a public </w:t>
      </w:r>
      <w:proofErr w:type="spellStart"/>
      <w:proofErr w:type="gramStart"/>
      <w:r>
        <w:rPr>
          <w:b/>
          <w:bCs/>
        </w:rPr>
        <w:t>UpdateCamera</w:t>
      </w:r>
      <w:proofErr w:type="spellEnd"/>
      <w:r>
        <w:rPr>
          <w:b/>
          <w:bCs/>
        </w:rPr>
        <w:t>(</w:t>
      </w:r>
      <w:proofErr w:type="gramEnd"/>
      <w:r>
        <w:rPr>
          <w:b/>
          <w:bCs/>
        </w:rPr>
        <w:t>)</w:t>
      </w:r>
      <w:r>
        <w:t xml:space="preserve"> function to your Renderer class. This will be where the code related to getting and handling user input </w:t>
      </w:r>
      <w:r w:rsidR="0065057B">
        <w:t>will live</w:t>
      </w:r>
      <w:r>
        <w:t>.</w:t>
      </w:r>
      <w:r w:rsidR="0061396D">
        <w:t xml:space="preserve"> At the top of this function, use the </w:t>
      </w:r>
      <w:proofErr w:type="gramStart"/>
      <w:r w:rsidR="0061396D">
        <w:rPr>
          <w:b/>
          <w:bCs/>
        </w:rPr>
        <w:t>std::</w:t>
      </w:r>
      <w:proofErr w:type="gramEnd"/>
      <w:r w:rsidR="0061396D">
        <w:rPr>
          <w:b/>
          <w:bCs/>
        </w:rPr>
        <w:t>chrono</w:t>
      </w:r>
      <w:r w:rsidR="0061396D">
        <w:t xml:space="preserve"> library to query the amount of time that’s passed since this function was last called – this is typically referred to as </w:t>
      </w:r>
      <w:r w:rsidR="0061396D">
        <w:rPr>
          <w:i/>
          <w:iCs/>
        </w:rPr>
        <w:t>delta time</w:t>
      </w:r>
      <w:r w:rsidR="0061396D">
        <w:t xml:space="preserve">. If you’re struggling to use the chrono library to do this, you are also allowed to use the </w:t>
      </w:r>
      <w:proofErr w:type="spellStart"/>
      <w:r w:rsidR="0061396D">
        <w:rPr>
          <w:b/>
          <w:bCs/>
        </w:rPr>
        <w:t>XTime</w:t>
      </w:r>
      <w:proofErr w:type="spellEnd"/>
      <w:r w:rsidR="0061396D">
        <w:t xml:space="preserve"> class from CGS. Just be aware that </w:t>
      </w:r>
      <w:proofErr w:type="gramStart"/>
      <w:r w:rsidR="0061396D">
        <w:t>std::</w:t>
      </w:r>
      <w:proofErr w:type="gramEnd"/>
      <w:r w:rsidR="0061396D">
        <w:t xml:space="preserve">chrono is multi-platform, but </w:t>
      </w:r>
      <w:proofErr w:type="spellStart"/>
      <w:r w:rsidR="0061396D">
        <w:t>XTime</w:t>
      </w:r>
      <w:proofErr w:type="spellEnd"/>
      <w:r w:rsidR="0061396D">
        <w:t xml:space="preserve"> is windows-only.</w:t>
      </w:r>
    </w:p>
    <w:p w14:paraId="4587AF8E" w14:textId="00B3996F" w:rsidR="0061396D" w:rsidRDefault="0061396D" w:rsidP="006D64EA">
      <w:r>
        <w:t>Lastly, go to main.cpp and call our new function right before rendering. This ensures the user’s input will be applied to every frame before rendering.</w:t>
      </w:r>
    </w:p>
    <w:p w14:paraId="0511DFB7" w14:textId="5E278FB2" w:rsidR="002E3613" w:rsidRDefault="002E3613" w:rsidP="002E3613">
      <w:pPr>
        <w:pStyle w:val="Heading3"/>
      </w:pPr>
      <w:r>
        <w:t>Part 4C</w:t>
      </w:r>
    </w:p>
    <w:p w14:paraId="475435D6" w14:textId="505A6628" w:rsidR="002E3613" w:rsidRDefault="002E3613" w:rsidP="006D64EA">
      <w:r>
        <w:t xml:space="preserve">To correctly manipulate our existing view matrix, it will need to be placed in </w:t>
      </w:r>
      <w:r>
        <w:rPr>
          <w:b/>
          <w:bCs/>
        </w:rPr>
        <w:t>world space</w:t>
      </w:r>
      <w:r>
        <w:t xml:space="preserve"> temporarily – otherwise, all the movements will be inversed.</w:t>
      </w:r>
      <w:r w:rsidR="002126BF">
        <w:t xml:space="preserve"> This can be resolved by grabbing a copy of the view matrix after it’s been </w:t>
      </w:r>
      <w:r w:rsidR="002126BF">
        <w:rPr>
          <w:b/>
          <w:bCs/>
        </w:rPr>
        <w:t>inversed</w:t>
      </w:r>
      <w:r w:rsidR="002126BF">
        <w:t xml:space="preserve">. Once we are finished manipulating the matrix be sure to place it </w:t>
      </w:r>
      <w:r w:rsidR="002126BF">
        <w:rPr>
          <w:b/>
          <w:bCs/>
        </w:rPr>
        <w:t>back into view space</w:t>
      </w:r>
      <w:r w:rsidR="002126BF">
        <w:t xml:space="preserve"> by inverting our newly manipulated </w:t>
      </w:r>
      <w:r w:rsidR="002126BF" w:rsidRPr="0065057B">
        <w:rPr>
          <w:i/>
          <w:iCs/>
        </w:rPr>
        <w:t>camera</w:t>
      </w:r>
      <w:r w:rsidR="002126BF">
        <w:t xml:space="preserve"> matrix (AKA inversed view matrix) and assigning the actual view matrix to that.</w:t>
      </w:r>
    </w:p>
    <w:p w14:paraId="370DFB93" w14:textId="54A3F7DD" w:rsidR="002126BF" w:rsidRDefault="002126BF" w:rsidP="005B41AA">
      <w:pPr>
        <w:pStyle w:val="Heading3"/>
      </w:pPr>
      <w:r>
        <w:t>Part 4D</w:t>
      </w:r>
    </w:p>
    <w:p w14:paraId="25091CC2" w14:textId="4B803B84" w:rsidR="005B41AA" w:rsidRPr="00E46E0A" w:rsidRDefault="005B41AA" w:rsidP="006D64EA">
      <w:r>
        <w:t xml:space="preserve">Let’s start with a very basic movement, just moving the camera </w:t>
      </w:r>
      <w:r>
        <w:rPr>
          <w:b/>
          <w:bCs/>
        </w:rPr>
        <w:t>up and down on the</w:t>
      </w:r>
      <w:r w:rsidR="004032B9">
        <w:rPr>
          <w:b/>
          <w:bCs/>
        </w:rPr>
        <w:t xml:space="preserve"> global</w:t>
      </w:r>
      <w:r>
        <w:rPr>
          <w:b/>
          <w:bCs/>
        </w:rPr>
        <w:t xml:space="preserve"> Y axis</w:t>
      </w:r>
      <w:r>
        <w:t xml:space="preserve">. </w:t>
      </w:r>
      <w:proofErr w:type="gramStart"/>
      <w:r>
        <w:t>Open up</w:t>
      </w:r>
      <w:proofErr w:type="gramEnd"/>
      <w:r>
        <w:t xml:space="preserve"> the </w:t>
      </w:r>
      <w:proofErr w:type="spellStart"/>
      <w:r>
        <w:rPr>
          <w:b/>
          <w:bCs/>
        </w:rPr>
        <w:t>Gateware</w:t>
      </w:r>
      <w:proofErr w:type="spellEnd"/>
      <w:r>
        <w:rPr>
          <w:b/>
          <w:bCs/>
        </w:rPr>
        <w:t xml:space="preserve"> docs</w:t>
      </w:r>
      <w:r>
        <w:t xml:space="preserve"> and look through the input codes in the </w:t>
      </w:r>
      <w:r w:rsidR="006A78C8">
        <w:rPr>
          <w:b/>
          <w:bCs/>
        </w:rPr>
        <w:t>Input</w:t>
      </w:r>
      <w:r w:rsidR="006A78C8">
        <w:t xml:space="preserve"> namespace. Alternately, you can search </w:t>
      </w:r>
      <w:proofErr w:type="spellStart"/>
      <w:r w:rsidR="006A78C8">
        <w:t>Gateware.</w:t>
      </w:r>
      <w:r w:rsidR="0065057B">
        <w:t>h</w:t>
      </w:r>
      <w:proofErr w:type="spellEnd"/>
      <w:r w:rsidR="006A78C8">
        <w:t xml:space="preserve"> for “</w:t>
      </w:r>
      <w:r w:rsidR="006A78C8" w:rsidRPr="006A78C8">
        <w:rPr>
          <w:b/>
          <w:bCs/>
        </w:rPr>
        <w:t>GINPUTDEFINES_H</w:t>
      </w:r>
      <w:r w:rsidR="006A78C8">
        <w:t>” – the input codes are listed underneath.</w:t>
      </w:r>
      <w:r w:rsidR="00E46E0A">
        <w:t xml:space="preserve"> </w:t>
      </w:r>
    </w:p>
    <w:p w14:paraId="76ACF0D3" w14:textId="01FFDBB8" w:rsidR="006A78C8" w:rsidRDefault="006A78C8" w:rsidP="006D64EA">
      <w:r>
        <w:t xml:space="preserve">Inside the </w:t>
      </w:r>
      <w:proofErr w:type="spellStart"/>
      <w:proofErr w:type="gramStart"/>
      <w:r>
        <w:rPr>
          <w:b/>
          <w:bCs/>
        </w:rPr>
        <w:t>UpdateCamera</w:t>
      </w:r>
      <w:proofErr w:type="spellEnd"/>
      <w:r>
        <w:rPr>
          <w:b/>
          <w:bCs/>
        </w:rPr>
        <w:t>(</w:t>
      </w:r>
      <w:proofErr w:type="gramEnd"/>
      <w:r>
        <w:rPr>
          <w:b/>
          <w:bCs/>
        </w:rPr>
        <w:t>)</w:t>
      </w:r>
      <w:r>
        <w:t xml:space="preserve"> function, create a float to represent how much we wish to change the camera’s </w:t>
      </w:r>
      <w:r>
        <w:rPr>
          <w:b/>
          <w:bCs/>
        </w:rPr>
        <w:t xml:space="preserve">Y </w:t>
      </w:r>
      <w:r>
        <w:t xml:space="preserve">position this frame – make sure to </w:t>
      </w:r>
      <w:r w:rsidRPr="006A78C8">
        <w:t>initialize this float to zero.</w:t>
      </w:r>
      <w:r w:rsidR="000E2533">
        <w:t xml:space="preserve"> We can also create a </w:t>
      </w:r>
      <w:r w:rsidR="000E2533">
        <w:rPr>
          <w:b/>
          <w:bCs/>
        </w:rPr>
        <w:t>const float</w:t>
      </w:r>
      <w:r w:rsidR="000E2533">
        <w:t xml:space="preserve"> for our camera’s speed</w:t>
      </w:r>
      <w:r w:rsidR="006D3E08">
        <w:t xml:space="preserve"> (this would represent how far we want the camera to move over one second – I settled on </w:t>
      </w:r>
      <w:r w:rsidR="006D3E08">
        <w:rPr>
          <w:b/>
          <w:bCs/>
        </w:rPr>
        <w:t>0.3</w:t>
      </w:r>
      <w:r w:rsidR="006D3E08">
        <w:t xml:space="preserve"> for this value).</w:t>
      </w:r>
    </w:p>
    <w:p w14:paraId="32BEF792" w14:textId="4D75FCB7" w:rsidR="006D3E08" w:rsidRPr="00014221" w:rsidRDefault="006D3E08" w:rsidP="006D3E08">
      <w:pPr>
        <w:rPr>
          <w:highlight w:val="lightGray"/>
        </w:rPr>
      </w:pPr>
      <w:r>
        <w:t xml:space="preserve">To implement camera motion, read the following values from the user input using the </w:t>
      </w:r>
      <w:proofErr w:type="spellStart"/>
      <w:proofErr w:type="gramStart"/>
      <w:r>
        <w:rPr>
          <w:b/>
          <w:bCs/>
        </w:rPr>
        <w:t>GetState</w:t>
      </w:r>
      <w:proofErr w:type="spellEnd"/>
      <w:r>
        <w:rPr>
          <w:b/>
          <w:bCs/>
        </w:rPr>
        <w:t>(</w:t>
      </w:r>
      <w:proofErr w:type="gramEnd"/>
      <w:r>
        <w:rPr>
          <w:b/>
          <w:bCs/>
        </w:rPr>
        <w:t>)</w:t>
      </w:r>
      <w:r>
        <w:t xml:space="preserve"> functions</w:t>
      </w:r>
      <w:r w:rsidR="00E46E0A">
        <w:t xml:space="preserve"> of your input proxies</w:t>
      </w:r>
      <w:r>
        <w:t>:</w:t>
      </w:r>
      <w:r>
        <w:br/>
      </w: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32C664B" w14:textId="77777777" w:rsidR="006D3E08" w:rsidRDefault="006D3E08" w:rsidP="006D3E08">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4F9CDF82" w14:textId="68EB93D1" w:rsidR="006D3E08" w:rsidRPr="006D3E08" w:rsidRDefault="00B118C0" w:rsidP="006D64EA">
      <w:r>
        <w:rPr>
          <w:noProof/>
        </w:rPr>
        <w:drawing>
          <wp:inline distT="0" distB="0" distL="0" distR="0" wp14:anchorId="3092AB91" wp14:editId="14DDE365">
            <wp:extent cx="5943600" cy="4683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4683734"/>
                    </a:xfrm>
                    <a:prstGeom prst="rect">
                      <a:avLst/>
                    </a:prstGeom>
                  </pic:spPr>
                </pic:pic>
              </a:graphicData>
            </a:graphic>
          </wp:inline>
        </w:drawing>
      </w:r>
    </w:p>
    <w:p w14:paraId="7A7D1482" w14:textId="704BC769" w:rsidR="002E3613" w:rsidRDefault="00B118C0" w:rsidP="006D64EA">
      <w:r>
        <w:rPr>
          <w:i/>
          <w:iCs/>
        </w:rPr>
        <w:t>You should now be able to make the camera move up and down with Space/Shift or the triggers on your controller.</w:t>
      </w:r>
    </w:p>
    <w:p w14:paraId="262DF85D" w14:textId="5E9DA0C1" w:rsidR="00B118C0" w:rsidRDefault="00B118C0" w:rsidP="00B118C0">
      <w:pPr>
        <w:pStyle w:val="Heading3"/>
      </w:pPr>
      <w:r>
        <w:t>Part 4E</w:t>
      </w:r>
    </w:p>
    <w:p w14:paraId="602CE9D9" w14:textId="1DA54F98" w:rsidR="00B118C0" w:rsidRDefault="00B118C0" w:rsidP="006D64EA">
      <w:r>
        <w:t xml:space="preserve">While moving up and down globally is </w:t>
      </w:r>
      <w:proofErr w:type="gramStart"/>
      <w:r>
        <w:t>fairly simple</w:t>
      </w:r>
      <w:proofErr w:type="gramEnd"/>
      <w:r>
        <w:t xml:space="preserve">, going </w:t>
      </w:r>
      <w:r>
        <w:rPr>
          <w:b/>
          <w:bCs/>
        </w:rPr>
        <w:t>forwards and backwards</w:t>
      </w:r>
      <w:r>
        <w:t xml:space="preserve"> and </w:t>
      </w:r>
      <w:r>
        <w:rPr>
          <w:b/>
          <w:bCs/>
        </w:rPr>
        <w:t>strafing left and right</w:t>
      </w:r>
      <w:r>
        <w:t xml:space="preserve"> will be a bit more complicated. </w:t>
      </w:r>
      <w:r w:rsidR="00125E80">
        <w:t>This is because the desired movement depends on the orientation of our camera.</w:t>
      </w:r>
    </w:p>
    <w:p w14:paraId="24EF4E77" w14:textId="519F36E3" w:rsidR="002E3613" w:rsidRDefault="00125E80" w:rsidP="006D64EA">
      <w:r>
        <w:t xml:space="preserve">In </w:t>
      </w:r>
      <w:r>
        <w:rPr>
          <w:b/>
          <w:bCs/>
        </w:rPr>
        <w:t>CGS</w:t>
      </w:r>
      <w:r>
        <w:t xml:space="preserve">, you learned about the fundamental difference between </w:t>
      </w:r>
      <w:r>
        <w:rPr>
          <w:b/>
          <w:bCs/>
        </w:rPr>
        <w:t>local</w:t>
      </w:r>
      <w:r>
        <w:t xml:space="preserve"> and </w:t>
      </w:r>
      <w:r>
        <w:rPr>
          <w:b/>
          <w:bCs/>
        </w:rPr>
        <w:t>global</w:t>
      </w:r>
      <w:r>
        <w:t xml:space="preserve"> </w:t>
      </w:r>
      <w:r w:rsidR="00193AFC">
        <w:t xml:space="preserve">matrix operations. If you don’t remember, I highly recommend you go back and watch the </w:t>
      </w:r>
      <w:r w:rsidR="00193AFC">
        <w:rPr>
          <w:b/>
          <w:bCs/>
        </w:rPr>
        <w:t>day four</w:t>
      </w:r>
      <w:r w:rsidR="004032B9">
        <w:rPr>
          <w:b/>
          <w:bCs/>
        </w:rPr>
        <w:t xml:space="preserve"> </w:t>
      </w:r>
      <w:r w:rsidR="00193AFC">
        <w:t>recorded lecture</w:t>
      </w:r>
      <w:r w:rsidR="004032B9">
        <w:t>, part 3</w:t>
      </w:r>
      <w:r w:rsidR="00193AFC">
        <w:t xml:space="preserve"> (</w:t>
      </w:r>
      <w:r w:rsidR="004032B9">
        <w:rPr>
          <w:i/>
          <w:iCs/>
        </w:rPr>
        <w:t>it’s</w:t>
      </w:r>
      <w:r w:rsidR="00193AFC" w:rsidRPr="00193AFC">
        <w:rPr>
          <w:i/>
          <w:iCs/>
        </w:rPr>
        <w:t xml:space="preserve"> about </w:t>
      </w:r>
      <w:r w:rsidR="004032B9">
        <w:rPr>
          <w:i/>
          <w:iCs/>
        </w:rPr>
        <w:t>20</w:t>
      </w:r>
      <w:r w:rsidR="00193AFC" w:rsidRPr="00193AFC">
        <w:rPr>
          <w:i/>
          <w:iCs/>
        </w:rPr>
        <w:t xml:space="preserve"> minutes</w:t>
      </w:r>
      <w:r w:rsidR="00193AFC">
        <w:t>)</w:t>
      </w:r>
      <w:r w:rsidR="004032B9">
        <w:t>.</w:t>
      </w:r>
      <w:r w:rsidR="00D54781">
        <w:t xml:space="preserve"> In this scenario, we want to use </w:t>
      </w:r>
      <w:r w:rsidR="00D54781">
        <w:rPr>
          <w:b/>
          <w:bCs/>
        </w:rPr>
        <w:t xml:space="preserve">Local Translation </w:t>
      </w:r>
      <w:r w:rsidR="00D54781">
        <w:t>to achieve the desired effect.</w:t>
      </w:r>
    </w:p>
    <w:p w14:paraId="611DBB08" w14:textId="159541EB" w:rsidR="00D54781" w:rsidRDefault="00D54781" w:rsidP="00D54781">
      <w:r>
        <w:t xml:space="preserve">To implement local translation, read the following values from the user input using the </w:t>
      </w:r>
      <w:proofErr w:type="spellStart"/>
      <w:proofErr w:type="gramStart"/>
      <w:r w:rsidRPr="00CC33D9">
        <w:rPr>
          <w:b/>
          <w:bCs/>
        </w:rPr>
        <w:t>GetState</w:t>
      </w:r>
      <w:proofErr w:type="spellEnd"/>
      <w:r w:rsidRPr="00CC33D9">
        <w:rPr>
          <w:b/>
          <w:bCs/>
        </w:rPr>
        <w:t>(</w:t>
      </w:r>
      <w:proofErr w:type="gramEnd"/>
      <w:r w:rsidRPr="00CC33D9">
        <w:rPr>
          <w:b/>
          <w:bCs/>
        </w:rPr>
        <w:t>)</w:t>
      </w:r>
      <w:r>
        <w:t xml:space="preserve"> functions:</w:t>
      </w:r>
    </w:p>
    <w:p w14:paraId="4C9D0BEE" w14:textId="77777777" w:rsidR="00D54781" w:rsidRDefault="00D54781" w:rsidP="00D54781">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3FDF8420" w14:textId="77777777" w:rsidR="00D54781" w:rsidRDefault="00D54781" w:rsidP="00D54781">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DC9138" w14:textId="77777777" w:rsidR="00D54781" w:rsidRDefault="00D54781" w:rsidP="00D54781">
      <w:pPr>
        <w:rPr>
          <w:highlight w:val="lightGray"/>
        </w:rPr>
      </w:pPr>
      <w:proofErr w:type="spellStart"/>
      <w:r w:rsidRPr="00014221">
        <w:rPr>
          <w:highlight w:val="lightGray"/>
        </w:rPr>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34BC0A21" w14:textId="77777777" w:rsidR="00D54781" w:rsidRPr="00014221" w:rsidRDefault="00D54781" w:rsidP="00D54781">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2CDD6656" w14:textId="451AF0F6" w:rsidR="00D54781" w:rsidRDefault="00D54781" w:rsidP="00D54781">
      <w:r w:rsidRPr="00C95F97">
        <w:rPr>
          <w:highlight w:val="lightGray"/>
        </w:rPr>
        <w:t xml:space="preserve">Camera = </w:t>
      </w:r>
      <w:proofErr w:type="spellStart"/>
      <w:proofErr w:type="gramStart"/>
      <w:r w:rsidRPr="00C95F97">
        <w:rPr>
          <w:highlight w:val="lightGray"/>
        </w:rPr>
        <w:t>Matrix</w:t>
      </w:r>
      <w:r>
        <w:rPr>
          <w:highlight w:val="lightGray"/>
        </w:rPr>
        <w:t>Multiply</w:t>
      </w:r>
      <w:proofErr w:type="spellEnd"/>
      <w:r w:rsidRPr="00C95F97">
        <w:rPr>
          <w:highlight w:val="lightGray"/>
        </w:rPr>
        <w:t xml:space="preserve">( </w:t>
      </w:r>
      <w:proofErr w:type="spellStart"/>
      <w:r w:rsidRPr="00C95F97">
        <w:rPr>
          <w:highlight w:val="lightGray"/>
        </w:rPr>
        <w:t>TranslationMatrix</w:t>
      </w:r>
      <w:proofErr w:type="spellEnd"/>
      <w:proofErr w:type="gramEnd"/>
      <w:r w:rsidRPr="00C95F97">
        <w:rPr>
          <w:highlight w:val="lightGray"/>
        </w:rPr>
        <w:t>, Camera )</w:t>
      </w:r>
    </w:p>
    <w:p w14:paraId="6409763C" w14:textId="044F7633" w:rsidR="00D54781" w:rsidRPr="00D54781" w:rsidRDefault="00D54781" w:rsidP="006D64EA">
      <w:pPr>
        <w:rPr>
          <w:i/>
          <w:iCs/>
        </w:rPr>
      </w:pPr>
      <w:r>
        <w:rPr>
          <w:b/>
          <w:bCs/>
          <w:i/>
          <w:iCs/>
        </w:rPr>
        <w:t>Note:</w:t>
      </w:r>
      <w:r>
        <w:rPr>
          <w:i/>
          <w:iCs/>
        </w:rPr>
        <w:t xml:space="preserve"> There is a function in </w:t>
      </w:r>
      <w:proofErr w:type="spellStart"/>
      <w:r>
        <w:rPr>
          <w:i/>
          <w:iCs/>
        </w:rPr>
        <w:t>Gateware’s</w:t>
      </w:r>
      <w:proofErr w:type="spellEnd"/>
      <w:r>
        <w:rPr>
          <w:i/>
          <w:iCs/>
        </w:rPr>
        <w:t xml:space="preserve"> math library to make translation simpler – I encourage you to use it.</w:t>
      </w:r>
    </w:p>
    <w:p w14:paraId="3130BB59" w14:textId="10B6442C" w:rsidR="00092E0A" w:rsidRDefault="00D54781" w:rsidP="006D64EA">
      <w:r>
        <w:rPr>
          <w:noProof/>
        </w:rPr>
        <w:drawing>
          <wp:inline distT="0" distB="0" distL="0" distR="0" wp14:anchorId="3B62114B" wp14:editId="6C6691DA">
            <wp:extent cx="5943600" cy="4683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458D7F88" w14:textId="7F2D00FA" w:rsidR="00D54781" w:rsidRPr="008A4E0E" w:rsidRDefault="008A4E0E" w:rsidP="006D64EA">
      <w:pPr>
        <w:rPr>
          <w:i/>
          <w:iCs/>
        </w:rPr>
      </w:pPr>
      <w:r>
        <w:rPr>
          <w:i/>
          <w:iCs/>
        </w:rPr>
        <w:t>Your</w:t>
      </w:r>
      <w:r w:rsidR="001D4239">
        <w:rPr>
          <w:i/>
          <w:iCs/>
        </w:rPr>
        <w:t xml:space="preserve"> camera should now be able to move forward/backward and strafe left/right.</w:t>
      </w:r>
    </w:p>
    <w:p w14:paraId="369BA185" w14:textId="764239D6" w:rsidR="00D54781" w:rsidRDefault="001D4239" w:rsidP="001D4239">
      <w:pPr>
        <w:pStyle w:val="Heading3"/>
      </w:pPr>
      <w:r>
        <w:t>Part 4F</w:t>
      </w:r>
    </w:p>
    <w:p w14:paraId="65B1C080" w14:textId="2CC7A8C0" w:rsidR="001D4239" w:rsidRPr="00403C4A" w:rsidRDefault="00403C4A" w:rsidP="006D64EA">
      <w:r>
        <w:t xml:space="preserve">You can probably guess the last thing we’ll need for a fully functional 3D camera. That’s right… </w:t>
      </w:r>
      <w:r>
        <w:rPr>
          <w:b/>
          <w:bCs/>
        </w:rPr>
        <w:t>rotation</w:t>
      </w:r>
      <w:r w:rsidRPr="00403C4A">
        <w:rPr>
          <w:b/>
          <w:bCs/>
        </w:rPr>
        <w:t>!</w:t>
      </w:r>
      <w:r>
        <w:t xml:space="preserve"> </w:t>
      </w:r>
    </w:p>
    <w:p w14:paraId="0B33B829" w14:textId="3263D827" w:rsidR="001D4239" w:rsidRDefault="00403C4A" w:rsidP="006D64EA">
      <w:r>
        <w:t xml:space="preserve">We’re going to start by adding the ability to </w:t>
      </w:r>
      <w:r>
        <w:rPr>
          <w:b/>
          <w:bCs/>
        </w:rPr>
        <w:t>tilt the camera up and down</w:t>
      </w:r>
      <w:r>
        <w:t>:</w:t>
      </w:r>
    </w:p>
    <w:p w14:paraId="1D924BBD" w14:textId="5F739D83" w:rsidR="00403C4A" w:rsidRPr="00790000" w:rsidRDefault="00403C4A" w:rsidP="00403C4A">
      <w:proofErr w:type="spellStart"/>
      <w:r w:rsidRPr="00790000">
        <w:rPr>
          <w:highlight w:val="lightGray"/>
        </w:rPr>
        <w:t>Thumb</w:t>
      </w:r>
      <w:r>
        <w:rPr>
          <w:highlight w:val="lightGray"/>
        </w:rPr>
        <w:t>stick</w:t>
      </w:r>
      <w:r w:rsidRPr="00790000">
        <w:rPr>
          <w:highlight w:val="lightGray"/>
        </w:rPr>
        <w:t>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10704E0E" w14:textId="4252467A" w:rsidR="00403C4A" w:rsidRDefault="00403C4A" w:rsidP="00403C4A">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Pr>
          <w:highlight w:val="lightGray"/>
        </w:rPr>
        <w:t xml:space="preserve">FOV * MOUSE_Y_DELTA / SCREEN_HEIGHT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Pr>
          <w:highlight w:val="lightGray"/>
        </w:rPr>
        <w:t xml:space="preserve"> * </w:t>
      </w:r>
      <w:proofErr w:type="spellStart"/>
      <w:r>
        <w:rPr>
          <w:highlight w:val="lightGray"/>
        </w:rPr>
        <w:t>Thumbstick_Speed</w:t>
      </w:r>
      <w:proofErr w:type="spellEnd"/>
      <w:r>
        <w:rPr>
          <w:highlight w:val="lightGray"/>
        </w:rPr>
        <w:t xml:space="preserve"> * -1</w:t>
      </w:r>
    </w:p>
    <w:p w14:paraId="3F6F31FF" w14:textId="77777777" w:rsidR="00403C4A" w:rsidRPr="00014221" w:rsidRDefault="00403C4A" w:rsidP="00403C4A">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27DDE558" w14:textId="77777777" w:rsidR="00403C4A" w:rsidRDefault="00403C4A" w:rsidP="00403C4A">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3B68127B" w14:textId="212BFA6D" w:rsidR="00403C4A" w:rsidRDefault="00403C4A" w:rsidP="006D64EA">
      <w:r>
        <w:rPr>
          <w:b/>
          <w:bCs/>
          <w:i/>
          <w:iCs/>
        </w:rPr>
        <w:t>Note:</w:t>
      </w:r>
      <w:r>
        <w:rPr>
          <w:i/>
          <w:iCs/>
        </w:rPr>
        <w:t xml:space="preserve"> Like translation, there are several functions in </w:t>
      </w:r>
      <w:proofErr w:type="spellStart"/>
      <w:r>
        <w:rPr>
          <w:i/>
          <w:iCs/>
        </w:rPr>
        <w:t>Gateware’s</w:t>
      </w:r>
      <w:proofErr w:type="spellEnd"/>
      <w:r>
        <w:rPr>
          <w:i/>
          <w:iCs/>
        </w:rPr>
        <w:t xml:space="preserve"> math library to assist with </w:t>
      </w:r>
      <w:r>
        <w:rPr>
          <w:b/>
          <w:bCs/>
          <w:i/>
          <w:iCs/>
        </w:rPr>
        <w:t>rotation</w:t>
      </w:r>
      <w:r>
        <w:rPr>
          <w:i/>
          <w:iCs/>
        </w:rPr>
        <w:t xml:space="preserve">. </w:t>
      </w:r>
    </w:p>
    <w:p w14:paraId="2F32F467" w14:textId="77777777" w:rsidR="00403C4A" w:rsidRPr="00403C4A" w:rsidRDefault="00403C4A" w:rsidP="006D64EA"/>
    <w:p w14:paraId="7E070EBC" w14:textId="2720FB0B" w:rsidR="001D4239" w:rsidRDefault="00403C4A" w:rsidP="006D64EA">
      <w:r>
        <w:rPr>
          <w:noProof/>
        </w:rPr>
        <w:drawing>
          <wp:inline distT="0" distB="0" distL="0" distR="0" wp14:anchorId="4CBD3F81" wp14:editId="19E952FA">
            <wp:extent cx="5943600" cy="468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74B8DA5" w14:textId="713F3474" w:rsidR="00403C4A" w:rsidRDefault="00403C4A" w:rsidP="006D64EA">
      <w:r>
        <w:rPr>
          <w:i/>
          <w:iCs/>
        </w:rPr>
        <w:t>You should now be able to pitch your camera up and down.</w:t>
      </w:r>
    </w:p>
    <w:p w14:paraId="20CC48AB" w14:textId="19C196FF" w:rsidR="00403C4A" w:rsidRDefault="00403C4A" w:rsidP="00403C4A">
      <w:pPr>
        <w:pStyle w:val="Heading3"/>
      </w:pPr>
      <w:r>
        <w:t>Part 4G</w:t>
      </w:r>
    </w:p>
    <w:p w14:paraId="32CA7620" w14:textId="359DFD56" w:rsidR="00403C4A" w:rsidRDefault="00403C4A" w:rsidP="006D64EA">
      <w:r>
        <w:t xml:space="preserve">All that’s left is to allow the camera to </w:t>
      </w:r>
      <w:r>
        <w:rPr>
          <w:b/>
          <w:bCs/>
        </w:rPr>
        <w:t>turn left and right</w:t>
      </w:r>
      <w:r>
        <w:t xml:space="preserve">. For the Y axis, we want global rotation for an </w:t>
      </w:r>
      <w:r>
        <w:rPr>
          <w:b/>
          <w:bCs/>
        </w:rPr>
        <w:t>FPS-style</w:t>
      </w:r>
      <w:r>
        <w:t xml:space="preserve"> camera. Local Y rotation is more akin to a flight-sim style of camera.</w:t>
      </w:r>
    </w:p>
    <w:p w14:paraId="090CA868" w14:textId="52EF7237" w:rsidR="00403C4A" w:rsidRDefault="00403C4A" w:rsidP="006D64EA">
      <w:r>
        <w:t xml:space="preserve">Let’s add the ability to </w:t>
      </w:r>
      <w:r>
        <w:rPr>
          <w:b/>
          <w:bCs/>
        </w:rPr>
        <w:t xml:space="preserve">yaw the camera left and </w:t>
      </w:r>
      <w:proofErr w:type="gramStart"/>
      <w:r>
        <w:rPr>
          <w:b/>
          <w:bCs/>
        </w:rPr>
        <w:t>right</w:t>
      </w:r>
      <w:proofErr w:type="gramEnd"/>
    </w:p>
    <w:p w14:paraId="7228E12E" w14:textId="104D4BD4" w:rsidR="00403C4A" w:rsidRDefault="00403C4A" w:rsidP="00403C4A">
      <w:pPr>
        <w:rPr>
          <w:highlight w:val="lightGray"/>
        </w:rPr>
      </w:pPr>
      <w:proofErr w:type="spellStart"/>
      <w:r w:rsidRPr="00014221">
        <w:rPr>
          <w:highlight w:val="lightGray"/>
        </w:rPr>
        <w:t>Total_</w:t>
      </w:r>
      <w:r>
        <w:rPr>
          <w:highlight w:val="lightGray"/>
        </w:rPr>
        <w:t>Yaw</w:t>
      </w:r>
      <w:proofErr w:type="spellEnd"/>
      <w:r w:rsidRPr="00014221">
        <w:rPr>
          <w:highlight w:val="lightGray"/>
        </w:rPr>
        <w:t xml:space="preserve"> = </w:t>
      </w:r>
      <w:r>
        <w:rPr>
          <w:highlight w:val="lightGray"/>
        </w:rPr>
        <w:t xml:space="preserve">FOV * </w:t>
      </w:r>
      <w:proofErr w:type="spellStart"/>
      <w:r>
        <w:rPr>
          <w:highlight w:val="lightGray"/>
        </w:rPr>
        <w:t>AspectRatio</w:t>
      </w:r>
      <w:proofErr w:type="spellEnd"/>
      <w:r>
        <w:rPr>
          <w:highlight w:val="lightGray"/>
        </w:rPr>
        <w:t xml:space="preserve"> * MOUSE_X_DELTA / SCREEN_WIDTH </w:t>
      </w:r>
      <w:r w:rsidRPr="00014221">
        <w:rPr>
          <w:highlight w:val="lightGray"/>
        </w:rPr>
        <w:t xml:space="preserve">+ </w:t>
      </w:r>
      <w:r>
        <w:rPr>
          <w:highlight w:val="lightGray"/>
        </w:rPr>
        <w:t>RIGHT_STICK</w:t>
      </w:r>
      <w:r w:rsidRPr="00014221">
        <w:rPr>
          <w:highlight w:val="lightGray"/>
        </w:rPr>
        <w:t>_</w:t>
      </w:r>
      <w:r>
        <w:rPr>
          <w:highlight w:val="lightGray"/>
        </w:rPr>
        <w:t>X_AXIS</w:t>
      </w:r>
      <w:r w:rsidRPr="00014221">
        <w:rPr>
          <w:highlight w:val="lightGray"/>
        </w:rPr>
        <w:t>_STATE</w:t>
      </w:r>
      <w:r>
        <w:rPr>
          <w:highlight w:val="lightGray"/>
        </w:rPr>
        <w:t xml:space="preserve"> * </w:t>
      </w:r>
      <w:proofErr w:type="spellStart"/>
      <w:r w:rsidRPr="00A7003B">
        <w:rPr>
          <w:b/>
          <w:bCs/>
          <w:highlight w:val="lightGray"/>
        </w:rPr>
        <w:t>Thumb_Speed</w:t>
      </w:r>
      <w:proofErr w:type="spellEnd"/>
    </w:p>
    <w:p w14:paraId="25539DF2" w14:textId="77777777" w:rsidR="00403C4A" w:rsidRDefault="00403C4A" w:rsidP="00403C4A">
      <w:pPr>
        <w:rPr>
          <w:highlight w:val="lightGray"/>
        </w:rPr>
      </w:pPr>
      <w:proofErr w:type="spellStart"/>
      <w:proofErr w:type="gramStart"/>
      <w:r>
        <w:rPr>
          <w:highlight w:val="lightGray"/>
        </w:rPr>
        <w:t>YawMatrix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Yaw</w:t>
      </w:r>
      <w:proofErr w:type="spellEnd"/>
      <w:r>
        <w:rPr>
          <w:highlight w:val="lightGray"/>
        </w:rPr>
        <w:t xml:space="preserve"> )</w:t>
      </w:r>
    </w:p>
    <w:p w14:paraId="13DF06B0" w14:textId="77777777" w:rsidR="00403C4A" w:rsidRPr="00014221" w:rsidRDefault="00403C4A" w:rsidP="00403C4A">
      <w:pPr>
        <w:rPr>
          <w:highlight w:val="lightGray"/>
        </w:rPr>
      </w:pPr>
      <w:proofErr w:type="spellStart"/>
      <w:r>
        <w:rPr>
          <w:highlight w:val="lightGray"/>
        </w:rPr>
        <w:t>Camera.SavePosition</w:t>
      </w:r>
      <w:proofErr w:type="spellEnd"/>
      <w:r>
        <w:rPr>
          <w:highlight w:val="lightGray"/>
        </w:rPr>
        <w:t>()</w:t>
      </w:r>
    </w:p>
    <w:p w14:paraId="6E104322" w14:textId="77777777" w:rsidR="00403C4A" w:rsidRDefault="00403C4A" w:rsidP="00403C4A">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Pr>
          <w:highlight w:val="lightGray"/>
        </w:rPr>
        <w:t xml:space="preserve"> </w:t>
      </w:r>
      <w:r w:rsidRPr="00C95F97">
        <w:rPr>
          <w:highlight w:val="lightGray"/>
        </w:rPr>
        <w:t>Camera</w:t>
      </w:r>
      <w:proofErr w:type="gramEnd"/>
      <w:r>
        <w:rPr>
          <w:highlight w:val="lightGray"/>
        </w:rPr>
        <w:t xml:space="preserve">, </w:t>
      </w:r>
      <w:proofErr w:type="spellStart"/>
      <w:r>
        <w:rPr>
          <w:highlight w:val="lightGray"/>
        </w:rPr>
        <w:t>Yaw</w:t>
      </w:r>
      <w:r w:rsidRPr="00C95F97">
        <w:rPr>
          <w:highlight w:val="lightGray"/>
        </w:rPr>
        <w:t>Matrix</w:t>
      </w:r>
      <w:proofErr w:type="spellEnd"/>
      <w:r w:rsidRPr="00C95F97">
        <w:rPr>
          <w:highlight w:val="lightGray"/>
        </w:rPr>
        <w:t xml:space="preserve"> )</w:t>
      </w:r>
    </w:p>
    <w:p w14:paraId="00EC6E36" w14:textId="77777777" w:rsidR="00403C4A" w:rsidRDefault="00403C4A" w:rsidP="00403C4A">
      <w:pPr>
        <w:rPr>
          <w:highlight w:val="lightGray"/>
        </w:rPr>
      </w:pPr>
      <w:proofErr w:type="spellStart"/>
      <w:r>
        <w:rPr>
          <w:highlight w:val="lightGray"/>
        </w:rPr>
        <w:t>Camera.RestorePosition</w:t>
      </w:r>
      <w:proofErr w:type="spellEnd"/>
      <w:r>
        <w:rPr>
          <w:highlight w:val="lightGray"/>
        </w:rPr>
        <w:t>()</w:t>
      </w:r>
    </w:p>
    <w:p w14:paraId="46FD875D" w14:textId="77777777" w:rsidR="00403C4A" w:rsidRPr="00403C4A" w:rsidRDefault="00403C4A" w:rsidP="006D64EA"/>
    <w:p w14:paraId="71B00E32" w14:textId="33A5EA6F" w:rsidR="00403C4A" w:rsidRDefault="00B2100F" w:rsidP="006D64EA">
      <w:r>
        <w:rPr>
          <w:noProof/>
        </w:rPr>
        <w:drawing>
          <wp:inline distT="0" distB="0" distL="0" distR="0" wp14:anchorId="7F1F7877" wp14:editId="43DCF898">
            <wp:extent cx="5943600" cy="4683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39AF2940" w14:textId="369F6D8D" w:rsidR="00B2100F" w:rsidRPr="00B2100F" w:rsidRDefault="00B2100F"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0B3156B3" w14:textId="55E70DF8" w:rsidR="00092E0A" w:rsidRDefault="0061396D" w:rsidP="006D64EA">
      <w:pPr>
        <w:rPr>
          <w:i/>
          <w:iCs/>
        </w:rPr>
      </w:pPr>
      <w:bookmarkStart w:id="6" w:name="_Hlk130214682"/>
      <w:r>
        <w:rPr>
          <w:b/>
          <w:bCs/>
          <w:i/>
          <w:iCs/>
        </w:rPr>
        <w:t>Note:</w:t>
      </w:r>
      <w:r>
        <w:t xml:space="preserve"> </w:t>
      </w:r>
      <w:r>
        <w:rPr>
          <w:i/>
          <w:iCs/>
        </w:rPr>
        <w:t xml:space="preserve">It’s arguably cleaner to move the input handling and camera movement logic out to its own class. This is not required and adds a bit more </w:t>
      </w:r>
      <w:proofErr w:type="gramStart"/>
      <w:r>
        <w:rPr>
          <w:i/>
          <w:iCs/>
        </w:rPr>
        <w:t>challenge, but</w:t>
      </w:r>
      <w:proofErr w:type="gramEnd"/>
      <w:r>
        <w:rPr>
          <w:i/>
          <w:iCs/>
        </w:rPr>
        <w:t xml:space="preserve"> will result in your program being more modular and flexible. An ideal renderer class only handles drawing models – input and movement </w:t>
      </w:r>
      <w:r w:rsidR="007164A7">
        <w:rPr>
          <w:i/>
          <w:iCs/>
        </w:rPr>
        <w:t xml:space="preserve">are good candidates to move out into </w:t>
      </w:r>
      <w:r w:rsidR="002E0940">
        <w:rPr>
          <w:i/>
          <w:iCs/>
        </w:rPr>
        <w:t>a separate</w:t>
      </w:r>
      <w:r w:rsidR="007164A7">
        <w:rPr>
          <w:i/>
          <w:iCs/>
        </w:rPr>
        <w:t xml:space="preserve"> class. </w:t>
      </w:r>
      <w:r w:rsidR="002E3613">
        <w:rPr>
          <w:i/>
          <w:iCs/>
        </w:rPr>
        <w:t xml:space="preserve">(It will also make </w:t>
      </w:r>
      <w:r w:rsidR="002E0940">
        <w:rPr>
          <w:i/>
          <w:iCs/>
        </w:rPr>
        <w:t>the</w:t>
      </w:r>
      <w:r w:rsidR="002E3613">
        <w:rPr>
          <w:i/>
          <w:iCs/>
        </w:rPr>
        <w:t xml:space="preserve"> code easier to cleanly add to your level renderer).</w:t>
      </w:r>
    </w:p>
    <w:p w14:paraId="2C23432C" w14:textId="2650DD27" w:rsidR="0061396D" w:rsidRPr="00092E0A" w:rsidRDefault="00092E0A" w:rsidP="00092E0A">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 xml:space="preserve">moving the functionality out. This will allow you to have a better idea of what information this class will need to provide (as part of its public interface), and what </w:t>
      </w:r>
      <w:r w:rsidR="00E46E0A">
        <w:rPr>
          <w:i/>
          <w:iCs/>
        </w:rPr>
        <w:t xml:space="preserve">code </w:t>
      </w:r>
      <w:r>
        <w:rPr>
          <w:i/>
          <w:iCs/>
        </w:rPr>
        <w:t>it can cleanly encapsulate.</w:t>
      </w:r>
    </w:p>
    <w:bookmarkEnd w:id="6"/>
    <w:p w14:paraId="7C0DFDC7" w14:textId="2F72C0BF" w:rsidR="007B4F67" w:rsidRDefault="007B4F67" w:rsidP="007B4F67">
      <w:pPr>
        <w:pStyle w:val="Heading1"/>
      </w:pPr>
      <w:r>
        <w:t>Summary</w:t>
      </w:r>
    </w:p>
    <w:p w14:paraId="5F8ECB7C" w14:textId="06D02D31" w:rsidR="00651F43" w:rsidRDefault="00D658F9">
      <w:r>
        <w:t>Excellent</w:t>
      </w:r>
      <w:r w:rsidR="00EB1F0E">
        <w:t>! You now know how to create and navigate a 3D environment</w:t>
      </w:r>
      <w:r w:rsidR="00F76A16">
        <w:t xml:space="preserve"> </w:t>
      </w:r>
      <w:r w:rsidR="00EB1F0E">
        <w:t>using the GPU.</w:t>
      </w:r>
      <w:r w:rsidR="00F76A16">
        <w:t xml:space="preserve"> </w:t>
      </w:r>
      <w:r w:rsidR="00EB1F0E">
        <w:t>All the big-name games you play are built on</w:t>
      </w:r>
      <w:r w:rsidR="00391AD8">
        <w:t xml:space="preserve"> top of</w:t>
      </w:r>
      <w:r w:rsidR="00EB1F0E">
        <w:t xml:space="preserve"> this same </w:t>
      </w:r>
      <w:r w:rsidR="00391AD8">
        <w:t>fundamental</w:t>
      </w:r>
      <w:r w:rsidR="00EB1F0E">
        <w:t xml:space="preserve"> foundation!</w:t>
      </w:r>
      <w:r w:rsidR="003F0442">
        <w:t xml:space="preserve"> Direct3D1</w:t>
      </w:r>
      <w:r>
        <w:t>1</w:t>
      </w:r>
      <w:r w:rsidR="003F0442">
        <w:t xml:space="preserve"> </w:t>
      </w:r>
      <w:r>
        <w:t>is still one of the most used</w:t>
      </w:r>
      <w:r w:rsidR="00D23E30">
        <w:t xml:space="preserve"> API</w:t>
      </w:r>
      <w:r>
        <w:t>s</w:t>
      </w:r>
      <w:r w:rsidR="00D23E30">
        <w:t xml:space="preserve"> </w:t>
      </w:r>
      <w:r>
        <w:t>found on</w:t>
      </w:r>
      <w:r w:rsidR="00D23E30">
        <w:t xml:space="preserve"> Windows &amp; </w:t>
      </w:r>
      <w:r w:rsidR="00D54FEC">
        <w:t>Xbox</w:t>
      </w:r>
      <w:r w:rsidR="00D23E30">
        <w:t xml:space="preserve"> </w:t>
      </w:r>
      <w:r w:rsidR="00D54FEC">
        <w:t xml:space="preserve">compatible </w:t>
      </w:r>
      <w:r w:rsidR="00D23E30">
        <w:t>game</w:t>
      </w:r>
      <w:r w:rsidR="00D54FEC">
        <w:t>s</w:t>
      </w:r>
      <w:r w:rsidR="009C05DB">
        <w:t xml:space="preserve">. </w:t>
      </w:r>
      <w:r>
        <w:t>It’s a great skill to possess.</w:t>
      </w:r>
    </w:p>
    <w:p w14:paraId="3E6E01A5" w14:textId="793AF691" w:rsidR="00562E6C" w:rsidRDefault="004919B4">
      <w:r>
        <w:t xml:space="preserve">The second </w:t>
      </w:r>
      <w:r w:rsidR="00D54FEC">
        <w:t>introductory</w:t>
      </w:r>
      <w:r w:rsidR="00DE7B3A">
        <w:t xml:space="preserve"> assignment in th</w:t>
      </w:r>
      <w:r>
        <w:t>is</w:t>
      </w:r>
      <w:r w:rsidR="00DE7B3A">
        <w:t xml:space="preserve"> course will have you loading your first 3D Model and applying </w:t>
      </w:r>
      <w:proofErr w:type="gramStart"/>
      <w:r w:rsidR="00DE7B3A">
        <w:t>a basic</w:t>
      </w:r>
      <w:proofErr w:type="gramEnd"/>
      <w:r w:rsidR="00DE7B3A">
        <w:t xml:space="preserve"> lighting algorithm</w:t>
      </w:r>
      <w:r w:rsidR="006E0AC3">
        <w:t>s</w:t>
      </w:r>
      <w:r w:rsidR="00DE7B3A">
        <w:t xml:space="preserve"> using the flexibility of the pixel shader.</w:t>
      </w:r>
      <w:r w:rsidR="00D54FEC">
        <w:t xml:space="preserve"> This knowledge will be crucial when </w:t>
      </w:r>
      <w:r w:rsidR="006E0AC3">
        <w:t>r</w:t>
      </w:r>
      <w:r w:rsidR="00D54FEC">
        <w:t xml:space="preserve">endering 3D </w:t>
      </w:r>
      <w:r w:rsidR="006E0AC3">
        <w:t>l</w:t>
      </w:r>
      <w:r w:rsidR="00D54FEC">
        <w:t>evel</w:t>
      </w:r>
      <w:r w:rsidR="006E0AC3">
        <w:t>s</w:t>
      </w:r>
      <w:r w:rsidR="00D54FEC">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25"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26"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27"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28"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7ED91EF5" w:rsidR="00B809CD" w:rsidRDefault="00000000" w:rsidP="001F3AFE">
      <w:hyperlink r:id="rId29"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758B721A" w14:textId="7EF7A2B9" w:rsidR="00E332FA" w:rsidRDefault="00000000" w:rsidP="001F3AFE">
      <w:hyperlink r:id="rId30" w:history="1">
        <w:r w:rsidR="00E332FA" w:rsidRPr="003E56DB">
          <w:rPr>
            <w:rStyle w:val="Hyperlink"/>
          </w:rPr>
          <w:t>https://learning.oreilly.com/library/view/practical-rendering-and/9781439869765/</w:t>
        </w:r>
      </w:hyperlink>
      <w:r w:rsidR="00E332FA">
        <w:t xml:space="preserve"> (Official D3D11 Coursebook)</w:t>
      </w:r>
    </w:p>
    <w:p w14:paraId="6A8596FC" w14:textId="55D75F6D" w:rsidR="007C5C34" w:rsidRPr="001F3AFE" w:rsidRDefault="00000000" w:rsidP="001F3AFE">
      <w:hyperlink r:id="rId31" w:history="1">
        <w:r w:rsidR="00E332FA" w:rsidRPr="003E56DB">
          <w:rPr>
            <w:rStyle w:val="Hyperlink"/>
          </w:rPr>
          <w:t>https://www.d3dcoder.net/</w:t>
        </w:r>
      </w:hyperlink>
      <w:r w:rsidR="007C5C34">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32" w:history="1">
        <w:r w:rsidR="00785547" w:rsidRPr="00D84F75">
          <w:rPr>
            <w:rStyle w:val="Hyperlink"/>
          </w:rPr>
          <w:t>https://docs.microsoft.com/en-us/windows/win32/direct3dhlsl/dx-graphics-hlsl-reference</w:t>
        </w:r>
      </w:hyperlink>
    </w:p>
    <w:p w14:paraId="4499168B" w14:textId="27817A12" w:rsidR="00785547" w:rsidRDefault="00000000">
      <w:hyperlink r:id="rId33"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4"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97CAA5C" w14:textId="6D52D0F6" w:rsidR="0033203C"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01D495C" w14:textId="4DC85499" w:rsidR="00C725F3" w:rsidRDefault="00000000">
      <w:hyperlink r:id="rId35" w:history="1">
        <w:r w:rsidR="00C725F3" w:rsidRPr="003E56DB">
          <w:rPr>
            <w:rStyle w:val="Hyperlink"/>
          </w:rPr>
          <w:t>https://gateware-development.gitlab.io/gcompiler/index.html</w:t>
        </w:r>
      </w:hyperlink>
      <w:r w:rsidR="00C725F3">
        <w:t xml:space="preserve"> (Official Documentation)</w:t>
      </w:r>
    </w:p>
    <w:p w14:paraId="191E7016" w14:textId="51ECB150" w:rsidR="000E1196" w:rsidRDefault="000E1196">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693B846F" w:rsidR="00581896" w:rsidRPr="00581896" w:rsidRDefault="00581896" w:rsidP="00514B0C">
      <w:pPr>
        <w:pStyle w:val="ListParagraph"/>
        <w:numPr>
          <w:ilvl w:val="0"/>
          <w:numId w:val="3"/>
        </w:numPr>
        <w:rPr>
          <w:rStyle w:val="SubtleReference"/>
          <w:b w:val="0"/>
          <w:bCs w:val="0"/>
          <w:color w:val="auto"/>
        </w:rPr>
      </w:pPr>
      <w:r>
        <w:rPr>
          <w:rStyle w:val="SubtleReference"/>
        </w:rPr>
        <w:t xml:space="preserve">I’m trying to use </w:t>
      </w:r>
      <w:proofErr w:type="gramStart"/>
      <w:r>
        <w:rPr>
          <w:rStyle w:val="SubtleReference"/>
        </w:rPr>
        <w:t>std::</w:t>
      </w:r>
      <w:proofErr w:type="gramEnd"/>
      <w:r>
        <w:rPr>
          <w:rStyle w:val="SubtleReference"/>
        </w:rPr>
        <w:t>chrono&lt;&gt; to create proper time-based camera movement, but it is choppy. Advice?</w:t>
      </w:r>
    </w:p>
    <w:p w14:paraId="4C6A917F" w14:textId="642C1DA5" w:rsidR="00581896" w:rsidRDefault="00581896" w:rsidP="00581896">
      <w:pPr>
        <w:pStyle w:val="ListParagraph"/>
        <w:numPr>
          <w:ilvl w:val="1"/>
          <w:numId w:val="3"/>
        </w:numPr>
        <w:rPr>
          <w:rStyle w:val="SubtleReference"/>
          <w:b w:val="0"/>
          <w:bCs w:val="0"/>
          <w:color w:val="auto"/>
        </w:rPr>
      </w:pPr>
      <w:r w:rsidRPr="00581896">
        <w:rPr>
          <w:rStyle w:val="SubtleReference"/>
          <w:b w:val="0"/>
          <w:bCs w:val="0"/>
          <w:color w:val="auto"/>
        </w:rPr>
        <w:t xml:space="preserve">Try using the </w:t>
      </w:r>
      <w:proofErr w:type="spellStart"/>
      <w:r w:rsidRPr="00581896">
        <w:rPr>
          <w:rStyle w:val="SubtleReference"/>
          <w:color w:val="auto"/>
        </w:rPr>
        <w:t>high_resolution_clock</w:t>
      </w:r>
      <w:proofErr w:type="spellEnd"/>
      <w:r w:rsidRPr="00581896">
        <w:rPr>
          <w:rStyle w:val="SubtleReference"/>
          <w:b w:val="0"/>
          <w:bCs w:val="0"/>
          <w:color w:val="auto"/>
        </w:rPr>
        <w:t xml:space="preserve"> feature</w:t>
      </w:r>
      <w:r>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6"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7"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66DE3C23"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68203D">
        <w:t xml:space="preserve"> </w:t>
      </w:r>
      <w:r w:rsidR="007F62EB">
        <w:t>(</w:t>
      </w:r>
      <w:r w:rsidR="00692A25">
        <w:t>Andre</w:t>
      </w:r>
      <w:r w:rsidR="00DE0713">
        <w:t xml:space="preserve"> </w:t>
      </w:r>
      <w:r w:rsidR="00692A25">
        <w:t>Reid</w:t>
      </w:r>
      <w:r w:rsidR="002D3994">
        <w:t>) originally had</w:t>
      </w:r>
      <w:r w:rsidR="00ED125A">
        <w:t xml:space="preserve"> to write the </w:t>
      </w:r>
      <w:r w:rsidR="00DE0713">
        <w:t>Direct3D1</w:t>
      </w:r>
      <w:r w:rsidR="00692A25">
        <w:t>1</w:t>
      </w:r>
      <w:r w:rsidR="00ED125A">
        <w:t xml:space="preserve"> interface to </w:t>
      </w:r>
      <w:proofErr w:type="spellStart"/>
      <w:r w:rsidR="00ED125A">
        <w:t>Gateware</w:t>
      </w:r>
      <w:proofErr w:type="spellEnd"/>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2A85670F"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w:t>
      </w:r>
      <w:r w:rsidR="001D29AA">
        <w:t xml:space="preserv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zmine Marie" w:date="2024-03-10T11:26:00Z" w:initials="JM">
    <w:p w14:paraId="6DD35CB2" w14:textId="77777777" w:rsidR="00FE6105" w:rsidRDefault="00FE6105" w:rsidP="00FE6105">
      <w:pPr>
        <w:pStyle w:val="CommentText"/>
      </w:pPr>
      <w:r>
        <w:rPr>
          <w:rStyle w:val="CommentReference"/>
        </w:rPr>
        <w:annotationRef/>
      </w:r>
      <w:r>
        <w:t>Need to set window name still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D35C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EA7209" w16cex:dateUtc="2024-03-10T18:26:00Z">
    <w16cex:extLst>
      <w16:ext w16:uri="{CE6994B0-6A32-4C9F-8C6B-6E91EDA988CE}">
        <cr:reactions xmlns:cr="http://schemas.microsoft.com/office/comments/2020/reactions">
          <cr:reaction reactionType="1">
            <cr:reactionInfo dateUtc="2024-03-10T20:21:11Z">
              <cr:user userId="e87c385a0523d84e" userProvider="Windows Live" userName="Jazmine Mari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D35CB2" w16cid:durableId="3CEA72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7370E3"/>
    <w:multiLevelType w:val="hybridMultilevel"/>
    <w:tmpl w:val="07324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33D24"/>
    <w:multiLevelType w:val="hybridMultilevel"/>
    <w:tmpl w:val="B2A26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04530"/>
    <w:multiLevelType w:val="hybridMultilevel"/>
    <w:tmpl w:val="025C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D6D69"/>
    <w:multiLevelType w:val="hybridMultilevel"/>
    <w:tmpl w:val="299A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810147">
    <w:abstractNumId w:val="0"/>
  </w:num>
  <w:num w:numId="2" w16cid:durableId="1286697521">
    <w:abstractNumId w:val="7"/>
  </w:num>
  <w:num w:numId="3" w16cid:durableId="915093104">
    <w:abstractNumId w:val="2"/>
  </w:num>
  <w:num w:numId="4" w16cid:durableId="1430657983">
    <w:abstractNumId w:val="1"/>
  </w:num>
  <w:num w:numId="5" w16cid:durableId="1346784201">
    <w:abstractNumId w:val="3"/>
  </w:num>
  <w:num w:numId="6" w16cid:durableId="1086607913">
    <w:abstractNumId w:val="6"/>
  </w:num>
  <w:num w:numId="7" w16cid:durableId="651256048">
    <w:abstractNumId w:val="4"/>
  </w:num>
  <w:num w:numId="8" w16cid:durableId="11966966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zmine Marie">
    <w15:presenceInfo w15:providerId="Windows Live" w15:userId="e87c385a0523d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249BC"/>
    <w:rsid w:val="00033E22"/>
    <w:rsid w:val="00036FC3"/>
    <w:rsid w:val="00044990"/>
    <w:rsid w:val="000508DB"/>
    <w:rsid w:val="00055C93"/>
    <w:rsid w:val="000563D3"/>
    <w:rsid w:val="00061519"/>
    <w:rsid w:val="00064A79"/>
    <w:rsid w:val="00085B32"/>
    <w:rsid w:val="00085BA9"/>
    <w:rsid w:val="00092478"/>
    <w:rsid w:val="00092E0A"/>
    <w:rsid w:val="000A0D45"/>
    <w:rsid w:val="000A6AAB"/>
    <w:rsid w:val="000B27FD"/>
    <w:rsid w:val="000B2EAE"/>
    <w:rsid w:val="000B76FF"/>
    <w:rsid w:val="000C0C7D"/>
    <w:rsid w:val="000C568E"/>
    <w:rsid w:val="000E1196"/>
    <w:rsid w:val="000E172D"/>
    <w:rsid w:val="000E2533"/>
    <w:rsid w:val="000E4ED2"/>
    <w:rsid w:val="000E695D"/>
    <w:rsid w:val="000F3380"/>
    <w:rsid w:val="000F3B62"/>
    <w:rsid w:val="00103CB4"/>
    <w:rsid w:val="001048AA"/>
    <w:rsid w:val="00113CEB"/>
    <w:rsid w:val="001165C0"/>
    <w:rsid w:val="00125E80"/>
    <w:rsid w:val="00127C37"/>
    <w:rsid w:val="00137CC8"/>
    <w:rsid w:val="0014090A"/>
    <w:rsid w:val="00142B6A"/>
    <w:rsid w:val="0014302B"/>
    <w:rsid w:val="0015392C"/>
    <w:rsid w:val="00157A0B"/>
    <w:rsid w:val="00164C62"/>
    <w:rsid w:val="00164FD5"/>
    <w:rsid w:val="00166F57"/>
    <w:rsid w:val="001728E4"/>
    <w:rsid w:val="00173B08"/>
    <w:rsid w:val="00182EBF"/>
    <w:rsid w:val="00184807"/>
    <w:rsid w:val="00191DD0"/>
    <w:rsid w:val="00193AFC"/>
    <w:rsid w:val="00193DA7"/>
    <w:rsid w:val="00196142"/>
    <w:rsid w:val="001969E1"/>
    <w:rsid w:val="00196D89"/>
    <w:rsid w:val="00196DFB"/>
    <w:rsid w:val="001A1444"/>
    <w:rsid w:val="001A1887"/>
    <w:rsid w:val="001A3532"/>
    <w:rsid w:val="001B34F7"/>
    <w:rsid w:val="001C076E"/>
    <w:rsid w:val="001C0DCE"/>
    <w:rsid w:val="001C31CD"/>
    <w:rsid w:val="001C3665"/>
    <w:rsid w:val="001C4EA8"/>
    <w:rsid w:val="001D29AA"/>
    <w:rsid w:val="001D3023"/>
    <w:rsid w:val="001D4239"/>
    <w:rsid w:val="001D7E56"/>
    <w:rsid w:val="001E2243"/>
    <w:rsid w:val="001E6538"/>
    <w:rsid w:val="001E7BF9"/>
    <w:rsid w:val="001F3AFE"/>
    <w:rsid w:val="001F682B"/>
    <w:rsid w:val="00203D18"/>
    <w:rsid w:val="00206880"/>
    <w:rsid w:val="00211DAF"/>
    <w:rsid w:val="00212660"/>
    <w:rsid w:val="002126BF"/>
    <w:rsid w:val="0021311C"/>
    <w:rsid w:val="00213F49"/>
    <w:rsid w:val="00217BCE"/>
    <w:rsid w:val="00226D13"/>
    <w:rsid w:val="00227873"/>
    <w:rsid w:val="002330BB"/>
    <w:rsid w:val="00237587"/>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3994"/>
    <w:rsid w:val="002D56E5"/>
    <w:rsid w:val="002E0497"/>
    <w:rsid w:val="002E0940"/>
    <w:rsid w:val="002E3613"/>
    <w:rsid w:val="002E6783"/>
    <w:rsid w:val="002F2B52"/>
    <w:rsid w:val="0030771D"/>
    <w:rsid w:val="00320369"/>
    <w:rsid w:val="00321E59"/>
    <w:rsid w:val="00325644"/>
    <w:rsid w:val="00327ACB"/>
    <w:rsid w:val="0033203C"/>
    <w:rsid w:val="00334215"/>
    <w:rsid w:val="00334B7D"/>
    <w:rsid w:val="00366945"/>
    <w:rsid w:val="003728C4"/>
    <w:rsid w:val="00373A90"/>
    <w:rsid w:val="00384A15"/>
    <w:rsid w:val="00391AD8"/>
    <w:rsid w:val="003A17FA"/>
    <w:rsid w:val="003A3525"/>
    <w:rsid w:val="003B377F"/>
    <w:rsid w:val="003B3DC0"/>
    <w:rsid w:val="003B4BB3"/>
    <w:rsid w:val="003B5977"/>
    <w:rsid w:val="003B60DA"/>
    <w:rsid w:val="003C5E93"/>
    <w:rsid w:val="003C6F9C"/>
    <w:rsid w:val="003C76AB"/>
    <w:rsid w:val="003D1545"/>
    <w:rsid w:val="003D406C"/>
    <w:rsid w:val="003D55FA"/>
    <w:rsid w:val="003E1CB3"/>
    <w:rsid w:val="003E538D"/>
    <w:rsid w:val="003E7910"/>
    <w:rsid w:val="003E796E"/>
    <w:rsid w:val="003F0442"/>
    <w:rsid w:val="00400D4E"/>
    <w:rsid w:val="004032B9"/>
    <w:rsid w:val="00403C4A"/>
    <w:rsid w:val="004072A9"/>
    <w:rsid w:val="00417DD9"/>
    <w:rsid w:val="00427EA4"/>
    <w:rsid w:val="00432136"/>
    <w:rsid w:val="004362F1"/>
    <w:rsid w:val="00436C79"/>
    <w:rsid w:val="00440036"/>
    <w:rsid w:val="00441A57"/>
    <w:rsid w:val="004423ED"/>
    <w:rsid w:val="00444A9C"/>
    <w:rsid w:val="004454F3"/>
    <w:rsid w:val="00445FEC"/>
    <w:rsid w:val="00451E5C"/>
    <w:rsid w:val="00453047"/>
    <w:rsid w:val="00453EBD"/>
    <w:rsid w:val="00456B9F"/>
    <w:rsid w:val="00470AD6"/>
    <w:rsid w:val="00474692"/>
    <w:rsid w:val="00475CC8"/>
    <w:rsid w:val="004802C2"/>
    <w:rsid w:val="00482F03"/>
    <w:rsid w:val="00483F85"/>
    <w:rsid w:val="00487CC9"/>
    <w:rsid w:val="004919B4"/>
    <w:rsid w:val="004A23ED"/>
    <w:rsid w:val="004A299F"/>
    <w:rsid w:val="004A466A"/>
    <w:rsid w:val="004A4A65"/>
    <w:rsid w:val="004B38B9"/>
    <w:rsid w:val="004D5668"/>
    <w:rsid w:val="004D5A2C"/>
    <w:rsid w:val="004D6EC4"/>
    <w:rsid w:val="004E05E6"/>
    <w:rsid w:val="004F20C9"/>
    <w:rsid w:val="004F30C4"/>
    <w:rsid w:val="004F51FC"/>
    <w:rsid w:val="004F5C05"/>
    <w:rsid w:val="004F61C7"/>
    <w:rsid w:val="004F785B"/>
    <w:rsid w:val="004F7990"/>
    <w:rsid w:val="00500B3B"/>
    <w:rsid w:val="005061CC"/>
    <w:rsid w:val="00514B0C"/>
    <w:rsid w:val="0051775D"/>
    <w:rsid w:val="005331DD"/>
    <w:rsid w:val="005374C2"/>
    <w:rsid w:val="00552F01"/>
    <w:rsid w:val="00555F68"/>
    <w:rsid w:val="00562E6C"/>
    <w:rsid w:val="00565FDD"/>
    <w:rsid w:val="00581896"/>
    <w:rsid w:val="00587E87"/>
    <w:rsid w:val="00592363"/>
    <w:rsid w:val="00597E33"/>
    <w:rsid w:val="005A633B"/>
    <w:rsid w:val="005B41AA"/>
    <w:rsid w:val="005C17A0"/>
    <w:rsid w:val="005C1812"/>
    <w:rsid w:val="005C4FFC"/>
    <w:rsid w:val="005C5049"/>
    <w:rsid w:val="005C57FD"/>
    <w:rsid w:val="005D025B"/>
    <w:rsid w:val="005D2D8E"/>
    <w:rsid w:val="005D49FD"/>
    <w:rsid w:val="005D5BE4"/>
    <w:rsid w:val="005D7BBA"/>
    <w:rsid w:val="005E5EB6"/>
    <w:rsid w:val="005F5965"/>
    <w:rsid w:val="0061396D"/>
    <w:rsid w:val="006166A7"/>
    <w:rsid w:val="006241C7"/>
    <w:rsid w:val="0063307F"/>
    <w:rsid w:val="00635366"/>
    <w:rsid w:val="006467BE"/>
    <w:rsid w:val="0065057B"/>
    <w:rsid w:val="00650EFF"/>
    <w:rsid w:val="00651696"/>
    <w:rsid w:val="00651F43"/>
    <w:rsid w:val="006615E0"/>
    <w:rsid w:val="00665B80"/>
    <w:rsid w:val="0067545E"/>
    <w:rsid w:val="0067588D"/>
    <w:rsid w:val="0068203D"/>
    <w:rsid w:val="00692A25"/>
    <w:rsid w:val="00694DB0"/>
    <w:rsid w:val="00697639"/>
    <w:rsid w:val="006A0FB6"/>
    <w:rsid w:val="006A2D7F"/>
    <w:rsid w:val="006A4B1E"/>
    <w:rsid w:val="006A78C8"/>
    <w:rsid w:val="006B01D0"/>
    <w:rsid w:val="006B0BB9"/>
    <w:rsid w:val="006B30F5"/>
    <w:rsid w:val="006B3D67"/>
    <w:rsid w:val="006B4ECF"/>
    <w:rsid w:val="006C4160"/>
    <w:rsid w:val="006C6F4B"/>
    <w:rsid w:val="006D3E08"/>
    <w:rsid w:val="006D64EA"/>
    <w:rsid w:val="006D6BBC"/>
    <w:rsid w:val="006E0AC3"/>
    <w:rsid w:val="006E138A"/>
    <w:rsid w:val="006E2854"/>
    <w:rsid w:val="006E3C16"/>
    <w:rsid w:val="006E4462"/>
    <w:rsid w:val="006E5B99"/>
    <w:rsid w:val="006F740F"/>
    <w:rsid w:val="0070304D"/>
    <w:rsid w:val="00707CA0"/>
    <w:rsid w:val="00710A06"/>
    <w:rsid w:val="007116ED"/>
    <w:rsid w:val="007164A7"/>
    <w:rsid w:val="0072001A"/>
    <w:rsid w:val="0072439E"/>
    <w:rsid w:val="0072538F"/>
    <w:rsid w:val="007310D9"/>
    <w:rsid w:val="00735D2C"/>
    <w:rsid w:val="00754A18"/>
    <w:rsid w:val="00754DEF"/>
    <w:rsid w:val="00766FD5"/>
    <w:rsid w:val="007702C6"/>
    <w:rsid w:val="00774673"/>
    <w:rsid w:val="00784C30"/>
    <w:rsid w:val="00785547"/>
    <w:rsid w:val="00790000"/>
    <w:rsid w:val="0079030E"/>
    <w:rsid w:val="00791778"/>
    <w:rsid w:val="0079689C"/>
    <w:rsid w:val="007A6305"/>
    <w:rsid w:val="007A6D51"/>
    <w:rsid w:val="007A7DAE"/>
    <w:rsid w:val="007B2BE0"/>
    <w:rsid w:val="007B3063"/>
    <w:rsid w:val="007B4F67"/>
    <w:rsid w:val="007B573E"/>
    <w:rsid w:val="007B5A4B"/>
    <w:rsid w:val="007C2F82"/>
    <w:rsid w:val="007C5C34"/>
    <w:rsid w:val="007D26E4"/>
    <w:rsid w:val="007D3CB5"/>
    <w:rsid w:val="007E09E4"/>
    <w:rsid w:val="007E1357"/>
    <w:rsid w:val="007E2ED9"/>
    <w:rsid w:val="007E47F3"/>
    <w:rsid w:val="007F468E"/>
    <w:rsid w:val="007F62EB"/>
    <w:rsid w:val="008002B7"/>
    <w:rsid w:val="008125C5"/>
    <w:rsid w:val="00813556"/>
    <w:rsid w:val="008152DD"/>
    <w:rsid w:val="00816F62"/>
    <w:rsid w:val="008207EE"/>
    <w:rsid w:val="00822E88"/>
    <w:rsid w:val="0082561E"/>
    <w:rsid w:val="00827B09"/>
    <w:rsid w:val="00831EBC"/>
    <w:rsid w:val="00833591"/>
    <w:rsid w:val="00841774"/>
    <w:rsid w:val="00846D2E"/>
    <w:rsid w:val="00852E8A"/>
    <w:rsid w:val="00856A8E"/>
    <w:rsid w:val="0086135E"/>
    <w:rsid w:val="00861ABF"/>
    <w:rsid w:val="00864D83"/>
    <w:rsid w:val="00871717"/>
    <w:rsid w:val="00871F0A"/>
    <w:rsid w:val="00893D65"/>
    <w:rsid w:val="00896F92"/>
    <w:rsid w:val="008A23E4"/>
    <w:rsid w:val="008A3894"/>
    <w:rsid w:val="008A4E0E"/>
    <w:rsid w:val="008B058F"/>
    <w:rsid w:val="008B4C2E"/>
    <w:rsid w:val="008C5885"/>
    <w:rsid w:val="008D1A3E"/>
    <w:rsid w:val="008D2EE5"/>
    <w:rsid w:val="008D2F2C"/>
    <w:rsid w:val="008D6A2C"/>
    <w:rsid w:val="008E59F2"/>
    <w:rsid w:val="008E6562"/>
    <w:rsid w:val="008F1457"/>
    <w:rsid w:val="008F55CE"/>
    <w:rsid w:val="009060DF"/>
    <w:rsid w:val="00906AE1"/>
    <w:rsid w:val="0091633B"/>
    <w:rsid w:val="0092585A"/>
    <w:rsid w:val="009335D0"/>
    <w:rsid w:val="00934246"/>
    <w:rsid w:val="00952D2D"/>
    <w:rsid w:val="00957135"/>
    <w:rsid w:val="00964053"/>
    <w:rsid w:val="0097018A"/>
    <w:rsid w:val="00973113"/>
    <w:rsid w:val="00981F89"/>
    <w:rsid w:val="009876EB"/>
    <w:rsid w:val="00993043"/>
    <w:rsid w:val="009943AB"/>
    <w:rsid w:val="00996F98"/>
    <w:rsid w:val="009B1D6A"/>
    <w:rsid w:val="009B66ED"/>
    <w:rsid w:val="009C0411"/>
    <w:rsid w:val="009C05DB"/>
    <w:rsid w:val="009D10D9"/>
    <w:rsid w:val="009E05A5"/>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94887"/>
    <w:rsid w:val="00AA1C79"/>
    <w:rsid w:val="00AA22AF"/>
    <w:rsid w:val="00AB5586"/>
    <w:rsid w:val="00AB5B2A"/>
    <w:rsid w:val="00AC0736"/>
    <w:rsid w:val="00AC2980"/>
    <w:rsid w:val="00AC2A34"/>
    <w:rsid w:val="00AC4FDD"/>
    <w:rsid w:val="00AD090F"/>
    <w:rsid w:val="00AE1817"/>
    <w:rsid w:val="00AE404A"/>
    <w:rsid w:val="00AF1804"/>
    <w:rsid w:val="00AF2009"/>
    <w:rsid w:val="00AF79BE"/>
    <w:rsid w:val="00B0099F"/>
    <w:rsid w:val="00B060D0"/>
    <w:rsid w:val="00B07119"/>
    <w:rsid w:val="00B118C0"/>
    <w:rsid w:val="00B12CEC"/>
    <w:rsid w:val="00B202D0"/>
    <w:rsid w:val="00B2100F"/>
    <w:rsid w:val="00B33287"/>
    <w:rsid w:val="00B43E93"/>
    <w:rsid w:val="00B44D44"/>
    <w:rsid w:val="00B47728"/>
    <w:rsid w:val="00B63B6F"/>
    <w:rsid w:val="00B65686"/>
    <w:rsid w:val="00B70A58"/>
    <w:rsid w:val="00B717CC"/>
    <w:rsid w:val="00B722BB"/>
    <w:rsid w:val="00B738E7"/>
    <w:rsid w:val="00B75331"/>
    <w:rsid w:val="00B760C9"/>
    <w:rsid w:val="00B809CD"/>
    <w:rsid w:val="00B81A6F"/>
    <w:rsid w:val="00B8246B"/>
    <w:rsid w:val="00BA11B6"/>
    <w:rsid w:val="00BC0744"/>
    <w:rsid w:val="00BC36CE"/>
    <w:rsid w:val="00BC5DE2"/>
    <w:rsid w:val="00BD2F9B"/>
    <w:rsid w:val="00BE0C60"/>
    <w:rsid w:val="00BE2227"/>
    <w:rsid w:val="00BE3D06"/>
    <w:rsid w:val="00BF1BEF"/>
    <w:rsid w:val="00BF4EF2"/>
    <w:rsid w:val="00C01DF8"/>
    <w:rsid w:val="00C0461C"/>
    <w:rsid w:val="00C04E88"/>
    <w:rsid w:val="00C10B74"/>
    <w:rsid w:val="00C1379B"/>
    <w:rsid w:val="00C21040"/>
    <w:rsid w:val="00C335BF"/>
    <w:rsid w:val="00C42B5A"/>
    <w:rsid w:val="00C52A2A"/>
    <w:rsid w:val="00C63A0C"/>
    <w:rsid w:val="00C721B9"/>
    <w:rsid w:val="00C725F3"/>
    <w:rsid w:val="00C74DB5"/>
    <w:rsid w:val="00C76AA9"/>
    <w:rsid w:val="00C8318C"/>
    <w:rsid w:val="00C86164"/>
    <w:rsid w:val="00C942C0"/>
    <w:rsid w:val="00C95F97"/>
    <w:rsid w:val="00C97CCA"/>
    <w:rsid w:val="00CA0161"/>
    <w:rsid w:val="00CA0BAD"/>
    <w:rsid w:val="00CA61D2"/>
    <w:rsid w:val="00CB2598"/>
    <w:rsid w:val="00CB3EA6"/>
    <w:rsid w:val="00CC33D9"/>
    <w:rsid w:val="00CC3591"/>
    <w:rsid w:val="00CC4CBC"/>
    <w:rsid w:val="00CC6118"/>
    <w:rsid w:val="00CC70B7"/>
    <w:rsid w:val="00CD3773"/>
    <w:rsid w:val="00CD4177"/>
    <w:rsid w:val="00CD629D"/>
    <w:rsid w:val="00CE0979"/>
    <w:rsid w:val="00CE130D"/>
    <w:rsid w:val="00CE554F"/>
    <w:rsid w:val="00CF03A0"/>
    <w:rsid w:val="00CF3156"/>
    <w:rsid w:val="00CF435B"/>
    <w:rsid w:val="00CF78F4"/>
    <w:rsid w:val="00D03AE6"/>
    <w:rsid w:val="00D058F9"/>
    <w:rsid w:val="00D05BD2"/>
    <w:rsid w:val="00D23E30"/>
    <w:rsid w:val="00D24BDD"/>
    <w:rsid w:val="00D4227A"/>
    <w:rsid w:val="00D42B49"/>
    <w:rsid w:val="00D501AE"/>
    <w:rsid w:val="00D533D0"/>
    <w:rsid w:val="00D54781"/>
    <w:rsid w:val="00D54FEC"/>
    <w:rsid w:val="00D5508F"/>
    <w:rsid w:val="00D55DA8"/>
    <w:rsid w:val="00D63E0A"/>
    <w:rsid w:val="00D658F9"/>
    <w:rsid w:val="00D660F0"/>
    <w:rsid w:val="00D77366"/>
    <w:rsid w:val="00D77DC2"/>
    <w:rsid w:val="00D808B9"/>
    <w:rsid w:val="00D9755E"/>
    <w:rsid w:val="00DA052F"/>
    <w:rsid w:val="00DA0D67"/>
    <w:rsid w:val="00DA7062"/>
    <w:rsid w:val="00DB2630"/>
    <w:rsid w:val="00DB5566"/>
    <w:rsid w:val="00DC0260"/>
    <w:rsid w:val="00DC4958"/>
    <w:rsid w:val="00DD551B"/>
    <w:rsid w:val="00DD6DDC"/>
    <w:rsid w:val="00DD6F8C"/>
    <w:rsid w:val="00DE0713"/>
    <w:rsid w:val="00DE1773"/>
    <w:rsid w:val="00DE7B3A"/>
    <w:rsid w:val="00DF7989"/>
    <w:rsid w:val="00E03C58"/>
    <w:rsid w:val="00E04E70"/>
    <w:rsid w:val="00E12291"/>
    <w:rsid w:val="00E16896"/>
    <w:rsid w:val="00E16B82"/>
    <w:rsid w:val="00E22FC8"/>
    <w:rsid w:val="00E230E8"/>
    <w:rsid w:val="00E236AB"/>
    <w:rsid w:val="00E23ABA"/>
    <w:rsid w:val="00E26290"/>
    <w:rsid w:val="00E26DBB"/>
    <w:rsid w:val="00E31E28"/>
    <w:rsid w:val="00E332FA"/>
    <w:rsid w:val="00E46E0A"/>
    <w:rsid w:val="00E56CC0"/>
    <w:rsid w:val="00E70400"/>
    <w:rsid w:val="00E725AF"/>
    <w:rsid w:val="00E726CF"/>
    <w:rsid w:val="00E75E7D"/>
    <w:rsid w:val="00E8056C"/>
    <w:rsid w:val="00E855E5"/>
    <w:rsid w:val="00E8760F"/>
    <w:rsid w:val="00E91C51"/>
    <w:rsid w:val="00EA1987"/>
    <w:rsid w:val="00EA25E5"/>
    <w:rsid w:val="00EA367A"/>
    <w:rsid w:val="00EA4467"/>
    <w:rsid w:val="00EB0747"/>
    <w:rsid w:val="00EB1F0E"/>
    <w:rsid w:val="00EB5017"/>
    <w:rsid w:val="00EB5781"/>
    <w:rsid w:val="00EC6815"/>
    <w:rsid w:val="00ED125A"/>
    <w:rsid w:val="00ED3B89"/>
    <w:rsid w:val="00ED623C"/>
    <w:rsid w:val="00EE2799"/>
    <w:rsid w:val="00EE55DA"/>
    <w:rsid w:val="00EE70C4"/>
    <w:rsid w:val="00EF1C3B"/>
    <w:rsid w:val="00EF69B3"/>
    <w:rsid w:val="00EF70AA"/>
    <w:rsid w:val="00F06C97"/>
    <w:rsid w:val="00F117F8"/>
    <w:rsid w:val="00F1187D"/>
    <w:rsid w:val="00F17498"/>
    <w:rsid w:val="00F2173C"/>
    <w:rsid w:val="00F310F6"/>
    <w:rsid w:val="00F47CC3"/>
    <w:rsid w:val="00F54320"/>
    <w:rsid w:val="00F57ED4"/>
    <w:rsid w:val="00F607C9"/>
    <w:rsid w:val="00F60E1E"/>
    <w:rsid w:val="00F704B0"/>
    <w:rsid w:val="00F76A16"/>
    <w:rsid w:val="00F8582A"/>
    <w:rsid w:val="00F94F97"/>
    <w:rsid w:val="00F96E17"/>
    <w:rsid w:val="00FA0E71"/>
    <w:rsid w:val="00FA3870"/>
    <w:rsid w:val="00FA3D2C"/>
    <w:rsid w:val="00FA5202"/>
    <w:rsid w:val="00FB13EE"/>
    <w:rsid w:val="00FB3391"/>
    <w:rsid w:val="00FC3038"/>
    <w:rsid w:val="00FC31F8"/>
    <w:rsid w:val="00FC6ED6"/>
    <w:rsid w:val="00FD61CD"/>
    <w:rsid w:val="00FD6B92"/>
    <w:rsid w:val="00FE6105"/>
    <w:rsid w:val="00FE75B0"/>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 w:type="character" w:styleId="CommentReference">
    <w:name w:val="annotation reference"/>
    <w:basedOn w:val="DefaultParagraphFont"/>
    <w:uiPriority w:val="99"/>
    <w:semiHidden/>
    <w:unhideWhenUsed/>
    <w:rsid w:val="00FE6105"/>
    <w:rPr>
      <w:sz w:val="16"/>
      <w:szCs w:val="16"/>
    </w:rPr>
  </w:style>
  <w:style w:type="paragraph" w:styleId="CommentText">
    <w:name w:val="annotation text"/>
    <w:basedOn w:val="Normal"/>
    <w:link w:val="CommentTextChar"/>
    <w:uiPriority w:val="99"/>
    <w:unhideWhenUsed/>
    <w:rsid w:val="00FE6105"/>
    <w:pPr>
      <w:spacing w:line="240" w:lineRule="auto"/>
    </w:pPr>
  </w:style>
  <w:style w:type="character" w:customStyle="1" w:styleId="CommentTextChar">
    <w:name w:val="Comment Text Char"/>
    <w:basedOn w:val="DefaultParagraphFont"/>
    <w:link w:val="CommentText"/>
    <w:uiPriority w:val="99"/>
    <w:rsid w:val="00FE6105"/>
  </w:style>
  <w:style w:type="paragraph" w:styleId="CommentSubject">
    <w:name w:val="annotation subject"/>
    <w:basedOn w:val="CommentText"/>
    <w:next w:val="CommentText"/>
    <w:link w:val="CommentSubjectChar"/>
    <w:uiPriority w:val="99"/>
    <w:semiHidden/>
    <w:unhideWhenUsed/>
    <w:rsid w:val="00FE6105"/>
    <w:rPr>
      <w:b/>
      <w:bCs/>
    </w:rPr>
  </w:style>
  <w:style w:type="character" w:customStyle="1" w:styleId="CommentSubjectChar">
    <w:name w:val="Comment Subject Char"/>
    <w:basedOn w:val="CommentTextChar"/>
    <w:link w:val="CommentSubject"/>
    <w:uiPriority w:val="99"/>
    <w:semiHidden/>
    <w:rsid w:val="00FE6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walbourn/directx-sdk-samples" TargetMode="External"/><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yperlink" Target="https://docs.microsoft.com/en-us/visualstudio/designers/shader-designer?view=vs-2019" TargetMode="External"/><Relationship Id="rId7" Type="http://schemas.openxmlformats.org/officeDocument/2006/relationships/hyperlink" Target="file:///C:\Users\lnorr_000\AppData\Roaming\Microsoft\Word\cmake.org"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windows/win32/direct3d11/atoc-dx-graphics-direct3d-11" TargetMode="External"/><Relationship Id="rId33" Type="http://schemas.openxmlformats.org/officeDocument/2006/relationships/hyperlink" Target="https://shadered.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rive.google.com/drive/folders/1LqBpN0VN50peY1TtLxH_C6qgACcXQBTt?usp=sharing" TargetMode="External"/><Relationship Id="rId1" Type="http://schemas.openxmlformats.org/officeDocument/2006/relationships/customXml" Target="../customXml/item1.xml"/><Relationship Id="rId6" Type="http://schemas.openxmlformats.org/officeDocument/2006/relationships/hyperlink" Target="https://developer.microsoft.com/en-us/windows/downloads/windows-sdk/" TargetMode="Externa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docs.microsoft.com/en-us/windows/win32/direct3dhlsl/dx-graphics-hlsl-reference" TargetMode="External"/><Relationship Id="rId37" Type="http://schemas.openxmlformats.org/officeDocument/2006/relationships/hyperlink" Target="https://renderdoc.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youtube.com/playlist?list=PLnSiYb0Vwn6Q6T6lnhOBJRhWZ_M0L1J8q" TargetMode="External"/><Relationship Id="rId36" Type="http://schemas.openxmlformats.org/officeDocument/2006/relationships/hyperlink" Target="https://www.cplusplus.com/reference/chrono/high_resolution_clock/now/%20"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d3dcoder.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youtube.com/playlist?list=PLnSiYb0Vwn6T0jcOD_3EQyO5s2bkNWYz5" TargetMode="External"/><Relationship Id="rId30" Type="http://schemas.openxmlformats.org/officeDocument/2006/relationships/hyperlink" Target="https://learning.oreilly.com/library/view/practical-rendering-and/9781439869765/" TargetMode="External"/><Relationship Id="rId35" Type="http://schemas.openxmlformats.org/officeDocument/2006/relationships/hyperlink" Target="https://gateware-development.gitlab.io/gcompiler/index.html"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5814</TotalTime>
  <Pages>2</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Jazmine Marie</cp:lastModifiedBy>
  <cp:revision>241</cp:revision>
  <dcterms:created xsi:type="dcterms:W3CDTF">2020-07-15T16:03:00Z</dcterms:created>
  <dcterms:modified xsi:type="dcterms:W3CDTF">2024-03-10T20:21:00Z</dcterms:modified>
</cp:coreProperties>
</file>