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701FF" w14:textId="1A35BA8E" w:rsidR="005D09C4" w:rsidRPr="00301D99" w:rsidRDefault="007E29A6" w:rsidP="00B91C8C">
      <w:pPr>
        <w:keepNext/>
        <w:pBdr>
          <w:bottom w:val="single" w:sz="4" w:space="1" w:color="auto"/>
        </w:pBdr>
        <w:jc w:val="center"/>
        <w:rPr>
          <w:b/>
          <w:sz w:val="30"/>
          <w:lang w:eastAsia="es-ES_tradnl"/>
        </w:rPr>
      </w:pPr>
      <w:r>
        <w:rPr>
          <w:b/>
          <w:sz w:val="30"/>
          <w:lang w:eastAsia="es-ES_tradnl"/>
        </w:rPr>
        <w:t>ACTIVIDAD DE AULA MINIMARKET 24 HORAS</w:t>
      </w:r>
    </w:p>
    <w:p w14:paraId="2F24FCCE" w14:textId="21AD9479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parejas, ayudarán a la persona responsable del minimarket «La Esquina 24h» a revisar qué productos se venden y cuándo. A partir de esas cifras, propondrán una actuación de reposición: comprobar o reponer productos para mantenerlos disponibles.</w:t>
      </w:r>
    </w:p>
    <w:p w14:paraId="281C09CC" w14:textId="3A32EA51" w:rsidR="00A434C5" w:rsidRPr="00A434C5" w:rsidRDefault="00A434C5" w:rsidP="00947ABC">
      <w:pPr>
        <w:keepLines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Utilicen ventas_minimarket_24h.csv. Contiene 420 líneas de venta de 18 productos y 6 categorías, del 12 al 18 de octubre de 2026. Los datos y los precios son ficticios.</w:t>
      </w:r>
      <w:r w:rsidR="00947ABC">
        <w:rPr>
          <w:rFonts w:eastAsia="Times New Roman" w:cs="Times New Roman"/>
          <w:bCs/>
          <w:lang w:eastAsia="es-ES_tradnl"/>
        </w:rPr>
        <w:t xml:space="preserve"> </w:t>
      </w:r>
      <w:r w:rsidR="00947ABC" w:rsidRPr="00947ABC">
        <w:rPr>
          <w:rFonts w:eastAsia="Times New Roman" w:cs="Times New Roman"/>
          <w:lang w:eastAsia="es-ES_tradnl"/>
        </w:rPr>
        <w:t xml:space="preserve">Respondan dentro de este documento con capturas de pantalla </w:t>
      </w:r>
      <w:r w:rsidR="00947ABC">
        <w:rPr>
          <w:rFonts w:eastAsia="Times New Roman" w:cs="Times New Roman"/>
          <w:lang w:eastAsia="es-ES_tradnl"/>
        </w:rPr>
        <w:t>los apartados de las tablas del apartado 2 y las preguntas del resto de apartados.</w:t>
      </w:r>
    </w:p>
    <w:p w14:paraId="54336EE6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1 Abran el archivo y comprueben qué contiene</w:t>
      </w:r>
    </w:p>
    <w:p w14:paraId="56B09E11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Abran el CSV en la hoja de cálculo disponible. Si aparece el asistente de importación, seleccionen UTF-8, separador punto y coma y coma decimal. Deben aparecer nueve columnas y los encabezados en la primera fila.</w:t>
      </w:r>
    </w:p>
    <w:p w14:paraId="54324A9D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Guarden una copia como libro de trabajo de la hoja de cálculo, por ejemplo .xlsx u .ods. Llamen Datos a la hoja que contiene los registros y conserven el CSV original sin modificar.</w:t>
      </w:r>
    </w:p>
    <w:p w14:paraId="286559CE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Cada fila representa la venta de un producto y puede contener varias unidades. Identifiquen producto, categoria y franja. Distingan unidades, precio_unitario_eur e importe_eur: cantidad, precio de una unidad y total cobrado en esa línea.</w:t>
      </w:r>
    </w:p>
    <w:p w14:paraId="5332F579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el documento de respuestas, expliquen qué representa una fila. Elijan dos líneas y escriban su id_linea, las unidades, el precio y la comprobación: unidades × precio unitario = importe. No cuenten las filas como si fueran unidades, tickets o clientes.</w:t>
      </w:r>
    </w:p>
    <w:p w14:paraId="6500014A" w14:textId="5415DA70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2 Elaboren tres tablas de resumen</w:t>
      </w:r>
    </w:p>
    <w:p w14:paraId="7C49B3AF" w14:textId="67DE0265" w:rsidR="00947ABC" w:rsidRDefault="00A434C5" w:rsidP="00947ABC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Creen una hoja llamada Resumen. Agrupar significa reunir las líneas que tienen el mismo producto, categoría o franja y sumar sus unidades e importes. Pueden utilizar tablas dinámicas o sumas condicionadas siguiendo la demostración del profesor.</w:t>
      </w:r>
    </w:p>
    <w:p w14:paraId="430AAE23" w14:textId="77777777" w:rsidR="00947ABC" w:rsidRDefault="00947ABC">
      <w:pPr>
        <w:spacing w:before="0" w:after="200" w:line="276" w:lineRule="auto"/>
        <w:ind w:left="924" w:hanging="357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br w:type="page"/>
      </w:r>
    </w:p>
    <w:p w14:paraId="1129767D" w14:textId="38AC3F71" w:rsidR="00A434C5" w:rsidRPr="00947ABC" w:rsidRDefault="00A434C5" w:rsidP="00947ABC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 w:rsidRPr="00947ABC">
        <w:rPr>
          <w:rFonts w:eastAsia="Times New Roman" w:cs="Times New Roman"/>
          <w:bCs/>
          <w:lang w:eastAsia="es-ES_tradnl"/>
        </w:rPr>
        <w:t>Tabla 1 Productos: incluyan una fila por cada uno de los 18 productos y tres columnas: Producto, Unidades totales e Ingresos totales EUR. Para cada producto, sumen todas sus unidades y todos sus importes del archivo.</w:t>
      </w:r>
    </w:p>
    <w:p w14:paraId="7EB357BF" w14:textId="77777777" w:rsidR="00A434C5" w:rsidRPr="00A434C5" w:rsidRDefault="00A434C5" w:rsidP="00947ABC">
      <w:pPr>
        <w:keepLines/>
        <w:numPr>
          <w:ilvl w:val="1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lastRenderedPageBreak/>
        <w:t>Ordenen la tabla de productos de mayor a menor por unidades. Anoten en el documento los cinco primeros y sus unidades. Después ordénenla por ingresos y anoten los cinco primeros y sus importes. Ordenen siempre la tabla completa para conservar la relación entre producto y cifras.</w:t>
      </w:r>
    </w:p>
    <w:p w14:paraId="413A3F62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Tabla 2 Categorías: incluyan una fila por cada una de las 6 categorías y tres columnas: Categoría, Unidades totales e Ingresos totales EUR. Sumen las unidades y los importes de todos los productos de cada categoría.</w:t>
      </w:r>
    </w:p>
    <w:p w14:paraId="4EEDFF5D" w14:textId="77777777" w:rsidR="00947ABC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Tabla 3 Franjas: incluyan cuatro filas, Madrugada, Mañana, Tarde y Noche, y tres columnas: Franja, Unidades totales e Ingresos totales EUR. Sumen las ventas de cada franja durante toda la semana, no las de un único día.</w:t>
      </w:r>
    </w:p>
    <w:p w14:paraId="4514614E" w14:textId="63E47875" w:rsidR="00A434C5" w:rsidRPr="00947ABC" w:rsidRDefault="00A434C5" w:rsidP="00947ABC">
      <w:pPr>
        <w:keepLines/>
        <w:numPr>
          <w:ilvl w:val="1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 w:rsidRPr="00947ABC">
        <w:rPr>
          <w:rFonts w:eastAsia="Times New Roman" w:cs="Times New Roman"/>
          <w:bCs/>
          <w:lang w:eastAsia="es-ES_tradnl"/>
        </w:rPr>
        <w:t>Las franjas son 00:00–05:59, 06:00–11:59, 12:00–17:59 y 18:00–23:59, respectivamente. Ya están indicadas en la columna franja; no necesitan calcularlas.</w:t>
      </w:r>
    </w:p>
    <w:p w14:paraId="39E5CF6B" w14:textId="77777777" w:rsidR="00A434C5" w:rsidRPr="00A434C5" w:rsidRDefault="00A434C5" w:rsidP="00947ABC">
      <w:pPr>
        <w:keepLines/>
        <w:numPr>
          <w:ilvl w:val="1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Calculen las unidades y los ingresos totales del archivo. Comprueben que cada una de las tres tablas suma esos mismos totales. No sumen las tres tablas entre sí: resumen las mismas ventas de tres formas diferentes.</w:t>
      </w:r>
    </w:p>
    <w:p w14:paraId="40530CCB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3 Respondan a partir de sus resultados</w:t>
      </w:r>
    </w:p>
    <w:p w14:paraId="4D1EA82E" w14:textId="18FC2EDE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</w:t>
      </w:r>
      <w:r w:rsidR="00947ABC">
        <w:rPr>
          <w:rFonts w:eastAsia="Times New Roman" w:cs="Times New Roman"/>
          <w:bCs/>
          <w:lang w:eastAsia="es-ES_tradnl"/>
        </w:rPr>
        <w:t>n este documento</w:t>
      </w:r>
      <w:r>
        <w:rPr>
          <w:rFonts w:eastAsia="Times New Roman" w:cs="Times New Roman"/>
          <w:bCs/>
          <w:lang w:eastAsia="es-ES_tradnl"/>
        </w:rPr>
        <w:t>, respondan estas preguntas numeradas. Incluyan el nombre del producto, categoría o franja y la cifra que apoya cada respuesta.</w:t>
      </w:r>
    </w:p>
    <w:p w14:paraId="2C26BDC9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3.1 ¿Qué producto vende más unidades? ¿Qué producto genera más ingresos? ¿Coinciden? Expliquen cómo influye el precio unitario en esa diferencia.</w:t>
      </w:r>
    </w:p>
    <w:p w14:paraId="654B9006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3.2 ¿Qué categoría genera más ingresos? ¿Qué franja concentra más unidades y cuál genera más ingresos? Utilicen sus tablas para justificarlo.</w:t>
      </w:r>
    </w:p>
    <w:p w14:paraId="1EE12560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3.3 Propongan una sola actuación de reposición: qué revisarían o cambiarían, para qué productos o en qué momento. Apóyenla en dos cifras de sus tablas y expliquen qué observarían después para comprobar si funciona. No indiquen una cantidad exacta de compra: desconocen las existencias.</w:t>
      </w:r>
    </w:p>
    <w:p w14:paraId="3E639CA1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3.4 Completen cuatro frases: «Un dato concreto del archivo es…»; «Al agrupar los datos hemos obtenido…»; «En esta semana observamos…»; «A partir de ello proponemos…». Utilicen el mismo producto o caso para que las frases estén relacionadas.</w:t>
      </w:r>
    </w:p>
    <w:p w14:paraId="0E7CB4A4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lastRenderedPageBreak/>
        <w:t>3.5 ¿Qué información falta para calcular el beneficio? ¿Por qué no pueden asegurar, con una sola semana, que el comportamiento será siempre el mismo?</w:t>
      </w:r>
    </w:p>
    <w:p w14:paraId="612ABD7C" w14:textId="77777777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4 Expliquen qué no pueden saber con estos datos</w:t>
      </w:r>
    </w:p>
    <w:p w14:paraId="3FB429F2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4.1 El archivo describe una semana pasada. ¿Sirve para saber qué se está vendiendo esta noche? Expliquen qué nuevos registros necesitarían y cómo los compararían con el histórico.</w:t>
      </w:r>
    </w:p>
    <w:p w14:paraId="7DB9F1F7" w14:textId="77777777" w:rsidR="00A434C5" w:rsidRPr="00A434C5" w:rsidRDefault="00A434C5" w:rsidP="00A434C5">
      <w:pPr>
        <w:keepLines/>
        <w:numPr>
          <w:ilvl w:val="0"/>
          <w:numId w:val="4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4.2 Imaginen que en una línea falta el precio y tampoco se puede verificar el importe. Expliquen por qué no deben sustituirlos por cero y cómo comunicarían que el total calculado está incompleto. Respondan por escrito: no tienen que borrar ni alterar datos del CSV.</w:t>
      </w:r>
    </w:p>
    <w:p w14:paraId="618494C1" w14:textId="3C1E64EF" w:rsidR="00A434C5" w:rsidRPr="00A434C5" w:rsidRDefault="00A434C5" w:rsidP="00A434C5">
      <w:pPr>
        <w:keepNext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Pregunta individual</w:t>
      </w:r>
    </w:p>
    <w:p w14:paraId="364B8BE7" w14:textId="77777777" w:rsidR="00A434C5" w:rsidRPr="00A434C5" w:rsidRDefault="00A434C5" w:rsidP="00A434C5">
      <w:pPr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Respondan por separado en unas cinco líneas: «El producto que más unidades vende es necesariamente el que más ingresos y beneficios produce». Indiquen si están de acuerdo, utilicen un ejemplo del archivo y expliquen qué dato adicional necesitarían para hablar de beneficio.</w:t>
      </w:r>
    </w:p>
    <w:p w14:paraId="66F65539" w14:textId="77777777" w:rsidR="004469E9" w:rsidRPr="005D09C4" w:rsidRDefault="004469E9" w:rsidP="004469E9">
      <w:pPr>
        <w:keepNext/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lang w:eastAsia="es-ES_tradnl"/>
        </w:rPr>
      </w:pPr>
      <w:r>
        <w:rPr>
          <w:rFonts w:ascii="Times New Roman" w:eastAsia="Times New Roman" w:hAnsi="Times New Roman" w:cs="Times New Roman"/>
          <w:b/>
          <w:sz w:val="28"/>
          <w:lang w:eastAsia="es-ES_tradnl"/>
        </w:rPr>
        <w:t>Entrega</w:t>
      </w:r>
    </w:p>
    <w:p w14:paraId="4055C199" w14:textId="26E26B6D" w:rsidR="004469E9" w:rsidRPr="00B91C8C" w:rsidRDefault="009909DB" w:rsidP="004469E9">
      <w:pPr>
        <w:spacing w:before="100" w:beforeAutospacing="1" w:after="100" w:afterAutospacing="1" w:line="240" w:lineRule="auto"/>
        <w:ind w:left="1077" w:hanging="357"/>
        <w:jc w:val="center"/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  <w:t>BDA_UT1_MINIMARKET_PAREJA</w:t>
      </w:r>
      <w:r w:rsidR="00947ABC">
        <w:rPr>
          <w:rFonts w:ascii="Times New Roman" w:eastAsia="Times New Roman" w:hAnsi="Times New Roman" w:cs="Times New Roman"/>
          <w:b/>
          <w:color w:val="FF0000"/>
          <w:sz w:val="32"/>
          <w:lang w:eastAsia="es-ES_tradnl"/>
        </w:rPr>
        <w:t>_NOMBRES.pdf</w:t>
      </w:r>
    </w:p>
    <w:sectPr w:rsidR="004469E9" w:rsidRPr="00B91C8C" w:rsidSect="00B91C8C">
      <w:headerReference w:type="default" r:id="rId8"/>
      <w:footerReference w:type="even" r:id="rId9"/>
      <w:footerReference w:type="default" r:id="rId10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B5151B" w14:textId="77777777" w:rsidR="00A21632" w:rsidRDefault="00A21632" w:rsidP="00B91C8C">
      <w:pPr>
        <w:spacing w:before="0" w:after="0" w:line="240" w:lineRule="auto"/>
      </w:pPr>
      <w:r>
        <w:separator/>
      </w:r>
    </w:p>
  </w:endnote>
  <w:endnote w:type="continuationSeparator" w:id="0">
    <w:p w14:paraId="09308CC5" w14:textId="77777777" w:rsidR="00A21632" w:rsidRDefault="00A21632" w:rsidP="00B91C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. new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252271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32DAB4" w14:textId="325B0F34" w:rsidR="00F04382" w:rsidRDefault="00F04382" w:rsidP="00464D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407733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E7D6BF" w14:textId="47E82BD7" w:rsidR="00524C3F" w:rsidRDefault="00524C3F" w:rsidP="00F04382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89D2DBE" w14:textId="77777777" w:rsidR="00803A1F" w:rsidRDefault="00803A1F" w:rsidP="00524C3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227710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58407D5" w14:textId="55F9AC2D" w:rsidR="00524C3F" w:rsidRDefault="00524C3F" w:rsidP="00F04382">
        <w:pPr>
          <w:pStyle w:val="Footer"/>
          <w:framePr w:wrap="none" w:vAnchor="text" w:hAnchor="margin" w:xAlign="right" w:y="1"/>
          <w:spacing w:before="12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35"/>
      <w:gridCol w:w="3795"/>
    </w:tblGrid>
    <w:tr w:rsidR="00524C3F" w14:paraId="6AD1BC62" w14:textId="77777777" w:rsidTr="00B577C4">
      <w:trPr>
        <w:trHeight w:val="526"/>
      </w:trPr>
      <w:tc>
        <w:tcPr>
          <w:tcW w:w="5935" w:type="dxa"/>
        </w:tcPr>
        <w:p w14:paraId="4EB8E4E6" w14:textId="14278C22" w:rsidR="00524C3F" w:rsidRDefault="00B577C4" w:rsidP="00F04382">
          <w:pPr>
            <w:pStyle w:val="Footer"/>
            <w:spacing w:before="120"/>
            <w:ind w:right="360"/>
          </w:pPr>
          <w:r>
            <w:t>Curso de Especialización en IA y Big Data</w:t>
          </w:r>
        </w:p>
      </w:tc>
      <w:tc>
        <w:tcPr>
          <w:tcW w:w="3795" w:type="dxa"/>
        </w:tcPr>
        <w:p w14:paraId="2632180F" w14:textId="09EE5B6F" w:rsidR="00524C3F" w:rsidRDefault="00524C3F" w:rsidP="00524C3F">
          <w:pPr>
            <w:pStyle w:val="Footer"/>
          </w:pPr>
        </w:p>
      </w:tc>
    </w:tr>
  </w:tbl>
  <w:p w14:paraId="09C4E891" w14:textId="7CC2BB68" w:rsidR="00803A1F" w:rsidRPr="00524C3F" w:rsidRDefault="00803A1F" w:rsidP="00524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8C0DE" w14:textId="77777777" w:rsidR="00A21632" w:rsidRDefault="00A21632" w:rsidP="00B91C8C">
      <w:pPr>
        <w:spacing w:before="0" w:after="0" w:line="240" w:lineRule="auto"/>
      </w:pPr>
      <w:r>
        <w:separator/>
      </w:r>
    </w:p>
  </w:footnote>
  <w:footnote w:type="continuationSeparator" w:id="0">
    <w:p w14:paraId="596B4BE9" w14:textId="77777777" w:rsidR="00A21632" w:rsidRDefault="00A21632" w:rsidP="00B91C8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14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71"/>
      <w:gridCol w:w="6068"/>
      <w:gridCol w:w="2075"/>
    </w:tblGrid>
    <w:tr w:rsidR="00B91C8C" w14:paraId="501797F0" w14:textId="77777777" w:rsidTr="00B91C8C">
      <w:trPr>
        <w:cantSplit/>
        <w:trHeight w:hRule="exact" w:val="1235"/>
        <w:jc w:val="center"/>
      </w:trPr>
      <w:tc>
        <w:tcPr>
          <w:tcW w:w="19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21C2B55" w14:textId="7A1C355C" w:rsidR="00B91C8C" w:rsidRDefault="00EB06E4" w:rsidP="00B91C8C">
          <w:pPr>
            <w:pStyle w:val="Header"/>
            <w:jc w:val="center"/>
          </w:pPr>
          <w:r>
            <w:fldChar w:fldCharType="begin"/>
          </w:r>
          <w:r>
            <w:instrText xml:space="preserve"> INCLUDEPICTURE "https://diopzcifpzonzamas.wordpress.com/wp-content/uploads/2023/11/cropped-cifp_zonzamas_logo_redondeado.png?w=270"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2D3C86C" wp14:editId="6CF73AFA">
                <wp:extent cx="817124" cy="689780"/>
                <wp:effectExtent l="0" t="0" r="0" b="0"/>
                <wp:docPr id="1233332146" name="Picture 1" descr="OFERTA FORMATIVA CIFP ZONZAMAS CURSO 2025/2026 – DEPARTAMENTO DE  INFORMACIÓN Y ORIENTACIÓN PROFES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OFERTA FORMATIVA CIFP ZONZAMAS CURSO 2025/2026 – DEPARTAMENTO DE  INFORMACIÓN Y ORIENTACIÓN PROFESIO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360" cy="6916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2469095" w14:textId="6781499B" w:rsidR="00B91C8C" w:rsidRDefault="00EB06E4" w:rsidP="00444C34"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ascii="Calibri" w:hAnsi="Calibri" w:cs="Calibri"/>
              <w:b/>
              <w:bCs/>
              <w:color w:val="6666FF"/>
              <w:sz w:val="28"/>
              <w:szCs w:val="28"/>
            </w:rPr>
            <w:t>ACTIVIDAD DE AULA</w:t>
          </w:r>
          <w:r w:rsidR="00B91C8C"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 xml:space="preserve"> </w:t>
          </w:r>
        </w:p>
        <w:p w14:paraId="7891C5A4" w14:textId="44664E1D" w:rsidR="00EB06E4" w:rsidRPr="00444C34" w:rsidRDefault="00EB06E4" w:rsidP="00444C34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B582888" w14:textId="77777777" w:rsidR="00B91C8C" w:rsidRDefault="00B91C8C" w:rsidP="00B91C8C"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>
              <w:noProof/>
            </w:rPr>
            <w:drawing>
              <wp:inline distT="0" distB="0" distL="0" distR="0" wp14:anchorId="70783DAF" wp14:editId="34816D61">
                <wp:extent cx="1208405" cy="638175"/>
                <wp:effectExtent l="0" t="0" r="0" b="0"/>
                <wp:docPr id="5" name="Imagen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3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2CA44F" w14:textId="77777777" w:rsidR="00B91C8C" w:rsidRDefault="00B91C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55CD2"/>
    <w:multiLevelType w:val="multilevel"/>
    <w:tmpl w:val="7D3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B36"/>
    <w:multiLevelType w:val="hybridMultilevel"/>
    <w:tmpl w:val="70DE5A6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5580D"/>
    <w:multiLevelType w:val="hybridMultilevel"/>
    <w:tmpl w:val="73E2107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94238"/>
    <w:multiLevelType w:val="hybridMultilevel"/>
    <w:tmpl w:val="62F278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7040E"/>
    <w:multiLevelType w:val="hybridMultilevel"/>
    <w:tmpl w:val="46C44C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D0506"/>
    <w:multiLevelType w:val="hybridMultilevel"/>
    <w:tmpl w:val="DE9A4F1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27253"/>
    <w:multiLevelType w:val="hybridMultilevel"/>
    <w:tmpl w:val="8D5C9B60"/>
    <w:lvl w:ilvl="0" w:tplc="D534AD9A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03616"/>
    <w:multiLevelType w:val="hybridMultilevel"/>
    <w:tmpl w:val="58F29D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B3995"/>
    <w:multiLevelType w:val="hybridMultilevel"/>
    <w:tmpl w:val="8DFEE1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F6DC7"/>
    <w:multiLevelType w:val="hybridMultilevel"/>
    <w:tmpl w:val="96664CC4"/>
    <w:lvl w:ilvl="0" w:tplc="040A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10" w15:restartNumberingAfterBreak="0">
    <w:nsid w:val="27436460"/>
    <w:multiLevelType w:val="hybridMultilevel"/>
    <w:tmpl w:val="0374D7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3445F"/>
    <w:multiLevelType w:val="hybridMultilevel"/>
    <w:tmpl w:val="65B2F1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27BF0"/>
    <w:multiLevelType w:val="multilevel"/>
    <w:tmpl w:val="DCA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C5C81"/>
    <w:multiLevelType w:val="hybridMultilevel"/>
    <w:tmpl w:val="2174D1A0"/>
    <w:lvl w:ilvl="0" w:tplc="0CE2A114">
      <w:numFmt w:val="bullet"/>
      <w:lvlText w:val="-"/>
      <w:lvlJc w:val="left"/>
      <w:pPr>
        <w:ind w:left="72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865B7"/>
    <w:multiLevelType w:val="multilevel"/>
    <w:tmpl w:val="B0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529A0"/>
    <w:multiLevelType w:val="multilevel"/>
    <w:tmpl w:val="4E9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D6D56"/>
    <w:multiLevelType w:val="hybridMultilevel"/>
    <w:tmpl w:val="D8F48C08"/>
    <w:lvl w:ilvl="0" w:tplc="D4881A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C729D"/>
    <w:multiLevelType w:val="hybridMultilevel"/>
    <w:tmpl w:val="73EA67F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82E61"/>
    <w:multiLevelType w:val="hybridMultilevel"/>
    <w:tmpl w:val="137A85DE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B0972"/>
    <w:multiLevelType w:val="hybridMultilevel"/>
    <w:tmpl w:val="CE0088D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0" w15:restartNumberingAfterBreak="0">
    <w:nsid w:val="42C82C1E"/>
    <w:multiLevelType w:val="multilevel"/>
    <w:tmpl w:val="5CB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C0C48"/>
    <w:multiLevelType w:val="hybridMultilevel"/>
    <w:tmpl w:val="D5B4F1FA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FB6A2C"/>
    <w:multiLevelType w:val="multilevel"/>
    <w:tmpl w:val="E18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B1A84"/>
    <w:multiLevelType w:val="multilevel"/>
    <w:tmpl w:val="E4E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74698"/>
    <w:multiLevelType w:val="hybridMultilevel"/>
    <w:tmpl w:val="CED6A78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B093E"/>
    <w:multiLevelType w:val="multilevel"/>
    <w:tmpl w:val="84A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4D7B2E70"/>
    <w:multiLevelType w:val="hybridMultilevel"/>
    <w:tmpl w:val="81AAD3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D09F1"/>
    <w:multiLevelType w:val="hybridMultilevel"/>
    <w:tmpl w:val="282EB36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A3567"/>
    <w:multiLevelType w:val="hybridMultilevel"/>
    <w:tmpl w:val="DBEC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01D83"/>
    <w:multiLevelType w:val="hybridMultilevel"/>
    <w:tmpl w:val="C4F0CE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A334F1"/>
    <w:multiLevelType w:val="multilevel"/>
    <w:tmpl w:val="AAD651A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31" w15:restartNumberingAfterBreak="0">
    <w:nsid w:val="5CF322DF"/>
    <w:multiLevelType w:val="hybridMultilevel"/>
    <w:tmpl w:val="1A34B90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AD0B1D"/>
    <w:multiLevelType w:val="hybridMultilevel"/>
    <w:tmpl w:val="25FEF2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0F0FB7"/>
    <w:multiLevelType w:val="hybridMultilevel"/>
    <w:tmpl w:val="345278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3420"/>
    <w:multiLevelType w:val="hybridMultilevel"/>
    <w:tmpl w:val="C95C5C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C65CBC"/>
    <w:multiLevelType w:val="multilevel"/>
    <w:tmpl w:val="E5B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57FEA"/>
    <w:multiLevelType w:val="multilevel"/>
    <w:tmpl w:val="29E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80B65"/>
    <w:multiLevelType w:val="multilevel"/>
    <w:tmpl w:val="80D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C1B6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2BB45FC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3531AF4"/>
    <w:multiLevelType w:val="hybridMultilevel"/>
    <w:tmpl w:val="675805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5D186B"/>
    <w:multiLevelType w:val="hybridMultilevel"/>
    <w:tmpl w:val="54468868"/>
    <w:lvl w:ilvl="0" w:tplc="040A000F">
      <w:start w:val="1"/>
      <w:numFmt w:val="decimal"/>
      <w:lvlText w:val="%1."/>
      <w:lvlJc w:val="left"/>
      <w:pPr>
        <w:ind w:left="1205" w:hanging="360"/>
      </w:pPr>
    </w:lvl>
    <w:lvl w:ilvl="1" w:tplc="040A0019" w:tentative="1">
      <w:start w:val="1"/>
      <w:numFmt w:val="lowerLetter"/>
      <w:lvlText w:val="%2."/>
      <w:lvlJc w:val="left"/>
      <w:pPr>
        <w:ind w:left="1925" w:hanging="360"/>
      </w:pPr>
    </w:lvl>
    <w:lvl w:ilvl="2" w:tplc="040A001B" w:tentative="1">
      <w:start w:val="1"/>
      <w:numFmt w:val="lowerRoman"/>
      <w:lvlText w:val="%3."/>
      <w:lvlJc w:val="right"/>
      <w:pPr>
        <w:ind w:left="2645" w:hanging="180"/>
      </w:pPr>
    </w:lvl>
    <w:lvl w:ilvl="3" w:tplc="040A000F" w:tentative="1">
      <w:start w:val="1"/>
      <w:numFmt w:val="decimal"/>
      <w:lvlText w:val="%4."/>
      <w:lvlJc w:val="left"/>
      <w:pPr>
        <w:ind w:left="3365" w:hanging="360"/>
      </w:pPr>
    </w:lvl>
    <w:lvl w:ilvl="4" w:tplc="040A0019" w:tentative="1">
      <w:start w:val="1"/>
      <w:numFmt w:val="lowerLetter"/>
      <w:lvlText w:val="%5."/>
      <w:lvlJc w:val="left"/>
      <w:pPr>
        <w:ind w:left="4085" w:hanging="360"/>
      </w:pPr>
    </w:lvl>
    <w:lvl w:ilvl="5" w:tplc="040A001B" w:tentative="1">
      <w:start w:val="1"/>
      <w:numFmt w:val="lowerRoman"/>
      <w:lvlText w:val="%6."/>
      <w:lvlJc w:val="right"/>
      <w:pPr>
        <w:ind w:left="4805" w:hanging="180"/>
      </w:pPr>
    </w:lvl>
    <w:lvl w:ilvl="6" w:tplc="040A000F" w:tentative="1">
      <w:start w:val="1"/>
      <w:numFmt w:val="decimal"/>
      <w:lvlText w:val="%7."/>
      <w:lvlJc w:val="left"/>
      <w:pPr>
        <w:ind w:left="5525" w:hanging="360"/>
      </w:pPr>
    </w:lvl>
    <w:lvl w:ilvl="7" w:tplc="040A0019" w:tentative="1">
      <w:start w:val="1"/>
      <w:numFmt w:val="lowerLetter"/>
      <w:lvlText w:val="%8."/>
      <w:lvlJc w:val="left"/>
      <w:pPr>
        <w:ind w:left="6245" w:hanging="360"/>
      </w:pPr>
    </w:lvl>
    <w:lvl w:ilvl="8" w:tplc="040A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42" w15:restartNumberingAfterBreak="0">
    <w:nsid w:val="7718179A"/>
    <w:multiLevelType w:val="hybridMultilevel"/>
    <w:tmpl w:val="2AB26018"/>
    <w:lvl w:ilvl="0" w:tplc="F18C2EC8">
      <w:numFmt w:val="bullet"/>
      <w:lvlText w:val="-"/>
      <w:lvlJc w:val="left"/>
      <w:pPr>
        <w:ind w:left="480" w:hanging="360"/>
      </w:pPr>
      <w:rPr>
        <w:rFonts w:ascii="times. new roman" w:eastAsiaTheme="minorHAnsi" w:hAnsi="times. new roman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0E1C40"/>
    <w:multiLevelType w:val="hybridMultilevel"/>
    <w:tmpl w:val="7328676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D07D7C"/>
    <w:multiLevelType w:val="hybridMultilevel"/>
    <w:tmpl w:val="89564F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B6808"/>
    <w:multiLevelType w:val="hybridMultilevel"/>
    <w:tmpl w:val="8E1EB7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31361"/>
    <w:multiLevelType w:val="multilevel"/>
    <w:tmpl w:val="5A4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41739">
    <w:abstractNumId w:val="30"/>
  </w:num>
  <w:num w:numId="2" w16cid:durableId="1199659246">
    <w:abstractNumId w:val="25"/>
  </w:num>
  <w:num w:numId="3" w16cid:durableId="1194076578">
    <w:abstractNumId w:val="20"/>
  </w:num>
  <w:num w:numId="4" w16cid:durableId="1746536645">
    <w:abstractNumId w:val="36"/>
  </w:num>
  <w:num w:numId="5" w16cid:durableId="794056892">
    <w:abstractNumId w:val="15"/>
  </w:num>
  <w:num w:numId="6" w16cid:durableId="49308037">
    <w:abstractNumId w:val="37"/>
  </w:num>
  <w:num w:numId="7" w16cid:durableId="859902205">
    <w:abstractNumId w:val="14"/>
  </w:num>
  <w:num w:numId="8" w16cid:durableId="696739804">
    <w:abstractNumId w:val="28"/>
  </w:num>
  <w:num w:numId="9" w16cid:durableId="2041466325">
    <w:abstractNumId w:val="39"/>
  </w:num>
  <w:num w:numId="10" w16cid:durableId="1485857822">
    <w:abstractNumId w:val="38"/>
  </w:num>
  <w:num w:numId="11" w16cid:durableId="1415128607">
    <w:abstractNumId w:val="9"/>
  </w:num>
  <w:num w:numId="12" w16cid:durableId="455291383">
    <w:abstractNumId w:val="19"/>
  </w:num>
  <w:num w:numId="13" w16cid:durableId="980764972">
    <w:abstractNumId w:val="21"/>
  </w:num>
  <w:num w:numId="14" w16cid:durableId="1863319608">
    <w:abstractNumId w:val="42"/>
  </w:num>
  <w:num w:numId="15" w16cid:durableId="799881605">
    <w:abstractNumId w:val="18"/>
  </w:num>
  <w:num w:numId="16" w16cid:durableId="24985640">
    <w:abstractNumId w:val="6"/>
  </w:num>
  <w:num w:numId="17" w16cid:durableId="1810904904">
    <w:abstractNumId w:val="13"/>
  </w:num>
  <w:num w:numId="18" w16cid:durableId="952519709">
    <w:abstractNumId w:val="41"/>
  </w:num>
  <w:num w:numId="19" w16cid:durableId="291329094">
    <w:abstractNumId w:val="3"/>
  </w:num>
  <w:num w:numId="20" w16cid:durableId="1065296152">
    <w:abstractNumId w:val="17"/>
  </w:num>
  <w:num w:numId="21" w16cid:durableId="2143032134">
    <w:abstractNumId w:val="2"/>
  </w:num>
  <w:num w:numId="22" w16cid:durableId="556090788">
    <w:abstractNumId w:val="34"/>
  </w:num>
  <w:num w:numId="23" w16cid:durableId="1688823654">
    <w:abstractNumId w:val="27"/>
  </w:num>
  <w:num w:numId="24" w16cid:durableId="1470443640">
    <w:abstractNumId w:val="10"/>
  </w:num>
  <w:num w:numId="25" w16cid:durableId="1645428588">
    <w:abstractNumId w:val="33"/>
  </w:num>
  <w:num w:numId="26" w16cid:durableId="994989806">
    <w:abstractNumId w:val="31"/>
  </w:num>
  <w:num w:numId="27" w16cid:durableId="1022897599">
    <w:abstractNumId w:val="40"/>
  </w:num>
  <w:num w:numId="28" w16cid:durableId="715667673">
    <w:abstractNumId w:val="26"/>
  </w:num>
  <w:num w:numId="29" w16cid:durableId="2125299567">
    <w:abstractNumId w:val="7"/>
  </w:num>
  <w:num w:numId="30" w16cid:durableId="1974361813">
    <w:abstractNumId w:val="16"/>
  </w:num>
  <w:num w:numId="31" w16cid:durableId="732125838">
    <w:abstractNumId w:val="29"/>
  </w:num>
  <w:num w:numId="32" w16cid:durableId="75057633">
    <w:abstractNumId w:val="43"/>
  </w:num>
  <w:num w:numId="33" w16cid:durableId="1457748059">
    <w:abstractNumId w:val="45"/>
  </w:num>
  <w:num w:numId="34" w16cid:durableId="2057045411">
    <w:abstractNumId w:val="32"/>
  </w:num>
  <w:num w:numId="35" w16cid:durableId="1695577370">
    <w:abstractNumId w:val="24"/>
  </w:num>
  <w:num w:numId="36" w16cid:durableId="1261109976">
    <w:abstractNumId w:val="1"/>
  </w:num>
  <w:num w:numId="37" w16cid:durableId="1921409030">
    <w:abstractNumId w:val="4"/>
  </w:num>
  <w:num w:numId="38" w16cid:durableId="1892303852">
    <w:abstractNumId w:val="44"/>
  </w:num>
  <w:num w:numId="39" w16cid:durableId="436101928">
    <w:abstractNumId w:val="11"/>
  </w:num>
  <w:num w:numId="40" w16cid:durableId="646591438">
    <w:abstractNumId w:val="5"/>
  </w:num>
  <w:num w:numId="41" w16cid:durableId="1496725681">
    <w:abstractNumId w:val="8"/>
  </w:num>
  <w:num w:numId="42" w16cid:durableId="1048650273">
    <w:abstractNumId w:val="12"/>
  </w:num>
  <w:num w:numId="43" w16cid:durableId="811404114">
    <w:abstractNumId w:val="0"/>
  </w:num>
  <w:num w:numId="44" w16cid:durableId="1497918736">
    <w:abstractNumId w:val="46"/>
  </w:num>
  <w:num w:numId="45" w16cid:durableId="40204712">
    <w:abstractNumId w:val="23"/>
  </w:num>
  <w:num w:numId="46" w16cid:durableId="846561069">
    <w:abstractNumId w:val="35"/>
  </w:num>
  <w:num w:numId="47" w16cid:durableId="17704635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C4"/>
    <w:rsid w:val="0000142F"/>
    <w:rsid w:val="000D2AE9"/>
    <w:rsid w:val="000E4E25"/>
    <w:rsid w:val="000F236C"/>
    <w:rsid w:val="0016176A"/>
    <w:rsid w:val="00182B85"/>
    <w:rsid w:val="0018331F"/>
    <w:rsid w:val="00184D8E"/>
    <w:rsid w:val="001E7CCB"/>
    <w:rsid w:val="0021296C"/>
    <w:rsid w:val="00281477"/>
    <w:rsid w:val="002D7237"/>
    <w:rsid w:val="00301D99"/>
    <w:rsid w:val="00312CFF"/>
    <w:rsid w:val="00335C1D"/>
    <w:rsid w:val="00345862"/>
    <w:rsid w:val="00375A34"/>
    <w:rsid w:val="003819A9"/>
    <w:rsid w:val="00396B35"/>
    <w:rsid w:val="003B09D1"/>
    <w:rsid w:val="0042505E"/>
    <w:rsid w:val="00444C34"/>
    <w:rsid w:val="004469E9"/>
    <w:rsid w:val="004C751C"/>
    <w:rsid w:val="004D0032"/>
    <w:rsid w:val="004F2C57"/>
    <w:rsid w:val="00510320"/>
    <w:rsid w:val="00524C3F"/>
    <w:rsid w:val="00531AB6"/>
    <w:rsid w:val="0055413A"/>
    <w:rsid w:val="0056582C"/>
    <w:rsid w:val="00566987"/>
    <w:rsid w:val="005D09C4"/>
    <w:rsid w:val="005E7F38"/>
    <w:rsid w:val="0066073C"/>
    <w:rsid w:val="00677858"/>
    <w:rsid w:val="006A2D3C"/>
    <w:rsid w:val="006E59FA"/>
    <w:rsid w:val="00745027"/>
    <w:rsid w:val="00763A1E"/>
    <w:rsid w:val="00786C1D"/>
    <w:rsid w:val="007A47F7"/>
    <w:rsid w:val="007E29A6"/>
    <w:rsid w:val="00800C21"/>
    <w:rsid w:val="00803A1F"/>
    <w:rsid w:val="008D2F09"/>
    <w:rsid w:val="008F301C"/>
    <w:rsid w:val="009272CC"/>
    <w:rsid w:val="00947ABC"/>
    <w:rsid w:val="00964096"/>
    <w:rsid w:val="009909DB"/>
    <w:rsid w:val="009A12E3"/>
    <w:rsid w:val="009B60D3"/>
    <w:rsid w:val="009D4EF5"/>
    <w:rsid w:val="009F4C54"/>
    <w:rsid w:val="00A21632"/>
    <w:rsid w:val="00A434C5"/>
    <w:rsid w:val="00A46C74"/>
    <w:rsid w:val="00A5705F"/>
    <w:rsid w:val="00AC7CB6"/>
    <w:rsid w:val="00AD5CDC"/>
    <w:rsid w:val="00B24563"/>
    <w:rsid w:val="00B577C4"/>
    <w:rsid w:val="00B91C8C"/>
    <w:rsid w:val="00B9647A"/>
    <w:rsid w:val="00BA59CB"/>
    <w:rsid w:val="00BA7C09"/>
    <w:rsid w:val="00C04FE4"/>
    <w:rsid w:val="00C06D90"/>
    <w:rsid w:val="00C11287"/>
    <w:rsid w:val="00C23046"/>
    <w:rsid w:val="00C27E85"/>
    <w:rsid w:val="00C54DD2"/>
    <w:rsid w:val="00CB1681"/>
    <w:rsid w:val="00D01945"/>
    <w:rsid w:val="00D73040"/>
    <w:rsid w:val="00DA75A3"/>
    <w:rsid w:val="00E20FB8"/>
    <w:rsid w:val="00E23A98"/>
    <w:rsid w:val="00E26524"/>
    <w:rsid w:val="00E65678"/>
    <w:rsid w:val="00E73FAA"/>
    <w:rsid w:val="00E86988"/>
    <w:rsid w:val="00EA19FD"/>
    <w:rsid w:val="00EB06E4"/>
    <w:rsid w:val="00ED6A3C"/>
    <w:rsid w:val="00EE23A8"/>
    <w:rsid w:val="00EF1709"/>
    <w:rsid w:val="00F04382"/>
    <w:rsid w:val="00F33D46"/>
    <w:rsid w:val="00F644A8"/>
    <w:rsid w:val="00F67678"/>
    <w:rsid w:val="00F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824A"/>
  <w15:chartTrackingRefBased/>
  <w15:docId w15:val="{4ACE06FC-888F-504F-A584-DC0051B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  <w:ind w:left="92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C4"/>
    <w:pPr>
      <w:spacing w:before="240" w:after="240" w:line="360" w:lineRule="auto"/>
      <w:ind w:left="0" w:firstLine="0"/>
    </w:pPr>
    <w:rPr>
      <w:rFonts w:ascii="times. new roman" w:hAnsi="times.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96C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1296C"/>
    <w:pPr>
      <w:numPr>
        <w:ilvl w:val="1"/>
        <w:numId w:val="2"/>
      </w:numPr>
      <w:spacing w:before="200"/>
      <w:ind w:left="1359" w:hanging="432"/>
      <w:outlineLvl w:val="1"/>
    </w:pPr>
    <w:rPr>
      <w:rFonts w:ascii="Lucida Calligraphy" w:hAnsi="Lucida Calligraphy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96C"/>
    <w:rPr>
      <w:rFonts w:ascii="Lucida Calligraphy" w:eastAsiaTheme="majorEastAsia" w:hAnsi="Lucida Calligraphy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1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D09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ES_tradnl"/>
    </w:rPr>
  </w:style>
  <w:style w:type="character" w:styleId="Strong">
    <w:name w:val="Strong"/>
    <w:basedOn w:val="DefaultParagraphFont"/>
    <w:uiPriority w:val="22"/>
    <w:qFormat/>
    <w:rsid w:val="005D09C4"/>
    <w:rPr>
      <w:b/>
      <w:bCs/>
    </w:rPr>
  </w:style>
  <w:style w:type="paragraph" w:styleId="ListParagraph">
    <w:name w:val="List Paragraph"/>
    <w:basedOn w:val="Normal"/>
    <w:uiPriority w:val="34"/>
    <w:qFormat/>
    <w:rsid w:val="005D09C4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C8C"/>
    <w:rPr>
      <w:rFonts w:ascii="times. new roman" w:hAnsi="times. new roman"/>
    </w:rPr>
  </w:style>
  <w:style w:type="paragraph" w:styleId="Footer">
    <w:name w:val="footer"/>
    <w:basedOn w:val="Normal"/>
    <w:link w:val="FooterChar"/>
    <w:uiPriority w:val="99"/>
    <w:unhideWhenUsed/>
    <w:rsid w:val="00B91C8C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C8C"/>
    <w:rPr>
      <w:rFonts w:ascii="times. new roman" w:hAnsi="times. new roman"/>
    </w:rPr>
  </w:style>
  <w:style w:type="paragraph" w:customStyle="1" w:styleId="Standard">
    <w:name w:val="Standard"/>
    <w:rsid w:val="00B91C8C"/>
    <w:pPr>
      <w:suppressAutoHyphens/>
      <w:autoSpaceDN w:val="0"/>
      <w:spacing w:after="0" w:line="240" w:lineRule="auto"/>
      <w:ind w:left="0" w:firstLine="0"/>
      <w:jc w:val="left"/>
      <w:textAlignment w:val="baseline"/>
    </w:pPr>
    <w:rPr>
      <w:rFonts w:ascii="Liberation Serif" w:eastAsia="NSimSun" w:hAnsi="Liberation Serif" w:cs="Mangal"/>
      <w:kern w:val="3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524C3F"/>
  </w:style>
  <w:style w:type="table" w:styleId="TableGrid">
    <w:name w:val="Table Grid"/>
    <w:basedOn w:val="TableNormal"/>
    <w:uiPriority w:val="39"/>
    <w:rsid w:val="00524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DFEEE-F624-8641-BFF0-899BBE4A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SÁNCHEZ SÁNCHEZ</dc:creator>
  <cp:keywords/>
  <dc:description/>
  <cp:lastModifiedBy>juan jose sanchez sanchez</cp:lastModifiedBy>
  <cp:revision>2</cp:revision>
  <dcterms:created xsi:type="dcterms:W3CDTF">2026-10-19T17:26:00Z</dcterms:created>
  <dcterms:modified xsi:type="dcterms:W3CDTF">2026-10-19T17:26:00Z</dcterms:modified>
</cp:coreProperties>
</file>