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44E20" w:rsidRDefault="005E1168" w:rsidP="00DA7E93">
      <w:pPr>
        <w:pStyle w:val="Title"/>
        <w:rPr>
          <w:b/>
          <w:bCs/>
        </w:rPr>
      </w:pPr>
      <w:proofErr w:type="spellStart"/>
      <w:r w:rsidRPr="005E1168">
        <w:rPr>
          <w:b/>
          <w:bCs/>
        </w:rPr>
        <w:t>Organisational</w:t>
      </w:r>
      <w:proofErr w:type="spellEnd"/>
      <w:r w:rsidRPr="005E1168">
        <w:rPr>
          <w:b/>
          <w:bCs/>
        </w:rPr>
        <w:t xml:space="preserve"> Behavior</w:t>
      </w:r>
      <w:r>
        <w:rPr>
          <w:b/>
          <w:bCs/>
        </w:rPr>
        <w:t xml:space="preserve"> Project </w:t>
      </w:r>
    </w:p>
    <w:p w:rsidR="005E1168" w:rsidRDefault="005E1168" w:rsidP="005E1168">
      <w:r>
        <w:t xml:space="preserve">Hello Mam </w:t>
      </w:r>
    </w:p>
    <w:p w:rsidR="005E1168" w:rsidRDefault="005E1168" w:rsidP="005E1168">
      <w:r>
        <w:t xml:space="preserve">I am </w:t>
      </w:r>
      <w:r w:rsidRPr="005E1168">
        <w:t>pick</w:t>
      </w:r>
      <w:r>
        <w:t xml:space="preserve">ing one company </w:t>
      </w:r>
      <w:bookmarkStart w:id="0" w:name="_Hlk213614326"/>
      <w:r w:rsidRPr="005E1168">
        <w:rPr>
          <w:b/>
          <w:bCs/>
        </w:rPr>
        <w:t>Microsoft</w:t>
      </w:r>
      <w:bookmarkEnd w:id="0"/>
      <w:r>
        <w:t xml:space="preserve">. </w:t>
      </w:r>
    </w:p>
    <w:p w:rsidR="005E1168" w:rsidRDefault="005E1168" w:rsidP="005E1168">
      <w:r>
        <w:t xml:space="preserve">I would link to discuss about </w:t>
      </w:r>
      <w:r w:rsidRPr="005E1168">
        <w:t>Decision-making and organizational structure</w:t>
      </w:r>
      <w:r>
        <w:t xml:space="preserve"> in </w:t>
      </w:r>
      <w:r w:rsidRPr="005E1168">
        <w:t>Microsoft</w:t>
      </w:r>
    </w:p>
    <w:p w:rsidR="005E1168" w:rsidRDefault="005E1168" w:rsidP="005E1168">
      <w:r>
        <w:t xml:space="preserve">I also mentioned References and links of </w:t>
      </w:r>
      <w:r w:rsidRPr="005E1168">
        <w:t>Microsoft’s official reports</w:t>
      </w:r>
    </w:p>
    <w:p w:rsidR="005E1168" w:rsidRPr="005E1168" w:rsidRDefault="005E1168" w:rsidP="005E1168"/>
    <w:p w:rsidR="00844E20" w:rsidRDefault="00000000">
      <w:r>
        <w:br/>
        <w:t xml:space="preserve">Microsoft Corporation is one of the world’s largest technology companies, founded in 1975 by Bill Gates and Paul Allen. </w:t>
      </w:r>
      <w:r>
        <w:br/>
        <w:t xml:space="preserve">It has played a dominant role in shaping the modern software industry through products such as Windows, Microsoft Office, </w:t>
      </w:r>
      <w:r>
        <w:br/>
        <w:t xml:space="preserve">and Azure Cloud Services. As a global organization with over 200,000 employees, Microsoft provides an interesting and complex </w:t>
      </w:r>
      <w:r>
        <w:br/>
        <w:t>case for studying decision-making and organizational structure within a large, innovation-driven company.</w:t>
      </w:r>
      <w:r>
        <w:br/>
      </w:r>
      <w:r>
        <w:br/>
        <w:t xml:space="preserve">The company’s evolution over time, especially during the leadership transitions from Bill Gates to Steve Ballmer and then to </w:t>
      </w:r>
      <w:r>
        <w:br/>
        <w:t xml:space="preserve">Satya Nadella, demonstrates how decision-making processes and organizational design can significantly influence a company’s </w:t>
      </w:r>
      <w:r>
        <w:br/>
        <w:t xml:space="preserve">success and adaptability. Under Nadella’s leadership, Microsoft has transformed from a traditionally hierarchical and product-centric </w:t>
      </w:r>
      <w:r>
        <w:br/>
        <w:t>organization into a more flexible, collaborative, and cloud-oriented enterprise.</w:t>
      </w:r>
      <w:r>
        <w:br/>
      </w:r>
      <w:r>
        <w:br/>
        <w:t xml:space="preserve">The main objective of this paper is to analyze Microsoft’s decision-making processes and organizational structure through the lens </w:t>
      </w:r>
      <w:r>
        <w:br/>
        <w:t xml:space="preserve">of Organizational Behavior (OB) theories. The analysis will apply relevant theoretical frameworks, including Mintzberg’s </w:t>
      </w:r>
      <w:r>
        <w:br/>
        <w:t xml:space="preserve">Organizational Structure Model, Vroom-Yetton Decision Model, and the concept of bounded rationality by Herbert Simon. </w:t>
      </w:r>
      <w:r>
        <w:br/>
        <w:t xml:space="preserve">By understanding how Microsoft’s internal structure and decision-making processes align with these theories, this paper aims to </w:t>
      </w:r>
      <w:r>
        <w:br/>
        <w:t>provide practical insights into how large organizations manage complexity, innovation, and employee empowerment.</w:t>
      </w:r>
      <w:r>
        <w:br/>
      </w:r>
    </w:p>
    <w:p w:rsidR="00844E20" w:rsidRDefault="00000000">
      <w:pPr>
        <w:pStyle w:val="Heading1"/>
      </w:pPr>
      <w:r>
        <w:lastRenderedPageBreak/>
        <w:t>Analysis</w:t>
      </w:r>
    </w:p>
    <w:p w:rsidR="00844E20" w:rsidRDefault="00000000">
      <w:pPr>
        <w:pStyle w:val="Heading2"/>
      </w:pPr>
      <w:r>
        <w:t>Microsoft’s Organizational Structure: Evolution and Characteristics</w:t>
      </w:r>
    </w:p>
    <w:p w:rsidR="00844E20" w:rsidRDefault="00000000">
      <w:r>
        <w:br/>
        <w:t xml:space="preserve">Microsoft’s organizational structure has undergone significant transformation over the years. Initially, the company followed a </w:t>
      </w:r>
      <w:r>
        <w:br/>
        <w:t xml:space="preserve">traditional functional structure, with divisions based on products such as Windows, Office, and Xbox. This structure allowed for </w:t>
      </w:r>
      <w:r>
        <w:br/>
        <w:t>clear lines of authority and specialization, but it also created internal silos that limited collaboration between departments.</w:t>
      </w:r>
      <w:r>
        <w:br/>
      </w:r>
      <w:r>
        <w:br/>
        <w:t xml:space="preserve">In 2013, under the leadership of Satya Nadella, Microsoft restructured its organization to encourage a culture of collaboration </w:t>
      </w:r>
      <w:r>
        <w:br/>
        <w:t xml:space="preserve">and innovation. The new structure can be described as a hybrid model — combining features of a functional structure with elements </w:t>
      </w:r>
      <w:r>
        <w:br/>
        <w:t xml:space="preserve">of a divisional and matrix structure. This means teams are organized not only by product lines but also by projects and functions, </w:t>
      </w:r>
      <w:r>
        <w:br/>
        <w:t>allowing flexibility and cross-functional coordination.</w:t>
      </w:r>
      <w:r>
        <w:br/>
      </w:r>
      <w:r>
        <w:br/>
        <w:t xml:space="preserve">According to Mintzberg’s Organizational Structure theory, Microsoft exhibits features of both the “divisionalized form” and the </w:t>
      </w:r>
      <w:r>
        <w:br/>
        <w:t xml:space="preserve">“adhocracy.” The divisionalized form is suitable for large organizations operating in multiple markets, while the adhocracy emphasizes </w:t>
      </w:r>
      <w:r>
        <w:br/>
        <w:t xml:space="preserve">innovation and adaptability — qualities that are essential for a technology company. Microsoft’s structure also reflects elements of </w:t>
      </w:r>
      <w:r>
        <w:br/>
        <w:t>a matrix system where employees report to both functional and project managers, promoting agility and responsiveness in decision-making.</w:t>
      </w:r>
      <w:r>
        <w:br/>
      </w:r>
    </w:p>
    <w:p w:rsidR="00844E20" w:rsidRDefault="00000000">
      <w:pPr>
        <w:pStyle w:val="Heading2"/>
      </w:pPr>
      <w:r>
        <w:t>Decision-Making at Microsoft</w:t>
      </w:r>
    </w:p>
    <w:p w:rsidR="00844E20" w:rsidRDefault="00000000">
      <w:r>
        <w:br/>
        <w:t xml:space="preserve">Decision-making at Microsoft has evolved from a top-down, centralized approach to a more decentralized and participatory process. </w:t>
      </w:r>
      <w:r>
        <w:br/>
        <w:t xml:space="preserve">In the earlier years, strategic decisions were heavily influenced by Bill Gates and a few senior executives. While this led to rapid </w:t>
      </w:r>
      <w:r>
        <w:br/>
        <w:t>product development, it also limited the creative input of employees at lower levels.</w:t>
      </w:r>
      <w:r>
        <w:br/>
      </w:r>
      <w:r>
        <w:br/>
        <w:t xml:space="preserve">Under Satya Nadella’s leadership, Microsoft shifted towards empowering employees and encouraging collective intelligence. The company’s </w:t>
      </w:r>
      <w:r>
        <w:br/>
        <w:t xml:space="preserve">decision-making style now aligns with the participative model proposed in the Vroom-Yetton Decision Model, which suggests that the level </w:t>
      </w:r>
      <w:r>
        <w:br/>
        <w:t>of subordinate involvement should depend on the nature of the problem, the leader’s expertise, and the need for commitment from the team.</w:t>
      </w:r>
      <w:r>
        <w:br/>
      </w:r>
      <w:r>
        <w:lastRenderedPageBreak/>
        <w:br/>
        <w:t xml:space="preserve">Microsoft’s current culture promotes open dialogue and shared ownership of decisions. Managers are encouraged to act as facilitators </w:t>
      </w:r>
      <w:r>
        <w:br/>
        <w:t xml:space="preserve">rather than authority figures, fostering trust and psychological safety. Nadella’s emphasis on a “growth mindset,” inspired by </w:t>
      </w:r>
      <w:r>
        <w:br/>
        <w:t xml:space="preserve">psychologist Carol Dweck’s research, has further reinforced this participative decision-making approach. Employees are encouraged to </w:t>
      </w:r>
      <w:r>
        <w:br/>
        <w:t>experiment, learn from mistakes, and collaborate across teams — all of which contribute to better decision outcomes.</w:t>
      </w:r>
      <w:r>
        <w:br/>
      </w:r>
    </w:p>
    <w:p w:rsidR="00844E20" w:rsidRDefault="00000000">
      <w:pPr>
        <w:pStyle w:val="Heading2"/>
      </w:pPr>
      <w:r>
        <w:t>Bounded Rationality and Practical Decision-Making</w:t>
      </w:r>
    </w:p>
    <w:p w:rsidR="00844E20" w:rsidRDefault="00000000">
      <w:r>
        <w:br/>
        <w:t xml:space="preserve">Herbert Simon’s concept of bounded rationality explains that decision-makers operate under constraints such as limited information, </w:t>
      </w:r>
      <w:r>
        <w:br/>
        <w:t xml:space="preserve">time, and cognitive capacity. Microsoft’s scale and complexity make perfect rationality impossible. Instead, managers and teams rely </w:t>
      </w:r>
      <w:r>
        <w:br/>
        <w:t>on heuristics, data-driven insights, and collective intelligence to make decisions that are “good enough” within the constraints they face.</w:t>
      </w:r>
      <w:r>
        <w:br/>
      </w:r>
      <w:r>
        <w:br/>
        <w:t xml:space="preserve">For example, when developing new products like Microsoft Teams or Azure services, cross-functional teams must make rapid decisions </w:t>
      </w:r>
      <w:r>
        <w:br/>
        <w:t xml:space="preserve">based on customer feedback, technical feasibility, and competitive dynamics. This process involves balancing intuition with data — </w:t>
      </w:r>
      <w:r>
        <w:br/>
        <w:t>a hallmark of bounded rationality in action.</w:t>
      </w:r>
      <w:r>
        <w:br/>
      </w:r>
      <w:r>
        <w:br/>
        <w:t xml:space="preserve">Microsoft’s decision-making also incorporates the use of advanced analytics and artificial intelligence to support choices in </w:t>
      </w:r>
      <w:r>
        <w:br/>
        <w:t xml:space="preserve">product design, marketing, and resource allocation. Yet, even with these tools, human judgment remains central to interpreting data </w:t>
      </w:r>
      <w:r>
        <w:br/>
        <w:t>and aligning decisions with organizational goals and ethical considerations.</w:t>
      </w:r>
      <w:r>
        <w:br/>
      </w:r>
    </w:p>
    <w:p w:rsidR="00844E20" w:rsidRDefault="00000000">
      <w:pPr>
        <w:pStyle w:val="Heading2"/>
      </w:pPr>
      <w:r>
        <w:t>Cultural and Leadership Influence on Decision-Making</w:t>
      </w:r>
    </w:p>
    <w:p w:rsidR="00844E20" w:rsidRDefault="00000000">
      <w:r>
        <w:br/>
        <w:t xml:space="preserve">Culture plays a critical role in shaping how decisions are made at Microsoft. Nadella’s transformation of the company culture from </w:t>
      </w:r>
      <w:r>
        <w:br/>
        <w:t xml:space="preserve">a “know-it-all” to a “learn-it-all” mindset has been one of the most influential changes. This shift has made decision-making more </w:t>
      </w:r>
      <w:r>
        <w:br/>
        <w:t>inclusive, transparent, and agile.</w:t>
      </w:r>
      <w:r>
        <w:br/>
      </w:r>
      <w:r>
        <w:br/>
        <w:t xml:space="preserve">Leadership at Microsoft promotes humility, empathy, and curiosity — traits that encourage collaborative problem-solving. Managers are </w:t>
      </w:r>
      <w:r>
        <w:br/>
        <w:t xml:space="preserve">trained to value diverse perspectives and to create environments where employees feel </w:t>
      </w:r>
      <w:r>
        <w:lastRenderedPageBreak/>
        <w:t xml:space="preserve">comfortable voicing their opinions. This aligns </w:t>
      </w:r>
      <w:r>
        <w:br/>
        <w:t>with the OB theory of participative leadership, which has been shown to increase job satisfaction and performance.</w:t>
      </w:r>
      <w:r>
        <w:br/>
      </w:r>
      <w:r>
        <w:br/>
        <w:t xml:space="preserve">Moreover, Microsoft’s cultural diversity — with employees from over 100 countries — requires decision-making processes that respect </w:t>
      </w:r>
      <w:r>
        <w:br/>
        <w:t xml:space="preserve">different viewpoints and cultural norms. The company’s inclusive leadership model ensures that decisions consider global perspectives </w:t>
      </w:r>
      <w:r>
        <w:br/>
        <w:t>while maintaining coherence with corporate values.</w:t>
      </w:r>
      <w:r>
        <w:br/>
      </w:r>
    </w:p>
    <w:p w:rsidR="00844E20" w:rsidRDefault="00000000">
      <w:pPr>
        <w:pStyle w:val="Heading1"/>
      </w:pPr>
      <w:r>
        <w:t>Discussion and Recommendations</w:t>
      </w:r>
    </w:p>
    <w:p w:rsidR="00844E20" w:rsidRDefault="00000000">
      <w:r>
        <w:br/>
        <w:t xml:space="preserve">Based on the analysis above, Microsoft’s current organizational structure and decision-making processes demonstrate a strong alignment </w:t>
      </w:r>
      <w:r>
        <w:br/>
        <w:t>with modern Organizational Behavior theories. However, there remain opportunities for further improvement.</w:t>
      </w:r>
      <w:r>
        <w:br/>
      </w:r>
      <w:r>
        <w:br/>
        <w:t xml:space="preserve">Firstly, while the hybrid structure promotes flexibility, it can also create confusion about roles and responsibilities. Microsoft could </w:t>
      </w:r>
      <w:r>
        <w:br/>
        <w:t>benefit from clarifying decision-making authority within matrix teams to reduce potential conflicts and duplication of effort.</w:t>
      </w:r>
      <w:r>
        <w:br/>
      </w:r>
      <w:r>
        <w:br/>
        <w:t xml:space="preserve">Secondly, as the company continues to expand globally, it must ensure that decentralization does not lead to inconsistency in decision </w:t>
      </w:r>
      <w:r>
        <w:br/>
        <w:t>quality. Implementing stronger knowledge-sharing systems across regional offices could help maintain coherence and best practices.</w:t>
      </w:r>
      <w:r>
        <w:br/>
      </w:r>
      <w:r>
        <w:br/>
        <w:t xml:space="preserve">Thirdly, Microsoft’s reliance on data-driven decision-making should continue to evolve ethically. As artificial intelligence becomes </w:t>
      </w:r>
      <w:r>
        <w:br/>
        <w:t>more embedded in decision processes, leaders must prioritize transparency and fairness to maintain employee trust and stakeholder confidence.</w:t>
      </w:r>
      <w:r>
        <w:br/>
      </w:r>
      <w:r>
        <w:br/>
        <w:t xml:space="preserve">Finally, to sustain its innovative edge, Microsoft should continue investing in leadership development programs that strengthen emotional </w:t>
      </w:r>
      <w:r>
        <w:br/>
        <w:t xml:space="preserve">intelligence, cross-cultural communication, and adaptive thinking. These skills will enable managers to make sound decisions in </w:t>
      </w:r>
      <w:r>
        <w:br/>
        <w:t>complex, uncertain environments.</w:t>
      </w:r>
      <w:r>
        <w:br/>
      </w:r>
    </w:p>
    <w:p w:rsidR="00844E20" w:rsidRDefault="00000000">
      <w:pPr>
        <w:pStyle w:val="Heading1"/>
      </w:pPr>
      <w:r>
        <w:lastRenderedPageBreak/>
        <w:t>Conclusion</w:t>
      </w:r>
    </w:p>
    <w:p w:rsidR="00844E20" w:rsidRDefault="00000000">
      <w:r>
        <w:br/>
        <w:t xml:space="preserve">Microsoft’s journey from a rigid, hierarchical organization to a flexible, learning-oriented company demonstrates the power of aligning </w:t>
      </w:r>
      <w:r>
        <w:br/>
        <w:t xml:space="preserve">organizational structure and decision-making with human-centered leadership principles. Through its hybrid structure, participative </w:t>
      </w:r>
      <w:r>
        <w:br/>
        <w:t xml:space="preserve">decision-making approach, and emphasis on a growth mindset, Microsoft has created an environment that fosters innovation, collaboration, </w:t>
      </w:r>
      <w:r>
        <w:br/>
        <w:t>and agility.</w:t>
      </w:r>
      <w:r>
        <w:br/>
      </w:r>
      <w:r>
        <w:br/>
        <w:t xml:space="preserve">Applying theories from Organizational Behavior, such as Mintzberg’s structural typology, the Vroom-Yetton model, and bounded rationality, </w:t>
      </w:r>
      <w:r>
        <w:br/>
        <w:t xml:space="preserve">provides valuable insight into how Microsoft balances control with creativity. The company’s success under Satya Nadella illustrates that </w:t>
      </w:r>
      <w:r>
        <w:br/>
        <w:t xml:space="preserve">effective decision-making is not merely about hierarchy or authority, but about creating systems that enable people to contribute their </w:t>
      </w:r>
      <w:r>
        <w:br/>
        <w:t>best ideas.</w:t>
      </w:r>
      <w:r>
        <w:br/>
      </w:r>
      <w:r>
        <w:br/>
        <w:t xml:space="preserve">Overall, Microsoft’s experience offers lessons for organizations seeking to thrive in the digital age: embrace collaboration, empower </w:t>
      </w:r>
      <w:r>
        <w:br/>
        <w:t>employees, and structure the organization around learning and adaptability.</w:t>
      </w:r>
      <w:r>
        <w:br/>
      </w:r>
    </w:p>
    <w:p w:rsidR="00844E20" w:rsidRDefault="00000000">
      <w:pPr>
        <w:pStyle w:val="Heading1"/>
      </w:pPr>
      <w:r>
        <w:t>References</w:t>
      </w:r>
    </w:p>
    <w:p w:rsidR="00844E20" w:rsidRDefault="00000000">
      <w:r>
        <w:t>Microsoft. (2023). Microsoft Annual Report 2023. Retrieved from https://www.microsoft.com/investor</w:t>
      </w:r>
    </w:p>
    <w:p w:rsidR="00844E20" w:rsidRDefault="00000000">
      <w:r>
        <w:t>Nadella, S. (2017). Hit Refresh: The Quest to Rediscover Microsoft’s Soul and Imagine a Better Future for Everyone. Harper Business.</w:t>
      </w:r>
    </w:p>
    <w:p w:rsidR="00844E20" w:rsidRDefault="00000000">
      <w:r>
        <w:t>Mintzberg, H. (1983). Structure in Fives: Designing Effective Organizations. Prentice-Hall.</w:t>
      </w:r>
    </w:p>
    <w:p w:rsidR="00844E20" w:rsidRDefault="00000000">
      <w:r>
        <w:t>Simon, H. A. (1997). Administrative Behavior (4th ed.). Free Press.</w:t>
      </w:r>
    </w:p>
    <w:p w:rsidR="00844E20" w:rsidRDefault="00000000">
      <w:r>
        <w:t>Vroom, V. H., &amp; Yetton, P. W. (1973). Leadership and Decision-Making. University of Pittsburgh Press.</w:t>
      </w:r>
    </w:p>
    <w:p w:rsidR="00844E20" w:rsidRDefault="00000000">
      <w:r>
        <w:t>Forbes. (2022). How Satya Nadella Changed Microsoft’s Culture. Retrieved from https://www.forbes.com</w:t>
      </w:r>
    </w:p>
    <w:p w:rsidR="00844E20" w:rsidRDefault="00000000">
      <w:r>
        <w:t>Harvard Business Review. (2021). The Culture Factor at Microsoft. Retrieved from https://hbr.org</w:t>
      </w:r>
    </w:p>
    <w:p w:rsidR="00844E20" w:rsidRDefault="00000000">
      <w:r>
        <w:lastRenderedPageBreak/>
        <w:t>Business Insider. (2023). Microsoft’s Leadership Approach in the Cloud Era. Retrieved from https://www.businessinsider.com</w:t>
      </w:r>
    </w:p>
    <w:sectPr w:rsidR="00844E2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3005459">
    <w:abstractNumId w:val="8"/>
  </w:num>
  <w:num w:numId="2" w16cid:durableId="358628365">
    <w:abstractNumId w:val="6"/>
  </w:num>
  <w:num w:numId="3" w16cid:durableId="500314390">
    <w:abstractNumId w:val="5"/>
  </w:num>
  <w:num w:numId="4" w16cid:durableId="2024548228">
    <w:abstractNumId w:val="4"/>
  </w:num>
  <w:num w:numId="5" w16cid:durableId="557471996">
    <w:abstractNumId w:val="7"/>
  </w:num>
  <w:num w:numId="6" w16cid:durableId="1275551724">
    <w:abstractNumId w:val="3"/>
  </w:num>
  <w:num w:numId="7" w16cid:durableId="874315986">
    <w:abstractNumId w:val="2"/>
  </w:num>
  <w:num w:numId="8" w16cid:durableId="209146045">
    <w:abstractNumId w:val="1"/>
  </w:num>
  <w:num w:numId="9" w16cid:durableId="38555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1249"/>
    <w:rsid w:val="0015074B"/>
    <w:rsid w:val="002866E6"/>
    <w:rsid w:val="0029639D"/>
    <w:rsid w:val="00326F90"/>
    <w:rsid w:val="005E1168"/>
    <w:rsid w:val="006F056B"/>
    <w:rsid w:val="00844E20"/>
    <w:rsid w:val="00AA1D8D"/>
    <w:rsid w:val="00B47730"/>
    <w:rsid w:val="00CB0664"/>
    <w:rsid w:val="00DA7E93"/>
    <w:rsid w:val="00E53FF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F3A924"/>
  <w14:defaultImageDpi w14:val="300"/>
  <w15:docId w15:val="{BF55AB14-9D59-419D-A0E6-20DDBFBFC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1495</Words>
  <Characters>8526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Divy Pattani</cp:lastModifiedBy>
  <cp:revision>2</cp:revision>
  <dcterms:created xsi:type="dcterms:W3CDTF">2025-11-09T15:36:00Z</dcterms:created>
  <dcterms:modified xsi:type="dcterms:W3CDTF">2025-11-09T15:36:00Z</dcterms:modified>
  <cp:category/>
</cp:coreProperties>
</file>