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49BDF524" w:rsidR="00656680" w:rsidRPr="004B7E3A" w:rsidRDefault="003C6EA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Shavon Benito</w:t>
      </w:r>
    </w:p>
    <w:p w14:paraId="4E62B284" w14:textId="5AB1961A" w:rsidR="00656680" w:rsidRPr="004B7E3A" w:rsidRDefault="003C6EA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02CD4C6"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C6EAA">
        <w:rPr>
          <w:rFonts w:asciiTheme="minorHAnsi" w:hAnsiTheme="minorHAnsi"/>
          <w:b/>
          <w:bCs/>
          <w:color w:val="auto"/>
          <w:sz w:val="20"/>
          <w:szCs w:val="20"/>
        </w:rPr>
        <w:t>05/17/2024 00:10:12</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181A1C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C6EAA">
        <w:rPr>
          <w:rFonts w:asciiTheme="minorHAnsi" w:hAnsiTheme="minorHAnsi"/>
          <w:b/>
          <w:bCs/>
          <w:color w:val="auto"/>
          <w:sz w:val="20"/>
          <w:szCs w:val="20"/>
        </w:rPr>
        <w:t>Shavon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AB7DCB9"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C6EAA">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3C6EAA"/>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2024-05-16T18:40:00Z</dcterms:created>
  <dcterms:modified xsi:type="dcterms:W3CDTF">2024-05-16T18:40:00Z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