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6E677" w14:textId="26EAEFF2" w:rsidR="001D4B56" w:rsidRDefault="001D4B56" w:rsidP="001D4B56">
      <w:pPr>
        <w:jc w:val="center"/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t xml:space="preserve">Assignment </w:t>
      </w:r>
      <w:r w:rsidR="00F41059">
        <w:rPr>
          <w:color w:val="92D050"/>
          <w:sz w:val="40"/>
          <w:szCs w:val="40"/>
        </w:rPr>
        <w:t>7</w:t>
      </w:r>
    </w:p>
    <w:p w14:paraId="283445FD" w14:textId="77777777" w:rsidR="001D4B56" w:rsidRDefault="001D4B56" w:rsidP="001D4B56">
      <w:pPr>
        <w:jc w:val="center"/>
        <w:rPr>
          <w:sz w:val="32"/>
          <w:szCs w:val="32"/>
        </w:rPr>
      </w:pPr>
      <w:r>
        <w:rPr>
          <w:sz w:val="32"/>
          <w:szCs w:val="32"/>
        </w:rPr>
        <w:t>Implementation of TCP/UDP Socket Programming</w:t>
      </w:r>
    </w:p>
    <w:p w14:paraId="786DBDF8" w14:textId="77777777" w:rsidR="001D4B56" w:rsidRDefault="001D4B56" w:rsidP="001D4B56">
      <w:r>
        <w:t>NAME: Shirish Manoj Bobde</w:t>
      </w:r>
    </w:p>
    <w:p w14:paraId="251DC2BD" w14:textId="77777777" w:rsidR="001D4B56" w:rsidRDefault="001D4B56" w:rsidP="001D4B56">
      <w:r>
        <w:t>Reg. No.: 812</w:t>
      </w:r>
    </w:p>
    <w:p w14:paraId="01C49904" w14:textId="77777777" w:rsidR="001D4B56" w:rsidRDefault="001D4B56" w:rsidP="001D4B56">
      <w:r>
        <w:t>Roll No.: ECE/21152</w:t>
      </w:r>
    </w:p>
    <w:p w14:paraId="65E050D3" w14:textId="77777777" w:rsidR="001D4B56" w:rsidRDefault="001D4B56" w:rsidP="001D4B56"/>
    <w:p w14:paraId="1B1D4E24" w14:textId="5FE118FD" w:rsidR="009813DF" w:rsidRDefault="001D4B56">
      <w:pPr>
        <w:rPr>
          <w:color w:val="7030A0"/>
        </w:rPr>
      </w:pPr>
      <w:r w:rsidRPr="001D4B56">
        <w:rPr>
          <w:color w:val="7030A0"/>
        </w:rPr>
        <w:t>Problem Statement</w:t>
      </w:r>
    </w:p>
    <w:p w14:paraId="678C6250" w14:textId="42D7D013" w:rsidR="001D4B56" w:rsidRDefault="001D4B5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e </w:t>
      </w:r>
      <w:r>
        <w:rPr>
          <w:rFonts w:ascii="Roboto" w:hAnsi="Roboto"/>
          <w:color w:val="3C4043"/>
          <w:spacing w:val="3"/>
          <w:sz w:val="21"/>
          <w:szCs w:val="21"/>
        </w:rPr>
        <w:t>a TCP socket program (in C/C++/Java/Python) to implement a client-server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program using TCP sockets. The client will send a message to the server, and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server will perform a cyclic redundancy check (CRC) on the message 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detect errors. The server will then send the result back to the client. Display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appropriate messages to the user indicating the status of the connection and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result of the CRC check.</w:t>
      </w:r>
    </w:p>
    <w:p w14:paraId="4453E44F" w14:textId="77777777" w:rsidR="001D4B56" w:rsidRDefault="001D4B5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C82C9CA" w14:textId="52D75F56" w:rsidR="001D4B56" w:rsidRDefault="001D4B56">
      <w:pPr>
        <w:rPr>
          <w:rFonts w:ascii="Roboto" w:hAnsi="Roboto"/>
          <w:color w:val="00B0F0"/>
          <w:spacing w:val="3"/>
          <w:sz w:val="21"/>
          <w:szCs w:val="21"/>
        </w:rPr>
      </w:pPr>
      <w:r w:rsidRPr="001D4B56">
        <w:rPr>
          <w:rFonts w:ascii="Roboto" w:hAnsi="Roboto"/>
          <w:color w:val="00B0F0"/>
          <w:spacing w:val="3"/>
          <w:sz w:val="21"/>
          <w:szCs w:val="21"/>
        </w:rPr>
        <w:t>Code:</w:t>
      </w:r>
    </w:p>
    <w:p w14:paraId="055FCD4E" w14:textId="5E3B0B93" w:rsidR="001D4B56" w:rsidRDefault="001D4B56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 w:rsidRPr="001D4B56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Server</w:t>
      </w:r>
    </w:p>
    <w:p w14:paraId="2346B23B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6A304ED5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4D3391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EC03AFC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FA3B250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B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B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15FC5599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B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C6C7A58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9E3871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B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E822EA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903901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B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E7DEEF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607588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mod2</w:t>
      </w:r>
      <w:proofErr w:type="gramStart"/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C899BE1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pick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2DC66E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D4B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pick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5222C92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14C93C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4B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Divisor:"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78E7BA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"Dividend:"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5E97BF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F057AD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B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pick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E6040CA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B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D4B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A28761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pick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F309A22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B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695FAF7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pick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pick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2C9D629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pick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429A31C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633633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B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D4B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2311E0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71A5EC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D4B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BF74FFC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pick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C45D20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3561A7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checkword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</w:p>
    <w:p w14:paraId="23F01305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B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checkword</w:t>
      </w:r>
    </w:p>
    <w:p w14:paraId="4C166801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A0C941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receiveData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D5582C1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B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Receive data and CRC key from the client</w:t>
      </w:r>
    </w:p>
    <w:p w14:paraId="1485EC2D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received_data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.recv</w:t>
      </w:r>
      <w:proofErr w:type="gramEnd"/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B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).decode()</w:t>
      </w:r>
    </w:p>
    <w:p w14:paraId="70C22774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received_</w:t>
      </w:r>
      <w:proofErr w:type="gramStart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.split</w:t>
      </w:r>
      <w:proofErr w:type="gramEnd"/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';'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707451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C2B25E8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l_key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5A375B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appended_data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l_key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D4B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0A847C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checksum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mod2</w:t>
      </w:r>
      <w:proofErr w:type="gramStart"/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appended_data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896E81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60FC3F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4B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Key:"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B9A4E7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Data:"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F7E53E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"Checksum:"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checksum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22659F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Sent by Client:"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checksum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19A16665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"Verification Result:"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Detected!"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checksum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l_key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D4B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D4B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Errors Detected"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E1FE2A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E08A6A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up the server socket</w:t>
      </w:r>
    </w:p>
    <w:p w14:paraId="702AF9B1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server_socket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B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B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gramEnd"/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B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B9FECD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proofErr w:type="gramEnd"/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12345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970CFEB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gramEnd"/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B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E55538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031FEF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is listening for incoming connections..."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ECDE74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1EDEAE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Accept a client connection</w:t>
      </w:r>
    </w:p>
    <w:p w14:paraId="0351B18D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client_address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gramEnd"/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01516C2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established with"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client_address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16F495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B1DC76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Receive and process data from the client</w:t>
      </w:r>
    </w:p>
    <w:p w14:paraId="556356BC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receiveData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034928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1A5BB9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Close the sockets</w:t>
      </w:r>
    </w:p>
    <w:p w14:paraId="3A3D9A08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gramEnd"/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84AE5DE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gramEnd"/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C6161FF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658E84" w14:textId="77777777" w:rsidR="001D4B56" w:rsidRDefault="001D4B56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1B1E6A04" w14:textId="77777777" w:rsidR="001D4B56" w:rsidRDefault="001D4B56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135A44A2" w14:textId="77777777" w:rsidR="001D4B56" w:rsidRDefault="001D4B56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056FECEF" w14:textId="77777777" w:rsidR="001D4B56" w:rsidRDefault="001D4B56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2AC58C21" w14:textId="77777777" w:rsidR="001D4B56" w:rsidRDefault="001D4B56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710C3D6F" w14:textId="77777777" w:rsidR="001D4B56" w:rsidRDefault="001D4B56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3E114AE4" w14:textId="4F8FF26F" w:rsidR="001D4B56" w:rsidRDefault="001D4B56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lastRenderedPageBreak/>
        <w:t>Client</w:t>
      </w:r>
    </w:p>
    <w:p w14:paraId="0E7A3258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00EA1F95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CA40CA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A245EEC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05A6B66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B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B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67D6FA2D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B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3D486D2F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917FF0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B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EE5E830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0956A5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B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4DF6A5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FBF7B2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sendData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server_socket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45A6D1D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l_key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18B858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appended_data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l_key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D4B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64D466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350B06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F4A0F9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4B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Key:"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D04859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Data:"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745AA4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C63D64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B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Send CRC key and data to the server</w:t>
      </w:r>
    </w:p>
    <w:p w14:paraId="052DE9E4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.send</w:t>
      </w:r>
      <w:proofErr w:type="gramEnd"/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';'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).encode())</w:t>
      </w:r>
    </w:p>
    <w:p w14:paraId="4D728B05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4C2BB0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up the client socket</w:t>
      </w:r>
    </w:p>
    <w:p w14:paraId="0B34D5DC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B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B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gramEnd"/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B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FD0103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gramEnd"/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12345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91C8A62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F5B794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Input the CRC key from the client</w:t>
      </w:r>
    </w:p>
    <w:p w14:paraId="2B908AD9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CRC Key: "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2B77C1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9E078D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Input data to be sent</w:t>
      </w:r>
    </w:p>
    <w:p w14:paraId="6A9456EE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B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Data to be Sent: "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D7D6D4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597236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Send CRC key and data to the server</w:t>
      </w:r>
    </w:p>
    <w:p w14:paraId="187F4A60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sendData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5506A9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D6DAA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Close the socket</w:t>
      </w:r>
    </w:p>
    <w:p w14:paraId="3D94FEA8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1D4B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B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gramEnd"/>
      <w:r w:rsidRPr="001D4B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7FA3C17" w14:textId="77777777" w:rsidR="001D4B56" w:rsidRPr="001D4B56" w:rsidRDefault="001D4B56" w:rsidP="001D4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4FC35C" w14:textId="4579E878" w:rsidR="001D4B56" w:rsidRDefault="001D4B56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5BC940F4" w14:textId="77777777" w:rsidR="001D4B56" w:rsidRDefault="001D4B56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27626524" w14:textId="77777777" w:rsidR="001D4B56" w:rsidRDefault="001D4B56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0D648F42" w14:textId="77777777" w:rsidR="001D4B56" w:rsidRDefault="001D4B56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424C72E5" w14:textId="77777777" w:rsidR="001D4B56" w:rsidRDefault="001D4B56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07AB269E" w14:textId="77777777" w:rsidR="001D4B56" w:rsidRDefault="001D4B56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2BDFE375" w14:textId="64F574DC" w:rsidR="001D4B56" w:rsidRPr="001D4B56" w:rsidRDefault="001D4B56">
      <w:pPr>
        <w:rPr>
          <w:rFonts w:ascii="Roboto" w:hAnsi="Roboto"/>
          <w:color w:val="00B0F0"/>
          <w:spacing w:val="3"/>
          <w:sz w:val="21"/>
          <w:szCs w:val="21"/>
        </w:rPr>
      </w:pPr>
      <w:r w:rsidRPr="001D4B56">
        <w:rPr>
          <w:rFonts w:ascii="Roboto" w:hAnsi="Roboto"/>
          <w:color w:val="00B0F0"/>
          <w:spacing w:val="3"/>
          <w:sz w:val="21"/>
          <w:szCs w:val="21"/>
        </w:rPr>
        <w:lastRenderedPageBreak/>
        <w:t>Output</w:t>
      </w:r>
    </w:p>
    <w:p w14:paraId="6CE77917" w14:textId="2497A5E2" w:rsidR="001D4B56" w:rsidRPr="001D4B56" w:rsidRDefault="001D4B56">
      <w:pPr>
        <w:rPr>
          <w:color w:val="00B0F0"/>
        </w:rPr>
      </w:pPr>
      <w:r w:rsidRPr="001D4B56">
        <w:rPr>
          <w:color w:val="00B0F0"/>
        </w:rPr>
        <w:drawing>
          <wp:inline distT="0" distB="0" distL="0" distR="0" wp14:anchorId="68C39FA6" wp14:editId="59C1E0B2">
            <wp:extent cx="5731510" cy="3223895"/>
            <wp:effectExtent l="0" t="0" r="2540" b="0"/>
            <wp:docPr id="141940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01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B56" w:rsidRPr="001D4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56"/>
    <w:rsid w:val="001D4B56"/>
    <w:rsid w:val="009813DF"/>
    <w:rsid w:val="009F28F3"/>
    <w:rsid w:val="00F4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08B9"/>
  <w15:chartTrackingRefBased/>
  <w15:docId w15:val="{21B858EF-4E01-4D06-8D27-B59CDE19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B56"/>
    <w:pPr>
      <w:spacing w:line="254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Bobde</dc:creator>
  <cp:keywords/>
  <dc:description/>
  <cp:lastModifiedBy>Shirish Bobde</cp:lastModifiedBy>
  <cp:revision>2</cp:revision>
  <dcterms:created xsi:type="dcterms:W3CDTF">2024-04-01T10:41:00Z</dcterms:created>
  <dcterms:modified xsi:type="dcterms:W3CDTF">2024-04-01T10:47:00Z</dcterms:modified>
</cp:coreProperties>
</file>