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220" w:rsidRDefault="00073E90">
      <w:pPr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This data package is used by the ESC for reporting data in real time, and it reports every 50ms. UART Baud 115200 Bps. </w:t>
      </w:r>
    </w:p>
    <w:p w:rsidR="00495220" w:rsidRDefault="00073E90">
      <w:pPr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If the reported voltage is 58.2V, the data will be </w:t>
      </w:r>
      <w:r>
        <w:rPr>
          <w:rFonts w:ascii="Times New Roman" w:hAnsi="Times New Roman"/>
          <w:color w:val="000000"/>
        </w:rPr>
        <w:t>0x02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0x46.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Byte0</w:t>
      </w:r>
      <w:bookmarkStart w:id="0" w:name="OLE_LINK2"/>
      <w:r>
        <w:rPr>
          <w:rFonts w:ascii="Times New Roman" w:hAnsi="Times New Roman" w:hint="eastAsia"/>
        </w:rPr>
        <w:t xml:space="preserve">: </w:t>
      </w:r>
      <w:bookmarkEnd w:id="0"/>
      <w:r>
        <w:rPr>
          <w:rFonts w:ascii="Times New Roman" w:hAnsi="Times New Roman"/>
        </w:rPr>
        <w:t xml:space="preserve">Packet Header - </w:t>
      </w:r>
      <w:proofErr w:type="gramStart"/>
      <w:r>
        <w:rPr>
          <w:rFonts w:ascii="Times New Roman" w:hAnsi="Times New Roman"/>
        </w:rPr>
        <w:t>---  0xDD</w:t>
      </w:r>
      <w:proofErr w:type="gramEnd"/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Byte1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 xml:space="preserve">Protocol No   </w:t>
      </w:r>
      <w:proofErr w:type="gramStart"/>
      <w:r>
        <w:rPr>
          <w:rFonts w:ascii="Times New Roman" w:hAnsi="Times New Roman"/>
        </w:rPr>
        <w:t>----  0x01</w:t>
      </w:r>
      <w:proofErr w:type="gramEnd"/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Byte2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 xml:space="preserve">Data length   </w:t>
      </w:r>
      <w:proofErr w:type="gramStart"/>
      <w:r>
        <w:rPr>
          <w:rFonts w:ascii="Times New Roman" w:hAnsi="Times New Roman"/>
        </w:rPr>
        <w:t>-----  0x</w:t>
      </w:r>
      <w:r w:rsidR="00007753">
        <w:rPr>
          <w:rFonts w:ascii="Times New Roman" w:hAnsi="Times New Roman"/>
        </w:rPr>
        <w:t>20</w:t>
      </w:r>
      <w:proofErr w:type="gramEnd"/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Byte3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 xml:space="preserve">Voltage-H      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Byte4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>Volta</w:t>
      </w:r>
      <w:bookmarkStart w:id="1" w:name="_GoBack"/>
      <w:bookmarkEnd w:id="1"/>
      <w:r>
        <w:rPr>
          <w:rFonts w:ascii="Times New Roman" w:hAnsi="Times New Roman"/>
        </w:rPr>
        <w:t xml:space="preserve">ge-L   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10-1V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data range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 xml:space="preserve">0 – </w:t>
      </w:r>
      <w:proofErr w:type="gramStart"/>
      <w:r>
        <w:rPr>
          <w:rFonts w:ascii="Times New Roman" w:hAnsi="Times New Roman"/>
        </w:rPr>
        <w:t>0x3e8  100V</w:t>
      </w:r>
      <w:proofErr w:type="gramEnd"/>
      <w:r>
        <w:rPr>
          <w:rFonts w:ascii="Times New Roman" w:hAnsi="Times New Roman" w:hint="eastAsia"/>
        </w:rPr>
        <w:t>)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Byte5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>Current-H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Byte6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 xml:space="preserve">Current-L    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10-1A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data range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>0 – 0x1388 500A</w:t>
      </w:r>
      <w:r>
        <w:rPr>
          <w:rFonts w:ascii="Times New Roman" w:hAnsi="Times New Roman" w:hint="eastAsia"/>
        </w:rPr>
        <w:t xml:space="preserve">) 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Byte7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>Throttle-PCT    (0x01-1%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data range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 xml:space="preserve">0 – </w:t>
      </w:r>
      <w:proofErr w:type="gramStart"/>
      <w:r>
        <w:rPr>
          <w:rFonts w:ascii="Times New Roman" w:hAnsi="Times New Roman"/>
        </w:rPr>
        <w:t>0x64  100</w:t>
      </w:r>
      <w:proofErr w:type="gramEnd"/>
      <w:r>
        <w:rPr>
          <w:rFonts w:ascii="Times New Roman" w:hAnsi="Times New Roman"/>
        </w:rPr>
        <w:t>%</w:t>
      </w:r>
      <w:r>
        <w:rPr>
          <w:rFonts w:ascii="Times New Roman" w:hAnsi="Times New Roman" w:hint="eastAsia"/>
        </w:rPr>
        <w:t xml:space="preserve"> input)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Byte8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>RPM-H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Byte9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 xml:space="preserve">RPM-L       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0x01-10RPM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data range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 xml:space="preserve">0 – </w:t>
      </w:r>
      <w:proofErr w:type="gramStart"/>
      <w:r>
        <w:rPr>
          <w:rFonts w:ascii="Times New Roman" w:hAnsi="Times New Roman"/>
        </w:rPr>
        <w:t>0xffff )</w:t>
      </w:r>
      <w:proofErr w:type="gramEnd"/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Byte10</w:t>
      </w:r>
      <w:r>
        <w:rPr>
          <w:rFonts w:ascii="Times New Roman" w:hAnsi="Times New Roman" w:hint="eastAsia"/>
        </w:rPr>
        <w:t xml:space="preserve">: </w:t>
      </w:r>
      <w:proofErr w:type="spellStart"/>
      <w:r>
        <w:rPr>
          <w:rFonts w:ascii="Times New Roman" w:hAnsi="Times New Roman"/>
        </w:rPr>
        <w:t>Mos</w:t>
      </w:r>
      <w:proofErr w:type="spellEnd"/>
      <w:r>
        <w:rPr>
          <w:rFonts w:ascii="Times New Roman" w:hAnsi="Times New Roman"/>
        </w:rPr>
        <w:t>-temp    (0x01 – 1℃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data range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>0 –0x96 150℃</w:t>
      </w:r>
      <w:r>
        <w:rPr>
          <w:rFonts w:ascii="Times New Roman" w:hAnsi="Times New Roman" w:hint="eastAsia"/>
        </w:rPr>
        <w:t xml:space="preserve">) 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>Byte11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>Motor-temp (0x01 – 1℃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data range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>0 –0x96 150℃)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Byte12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>Throttle-PWM    (0x01-1</w:t>
      </w:r>
      <w:proofErr w:type="gramStart"/>
      <w:r>
        <w:rPr>
          <w:rFonts w:ascii="Times New Roman" w:hAnsi="Times New Roman"/>
        </w:rPr>
        <w:t xml:space="preserve">% </w:t>
      </w:r>
      <w:r>
        <w:rPr>
          <w:rFonts w:ascii="Times New Roman" w:hAnsi="Times New Roman" w:hint="eastAsia"/>
        </w:rPr>
        <w:t>,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data range: 0 – 0x64  100%</w:t>
      </w:r>
      <w:r>
        <w:rPr>
          <w:rFonts w:ascii="Times New Roman" w:hAnsi="Times New Roman" w:hint="eastAsia"/>
        </w:rPr>
        <w:t xml:space="preserve"> output</w:t>
      </w:r>
      <w:r>
        <w:rPr>
          <w:rFonts w:ascii="Times New Roman" w:hAnsi="Times New Roman"/>
        </w:rPr>
        <w:t>)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Byte13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>State-H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>Byte14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>State-L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>Byte15</w:t>
      </w:r>
      <w:r>
        <w:rPr>
          <w:rFonts w:ascii="Times New Roman" w:hAnsi="Times New Roman" w:hint="eastAsia"/>
        </w:rPr>
        <w:t xml:space="preserve">: </w:t>
      </w:r>
      <w:proofErr w:type="spellStart"/>
      <w:r>
        <w:rPr>
          <w:rFonts w:ascii="Times New Roman" w:hAnsi="Times New Roman"/>
        </w:rPr>
        <w:t>Mah</w:t>
      </w:r>
      <w:proofErr w:type="spellEnd"/>
      <w:r>
        <w:rPr>
          <w:rFonts w:ascii="Times New Roman" w:hAnsi="Times New Roman"/>
        </w:rPr>
        <w:t xml:space="preserve">-used </w:t>
      </w:r>
      <w:proofErr w:type="gramStart"/>
      <w:r>
        <w:rPr>
          <w:rFonts w:ascii="Times New Roman" w:hAnsi="Times New Roman"/>
        </w:rPr>
        <w:t xml:space="preserve">H  </w:t>
      </w:r>
      <w:r>
        <w:rPr>
          <w:rFonts w:ascii="Times New Roman" w:hAnsi="Times New Roman" w:hint="eastAsia"/>
        </w:rPr>
        <w:t>high</w:t>
      </w:r>
      <w:proofErr w:type="gramEnd"/>
      <w:r>
        <w:rPr>
          <w:rFonts w:ascii="Times New Roman" w:hAnsi="Times New Roman" w:hint="eastAsia"/>
        </w:rPr>
        <w:t xml:space="preserve"> value of the used/consumed power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>Byte16</w:t>
      </w:r>
      <w:r>
        <w:rPr>
          <w:rFonts w:ascii="Times New Roman" w:hAnsi="Times New Roman" w:hint="eastAsia"/>
        </w:rPr>
        <w:t xml:space="preserve">: </w:t>
      </w:r>
      <w:proofErr w:type="spellStart"/>
      <w:r>
        <w:rPr>
          <w:rFonts w:ascii="Times New Roman" w:hAnsi="Times New Roman"/>
        </w:rPr>
        <w:t>Mah</w:t>
      </w:r>
      <w:proofErr w:type="spellEnd"/>
      <w:r>
        <w:rPr>
          <w:rFonts w:ascii="Times New Roman" w:hAnsi="Times New Roman"/>
        </w:rPr>
        <w:t xml:space="preserve">-used </w:t>
      </w:r>
      <w:proofErr w:type="gramStart"/>
      <w:r>
        <w:rPr>
          <w:rFonts w:ascii="Times New Roman" w:hAnsi="Times New Roman"/>
        </w:rPr>
        <w:t xml:space="preserve">L  </w:t>
      </w:r>
      <w:r>
        <w:rPr>
          <w:rFonts w:ascii="Times New Roman" w:hAnsi="Times New Roman" w:hint="eastAsia"/>
        </w:rPr>
        <w:t>low</w:t>
      </w:r>
      <w:proofErr w:type="gramEnd"/>
      <w:r>
        <w:rPr>
          <w:rFonts w:ascii="Times New Roman" w:hAnsi="Times New Roman" w:hint="eastAsia"/>
        </w:rPr>
        <w:t xml:space="preserve"> value of the used/consumed power</w:t>
      </w:r>
    </w:p>
    <w:p w:rsidR="00495220" w:rsidRDefault="00495220">
      <w:pPr>
        <w:rPr>
          <w:rFonts w:ascii="Times New Roman" w:hAnsi="Times New Roman"/>
        </w:rPr>
      </w:pP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>Byte17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>UART-</w:t>
      </w:r>
      <w:proofErr w:type="gramStart"/>
      <w:r>
        <w:rPr>
          <w:rFonts w:ascii="Times New Roman" w:hAnsi="Times New Roman"/>
        </w:rPr>
        <w:t xml:space="preserve">TH  </w:t>
      </w:r>
      <w:r>
        <w:rPr>
          <w:rFonts w:ascii="Times New Roman" w:hAnsi="Times New Roman" w:hint="eastAsia"/>
        </w:rPr>
        <w:t>serial</w:t>
      </w:r>
      <w:proofErr w:type="gramEnd"/>
      <w:r>
        <w:rPr>
          <w:rFonts w:ascii="Times New Roman" w:hAnsi="Times New Roman" w:hint="eastAsia"/>
        </w:rPr>
        <w:t xml:space="preserve"> throttle input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>Byte18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>CAN-</w:t>
      </w:r>
      <w:proofErr w:type="gramStart"/>
      <w:r>
        <w:rPr>
          <w:rFonts w:ascii="Times New Roman" w:hAnsi="Times New Roman"/>
        </w:rPr>
        <w:t>TH  can</w:t>
      </w:r>
      <w:proofErr w:type="gramEnd"/>
      <w:r>
        <w:rPr>
          <w:rFonts w:ascii="Times New Roman" w:hAnsi="Times New Roman" w:hint="eastAsia"/>
        </w:rPr>
        <w:t xml:space="preserve"> throttle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>Byte19</w:t>
      </w:r>
      <w:r>
        <w:rPr>
          <w:rFonts w:ascii="Times New Roman" w:hAnsi="Times New Roman" w:hint="eastAsia"/>
        </w:rPr>
        <w:t xml:space="preserve">: </w:t>
      </w:r>
      <w:proofErr w:type="spellStart"/>
      <w:r>
        <w:rPr>
          <w:rFonts w:ascii="Times New Roman" w:hAnsi="Times New Roman"/>
        </w:rPr>
        <w:t>BEC</w:t>
      </w:r>
      <w:r>
        <w:rPr>
          <w:rFonts w:ascii="Times New Roman" w:hAnsi="Times New Roman" w:hint="eastAsia"/>
        </w:rPr>
        <w:t>voltage</w:t>
      </w:r>
      <w:proofErr w:type="spellEnd"/>
      <w:r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/>
        </w:rPr>
        <w:t>0-25V</w:t>
      </w:r>
      <w:r>
        <w:rPr>
          <w:rFonts w:ascii="Times New Roman" w:hAnsi="Times New Roman" w:hint="eastAsia"/>
        </w:rPr>
        <w:t>)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Byte20- Byte29</w:t>
      </w:r>
      <w:r>
        <w:rPr>
          <w:rFonts w:ascii="Times New Roman" w:hAnsi="Times New Roman" w:hint="eastAsia"/>
        </w:rPr>
        <w:t>: reserved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Byte30</w:t>
      </w:r>
      <w:r>
        <w:rPr>
          <w:rFonts w:ascii="Times New Roman" w:hAnsi="Times New Roman" w:hint="eastAsia"/>
        </w:rPr>
        <w:t>&amp;</w:t>
      </w:r>
      <w:r>
        <w:rPr>
          <w:rFonts w:ascii="Times New Roman" w:hAnsi="Times New Roman"/>
        </w:rPr>
        <w:t>31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 xml:space="preserve">byte0 – byte29 Sum. </w:t>
      </w:r>
      <w:r>
        <w:rPr>
          <w:rFonts w:ascii="Times New Roman" w:hAnsi="Times New Roman" w:hint="eastAsia"/>
        </w:rPr>
        <w:t>accumulate &amp; verify</w:t>
      </w:r>
    </w:p>
    <w:p w:rsidR="00495220" w:rsidRDefault="00073E90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State-L </w:t>
      </w:r>
      <w:bookmarkStart w:id="2" w:name="OLE_LINK1"/>
      <w:r>
        <w:rPr>
          <w:rFonts w:ascii="Times New Roman" w:hAnsi="Times New Roman" w:hint="eastAsia"/>
        </w:rPr>
        <w:t xml:space="preserve"> explanations for statuses</w:t>
      </w:r>
      <w:bookmarkEnd w:id="2"/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0x01 Short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circuit protection              0x10 Low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voltage</w:t>
      </w:r>
      <w:r>
        <w:rPr>
          <w:rFonts w:ascii="Times New Roman" w:hAnsi="Times New Roman" w:hint="eastAsia"/>
        </w:rPr>
        <w:t xml:space="preserve"> protection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0x02 </w:t>
      </w:r>
      <w:r>
        <w:rPr>
          <w:rFonts w:ascii="Times New Roman" w:hAnsi="Times New Roman"/>
          <w:color w:val="0000FF"/>
        </w:rPr>
        <w:t xml:space="preserve">motor </w:t>
      </w:r>
      <w:proofErr w:type="gramStart"/>
      <w:r>
        <w:rPr>
          <w:rFonts w:ascii="Times New Roman" w:hAnsi="Times New Roman"/>
          <w:color w:val="0000FF"/>
        </w:rPr>
        <w:t>wire</w:t>
      </w:r>
      <w:proofErr w:type="gramEnd"/>
      <w:r>
        <w:rPr>
          <w:rFonts w:ascii="Times New Roman" w:hAnsi="Times New Roman"/>
          <w:color w:val="0000FF"/>
        </w:rPr>
        <w:t xml:space="preserve"> break </w:t>
      </w:r>
      <w:r>
        <w:rPr>
          <w:rFonts w:ascii="Times New Roman" w:hAnsi="Times New Roman"/>
        </w:rPr>
        <w:t xml:space="preserve">              0x20 Temperature protection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0x04 PPM TH loss</w:t>
      </w:r>
      <w:r>
        <w:rPr>
          <w:rFonts w:ascii="Times New Roman" w:hAnsi="Times New Roman" w:hint="eastAsia"/>
        </w:rPr>
        <w:t xml:space="preserve"> protection</w:t>
      </w:r>
      <w:r>
        <w:rPr>
          <w:rFonts w:ascii="Times New Roman" w:hAnsi="Times New Roman"/>
        </w:rPr>
        <w:t xml:space="preserve">0x40 </w:t>
      </w:r>
      <w:r>
        <w:rPr>
          <w:rFonts w:ascii="Times New Roman" w:hAnsi="Times New Roman"/>
          <w:color w:val="0000FF"/>
        </w:rPr>
        <w:t>Start locked-rotor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0x08 Power on TH </w:t>
      </w:r>
      <w:r>
        <w:rPr>
          <w:rFonts w:ascii="Times New Roman" w:hAnsi="Times New Roman" w:hint="eastAsia"/>
        </w:rPr>
        <w:t xml:space="preserve">is </w:t>
      </w:r>
      <w:r>
        <w:rPr>
          <w:rFonts w:ascii="Times New Roman" w:hAnsi="Times New Roman"/>
        </w:rPr>
        <w:t>not zero    0x80 Current protection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State-</w:t>
      </w:r>
      <w:proofErr w:type="gramStart"/>
      <w:r>
        <w:rPr>
          <w:rFonts w:ascii="Times New Roman" w:hAnsi="Times New Roman"/>
        </w:rPr>
        <w:t xml:space="preserve">H </w:t>
      </w:r>
      <w:r>
        <w:rPr>
          <w:rFonts w:ascii="Times New Roman" w:hAnsi="Times New Roman" w:hint="eastAsia"/>
        </w:rPr>
        <w:t xml:space="preserve"> explanations</w:t>
      </w:r>
      <w:proofErr w:type="gramEnd"/>
      <w:r>
        <w:rPr>
          <w:rFonts w:ascii="Times New Roman" w:hAnsi="Times New Roman" w:hint="eastAsia"/>
        </w:rPr>
        <w:t xml:space="preserve"> for statuses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>0x01 PPM</w:t>
      </w:r>
      <w:r>
        <w:rPr>
          <w:rFonts w:ascii="Times New Roman" w:hAnsi="Times New Roman" w:hint="eastAsia"/>
        </w:rPr>
        <w:t xml:space="preserve"> throttle is not within the regulated range, the PPM throttle is in an abnormal state, and the throttle is not within 700us~2500us. 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>0x10</w:t>
      </w:r>
      <w:r>
        <w:rPr>
          <w:rFonts w:ascii="Times New Roman" w:hAnsi="Times New Roman" w:hint="eastAsia"/>
        </w:rPr>
        <w:t>: the battery voltage is not within the regulated range.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>0x02 UART</w:t>
      </w:r>
      <w:r>
        <w:rPr>
          <w:rFonts w:ascii="Times New Roman" w:hAnsi="Times New Roman" w:hint="eastAsia"/>
        </w:rPr>
        <w:t xml:space="preserve"> Throttle is not within the regulated range, UART throttle is in an abnormal state, the throttle value exceeds 1000. </w:t>
      </w:r>
    </w:p>
    <w:p w:rsidR="00495220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>0x04 UART</w:t>
      </w:r>
      <w:r>
        <w:rPr>
          <w:rFonts w:ascii="Times New Roman" w:hAnsi="Times New Roman" w:hint="eastAsia"/>
        </w:rPr>
        <w:t xml:space="preserve"> throttle loss, </w:t>
      </w:r>
      <w:r>
        <w:rPr>
          <w:rFonts w:ascii="Times New Roman" w:hAnsi="Times New Roman"/>
        </w:rPr>
        <w:t xml:space="preserve">UART TH loss  </w:t>
      </w:r>
    </w:p>
    <w:p w:rsidR="009A230E" w:rsidRDefault="00073E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0x08 CAN </w:t>
      </w:r>
      <w:r>
        <w:rPr>
          <w:rFonts w:ascii="Times New Roman" w:hAnsi="Times New Roman" w:hint="eastAsia"/>
        </w:rPr>
        <w:t xml:space="preserve">throttle loss, </w:t>
      </w:r>
      <w:r>
        <w:rPr>
          <w:rFonts w:ascii="Times New Roman" w:hAnsi="Times New Roman"/>
        </w:rPr>
        <w:t>CAN TH loss</w:t>
      </w:r>
    </w:p>
    <w:sectPr w:rsidR="009A230E" w:rsidSect="004952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4B82"/>
    <w:multiLevelType w:val="singleLevel"/>
    <w:tmpl w:val="06414B8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WE2OWNjYWE2ZTFiNDZjYjNmY2U5MDI1ODEzYWMzZjYifQ=="/>
  </w:docVars>
  <w:rsids>
    <w:rsidRoot w:val="00007753"/>
    <w:rsid w:val="00007753"/>
    <w:rsid w:val="00073E90"/>
    <w:rsid w:val="00495220"/>
    <w:rsid w:val="008B0B5E"/>
    <w:rsid w:val="009A230E"/>
    <w:rsid w:val="18D54C89"/>
    <w:rsid w:val="4D2041EB"/>
    <w:rsid w:val="70105FDC"/>
    <w:rsid w:val="735A4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5220"/>
    <w:pPr>
      <w:widowControl w:val="0"/>
      <w:jc w:val="both"/>
    </w:pPr>
    <w:rPr>
      <w:rFonts w:ascii="Calibri" w:hAnsi="Calibri"/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</cp:revision>
  <dcterms:created xsi:type="dcterms:W3CDTF">2024-04-08T16:02:00Z</dcterms:created>
  <dcterms:modified xsi:type="dcterms:W3CDTF">2024-04-08T16:02:00Z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0AED2AFD4311456BBEC9B44DA0F3EFF7_13</vt:lpwstr>
  </property>
</Properties>
</file>