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Strategic and results-driven CTO with extensive experience in defining technology vision and executing innovative solutions. Proven track record in leading high-performing engineering teams and overseeing scalable platform development. Expertise in technical operations, data security, and evaluating emerging technologies. Adept at collaboration with executives to drive growth in fast-paced environments. Ready to elevate Ambiance’s technological landscape.</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rsidR="00000000" w:rsidDel="00000000" w:rsidP="00000000" w:rsidRDefault="00000000" w:rsidRPr="00000000" w14:paraId="00000006">
      <w:pPr>
        <w:tabs>
          <w:tab w:val="right" w:leader="none" w:pos="10800"/>
        </w:tabs>
        <w:rPr>
          <w:sz w:val="20"/>
          <w:szCs w:val="20"/>
        </w:rPr>
      </w:pPr>
      <w:r w:rsidDel="00000000" w:rsidR="00000000" w:rsidRPr="00000000">
        <w:rPr>
          <w:sz w:val="20"/>
          <w:szCs w:val="20"/>
          <w:rtl w:val="0"/>
        </w:rPr>
        <w:t xml:space="preserve">$WORKEXPERIENCE</w:t>
      </w:r>
      <w:r w:rsidDel="00000000" w:rsidR="00000000" w:rsidRPr="00000000">
        <w:rPr>
          <w:rtl w:val="0"/>
        </w:rPr>
      </w:r>
    </w:p>
    <w:p>
      <w:pPr>
        <w:tabs>
          <w:tab w:pos="11520" w:val="right"/>
        </w:tabs>
        <w:jc w:val="left"/>
      </w:pPr>
      <w:r>
        <w:rPr>
          <w:sz w:val="23"/>
        </w:rPr>
        <w:t>Google</w:t>
      </w:r>
      <w:r>
        <w:rPr>
          <w:sz w:val="20"/>
        </w:rPr>
        <w:tab/>
        <w:t>2010 - 2013</w:t>
      </w:r>
      <w:r>
        <w:rPr>
          <w:sz w:val="20"/>
        </w:rPr>
        <w:br/>
        <w:t>Google Drive IT Management</w:t>
      </w:r>
      <w:r>
        <w:rPr>
          <w:sz w:val="20"/>
        </w:rPr>
        <w:br/>
        <w:t>In my role as Google Drive IT Management, I focused on enhancing collaboration through effective data management solutions. I led cross-functional teams to optimize user experience, ensured robust data security, and implemented innovative features to support scalable growth, all while aligning with Google's strategic technology vision.</w:t>
      </w:r>
    </w:p>
    <w:p>
      <w:pPr>
        <w:tabs>
          <w:tab w:pos="11520" w:val="right"/>
        </w:tabs>
        <w:jc w:val="left"/>
      </w:pPr>
      <w:r>
        <w:rPr>
          <w:sz w:val="23"/>
        </w:rPr>
        <w:t>Google</w:t>
      </w:r>
      <w:r>
        <w:rPr>
          <w:sz w:val="20"/>
        </w:rPr>
        <w:tab/>
        <w:t>2010 - 2013</w:t>
      </w:r>
      <w:r>
        <w:rPr>
          <w:sz w:val="20"/>
        </w:rPr>
        <w:br/>
        <w:t>Sales Manager 2</w:t>
      </w:r>
      <w:r>
        <w:rPr>
          <w:sz w:val="20"/>
        </w:rPr>
        <w:br/>
        <w:t>As a Sales Manager 2 at Google, I led high-performing teams to drive revenue growth, cultivate client relationships, and implement innovative sales strategies. My role involved analyzing market trends, optimizing sales processes, and collaborating across departments to enhance customer experience and achieve ambitious sales targets.</w:t>
      </w:r>
    </w:p>
    <w:p>
      <w:pPr>
        <w:tabs>
          <w:tab w:pos="11520" w:val="right"/>
        </w:tabs>
        <w:jc w:val="left"/>
      </w:pPr>
      <w:r>
        <w:rPr>
          <w:sz w:val="23"/>
        </w:rPr>
        <w:t>Google</w:t>
      </w:r>
      <w:r>
        <w:rPr>
          <w:sz w:val="20"/>
        </w:rPr>
        <w:tab/>
        <w:t>2010 - 2013</w:t>
      </w:r>
      <w:r>
        <w:rPr>
          <w:sz w:val="20"/>
        </w:rPr>
        <w:br/>
        <w:t>Sales Manager</w:t>
      </w:r>
      <w:r>
        <w:rPr>
          <w:sz w:val="20"/>
        </w:rPr>
        <w:br/>
        <w:t>As a Sales Manager at Google, I drove revenue growth by strategizing and executing sales initiatives. I led a high-performing team, fostering collaboration and innovation, while leveraging data analytics to optimize performance. My role involved building client relationships and aligning solutions with customer needs to achieve ambitious targets.</w:t>
      </w:r>
    </w:p>
    <w:p>
      <w:pPr>
        <w:tabs>
          <w:tab w:pos="11520" w:val="right"/>
        </w:tabs>
        <w:jc w:val="left"/>
      </w:pPr>
      <w:r>
        <w:rPr>
          <w:sz w:val="23"/>
        </w:rPr>
        <w:t>Google</w:t>
      </w:r>
      <w:r>
        <w:rPr>
          <w:sz w:val="20"/>
        </w:rPr>
        <w:tab/>
        <w:t>2013 - 2014</w:t>
      </w:r>
      <w:r>
        <w:rPr>
          <w:sz w:val="20"/>
        </w:rPr>
        <w:br/>
        <w:t>IT Director</w:t>
      </w:r>
      <w:r>
        <w:rPr>
          <w:sz w:val="20"/>
        </w:rPr>
        <w:br/>
        <w:t>As IT Director at Google, I spearheaded technology strategy, led scalable platform development, and managed a high-performing engineering team. My focus on innovation and operational excellence enabled seamless technical operations and ensured robust data security, fostering growth and aligning technology initiatives with business objectives.</w:t>
      </w:r>
    </w:p>
    <w:p>
      <w:pPr>
        <w:tabs>
          <w:tab w:pos="11520" w:val="right"/>
        </w:tabs>
        <w:jc w:val="left"/>
      </w:pPr>
      <w:r>
        <w:rPr>
          <w:sz w:val="23"/>
        </w:rPr>
        <w:t>IBM</w:t>
      </w:r>
      <w:r>
        <w:rPr>
          <w:sz w:val="20"/>
        </w:rPr>
        <w:tab/>
        <w:t>2023 - Present</w:t>
      </w:r>
      <w:r>
        <w:rPr>
          <w:sz w:val="20"/>
        </w:rPr>
        <w:br/>
        <w:t>Senior Director of AI Strategy</w:t>
      </w:r>
      <w:r>
        <w:rPr>
          <w:sz w:val="20"/>
        </w:rPr>
        <w:br/>
        <w:t>As Senior Director of AI Strategy at IBM, I spearheaded the integration of AI technologies across business units, driving innovation and operational efficiency. My role involved shaping strategic initiatives, fostering cross-functional collaboration, and ensuring alignment with market trends to enhance competitive advantage and deliver impactful AI solutions.</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rsidR="00000000" w:rsidDel="00000000" w:rsidP="00000000" w:rsidRDefault="00000000" w:rsidRPr="00000000" w14:paraId="00000009">
      <w:pPr>
        <w:tabs>
          <w:tab w:val="right" w:leader="none" w:pos="10800"/>
        </w:tabs>
        <w:rPr>
          <w:sz w:val="20"/>
          <w:szCs w:val="20"/>
        </w:rPr>
      </w:pPr>
      <w:r w:rsidDel="00000000" w:rsidR="00000000" w:rsidRPr="00000000">
        <w:rPr>
          <w:sz w:val="20"/>
          <w:szCs w:val="20"/>
          <w:rtl w:val="0"/>
        </w:rPr>
        <w:t xml:space="preserve">$EDUCATION</w:t>
      </w:r>
    </w:p>
    <w:p>
      <w:pPr>
        <w:tabs>
          <w:tab w:pos="1152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rsidR="00000000" w:rsidDel="00000000" w:rsidP="00000000" w:rsidRDefault="00000000" w:rsidRPr="00000000" w14:paraId="0000000C">
      <w:pPr>
        <w:tabs>
          <w:tab w:val="right" w:leader="none" w:pos="10800"/>
        </w:tabs>
        <w:rPr>
          <w:sz w:val="20"/>
          <w:szCs w:val="20"/>
        </w:rPr>
      </w:pPr>
      <w:r w:rsidDel="00000000" w:rsidR="00000000" w:rsidRPr="00000000">
        <w:rPr>
          <w:sz w:val="20"/>
          <w:szCs w:val="20"/>
          <w:rtl w:val="0"/>
        </w:rPr>
        <w:t xml:space="preserve">$CERTIFICATIONS</w:t>
      </w:r>
    </w:p>
    <w:p>
      <w:pPr>
        <w:tabs>
          <w:tab w:pos="1152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Expertise, Scalable Platform Development, Team Building, Innovation Management, Data Security Compliance, Technical Operations Oversight, Emerging Technology Evaluation, Cross-Functional Collaboration, Agile Methodologies, Project Management, Problem-Solving, Communication Skills, Risk Management, Change Management.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