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Innovative technology leader with extensive experience as a Chief Technology Officer, specializing in developing scalable platforms and driving strategic initiatives. Proven track record in leading high-performing engineering teams, overseeing technical operations, and implementing data security best practices. Adept at evaluating emerging technologies and collaborating with executives to enhance company growth and innovation. Ready to shape Ambiance’s technology vision.</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2010 - 2013</w:t>
      </w:r>
      <w:r>
        <w:rPr>
          <w:sz w:val="20"/>
        </w:rPr>
        <w:br/>
        <w:t>Google Drive IT Management</w:t>
      </w:r>
      <w:r>
        <w:rPr>
          <w:sz w:val="20"/>
        </w:rPr>
        <w:br/>
        <w:t>In my role at Google Drive IT Management, I managed cloud-based solutions, ensuring seamless integration and user experience. I led cross-functional teams, optimized data security protocols, and implemented innovative strategies to enhance productivity and collaboration, all while fostering a culture of continuous improvement and technical excellence.</w:t>
      </w:r>
    </w:p>
    <w:p>
      <w:pPr>
        <w:tabs>
          <w:tab w:pos="10800" w:val="right"/>
        </w:tabs>
        <w:jc w:val="left"/>
      </w:pPr>
      <w:r>
        <w:rPr>
          <w:sz w:val="23"/>
        </w:rPr>
        <w:t>Google</w:t>
      </w:r>
      <w:r>
        <w:rPr>
          <w:sz w:val="20"/>
        </w:rPr>
        <w:tab/>
        <w:t>2010 - 2013</w:t>
      </w:r>
      <w:r>
        <w:rPr>
          <w:sz w:val="20"/>
        </w:rPr>
        <w:br/>
        <w:t>Sales Manager 2</w:t>
      </w:r>
      <w:r>
        <w:rPr>
          <w:sz w:val="20"/>
        </w:rPr>
        <w:br/>
        <w:t>As Sales Manager 2 at Google, I led high-impact sales initiatives, developed strategic partnerships, and drove revenue growth. I leveraged data-driven insights to optimize sales strategies, coached a dynamic team, and collaborated cross-functionally to meet ambitious targets in a fast-paced, innovative environment. Achieved significant market expansion.</w:t>
      </w:r>
    </w:p>
    <w:p>
      <w:pPr>
        <w:tabs>
          <w:tab w:pos="10800" w:val="right"/>
        </w:tabs>
        <w:jc w:val="left"/>
      </w:pPr>
      <w:r>
        <w:rPr>
          <w:sz w:val="23"/>
        </w:rPr>
        <w:t>Google</w:t>
      </w:r>
      <w:r>
        <w:rPr>
          <w:sz w:val="20"/>
        </w:rPr>
        <w:tab/>
        <w:t>2010 - 2013</w:t>
      </w:r>
      <w:r>
        <w:rPr>
          <w:sz w:val="20"/>
        </w:rPr>
        <w:br/>
        <w:t>Sales Manager</w:t>
      </w:r>
      <w:r>
        <w:rPr>
          <w:sz w:val="20"/>
        </w:rPr>
        <w:br/>
        <w:t>As a Sales Manager at Google, I drove revenue growth through strategic client engagement, leveraging data-driven insights. I led a high-performing sales team, cultivated key partnerships, and implemented innovative solutions to enhance customer satisfaction, all while aligning with Google's mission to empower businesses through technology.</w:t>
      </w:r>
    </w:p>
    <w:p>
      <w:pPr>
        <w:tabs>
          <w:tab w:pos="10800" w:val="right"/>
        </w:tabs>
        <w:jc w:val="left"/>
      </w:pPr>
      <w:r>
        <w:rPr>
          <w:sz w:val="23"/>
        </w:rPr>
        <w:t>Google</w:t>
      </w:r>
      <w:r>
        <w:rPr>
          <w:sz w:val="20"/>
        </w:rPr>
        <w:tab/>
        <w:t>2013 - 2014</w:t>
      </w:r>
      <w:r>
        <w:rPr>
          <w:sz w:val="20"/>
        </w:rPr>
        <w:br/>
        <w:t>IT Director</w:t>
      </w:r>
      <w:r>
        <w:rPr>
          <w:sz w:val="20"/>
        </w:rPr>
        <w:br/>
        <w:t>As IT Director at Google, I led the technology strategy, fostering innovation and operational excellence. My role focused on developing scalable platforms, managing technical operations, and cultivating a high-performing engineering team, all while ensuring data security and compliance in a dynamic environment. Collaboration with executives was essential for success.</w:t>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formulation and execution of AI initiatives, aligning technology with business goals. I fostered innovation, drove cross-functional collaboration, and built strategic partnerships to enhance AI capabilities, ensuring IBM remained at the forefront of intelligent solutions in a competitive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Best Practices, Technical Operations Oversight, Emerging Technology Evaluation, Cross-Functional Collaboration, Agile Methodologies, Problem Solving, Communication Skills, Project Management,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