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Innovative and results-driven technology leader with extensive experience in shaping strategic vision and executing technology initiatives. Proven track record in developing scalable platforms, building high-performing engineering teams, and driving innovation. Adept at overseeing technical operations, implementing data security measures, and evaluating emerging technologies to foster growth. Committed to leading Ambiance towards a robust and secure technological future.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 xml:space="preserve">As the IT Director at Google, I was responsible for steering the company’s technology strategy to align with our ambitious business goals. My role involved leading the architecture and deployment of scalable platforms, ensuring system reliability and performance. I built and nurtured a high-performing engineering team, fostering an environment of innovation and collaboration. </w:t>
        <w:br/>
        <w:br/>
        <w:t xml:space="preserve">I was tasked with overseeing day-to-day technical operations, implementing best practices for data security and compliance, and evaluating emerging technologies to maintain our competitive edge. Collaboration with cross-functional teams was essential, as I worked closely with other executives to drive strategic initiatives and enhance operational efficiency. </w:t>
        <w:br/>
        <w:br/>
        <w:t>My strategic mindset and technical expertise allowed me to navigate the complexities of a fast-paced environment, ensuring that our technology infrastructure supported the company’s growth trajectory. Emphasizing continuous improvement, I championed initiatives that optimized processes and enhanced user experience. Ultimately, my focus was on leveraging technology to deliver impactful solutions that aligned with Google’s mission and vision, while driving innovation and excellence within the organization.</w:t>
      </w:r>
    </w:p>
    <w:p>
      <w:pPr>
        <w:tabs>
          <w:tab w:pos="10800" w:val="right"/>
        </w:tabs>
        <w:jc w:val="left"/>
      </w:pPr>
      <w:r>
        <w:rPr>
          <w:sz w:val="23"/>
        </w:rPr>
        <w:t>IBM</w:t>
      </w:r>
      <w:r>
        <w:rPr>
          <w:sz w:val="20"/>
        </w:rPr>
        <w:tab/>
        <w:t>2023 - Present</w:t>
      </w:r>
      <w:r>
        <w:rPr>
          <w:sz w:val="20"/>
        </w:rPr>
        <w:br/>
        <w:t>Senior Director of AI Strategy</w:t>
      </w:r>
      <w:r>
        <w:rPr>
          <w:sz w:val="20"/>
        </w:rPr>
        <w:br/>
        <w:t>In my role as Senior Director of AI Strategy at IBM, I was responsible for driving the vision and execution of AI initiatives across the organization. This involved overseeing the development of innovative AI solutions that aligned with our business objectives and addressing real-world challenges. I collaborated closely with cross-functional teams to ensure seamless integration of AI technologies into existing products and services, aiming to enhance customer experiences and operational efficiency.</w:t>
        <w:br/>
        <w:br/>
        <w:t>Leading a talented team of AI specialists, I fostered a culture of experimentation and continuous learning, encouraging the exploration of emerging technologies and methodologies. My responsibilities included formulating strategic partnerships with industry leaders and academic institutions to stay at the forefront of AI advancements. Additionally, I was tasked with evaluating the ethical implications of AI, ensuring that our strategies adhered to best practices in data governance and compliance.</w:t>
        <w:br/>
        <w:br/>
        <w:t>Through a combination of technical expertise and strategic foresight, I was able to position IBM as a leader in the AI space, driving innovation while balancing the needs of our clients and stakeholders in an ever-evolving technological landscape.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Coursera</w:t>
      </w:r>
      <w:r>
        <w:rPr>
          <w:sz w:val="20"/>
        </w:rPr>
        <w:tab/>
        <w:t>2025-01-01</w:t>
      </w:r>
      <w:r>
        <w:rPr>
          <w:sz w:val="20"/>
        </w:rPr>
        <w:br/>
        <w:t>Marketing</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Team Building, Scalable Platform Development, Cloud Computing, Data Security, Compliance Best Practices, Innovation Management, Cross-Functional Collaboration, Agile Methodologies, Software Development Lifecycle, Emerging Technology Evaluation, Problem Solving, Effective Communication, Project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