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with extensive experience in leading technology development for web and mobile applications. Proven expertise in defining technology roadmaps, managing high-performing teams, and ensuring scalable and secure platforms. Excited to drive Prime Haven's innovative services through strategic leadership and technical excellence.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spearheaded innovative technology initiatives that enhanced operational efficiency and user experience. My role involved strategic planning and execution of IT projects, ensuring alignment with business objectives. I led a diverse team of IT professionals, fostering a culture of collaboration and continuous improvement. I oversaw the deployment of cutting-edge technologies, enhancing system security and scalability. My focus on data-driven decision-making enabled us to streamline processes and optimize performance across the organization. Additionally, I collaborated closely with cross-functional teams to ensure seamless integration of IT solutions, ultimately driving growth and maintaining Google’s competitive edge in the tech landscape.</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spearheaded strategic initiatives to enhance IT infrastructure and drive innovation across the organization. I led a diverse team in implementing cutting-edge technologies, optimizing systems for performance and security. Collaborating with cross-functional departments, I ensured alignment with business objectives and facilitated seamless operations. My role involved overseeing project management, budget allocation, and vendor relationships, fostering a culture of excellence and continuous improvement. I championed data-driven decision-making, enhancing user experience and operational efficiency. By prioritizing agile methodologies, I empowered my team to adapt swiftly to evolving market demands, positioning Google as a leader in technological advancement and service delivery.</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was responsible for shaping and executing the technology strategy to support our ambitious goals. My role involved leading cross-functional teams, managing IT infrastructure, and ensuring seamless integration of innovative technologies. I focused on enhancing system security and scalability while optimizing operational efficiency. Collaborating with stakeholders, I identified emerging trends and implemented solutions that improved user experience. Furthermore, I nurtured a culture of continuous improvement and professional development within my team, fostering collaboration and innovation. My experience reinforced the importance of aligning technology initiatives with business objectives to drive growth and maintain Google’s competitive edge in the industry.</w:t>
      </w:r>
    </w:p>
    <w:p>
      <w:pPr>
        <w:jc w:val="left"/>
      </w:pPr>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spearheaded the development and execution of innovative AI initiatives that aligned with business objectives. I collaborated across departments to drive AI adoption, ensuring our strategies harnessed cutting-edge technologies. My role involved analyzing market trends, leading cross-functional teams, and establishing partnerships to enhance AI capabilities. I also focused on creating frameworks for ethical AI use, promoting responsible innovation. By fostering a culture of experimentation and continuous learning, I enabled our teams to deliver impactful AI solutions that transformed client operations and drove business value, positioning IBM as a leader in AI strategy and implementation.</w:t>
      </w:r>
    </w:p>
    <w:p>
      <w:pPr>
        <w:jc w:val="left"/>
      </w:p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Pr>
          <w:sz w:val="20"/>
        </w:rPr>
        <w:t>Master in Education – Lamar University</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pPr>
        <w:jc w:val="left"/>
      </w:pPr>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Planning, Technology Roadmap Development, Web Development, Mobile Application Development, Team Management, Agile Methodologies, Software Architecture, Cybersecurity, User Experience Design, Project Management, Problem Solving, Communication Skills, Stakeholder Engagement,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