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08:39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Victory</w:t>
        <w:br/>
        <w:br/>
        <w:t>(Note: Without additional details or context about which "Victory" company you are referring to, it's not possible to provide a specific address.)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