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08:27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4823 E 12th St  </w:t>
        <w:br/>
        <w:t>Oakland, CA 94601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