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B28D6" w14:textId="77777777" w:rsidR="00AC683B" w:rsidRDefault="00AC683B" w:rsidP="00AC683B">
      <w:pPr>
        <w:pStyle w:val="Title"/>
        <w:jc w:val="center"/>
      </w:pPr>
      <w: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C683B" w:rsidRPr="00FA76AF" w14:paraId="1A24F120" w14:textId="77777777" w:rsidTr="00BD0376">
        <w:tc>
          <w:tcPr>
            <w:tcW w:w="1728" w:type="dxa"/>
          </w:tcPr>
          <w:p w14:paraId="546A9227"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Use Case ID:</w:t>
            </w:r>
          </w:p>
        </w:tc>
        <w:tc>
          <w:tcPr>
            <w:tcW w:w="7129" w:type="dxa"/>
            <w:gridSpan w:val="3"/>
          </w:tcPr>
          <w:p w14:paraId="1775B81D" w14:textId="315BB6D9" w:rsidR="00AC683B" w:rsidRPr="00FA76AF" w:rsidRDefault="00AC683B" w:rsidP="00BD0376">
            <w:pPr>
              <w:rPr>
                <w:rFonts w:asciiTheme="majorBidi" w:hAnsiTheme="majorBidi" w:cstheme="majorBidi"/>
                <w:sz w:val="20"/>
              </w:rPr>
            </w:pPr>
            <w:r w:rsidRPr="00FA76AF">
              <w:rPr>
                <w:rFonts w:asciiTheme="majorBidi" w:hAnsiTheme="majorBidi" w:cstheme="majorBidi"/>
                <w:sz w:val="20"/>
              </w:rPr>
              <w:t>UC-00</w:t>
            </w:r>
            <w:r w:rsidR="00163D43">
              <w:rPr>
                <w:rFonts w:asciiTheme="majorBidi" w:hAnsiTheme="majorBidi" w:cstheme="majorBidi"/>
                <w:sz w:val="20"/>
              </w:rPr>
              <w:t>2</w:t>
            </w:r>
          </w:p>
        </w:tc>
      </w:tr>
      <w:tr w:rsidR="00AC683B" w:rsidRPr="00FA76AF" w14:paraId="7EABDB24" w14:textId="77777777" w:rsidTr="00BD0376">
        <w:tc>
          <w:tcPr>
            <w:tcW w:w="1728" w:type="dxa"/>
          </w:tcPr>
          <w:p w14:paraId="16432222"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Use Case Name:</w:t>
            </w:r>
          </w:p>
        </w:tc>
        <w:tc>
          <w:tcPr>
            <w:tcW w:w="7129" w:type="dxa"/>
            <w:gridSpan w:val="3"/>
          </w:tcPr>
          <w:p w14:paraId="28812D19" w14:textId="55A08DF9" w:rsidR="00AC683B" w:rsidRPr="00FA76AF" w:rsidRDefault="00163D43" w:rsidP="00BD0376">
            <w:pPr>
              <w:rPr>
                <w:rFonts w:asciiTheme="majorBidi" w:hAnsiTheme="majorBidi" w:cstheme="majorBidi"/>
                <w:sz w:val="20"/>
              </w:rPr>
            </w:pPr>
            <w:r w:rsidRPr="00163D43">
              <w:rPr>
                <w:rFonts w:asciiTheme="majorBidi" w:hAnsiTheme="majorBidi" w:cstheme="majorBidi"/>
                <w:sz w:val="20"/>
              </w:rPr>
              <w:t>Customer receives automated delivery notifications</w:t>
            </w:r>
          </w:p>
        </w:tc>
      </w:tr>
      <w:tr w:rsidR="00AC683B" w:rsidRPr="00FA76AF" w14:paraId="4FC56956" w14:textId="77777777" w:rsidTr="00BD0376">
        <w:tc>
          <w:tcPr>
            <w:tcW w:w="1728" w:type="dxa"/>
          </w:tcPr>
          <w:p w14:paraId="2202E3B9"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Created By:</w:t>
            </w:r>
          </w:p>
        </w:tc>
        <w:tc>
          <w:tcPr>
            <w:tcW w:w="2520" w:type="dxa"/>
          </w:tcPr>
          <w:p w14:paraId="63E6FC8F" w14:textId="2C5AED43" w:rsidR="00AC683B" w:rsidRPr="00FA76AF" w:rsidRDefault="00DC5E6E" w:rsidP="00BD0376">
            <w:pPr>
              <w:rPr>
                <w:rFonts w:asciiTheme="majorBidi" w:hAnsiTheme="majorBidi" w:cstheme="majorBidi"/>
                <w:sz w:val="20"/>
              </w:rPr>
            </w:pPr>
            <w:r w:rsidRPr="00FA76AF">
              <w:rPr>
                <w:rFonts w:asciiTheme="majorBidi" w:hAnsiTheme="majorBidi" w:cstheme="majorBidi"/>
                <w:sz w:val="20"/>
              </w:rPr>
              <w:t>A</w:t>
            </w:r>
            <w:r w:rsidR="00163D43">
              <w:rPr>
                <w:rFonts w:asciiTheme="majorBidi" w:hAnsiTheme="majorBidi" w:cstheme="majorBidi"/>
                <w:sz w:val="20"/>
              </w:rPr>
              <w:t>bilaa Niloshan</w:t>
            </w:r>
          </w:p>
        </w:tc>
        <w:tc>
          <w:tcPr>
            <w:tcW w:w="1980" w:type="dxa"/>
          </w:tcPr>
          <w:p w14:paraId="2F73D750"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Last Updated By:</w:t>
            </w:r>
          </w:p>
        </w:tc>
        <w:tc>
          <w:tcPr>
            <w:tcW w:w="2629" w:type="dxa"/>
          </w:tcPr>
          <w:p w14:paraId="0A17D7FB" w14:textId="4CC353A7" w:rsidR="00AC683B" w:rsidRPr="00FA76AF" w:rsidRDefault="00DC5E6E" w:rsidP="00BD0376">
            <w:pPr>
              <w:rPr>
                <w:rFonts w:asciiTheme="majorBidi" w:hAnsiTheme="majorBidi" w:cstheme="majorBidi"/>
                <w:sz w:val="20"/>
              </w:rPr>
            </w:pPr>
            <w:r w:rsidRPr="00FA76AF">
              <w:rPr>
                <w:rFonts w:asciiTheme="majorBidi" w:hAnsiTheme="majorBidi" w:cstheme="majorBidi"/>
                <w:sz w:val="20"/>
              </w:rPr>
              <w:t>A</w:t>
            </w:r>
            <w:r w:rsidR="00163D43">
              <w:rPr>
                <w:rFonts w:asciiTheme="majorBidi" w:hAnsiTheme="majorBidi" w:cstheme="majorBidi"/>
                <w:sz w:val="20"/>
              </w:rPr>
              <w:t>bilaa Niloshan</w:t>
            </w:r>
          </w:p>
        </w:tc>
      </w:tr>
      <w:tr w:rsidR="00AC683B" w:rsidRPr="00FA76AF" w14:paraId="03AF823D" w14:textId="77777777" w:rsidTr="00BD0376">
        <w:tc>
          <w:tcPr>
            <w:tcW w:w="1728" w:type="dxa"/>
          </w:tcPr>
          <w:p w14:paraId="6366E813"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Date Created:</w:t>
            </w:r>
          </w:p>
        </w:tc>
        <w:tc>
          <w:tcPr>
            <w:tcW w:w="2520" w:type="dxa"/>
          </w:tcPr>
          <w:p w14:paraId="7DE206F4" w14:textId="6115BC54" w:rsidR="00AC683B" w:rsidRPr="00FA76AF" w:rsidRDefault="00DC5E6E" w:rsidP="00BD0376">
            <w:pPr>
              <w:rPr>
                <w:rFonts w:asciiTheme="majorBidi" w:hAnsiTheme="majorBidi" w:cstheme="majorBidi"/>
                <w:sz w:val="20"/>
              </w:rPr>
            </w:pPr>
            <w:r w:rsidRPr="00FA76AF">
              <w:rPr>
                <w:rFonts w:asciiTheme="majorBidi" w:hAnsiTheme="majorBidi" w:cstheme="majorBidi"/>
                <w:sz w:val="20"/>
              </w:rPr>
              <w:t>1.12.2024</w:t>
            </w:r>
          </w:p>
        </w:tc>
        <w:tc>
          <w:tcPr>
            <w:tcW w:w="1980" w:type="dxa"/>
          </w:tcPr>
          <w:p w14:paraId="6331A79D"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Date Last Updated:</w:t>
            </w:r>
          </w:p>
        </w:tc>
        <w:tc>
          <w:tcPr>
            <w:tcW w:w="2629" w:type="dxa"/>
          </w:tcPr>
          <w:p w14:paraId="02F81E50" w14:textId="0DD01227" w:rsidR="00AC683B" w:rsidRPr="00FA76AF" w:rsidRDefault="00DC5E6E" w:rsidP="00BD0376">
            <w:pPr>
              <w:rPr>
                <w:rFonts w:asciiTheme="majorBidi" w:hAnsiTheme="majorBidi" w:cstheme="majorBidi"/>
                <w:sz w:val="20"/>
              </w:rPr>
            </w:pPr>
            <w:r w:rsidRPr="00FA76AF">
              <w:rPr>
                <w:rFonts w:asciiTheme="majorBidi" w:hAnsiTheme="majorBidi" w:cstheme="majorBidi"/>
                <w:sz w:val="20"/>
              </w:rPr>
              <w:t>14.12.2024</w:t>
            </w:r>
          </w:p>
        </w:tc>
      </w:tr>
    </w:tbl>
    <w:p w14:paraId="7F2400DA" w14:textId="77777777" w:rsidR="00AC683B" w:rsidRPr="00FA76AF" w:rsidRDefault="00AC683B" w:rsidP="00AC683B">
      <w:pPr>
        <w:rPr>
          <w:rFonts w:asciiTheme="majorBidi" w:hAnsiTheme="majorBidi" w:cstheme="majorBidi"/>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C683B" w:rsidRPr="00FA76AF" w14:paraId="7AE5B97A" w14:textId="77777777" w:rsidTr="00BD0376">
        <w:tc>
          <w:tcPr>
            <w:tcW w:w="2628" w:type="dxa"/>
          </w:tcPr>
          <w:p w14:paraId="23419FDA" w14:textId="77777777" w:rsidR="00AC683B" w:rsidRPr="00FA76AF" w:rsidRDefault="00AC683B" w:rsidP="00BD0376">
            <w:pPr>
              <w:jc w:val="right"/>
              <w:rPr>
                <w:rFonts w:asciiTheme="majorBidi" w:hAnsiTheme="majorBidi" w:cstheme="majorBidi"/>
                <w:sz w:val="20"/>
              </w:rPr>
            </w:pPr>
            <w:r w:rsidRPr="00FA76AF">
              <w:rPr>
                <w:rFonts w:asciiTheme="majorBidi" w:hAnsiTheme="majorBidi" w:cstheme="majorBidi"/>
                <w:sz w:val="20"/>
              </w:rPr>
              <w:t>Actor:</w:t>
            </w:r>
          </w:p>
        </w:tc>
        <w:tc>
          <w:tcPr>
            <w:tcW w:w="6228" w:type="dxa"/>
          </w:tcPr>
          <w:p w14:paraId="279E31B5" w14:textId="7B7ED1E5" w:rsidR="00AC683B" w:rsidRPr="00FA76AF" w:rsidRDefault="00DC5E6E" w:rsidP="00BD0376">
            <w:pPr>
              <w:rPr>
                <w:rFonts w:asciiTheme="majorBidi" w:hAnsiTheme="majorBidi" w:cstheme="majorBidi"/>
                <w:sz w:val="20"/>
              </w:rPr>
            </w:pPr>
            <w:r w:rsidRPr="00FA76AF">
              <w:rPr>
                <w:rFonts w:asciiTheme="majorBidi" w:hAnsiTheme="majorBidi" w:cstheme="majorBidi"/>
                <w:sz w:val="20"/>
              </w:rPr>
              <w:t xml:space="preserve">Customer, </w:t>
            </w:r>
            <w:r w:rsidR="00E37F3A" w:rsidRPr="00FA76AF">
              <w:rPr>
                <w:rFonts w:asciiTheme="majorBidi" w:hAnsiTheme="majorBidi" w:cstheme="majorBidi"/>
                <w:sz w:val="20"/>
              </w:rPr>
              <w:t xml:space="preserve">Admin, </w:t>
            </w:r>
            <w:r w:rsidRPr="00FA76AF">
              <w:rPr>
                <w:rFonts w:asciiTheme="majorBidi" w:hAnsiTheme="majorBidi" w:cstheme="majorBidi"/>
                <w:sz w:val="20"/>
              </w:rPr>
              <w:t>System (secondary)</w:t>
            </w:r>
          </w:p>
        </w:tc>
      </w:tr>
      <w:tr w:rsidR="00DC5E6E" w:rsidRPr="00FA76AF" w14:paraId="4DF0E8F4" w14:textId="77777777" w:rsidTr="008F2450">
        <w:tc>
          <w:tcPr>
            <w:tcW w:w="2628" w:type="dxa"/>
          </w:tcPr>
          <w:p w14:paraId="5A097D85"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Description:</w:t>
            </w:r>
          </w:p>
        </w:tc>
        <w:tc>
          <w:tcPr>
            <w:tcW w:w="6228" w:type="dxa"/>
            <w:vAlign w:val="center"/>
          </w:tcPr>
          <w:p w14:paraId="39214F6D" w14:textId="12B549A5" w:rsidR="00DC5E6E" w:rsidRPr="00FA76AF" w:rsidRDefault="007E59E5" w:rsidP="007E59E5">
            <w:pPr>
              <w:rPr>
                <w:rFonts w:asciiTheme="majorBidi" w:hAnsiTheme="majorBidi" w:cstheme="majorBidi"/>
                <w:sz w:val="20"/>
              </w:rPr>
            </w:pPr>
            <w:r w:rsidRPr="00FA76AF">
              <w:rPr>
                <w:rFonts w:asciiTheme="majorBidi" w:hAnsiTheme="majorBidi" w:cstheme="majorBidi"/>
                <w:sz w:val="20"/>
              </w:rPr>
              <w:t>This use case describes how the</w:t>
            </w:r>
            <w:r w:rsidR="00163D43">
              <w:rPr>
                <w:rFonts w:asciiTheme="majorBidi" w:hAnsiTheme="majorBidi" w:cstheme="majorBidi"/>
                <w:sz w:val="20"/>
              </w:rPr>
              <w:t xml:space="preserve"> </w:t>
            </w:r>
            <w:r w:rsidR="00163D43" w:rsidRPr="00163D43">
              <w:rPr>
                <w:rFonts w:asciiTheme="majorBidi" w:hAnsiTheme="majorBidi" w:cstheme="majorBidi"/>
                <w:sz w:val="20"/>
              </w:rPr>
              <w:t>customers</w:t>
            </w:r>
            <w:r w:rsidR="00163D43">
              <w:rPr>
                <w:rFonts w:asciiTheme="majorBidi" w:hAnsiTheme="majorBidi" w:cstheme="majorBidi"/>
                <w:sz w:val="20"/>
              </w:rPr>
              <w:t xml:space="preserve"> get</w:t>
            </w:r>
            <w:r w:rsidR="00163D43" w:rsidRPr="00163D43">
              <w:rPr>
                <w:rFonts w:asciiTheme="majorBidi" w:hAnsiTheme="majorBidi" w:cstheme="majorBidi"/>
                <w:sz w:val="20"/>
              </w:rPr>
              <w:t xml:space="preserve"> real-time updates about their shipment status, ensuring transparency and enhancing the customer experience. This use case aims to automate the delivery notification process to keep customers informed at each step of the shipping journey.</w:t>
            </w:r>
          </w:p>
        </w:tc>
      </w:tr>
      <w:tr w:rsidR="00DC5E6E" w:rsidRPr="00FA76AF" w14:paraId="0E08696F" w14:textId="77777777" w:rsidTr="00BD0376">
        <w:tc>
          <w:tcPr>
            <w:tcW w:w="2628" w:type="dxa"/>
          </w:tcPr>
          <w:p w14:paraId="2E25C91C"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Preconditions:</w:t>
            </w:r>
          </w:p>
        </w:tc>
        <w:tc>
          <w:tcPr>
            <w:tcW w:w="6228" w:type="dxa"/>
          </w:tcPr>
          <w:p w14:paraId="5196A352" w14:textId="241CD008" w:rsidR="00DC5E6E" w:rsidRPr="00FA76AF" w:rsidRDefault="007E59E5" w:rsidP="007E59E5">
            <w:pPr>
              <w:rPr>
                <w:rFonts w:asciiTheme="majorBidi" w:hAnsiTheme="majorBidi" w:cstheme="majorBidi"/>
                <w:sz w:val="20"/>
              </w:rPr>
            </w:pPr>
            <w:r w:rsidRPr="00FA76AF">
              <w:rPr>
                <w:rFonts w:asciiTheme="majorBidi" w:hAnsiTheme="majorBidi" w:cstheme="majorBidi"/>
                <w:sz w:val="20"/>
              </w:rPr>
              <w:t>1.</w:t>
            </w:r>
            <w:r w:rsidR="00163D43">
              <w:t xml:space="preserve"> </w:t>
            </w:r>
            <w:r w:rsidR="00163D43" w:rsidRPr="00163D43">
              <w:rPr>
                <w:rFonts w:asciiTheme="majorBidi" w:hAnsiTheme="majorBidi" w:cstheme="majorBidi"/>
                <w:sz w:val="20"/>
              </w:rPr>
              <w:t>Customer login into system</w:t>
            </w:r>
            <w:r w:rsidRPr="00FA76AF">
              <w:rPr>
                <w:rFonts w:asciiTheme="majorBidi" w:hAnsiTheme="majorBidi" w:cstheme="majorBidi"/>
                <w:sz w:val="20"/>
              </w:rPr>
              <w:t>. (already registered)</w:t>
            </w:r>
          </w:p>
          <w:p w14:paraId="7AA1034C" w14:textId="6627FF0B" w:rsidR="00E37F3A" w:rsidRPr="00FA76AF" w:rsidRDefault="00E37F3A" w:rsidP="007E59E5">
            <w:pPr>
              <w:rPr>
                <w:rFonts w:asciiTheme="majorBidi" w:hAnsiTheme="majorBidi" w:cstheme="majorBidi"/>
                <w:sz w:val="20"/>
              </w:rPr>
            </w:pPr>
            <w:r w:rsidRPr="00FA76AF">
              <w:rPr>
                <w:rFonts w:asciiTheme="majorBidi" w:hAnsiTheme="majorBidi" w:cstheme="majorBidi"/>
                <w:sz w:val="20"/>
              </w:rPr>
              <w:t>2.The customer has ordered shipment.</w:t>
            </w:r>
          </w:p>
        </w:tc>
      </w:tr>
      <w:tr w:rsidR="00DC5E6E" w:rsidRPr="00FA76AF" w14:paraId="26D7DCAA" w14:textId="77777777" w:rsidTr="00BD0376">
        <w:tc>
          <w:tcPr>
            <w:tcW w:w="2628" w:type="dxa"/>
          </w:tcPr>
          <w:p w14:paraId="73C16D4F"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Postconditions:</w:t>
            </w:r>
          </w:p>
        </w:tc>
        <w:tc>
          <w:tcPr>
            <w:tcW w:w="6228" w:type="dxa"/>
          </w:tcPr>
          <w:p w14:paraId="5E8B736C" w14:textId="597666A3" w:rsidR="00DC5E6E" w:rsidRPr="00FA76AF" w:rsidRDefault="00E37F3A" w:rsidP="00E37F3A">
            <w:pPr>
              <w:rPr>
                <w:rFonts w:asciiTheme="majorBidi" w:hAnsiTheme="majorBidi" w:cstheme="majorBidi"/>
                <w:sz w:val="20"/>
              </w:rPr>
            </w:pPr>
            <w:r w:rsidRPr="00FA76AF">
              <w:rPr>
                <w:rFonts w:asciiTheme="majorBidi" w:hAnsiTheme="majorBidi" w:cstheme="majorBidi"/>
                <w:sz w:val="20"/>
              </w:rPr>
              <w:t xml:space="preserve">1. </w:t>
            </w:r>
            <w:r w:rsidR="00501578" w:rsidRPr="00501578">
              <w:rPr>
                <w:rFonts w:asciiTheme="majorBidi" w:hAnsiTheme="majorBidi" w:cstheme="majorBidi"/>
                <w:sz w:val="20"/>
              </w:rPr>
              <w:t>Customer receives notification of delivery arrival.</w:t>
            </w:r>
          </w:p>
        </w:tc>
      </w:tr>
      <w:tr w:rsidR="00DC5E6E" w:rsidRPr="00FA76AF" w14:paraId="40B0C609" w14:textId="77777777" w:rsidTr="00BD0376">
        <w:tc>
          <w:tcPr>
            <w:tcW w:w="2628" w:type="dxa"/>
          </w:tcPr>
          <w:p w14:paraId="423924D9"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Priority:</w:t>
            </w:r>
          </w:p>
        </w:tc>
        <w:tc>
          <w:tcPr>
            <w:tcW w:w="6228" w:type="dxa"/>
          </w:tcPr>
          <w:p w14:paraId="2547706D" w14:textId="5679DEDD" w:rsidR="00DC5E6E" w:rsidRPr="00FA76AF" w:rsidRDefault="00E37F3A" w:rsidP="00DC5E6E">
            <w:pPr>
              <w:rPr>
                <w:rFonts w:asciiTheme="majorBidi" w:hAnsiTheme="majorBidi" w:cstheme="majorBidi"/>
                <w:sz w:val="20"/>
              </w:rPr>
            </w:pPr>
            <w:r w:rsidRPr="00FA76AF">
              <w:rPr>
                <w:rFonts w:asciiTheme="majorBidi" w:hAnsiTheme="majorBidi" w:cstheme="majorBidi"/>
                <w:sz w:val="20"/>
              </w:rPr>
              <w:t>Medium</w:t>
            </w:r>
          </w:p>
        </w:tc>
      </w:tr>
      <w:tr w:rsidR="00DC5E6E" w:rsidRPr="00FA76AF" w14:paraId="5372E40D" w14:textId="77777777" w:rsidTr="00BD0376">
        <w:tc>
          <w:tcPr>
            <w:tcW w:w="2628" w:type="dxa"/>
          </w:tcPr>
          <w:p w14:paraId="58AA2933"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Frequency of Use:</w:t>
            </w:r>
          </w:p>
        </w:tc>
        <w:tc>
          <w:tcPr>
            <w:tcW w:w="6228" w:type="dxa"/>
          </w:tcPr>
          <w:p w14:paraId="12FB72E1" w14:textId="482243B0" w:rsidR="00DC5E6E" w:rsidRPr="00FA76AF" w:rsidRDefault="00E37F3A" w:rsidP="00DC5E6E">
            <w:pPr>
              <w:rPr>
                <w:rFonts w:asciiTheme="majorBidi" w:hAnsiTheme="majorBidi" w:cstheme="majorBidi"/>
                <w:sz w:val="20"/>
              </w:rPr>
            </w:pPr>
            <w:r w:rsidRPr="00FA76AF">
              <w:rPr>
                <w:rFonts w:asciiTheme="majorBidi" w:hAnsiTheme="majorBidi" w:cstheme="majorBidi"/>
                <w:sz w:val="20"/>
              </w:rPr>
              <w:t>D</w:t>
            </w:r>
            <w:r w:rsidR="00846CE8" w:rsidRPr="00FA76AF">
              <w:rPr>
                <w:rFonts w:asciiTheme="majorBidi" w:hAnsiTheme="majorBidi" w:cstheme="majorBidi"/>
                <w:sz w:val="20"/>
              </w:rPr>
              <w:t>aily 4-5 times</w:t>
            </w:r>
          </w:p>
        </w:tc>
      </w:tr>
      <w:tr w:rsidR="00DC5E6E" w:rsidRPr="00FA76AF" w14:paraId="0B5965E7" w14:textId="77777777" w:rsidTr="00BD0376">
        <w:tc>
          <w:tcPr>
            <w:tcW w:w="2628" w:type="dxa"/>
          </w:tcPr>
          <w:p w14:paraId="79A3970B"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Normal Course of Events:</w:t>
            </w:r>
          </w:p>
        </w:tc>
        <w:tc>
          <w:tcPr>
            <w:tcW w:w="6228" w:type="dxa"/>
          </w:tcPr>
          <w:p w14:paraId="794EF0E4" w14:textId="75B173A5" w:rsidR="00DC5E6E" w:rsidRPr="00FA76AF" w:rsidRDefault="00846CE8" w:rsidP="00DC5E6E">
            <w:pPr>
              <w:rPr>
                <w:rFonts w:asciiTheme="majorBidi" w:hAnsiTheme="majorBidi" w:cstheme="majorBidi"/>
                <w:sz w:val="20"/>
              </w:rPr>
            </w:pPr>
            <w:r w:rsidRPr="00FA76AF">
              <w:rPr>
                <w:rFonts w:asciiTheme="majorBidi" w:hAnsiTheme="majorBidi" w:cstheme="majorBidi"/>
                <w:sz w:val="20"/>
              </w:rPr>
              <w:t>1.</w:t>
            </w:r>
            <w:r w:rsidR="00501578">
              <w:t xml:space="preserve"> </w:t>
            </w:r>
            <w:r w:rsidR="00501578" w:rsidRPr="00501578">
              <w:rPr>
                <w:rFonts w:asciiTheme="majorBidi" w:hAnsiTheme="majorBidi" w:cstheme="majorBidi"/>
                <w:sz w:val="20"/>
              </w:rPr>
              <w:t>The customer agrees to receive notifications</w:t>
            </w:r>
          </w:p>
          <w:p w14:paraId="13E67669" w14:textId="6FCF7385" w:rsidR="00846CE8" w:rsidRPr="00FA76AF" w:rsidRDefault="00846CE8" w:rsidP="00501578">
            <w:pPr>
              <w:rPr>
                <w:rFonts w:asciiTheme="majorBidi" w:hAnsiTheme="majorBidi" w:cstheme="majorBidi"/>
                <w:sz w:val="20"/>
              </w:rPr>
            </w:pPr>
            <w:r w:rsidRPr="00FA76AF">
              <w:rPr>
                <w:rFonts w:asciiTheme="majorBidi" w:hAnsiTheme="majorBidi" w:cstheme="majorBidi"/>
                <w:sz w:val="20"/>
              </w:rPr>
              <w:t>2.</w:t>
            </w:r>
            <w:r w:rsidR="00501578">
              <w:t xml:space="preserve"> </w:t>
            </w:r>
            <w:r w:rsidR="00501578" w:rsidRPr="00501578">
              <w:rPr>
                <w:rFonts w:asciiTheme="majorBidi" w:hAnsiTheme="majorBidi" w:cstheme="majorBidi"/>
                <w:sz w:val="20"/>
              </w:rPr>
              <w:t>System sends an automatic notification (SMS) on its order.</w:t>
            </w:r>
          </w:p>
        </w:tc>
      </w:tr>
      <w:tr w:rsidR="00DC5E6E" w:rsidRPr="00FA76AF" w14:paraId="6E327979" w14:textId="77777777" w:rsidTr="00BD0376">
        <w:tc>
          <w:tcPr>
            <w:tcW w:w="2628" w:type="dxa"/>
          </w:tcPr>
          <w:p w14:paraId="7FA6F487"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Alternative Courses:</w:t>
            </w:r>
          </w:p>
        </w:tc>
        <w:tc>
          <w:tcPr>
            <w:tcW w:w="6228" w:type="dxa"/>
          </w:tcPr>
          <w:p w14:paraId="724C7681" w14:textId="048F99F3" w:rsidR="007F68E0" w:rsidRPr="00FA76AF" w:rsidRDefault="007F68E0" w:rsidP="00DC5E6E">
            <w:pPr>
              <w:rPr>
                <w:rFonts w:asciiTheme="majorBidi" w:hAnsiTheme="majorBidi" w:cstheme="majorBidi"/>
                <w:sz w:val="20"/>
              </w:rPr>
            </w:pPr>
            <w:r w:rsidRPr="00FA76AF">
              <w:rPr>
                <w:rFonts w:asciiTheme="majorBidi" w:hAnsiTheme="majorBidi" w:cstheme="majorBidi"/>
                <w:sz w:val="20"/>
              </w:rPr>
              <w:t>UC-00</w:t>
            </w:r>
            <w:r w:rsidR="00501578">
              <w:rPr>
                <w:rFonts w:asciiTheme="majorBidi" w:hAnsiTheme="majorBidi" w:cstheme="majorBidi"/>
                <w:sz w:val="20"/>
              </w:rPr>
              <w:t>2</w:t>
            </w:r>
            <w:r w:rsidRPr="00FA76AF">
              <w:rPr>
                <w:rFonts w:asciiTheme="majorBidi" w:hAnsiTheme="majorBidi" w:cstheme="majorBidi"/>
                <w:sz w:val="20"/>
              </w:rPr>
              <w:t xml:space="preserve">.AC.1: </w:t>
            </w:r>
            <w:r w:rsidR="00933CFC" w:rsidRPr="00501578">
              <w:rPr>
                <w:rFonts w:asciiTheme="majorBidi" w:hAnsiTheme="majorBidi" w:cstheme="majorBidi"/>
                <w:sz w:val="20"/>
              </w:rPr>
              <w:t>System sends the second update status when the shipment is ready for delivery or for any delays.</w:t>
            </w:r>
          </w:p>
          <w:p w14:paraId="42FFE64A" w14:textId="13CD0C9F" w:rsidR="00933CFC" w:rsidRPr="00FA76AF" w:rsidRDefault="007F68E0" w:rsidP="007F68E0">
            <w:pPr>
              <w:rPr>
                <w:rFonts w:asciiTheme="majorBidi" w:hAnsiTheme="majorBidi" w:cstheme="majorBidi"/>
                <w:sz w:val="20"/>
              </w:rPr>
            </w:pPr>
            <w:r w:rsidRPr="00FA76AF">
              <w:rPr>
                <w:rFonts w:asciiTheme="majorBidi" w:hAnsiTheme="majorBidi" w:cstheme="majorBidi"/>
                <w:sz w:val="20"/>
              </w:rPr>
              <w:t xml:space="preserve"> UC-00</w:t>
            </w:r>
            <w:r w:rsidR="00501578">
              <w:rPr>
                <w:rFonts w:asciiTheme="majorBidi" w:hAnsiTheme="majorBidi" w:cstheme="majorBidi"/>
                <w:sz w:val="20"/>
              </w:rPr>
              <w:t>2</w:t>
            </w:r>
            <w:r w:rsidRPr="00FA76AF">
              <w:rPr>
                <w:rFonts w:asciiTheme="majorBidi" w:hAnsiTheme="majorBidi" w:cstheme="majorBidi"/>
                <w:sz w:val="20"/>
              </w:rPr>
              <w:t xml:space="preserve">.AC.2: </w:t>
            </w:r>
            <w:r w:rsidR="00933CFC" w:rsidRPr="00933CFC">
              <w:rPr>
                <w:rFonts w:asciiTheme="majorBidi" w:hAnsiTheme="majorBidi" w:cstheme="majorBidi"/>
                <w:sz w:val="20"/>
              </w:rPr>
              <w:t>The customer manually checks the order and delivery status through the website or mobile app</w:t>
            </w:r>
          </w:p>
        </w:tc>
      </w:tr>
      <w:tr w:rsidR="00DC5E6E" w:rsidRPr="00FA76AF" w14:paraId="27C74F06" w14:textId="77777777" w:rsidTr="00BD0376">
        <w:tc>
          <w:tcPr>
            <w:tcW w:w="2628" w:type="dxa"/>
          </w:tcPr>
          <w:p w14:paraId="216B19EF"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Exceptions:</w:t>
            </w:r>
          </w:p>
        </w:tc>
        <w:tc>
          <w:tcPr>
            <w:tcW w:w="6228" w:type="dxa"/>
          </w:tcPr>
          <w:p w14:paraId="0E73586A" w14:textId="17D72EED" w:rsidR="00A7114F" w:rsidRPr="00A7114F" w:rsidRDefault="00F44457" w:rsidP="00A7114F">
            <w:pPr>
              <w:rPr>
                <w:rFonts w:asciiTheme="majorBidi" w:hAnsiTheme="majorBidi" w:cstheme="majorBidi"/>
                <w:sz w:val="20"/>
              </w:rPr>
            </w:pPr>
            <w:r w:rsidRPr="00FA76AF">
              <w:rPr>
                <w:rFonts w:asciiTheme="majorBidi" w:hAnsiTheme="majorBidi" w:cstheme="majorBidi"/>
                <w:sz w:val="20"/>
              </w:rPr>
              <w:t>UC</w:t>
            </w:r>
            <w:r w:rsidR="00A7114F" w:rsidRPr="00FA76AF">
              <w:rPr>
                <w:rFonts w:asciiTheme="majorBidi" w:hAnsiTheme="majorBidi" w:cstheme="majorBidi"/>
                <w:sz w:val="20"/>
              </w:rPr>
              <w:t>-00</w:t>
            </w:r>
            <w:r w:rsidR="00A7114F">
              <w:rPr>
                <w:rFonts w:asciiTheme="majorBidi" w:hAnsiTheme="majorBidi" w:cstheme="majorBidi"/>
                <w:sz w:val="20"/>
              </w:rPr>
              <w:t>2</w:t>
            </w:r>
            <w:r w:rsidR="00A7114F" w:rsidRPr="00FA76AF">
              <w:rPr>
                <w:rFonts w:asciiTheme="majorBidi" w:hAnsiTheme="majorBidi" w:cstheme="majorBidi"/>
                <w:sz w:val="20"/>
              </w:rPr>
              <w:t>.EX.1</w:t>
            </w:r>
            <w:r w:rsidR="00A7114F">
              <w:rPr>
                <w:rFonts w:asciiTheme="majorBidi" w:hAnsiTheme="majorBidi" w:cstheme="majorBidi"/>
                <w:sz w:val="20"/>
              </w:rPr>
              <w:t>:</w:t>
            </w:r>
            <w:r w:rsidR="00A7114F" w:rsidRPr="00A7114F">
              <w:rPr>
                <w:rFonts w:asciiTheme="majorBidi" w:hAnsiTheme="majorBidi" w:cstheme="majorBidi"/>
                <w:sz w:val="20"/>
              </w:rPr>
              <w:t>Notification system failure.</w:t>
            </w:r>
          </w:p>
          <w:p w14:paraId="7A139686" w14:textId="415D06DC" w:rsidR="00A7114F" w:rsidRPr="00A7114F" w:rsidRDefault="00A7114F" w:rsidP="00A7114F">
            <w:pPr>
              <w:rPr>
                <w:rFonts w:asciiTheme="majorBidi" w:hAnsiTheme="majorBidi" w:cstheme="majorBidi"/>
                <w:sz w:val="20"/>
              </w:rPr>
            </w:pPr>
            <w:r w:rsidRPr="00FA76AF">
              <w:rPr>
                <w:rFonts w:asciiTheme="majorBidi" w:hAnsiTheme="majorBidi" w:cstheme="majorBidi"/>
                <w:sz w:val="20"/>
              </w:rPr>
              <w:t>UC-</w:t>
            </w:r>
            <w:r w:rsidR="00F44457" w:rsidRPr="00FA76AF">
              <w:rPr>
                <w:rFonts w:asciiTheme="majorBidi" w:hAnsiTheme="majorBidi" w:cstheme="majorBidi"/>
                <w:sz w:val="20"/>
              </w:rPr>
              <w:t>00</w:t>
            </w:r>
            <w:r w:rsidR="00F44457">
              <w:rPr>
                <w:rFonts w:asciiTheme="majorBidi" w:hAnsiTheme="majorBidi" w:cstheme="majorBidi"/>
                <w:sz w:val="20"/>
              </w:rPr>
              <w:t>2</w:t>
            </w:r>
            <w:r w:rsidR="00F44457" w:rsidRPr="00FA76AF">
              <w:rPr>
                <w:rFonts w:asciiTheme="majorBidi" w:hAnsiTheme="majorBidi" w:cstheme="majorBidi"/>
                <w:sz w:val="20"/>
              </w:rPr>
              <w:t>. EX.</w:t>
            </w:r>
            <w:proofErr w:type="gramStart"/>
            <w:r>
              <w:rPr>
                <w:rFonts w:asciiTheme="majorBidi" w:hAnsiTheme="majorBidi" w:cstheme="majorBidi"/>
                <w:sz w:val="20"/>
              </w:rPr>
              <w:t>2:</w:t>
            </w:r>
            <w:r w:rsidRPr="00A7114F">
              <w:rPr>
                <w:rFonts w:asciiTheme="majorBidi" w:hAnsiTheme="majorBidi" w:cstheme="majorBidi"/>
                <w:sz w:val="20"/>
              </w:rPr>
              <w:t>Shipment</w:t>
            </w:r>
            <w:proofErr w:type="gramEnd"/>
            <w:r w:rsidRPr="00A7114F">
              <w:rPr>
                <w:rFonts w:asciiTheme="majorBidi" w:hAnsiTheme="majorBidi" w:cstheme="majorBidi"/>
                <w:sz w:val="20"/>
              </w:rPr>
              <w:t xml:space="preserve"> lost or undeliverable.</w:t>
            </w:r>
          </w:p>
          <w:p w14:paraId="24CEACC9" w14:textId="6C846507" w:rsidR="00A7114F" w:rsidRPr="00FA76AF" w:rsidRDefault="00A7114F" w:rsidP="007F68E0">
            <w:pPr>
              <w:rPr>
                <w:rFonts w:asciiTheme="majorBidi" w:hAnsiTheme="majorBidi" w:cstheme="majorBidi"/>
                <w:sz w:val="20"/>
              </w:rPr>
            </w:pPr>
            <w:r w:rsidRPr="00FA76AF">
              <w:rPr>
                <w:rFonts w:asciiTheme="majorBidi" w:hAnsiTheme="majorBidi" w:cstheme="majorBidi"/>
                <w:sz w:val="20"/>
              </w:rPr>
              <w:t>UC-</w:t>
            </w:r>
            <w:r w:rsidR="00F44457" w:rsidRPr="00FA76AF">
              <w:rPr>
                <w:rFonts w:asciiTheme="majorBidi" w:hAnsiTheme="majorBidi" w:cstheme="majorBidi"/>
                <w:sz w:val="20"/>
              </w:rPr>
              <w:t>00</w:t>
            </w:r>
            <w:r w:rsidR="00F44457">
              <w:rPr>
                <w:rFonts w:asciiTheme="majorBidi" w:hAnsiTheme="majorBidi" w:cstheme="majorBidi"/>
                <w:sz w:val="20"/>
              </w:rPr>
              <w:t>2</w:t>
            </w:r>
            <w:r w:rsidR="00F44457" w:rsidRPr="00FA76AF">
              <w:rPr>
                <w:rFonts w:asciiTheme="majorBidi" w:hAnsiTheme="majorBidi" w:cstheme="majorBidi"/>
                <w:sz w:val="20"/>
              </w:rPr>
              <w:t>. EX.</w:t>
            </w:r>
            <w:proofErr w:type="gramStart"/>
            <w:r>
              <w:rPr>
                <w:rFonts w:asciiTheme="majorBidi" w:hAnsiTheme="majorBidi" w:cstheme="majorBidi"/>
                <w:sz w:val="20"/>
              </w:rPr>
              <w:t>3 :</w:t>
            </w:r>
            <w:r w:rsidRPr="00A7114F">
              <w:rPr>
                <w:rFonts w:asciiTheme="majorBidi" w:hAnsiTheme="majorBidi" w:cstheme="majorBidi"/>
                <w:sz w:val="20"/>
              </w:rPr>
              <w:t>Notifications</w:t>
            </w:r>
            <w:proofErr w:type="gramEnd"/>
            <w:r w:rsidRPr="00A7114F">
              <w:rPr>
                <w:rFonts w:asciiTheme="majorBidi" w:hAnsiTheme="majorBidi" w:cstheme="majorBidi"/>
                <w:sz w:val="20"/>
              </w:rPr>
              <w:t xml:space="preserve"> marked as spam or blocked</w:t>
            </w:r>
          </w:p>
        </w:tc>
      </w:tr>
      <w:tr w:rsidR="00DC5E6E" w:rsidRPr="00FA76AF" w14:paraId="10282D81" w14:textId="77777777" w:rsidTr="00BD0376">
        <w:tc>
          <w:tcPr>
            <w:tcW w:w="2628" w:type="dxa"/>
          </w:tcPr>
          <w:p w14:paraId="242F4EE8"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Includes:</w:t>
            </w:r>
          </w:p>
        </w:tc>
        <w:tc>
          <w:tcPr>
            <w:tcW w:w="6228" w:type="dxa"/>
          </w:tcPr>
          <w:p w14:paraId="3253077F" w14:textId="7F24DE12" w:rsidR="00DC5E6E" w:rsidRPr="00FA76AF" w:rsidRDefault="00A7114F" w:rsidP="00DC5E6E">
            <w:pPr>
              <w:rPr>
                <w:rFonts w:asciiTheme="majorBidi" w:hAnsiTheme="majorBidi" w:cstheme="majorBidi"/>
                <w:sz w:val="20"/>
              </w:rPr>
            </w:pPr>
            <w:r>
              <w:rPr>
                <w:rFonts w:asciiTheme="majorBidi" w:hAnsiTheme="majorBidi" w:cstheme="majorBidi"/>
                <w:sz w:val="20"/>
              </w:rPr>
              <w:t xml:space="preserve">Notification register </w:t>
            </w:r>
            <w:r w:rsidR="00D51D8F" w:rsidRPr="00FA76AF">
              <w:rPr>
                <w:rFonts w:asciiTheme="majorBidi" w:hAnsiTheme="majorBidi" w:cstheme="majorBidi"/>
                <w:sz w:val="20"/>
              </w:rPr>
              <w:t xml:space="preserve">functionality </w:t>
            </w:r>
          </w:p>
          <w:p w14:paraId="3030488F" w14:textId="3C9613F5" w:rsidR="00D51D8F" w:rsidRDefault="00A7114F" w:rsidP="00DC5E6E">
            <w:pPr>
              <w:rPr>
                <w:rFonts w:asciiTheme="majorBidi" w:hAnsiTheme="majorBidi" w:cstheme="majorBidi"/>
                <w:sz w:val="20"/>
              </w:rPr>
            </w:pPr>
            <w:r>
              <w:rPr>
                <w:rFonts w:asciiTheme="majorBidi" w:hAnsiTheme="majorBidi" w:cstheme="majorBidi"/>
                <w:sz w:val="20"/>
              </w:rPr>
              <w:t>Delivery Notification</w:t>
            </w:r>
          </w:p>
          <w:p w14:paraId="45F2D6D3" w14:textId="7A8668BF" w:rsidR="00A7114F" w:rsidRPr="00FA76AF" w:rsidRDefault="00A7114F" w:rsidP="00DC5E6E">
            <w:pPr>
              <w:rPr>
                <w:rFonts w:asciiTheme="majorBidi" w:hAnsiTheme="majorBidi" w:cstheme="majorBidi"/>
                <w:sz w:val="20"/>
              </w:rPr>
            </w:pPr>
            <w:r>
              <w:rPr>
                <w:rFonts w:asciiTheme="majorBidi" w:hAnsiTheme="majorBidi" w:cstheme="majorBidi"/>
                <w:sz w:val="20"/>
              </w:rPr>
              <w:t>Delay Notification (If any)</w:t>
            </w:r>
          </w:p>
        </w:tc>
      </w:tr>
      <w:tr w:rsidR="00DC5E6E" w:rsidRPr="00FA76AF" w14:paraId="579D23CE" w14:textId="77777777" w:rsidTr="00BD0376">
        <w:tc>
          <w:tcPr>
            <w:tcW w:w="2628" w:type="dxa"/>
          </w:tcPr>
          <w:p w14:paraId="706660F6"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Special Requirements:</w:t>
            </w:r>
          </w:p>
        </w:tc>
        <w:tc>
          <w:tcPr>
            <w:tcW w:w="6228" w:type="dxa"/>
          </w:tcPr>
          <w:p w14:paraId="237F9274" w14:textId="77777777" w:rsidR="00A7114F" w:rsidRPr="00A7114F" w:rsidRDefault="00A7114F" w:rsidP="00A7114F">
            <w:pPr>
              <w:rPr>
                <w:rFonts w:asciiTheme="majorBidi" w:hAnsiTheme="majorBidi" w:cstheme="majorBidi"/>
                <w:sz w:val="20"/>
              </w:rPr>
            </w:pPr>
            <w:r w:rsidRPr="00A7114F">
              <w:rPr>
                <w:rFonts w:asciiTheme="majorBidi" w:hAnsiTheme="majorBidi" w:cstheme="majorBidi"/>
                <w:sz w:val="20"/>
              </w:rPr>
              <w:t>Support for multi-channel notifications (SMS, email, app).</w:t>
            </w:r>
          </w:p>
          <w:p w14:paraId="70222875" w14:textId="77777777" w:rsidR="00A7114F" w:rsidRPr="00A7114F" w:rsidRDefault="00A7114F" w:rsidP="00A7114F">
            <w:pPr>
              <w:rPr>
                <w:rFonts w:asciiTheme="majorBidi" w:hAnsiTheme="majorBidi" w:cstheme="majorBidi"/>
                <w:sz w:val="20"/>
              </w:rPr>
            </w:pPr>
            <w:r w:rsidRPr="00A7114F">
              <w:rPr>
                <w:rFonts w:asciiTheme="majorBidi" w:hAnsiTheme="majorBidi" w:cstheme="majorBidi"/>
                <w:sz w:val="20"/>
              </w:rPr>
              <w:t>Compliance with data protection regulations (GDPR, CCPA).</w:t>
            </w:r>
          </w:p>
          <w:p w14:paraId="6976F2CF" w14:textId="77777777" w:rsidR="00A7114F" w:rsidRPr="00A7114F" w:rsidRDefault="00A7114F" w:rsidP="00A7114F">
            <w:pPr>
              <w:rPr>
                <w:rFonts w:asciiTheme="majorBidi" w:hAnsiTheme="majorBidi" w:cstheme="majorBidi"/>
                <w:sz w:val="20"/>
              </w:rPr>
            </w:pPr>
            <w:r w:rsidRPr="00A7114F">
              <w:rPr>
                <w:rFonts w:asciiTheme="majorBidi" w:hAnsiTheme="majorBidi" w:cstheme="majorBidi"/>
                <w:sz w:val="20"/>
              </w:rPr>
              <w:t>Localization for language and time zones.</w:t>
            </w:r>
          </w:p>
          <w:p w14:paraId="22A2B8ED" w14:textId="134DD508" w:rsidR="00D51D8F" w:rsidRPr="00FA76AF" w:rsidRDefault="00A7114F" w:rsidP="00A7114F">
            <w:pPr>
              <w:rPr>
                <w:rFonts w:asciiTheme="majorBidi" w:hAnsiTheme="majorBidi" w:cstheme="majorBidi"/>
                <w:sz w:val="20"/>
              </w:rPr>
            </w:pPr>
            <w:r w:rsidRPr="00A7114F">
              <w:rPr>
                <w:rFonts w:asciiTheme="majorBidi" w:hAnsiTheme="majorBidi" w:cstheme="majorBidi"/>
                <w:sz w:val="20"/>
              </w:rPr>
              <w:t>Secure handling of customer data and notifications.</w:t>
            </w:r>
          </w:p>
        </w:tc>
      </w:tr>
      <w:tr w:rsidR="00DC5E6E" w:rsidRPr="00FA76AF" w14:paraId="750EF837" w14:textId="77777777" w:rsidTr="00BD0376">
        <w:tc>
          <w:tcPr>
            <w:tcW w:w="2628" w:type="dxa"/>
          </w:tcPr>
          <w:p w14:paraId="42736928"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Assumptions:</w:t>
            </w:r>
          </w:p>
        </w:tc>
        <w:tc>
          <w:tcPr>
            <w:tcW w:w="6228" w:type="dxa"/>
          </w:tcPr>
          <w:p w14:paraId="5233FE28" w14:textId="77777777" w:rsidR="00FA76AF" w:rsidRDefault="00A7114F" w:rsidP="00DC5E6E">
            <w:pPr>
              <w:rPr>
                <w:rFonts w:asciiTheme="majorBidi" w:hAnsiTheme="majorBidi" w:cstheme="majorBidi"/>
                <w:sz w:val="20"/>
              </w:rPr>
            </w:pPr>
            <w:r w:rsidRPr="00A7114F">
              <w:rPr>
                <w:rFonts w:asciiTheme="majorBidi" w:hAnsiTheme="majorBidi" w:cstheme="majorBidi"/>
                <w:sz w:val="20"/>
              </w:rPr>
              <w:t>Integration with Logistics System</w:t>
            </w:r>
          </w:p>
          <w:p w14:paraId="2964CED3" w14:textId="77777777" w:rsidR="00A7114F" w:rsidRDefault="00A7114F" w:rsidP="00DC5E6E">
            <w:pPr>
              <w:rPr>
                <w:rFonts w:asciiTheme="majorBidi" w:hAnsiTheme="majorBidi" w:cstheme="majorBidi"/>
                <w:sz w:val="20"/>
              </w:rPr>
            </w:pPr>
            <w:r w:rsidRPr="00A7114F">
              <w:rPr>
                <w:rFonts w:asciiTheme="majorBidi" w:hAnsiTheme="majorBidi" w:cstheme="majorBidi"/>
                <w:sz w:val="20"/>
              </w:rPr>
              <w:t>Customer Registration</w:t>
            </w:r>
          </w:p>
          <w:p w14:paraId="1138CC8B" w14:textId="77777777" w:rsidR="00A7114F" w:rsidRDefault="00A7114F" w:rsidP="00DC5E6E">
            <w:pPr>
              <w:rPr>
                <w:rFonts w:asciiTheme="majorBidi" w:hAnsiTheme="majorBidi" w:cstheme="majorBidi"/>
                <w:sz w:val="20"/>
              </w:rPr>
            </w:pPr>
            <w:r w:rsidRPr="00A7114F">
              <w:rPr>
                <w:rFonts w:asciiTheme="majorBidi" w:hAnsiTheme="majorBidi" w:cstheme="majorBidi"/>
                <w:sz w:val="20"/>
              </w:rPr>
              <w:t>Operational Communication Channels</w:t>
            </w:r>
          </w:p>
          <w:p w14:paraId="6095FCC5" w14:textId="53908FAB" w:rsidR="00A7114F" w:rsidRPr="00FA76AF" w:rsidRDefault="00A7114F" w:rsidP="00DC5E6E">
            <w:pPr>
              <w:rPr>
                <w:rFonts w:asciiTheme="majorBidi" w:hAnsiTheme="majorBidi" w:cstheme="majorBidi"/>
                <w:sz w:val="20"/>
              </w:rPr>
            </w:pPr>
            <w:r w:rsidRPr="00A7114F">
              <w:rPr>
                <w:rFonts w:asciiTheme="majorBidi" w:hAnsiTheme="majorBidi" w:cstheme="majorBidi"/>
                <w:sz w:val="20"/>
              </w:rPr>
              <w:t>Compliance with Data Protection Laws</w:t>
            </w:r>
          </w:p>
        </w:tc>
      </w:tr>
      <w:tr w:rsidR="00DC5E6E" w:rsidRPr="00FA76AF" w14:paraId="6215872C" w14:textId="77777777" w:rsidTr="00BD0376">
        <w:tc>
          <w:tcPr>
            <w:tcW w:w="2628" w:type="dxa"/>
          </w:tcPr>
          <w:p w14:paraId="5A555056" w14:textId="77777777" w:rsidR="00DC5E6E" w:rsidRPr="00FA76AF" w:rsidRDefault="00DC5E6E" w:rsidP="00DC5E6E">
            <w:pPr>
              <w:jc w:val="right"/>
              <w:rPr>
                <w:rFonts w:asciiTheme="majorBidi" w:hAnsiTheme="majorBidi" w:cstheme="majorBidi"/>
                <w:sz w:val="20"/>
              </w:rPr>
            </w:pPr>
            <w:r w:rsidRPr="00FA76AF">
              <w:rPr>
                <w:rFonts w:asciiTheme="majorBidi" w:hAnsiTheme="majorBidi" w:cstheme="majorBidi"/>
                <w:sz w:val="20"/>
              </w:rPr>
              <w:t>Notes and Issues:</w:t>
            </w:r>
          </w:p>
        </w:tc>
        <w:tc>
          <w:tcPr>
            <w:tcW w:w="6228" w:type="dxa"/>
          </w:tcPr>
          <w:p w14:paraId="3268BDD5" w14:textId="35D9FF24" w:rsidR="00FA76AF" w:rsidRPr="00FA76AF" w:rsidRDefault="00FA76AF" w:rsidP="00DC5E6E">
            <w:pPr>
              <w:rPr>
                <w:rFonts w:asciiTheme="majorBidi" w:hAnsiTheme="majorBidi" w:cstheme="majorBidi"/>
                <w:sz w:val="20"/>
              </w:rPr>
            </w:pPr>
            <w:r w:rsidRPr="00FA76AF">
              <w:rPr>
                <w:rFonts w:asciiTheme="majorBidi" w:hAnsiTheme="majorBidi" w:cstheme="majorBidi"/>
                <w:sz w:val="20"/>
              </w:rPr>
              <w:t>All preconditions including database should be integrated to perform the use case UC-00</w:t>
            </w:r>
            <w:r w:rsidR="00A7114F">
              <w:rPr>
                <w:rFonts w:asciiTheme="majorBidi" w:hAnsiTheme="majorBidi" w:cstheme="majorBidi"/>
                <w:sz w:val="20"/>
              </w:rPr>
              <w:t>2</w:t>
            </w:r>
            <w:r w:rsidRPr="00FA76AF">
              <w:rPr>
                <w:rFonts w:asciiTheme="majorBidi" w:hAnsiTheme="majorBidi" w:cstheme="majorBidi"/>
                <w:sz w:val="20"/>
              </w:rPr>
              <w:t xml:space="preserve">. </w:t>
            </w:r>
          </w:p>
          <w:p w14:paraId="15F7E4E9" w14:textId="21A1E758" w:rsidR="00DC5E6E" w:rsidRPr="00FA76AF" w:rsidRDefault="00FA76AF" w:rsidP="00DC5E6E">
            <w:pPr>
              <w:rPr>
                <w:rFonts w:asciiTheme="majorBidi" w:hAnsiTheme="majorBidi" w:cstheme="majorBidi"/>
                <w:sz w:val="20"/>
              </w:rPr>
            </w:pPr>
            <w:r w:rsidRPr="00FA76AF">
              <w:rPr>
                <w:rFonts w:asciiTheme="majorBidi" w:hAnsiTheme="majorBidi" w:cstheme="majorBidi"/>
                <w:sz w:val="20"/>
              </w:rPr>
              <w:t xml:space="preserve">TBD: The preconditions </w:t>
            </w:r>
            <w:proofErr w:type="gramStart"/>
            <w:r w:rsidRPr="00FA76AF">
              <w:rPr>
                <w:rFonts w:asciiTheme="majorBidi" w:hAnsiTheme="majorBidi" w:cstheme="majorBidi"/>
                <w:sz w:val="20"/>
              </w:rPr>
              <w:t>needs</w:t>
            </w:r>
            <w:proofErr w:type="gramEnd"/>
            <w:r w:rsidRPr="00FA76AF">
              <w:rPr>
                <w:rFonts w:asciiTheme="majorBidi" w:hAnsiTheme="majorBidi" w:cstheme="majorBidi"/>
                <w:sz w:val="20"/>
              </w:rPr>
              <w:t xml:space="preserve"> testing to ensure data can be retrieved for the system in real time to process the shipments.</w:t>
            </w:r>
          </w:p>
        </w:tc>
      </w:tr>
    </w:tbl>
    <w:p w14:paraId="77B29FE2" w14:textId="77777777" w:rsidR="00E84266" w:rsidRDefault="00E84266"/>
    <w:p w14:paraId="261707AB" w14:textId="77777777" w:rsidR="00026407" w:rsidRDefault="00026407"/>
    <w:p w14:paraId="4B2293ED" w14:textId="77777777" w:rsidR="00026407" w:rsidRDefault="00026407"/>
    <w:p w14:paraId="58E717C2" w14:textId="77777777" w:rsidR="00026407" w:rsidRDefault="00026407"/>
    <w:p w14:paraId="479A0697" w14:textId="77777777" w:rsidR="00501578" w:rsidRDefault="00501578"/>
    <w:p w14:paraId="25B12D40" w14:textId="77777777" w:rsidR="00501578" w:rsidRDefault="00501578"/>
    <w:p w14:paraId="3B6D5E6A" w14:textId="77777777" w:rsidR="00501578" w:rsidRDefault="00501578"/>
    <w:p w14:paraId="40B48DA5" w14:textId="77777777" w:rsidR="00501578" w:rsidRDefault="00501578"/>
    <w:p w14:paraId="5684FD17" w14:textId="77777777" w:rsidR="00501578" w:rsidRDefault="00501578"/>
    <w:p w14:paraId="0D83D9E4" w14:textId="77777777" w:rsidR="00A7114F" w:rsidRDefault="00A7114F"/>
    <w:p w14:paraId="4929DBE4" w14:textId="77777777" w:rsidR="00A7114F" w:rsidRDefault="00A7114F"/>
    <w:p w14:paraId="317BEE85" w14:textId="77777777" w:rsidR="00A7114F" w:rsidRDefault="00A7114F"/>
    <w:p w14:paraId="3EE313E0" w14:textId="77777777" w:rsidR="00A7114F" w:rsidRDefault="00A7114F"/>
    <w:p w14:paraId="46B06A1D" w14:textId="77777777" w:rsidR="00026407" w:rsidRDefault="00026407"/>
    <w:p w14:paraId="6DA0DDAD" w14:textId="20CB9DAD" w:rsidR="00FA76AF" w:rsidRPr="00026407" w:rsidRDefault="00FA76AF">
      <w:pPr>
        <w:rPr>
          <w:b/>
          <w:bCs/>
          <w:sz w:val="32"/>
          <w:szCs w:val="28"/>
        </w:rPr>
      </w:pPr>
      <w:r w:rsidRPr="00026407">
        <w:rPr>
          <w:b/>
          <w:bCs/>
          <w:sz w:val="32"/>
          <w:szCs w:val="28"/>
        </w:rPr>
        <w:lastRenderedPageBreak/>
        <w:t xml:space="preserve">Method: </w:t>
      </w:r>
    </w:p>
    <w:p w14:paraId="53038A4D" w14:textId="42DD35E0" w:rsidR="00A66DE8" w:rsidRPr="00026407" w:rsidRDefault="00A66DE8">
      <w:pPr>
        <w:rPr>
          <w:sz w:val="24"/>
          <w:szCs w:val="22"/>
        </w:rPr>
      </w:pPr>
      <w:r w:rsidRPr="00026407">
        <w:rPr>
          <w:sz w:val="24"/>
          <w:szCs w:val="22"/>
        </w:rPr>
        <w:t>Team Members:</w:t>
      </w:r>
    </w:p>
    <w:p w14:paraId="0D02A96F" w14:textId="77777777" w:rsidR="002B05D1" w:rsidRDefault="002B05D1" w:rsidP="002B05D1">
      <w:pPr>
        <w:pStyle w:val="ListParagraph"/>
        <w:numPr>
          <w:ilvl w:val="0"/>
          <w:numId w:val="11"/>
        </w:numPr>
        <w:rPr>
          <w:sz w:val="24"/>
          <w:szCs w:val="22"/>
        </w:rPr>
      </w:pPr>
      <w:r w:rsidRPr="00A7114F">
        <w:rPr>
          <w:sz w:val="24"/>
          <w:szCs w:val="22"/>
        </w:rPr>
        <w:t>Ahzam Ziyad</w:t>
      </w:r>
      <w:r>
        <w:rPr>
          <w:sz w:val="24"/>
          <w:szCs w:val="22"/>
        </w:rPr>
        <w:t>- CB008189</w:t>
      </w:r>
    </w:p>
    <w:p w14:paraId="3A2AC55E" w14:textId="77777777" w:rsidR="002B05D1" w:rsidRPr="00B32B03" w:rsidRDefault="002B05D1" w:rsidP="002B05D1">
      <w:pPr>
        <w:pStyle w:val="ListParagraph"/>
        <w:numPr>
          <w:ilvl w:val="0"/>
          <w:numId w:val="11"/>
        </w:numPr>
        <w:rPr>
          <w:sz w:val="24"/>
          <w:szCs w:val="22"/>
        </w:rPr>
      </w:pPr>
      <w:r>
        <w:rPr>
          <w:sz w:val="24"/>
          <w:szCs w:val="22"/>
        </w:rPr>
        <w:t>Abilaa Niloshan- CB012709</w:t>
      </w:r>
    </w:p>
    <w:p w14:paraId="3A08791D" w14:textId="77C4307F" w:rsidR="00EA1D77" w:rsidRPr="002B05D1" w:rsidRDefault="002B05D1" w:rsidP="002B05D1">
      <w:pPr>
        <w:pStyle w:val="ListParagraph"/>
        <w:numPr>
          <w:ilvl w:val="0"/>
          <w:numId w:val="11"/>
        </w:numPr>
        <w:rPr>
          <w:sz w:val="24"/>
          <w:szCs w:val="22"/>
        </w:rPr>
      </w:pPr>
      <w:r w:rsidRPr="00026407">
        <w:rPr>
          <w:sz w:val="24"/>
          <w:szCs w:val="22"/>
        </w:rPr>
        <w:t xml:space="preserve">Aflal </w:t>
      </w:r>
      <w:proofErr w:type="spellStart"/>
      <w:r w:rsidRPr="00026407">
        <w:rPr>
          <w:sz w:val="24"/>
          <w:szCs w:val="22"/>
        </w:rPr>
        <w:t>Anver</w:t>
      </w:r>
      <w:proofErr w:type="spellEnd"/>
      <w:r>
        <w:rPr>
          <w:sz w:val="24"/>
          <w:szCs w:val="22"/>
        </w:rPr>
        <w:t xml:space="preserve">- </w:t>
      </w:r>
      <w:r w:rsidRPr="00B32B03">
        <w:rPr>
          <w:sz w:val="24"/>
          <w:szCs w:val="22"/>
        </w:rPr>
        <w:t>CB014362</w:t>
      </w:r>
    </w:p>
    <w:p w14:paraId="5F3B59FB" w14:textId="77777777" w:rsidR="00A7114F" w:rsidRPr="00EA1D77" w:rsidRDefault="00A7114F" w:rsidP="00EA1D77">
      <w:pPr>
        <w:ind w:left="360"/>
        <w:rPr>
          <w:sz w:val="24"/>
          <w:szCs w:val="22"/>
        </w:rPr>
      </w:pPr>
    </w:p>
    <w:p w14:paraId="2EC12077" w14:textId="77777777" w:rsidR="00A66DE8" w:rsidRDefault="00A66DE8">
      <w:pPr>
        <w:rPr>
          <w:sz w:val="24"/>
          <w:szCs w:val="22"/>
        </w:rPr>
      </w:pPr>
    </w:p>
    <w:p w14:paraId="11755609" w14:textId="77777777" w:rsidR="00A7114F" w:rsidRDefault="00A7114F">
      <w:pPr>
        <w:rPr>
          <w:sz w:val="24"/>
          <w:szCs w:val="22"/>
        </w:rPr>
      </w:pPr>
    </w:p>
    <w:p w14:paraId="048D945B" w14:textId="77777777" w:rsidR="00A7114F" w:rsidRPr="00026407" w:rsidRDefault="00A7114F">
      <w:pPr>
        <w:rPr>
          <w:sz w:val="24"/>
          <w:szCs w:val="22"/>
        </w:rPr>
      </w:pPr>
    </w:p>
    <w:p w14:paraId="2C20E658" w14:textId="47E92180" w:rsidR="00A66DE8" w:rsidRPr="00026407" w:rsidRDefault="00A66DE8">
      <w:pPr>
        <w:rPr>
          <w:sz w:val="24"/>
          <w:szCs w:val="22"/>
        </w:rPr>
      </w:pPr>
      <w:r w:rsidRPr="00026407">
        <w:rPr>
          <w:sz w:val="24"/>
          <w:szCs w:val="22"/>
        </w:rPr>
        <w:t>Approach:</w:t>
      </w:r>
    </w:p>
    <w:p w14:paraId="56B6523E" w14:textId="5297E2AB" w:rsidR="00A66DE8" w:rsidRPr="00026407" w:rsidRDefault="00A66DE8" w:rsidP="00A66DE8">
      <w:pPr>
        <w:pStyle w:val="ListParagraph"/>
        <w:numPr>
          <w:ilvl w:val="0"/>
          <w:numId w:val="5"/>
        </w:numPr>
        <w:rPr>
          <w:b/>
          <w:bCs/>
          <w:sz w:val="24"/>
          <w:szCs w:val="22"/>
        </w:rPr>
      </w:pPr>
      <w:r w:rsidRPr="00026407">
        <w:rPr>
          <w:b/>
          <w:bCs/>
          <w:sz w:val="24"/>
          <w:szCs w:val="22"/>
        </w:rPr>
        <w:t>Planning</w:t>
      </w:r>
    </w:p>
    <w:p w14:paraId="46B21C3F" w14:textId="21BDAFCB" w:rsidR="00A66DE8" w:rsidRPr="00026407" w:rsidRDefault="00A66DE8" w:rsidP="00026407">
      <w:pPr>
        <w:pStyle w:val="ListParagraph"/>
        <w:numPr>
          <w:ilvl w:val="0"/>
          <w:numId w:val="6"/>
        </w:numPr>
        <w:rPr>
          <w:sz w:val="24"/>
          <w:szCs w:val="22"/>
        </w:rPr>
      </w:pPr>
      <w:r w:rsidRPr="00026407">
        <w:rPr>
          <w:sz w:val="24"/>
          <w:szCs w:val="22"/>
        </w:rPr>
        <w:t>Meetings: Group meetings are conducted to discuss project scope, objectives, deliverables and member roles to achieve the necessary requirements.</w:t>
      </w:r>
    </w:p>
    <w:p w14:paraId="261940F2" w14:textId="54981DFE" w:rsidR="00EB21F4" w:rsidRPr="00026407" w:rsidRDefault="00A66DE8" w:rsidP="00026407">
      <w:pPr>
        <w:pStyle w:val="ListParagraph"/>
        <w:numPr>
          <w:ilvl w:val="0"/>
          <w:numId w:val="6"/>
        </w:numPr>
        <w:rPr>
          <w:sz w:val="24"/>
          <w:szCs w:val="22"/>
        </w:rPr>
      </w:pPr>
      <w:r w:rsidRPr="00026407">
        <w:rPr>
          <w:sz w:val="24"/>
          <w:szCs w:val="22"/>
        </w:rPr>
        <w:t>Tasks: After discussion and role selection tasks are assigned for each member</w:t>
      </w:r>
      <w:r w:rsidR="00EB21F4" w:rsidRPr="00026407">
        <w:rPr>
          <w:sz w:val="24"/>
          <w:szCs w:val="22"/>
        </w:rPr>
        <w:t>.</w:t>
      </w:r>
    </w:p>
    <w:p w14:paraId="6738104D" w14:textId="089E075B" w:rsidR="00EB21F4" w:rsidRDefault="00EB21F4" w:rsidP="00026407">
      <w:pPr>
        <w:pStyle w:val="ListParagraph"/>
        <w:numPr>
          <w:ilvl w:val="0"/>
          <w:numId w:val="6"/>
        </w:numPr>
        <w:rPr>
          <w:sz w:val="24"/>
          <w:szCs w:val="22"/>
        </w:rPr>
      </w:pPr>
      <w:r w:rsidRPr="00026407">
        <w:rPr>
          <w:sz w:val="24"/>
          <w:szCs w:val="22"/>
        </w:rPr>
        <w:t>Time estimation: Discuss and plan a way to achieve the selected use case with the appropriate methodology and total estimated time to achieve the tasks.</w:t>
      </w:r>
    </w:p>
    <w:p w14:paraId="40C6D178" w14:textId="77777777" w:rsidR="00026407" w:rsidRPr="00026407" w:rsidRDefault="00026407" w:rsidP="00026407">
      <w:pPr>
        <w:pStyle w:val="ListParagraph"/>
        <w:ind w:left="360"/>
        <w:rPr>
          <w:sz w:val="24"/>
          <w:szCs w:val="22"/>
        </w:rPr>
      </w:pPr>
    </w:p>
    <w:p w14:paraId="1292CAE3" w14:textId="589154AA" w:rsidR="00A66DE8" w:rsidRPr="00026407" w:rsidRDefault="00EB21F4" w:rsidP="00EB21F4">
      <w:pPr>
        <w:pStyle w:val="ListParagraph"/>
        <w:numPr>
          <w:ilvl w:val="0"/>
          <w:numId w:val="5"/>
        </w:numPr>
        <w:rPr>
          <w:b/>
          <w:bCs/>
          <w:sz w:val="24"/>
          <w:szCs w:val="22"/>
        </w:rPr>
      </w:pPr>
      <w:r w:rsidRPr="00026407">
        <w:rPr>
          <w:b/>
          <w:bCs/>
          <w:sz w:val="24"/>
          <w:szCs w:val="22"/>
        </w:rPr>
        <w:t>Requirement Analysis</w:t>
      </w:r>
    </w:p>
    <w:p w14:paraId="2A4A1134" w14:textId="745C73F9" w:rsidR="00EB21F4" w:rsidRPr="00026407" w:rsidRDefault="00EB21F4" w:rsidP="00026407">
      <w:pPr>
        <w:pStyle w:val="ListParagraph"/>
        <w:numPr>
          <w:ilvl w:val="0"/>
          <w:numId w:val="7"/>
        </w:numPr>
        <w:rPr>
          <w:sz w:val="24"/>
          <w:szCs w:val="22"/>
        </w:rPr>
      </w:pPr>
      <w:r w:rsidRPr="00026407">
        <w:rPr>
          <w:sz w:val="24"/>
          <w:szCs w:val="22"/>
        </w:rPr>
        <w:t xml:space="preserve">Requirements: Users are selected to be assumed as stakeholders or users to discuss the necessary requirements and test the functionality throughout the development until deployment. </w:t>
      </w:r>
    </w:p>
    <w:p w14:paraId="6295569D" w14:textId="77777777" w:rsidR="00103148" w:rsidRDefault="00EB21F4" w:rsidP="00026407">
      <w:pPr>
        <w:pStyle w:val="ListParagraph"/>
        <w:numPr>
          <w:ilvl w:val="0"/>
          <w:numId w:val="7"/>
        </w:numPr>
        <w:rPr>
          <w:sz w:val="24"/>
          <w:szCs w:val="22"/>
        </w:rPr>
      </w:pPr>
      <w:r w:rsidRPr="00026407">
        <w:rPr>
          <w:sz w:val="24"/>
          <w:szCs w:val="22"/>
        </w:rPr>
        <w:t xml:space="preserve">Documentation: The project document is </w:t>
      </w:r>
      <w:r w:rsidR="00103148" w:rsidRPr="00026407">
        <w:rPr>
          <w:sz w:val="24"/>
          <w:szCs w:val="22"/>
        </w:rPr>
        <w:t xml:space="preserve">outlined and maintained </w:t>
      </w:r>
      <w:r w:rsidRPr="00026407">
        <w:rPr>
          <w:sz w:val="24"/>
          <w:szCs w:val="22"/>
        </w:rPr>
        <w:t>throughout the project</w:t>
      </w:r>
      <w:r w:rsidR="00103148" w:rsidRPr="00026407">
        <w:rPr>
          <w:sz w:val="24"/>
          <w:szCs w:val="22"/>
        </w:rPr>
        <w:t xml:space="preserve"> until its completion.</w:t>
      </w:r>
    </w:p>
    <w:p w14:paraId="1C502E42" w14:textId="77777777" w:rsidR="00026407" w:rsidRPr="00026407" w:rsidRDefault="00026407" w:rsidP="00026407">
      <w:pPr>
        <w:pStyle w:val="ListParagraph"/>
        <w:ind w:left="360"/>
        <w:rPr>
          <w:sz w:val="24"/>
          <w:szCs w:val="22"/>
        </w:rPr>
      </w:pPr>
    </w:p>
    <w:p w14:paraId="06EACBA5" w14:textId="7B3BF0AA" w:rsidR="00EB21F4" w:rsidRPr="00026407" w:rsidRDefault="00EB21F4" w:rsidP="00103148">
      <w:pPr>
        <w:pStyle w:val="ListParagraph"/>
        <w:numPr>
          <w:ilvl w:val="0"/>
          <w:numId w:val="5"/>
        </w:numPr>
        <w:rPr>
          <w:b/>
          <w:bCs/>
          <w:sz w:val="24"/>
          <w:szCs w:val="22"/>
        </w:rPr>
      </w:pPr>
      <w:r w:rsidRPr="00026407">
        <w:rPr>
          <w:b/>
          <w:bCs/>
          <w:sz w:val="24"/>
          <w:szCs w:val="22"/>
        </w:rPr>
        <w:t>Design</w:t>
      </w:r>
    </w:p>
    <w:p w14:paraId="70B77D94" w14:textId="5D249890" w:rsidR="00103148" w:rsidRPr="00026407" w:rsidRDefault="00103148" w:rsidP="00026407">
      <w:pPr>
        <w:pStyle w:val="ListParagraph"/>
        <w:numPr>
          <w:ilvl w:val="0"/>
          <w:numId w:val="8"/>
        </w:numPr>
        <w:rPr>
          <w:sz w:val="24"/>
          <w:szCs w:val="22"/>
        </w:rPr>
      </w:pPr>
      <w:r w:rsidRPr="00026407">
        <w:rPr>
          <w:sz w:val="24"/>
          <w:szCs w:val="22"/>
        </w:rPr>
        <w:t>Interface design: Create wireframes, mood boards and other designs for the customer and admin interface.</w:t>
      </w:r>
    </w:p>
    <w:p w14:paraId="221549BF" w14:textId="0F96D084" w:rsidR="00103148" w:rsidRDefault="00103148" w:rsidP="00026407">
      <w:pPr>
        <w:pStyle w:val="ListParagraph"/>
        <w:numPr>
          <w:ilvl w:val="0"/>
          <w:numId w:val="8"/>
        </w:numPr>
        <w:rPr>
          <w:sz w:val="24"/>
          <w:szCs w:val="22"/>
        </w:rPr>
      </w:pPr>
      <w:r w:rsidRPr="00026407">
        <w:rPr>
          <w:sz w:val="24"/>
          <w:szCs w:val="22"/>
        </w:rPr>
        <w:t>System design: Create mobile designs with the available wireframes, flow charts, activity diagrams, use case diagrams, class diagrams, and other required diagrams.</w:t>
      </w:r>
    </w:p>
    <w:p w14:paraId="0CD21F5E" w14:textId="77777777" w:rsidR="00026407" w:rsidRPr="00026407" w:rsidRDefault="00026407" w:rsidP="00026407">
      <w:pPr>
        <w:pStyle w:val="ListParagraph"/>
        <w:ind w:left="360"/>
        <w:rPr>
          <w:sz w:val="24"/>
          <w:szCs w:val="22"/>
        </w:rPr>
      </w:pPr>
    </w:p>
    <w:p w14:paraId="4BA55686" w14:textId="17F76027" w:rsidR="00EB21F4" w:rsidRPr="00026407" w:rsidRDefault="00EB21F4" w:rsidP="00103148">
      <w:pPr>
        <w:pStyle w:val="ListParagraph"/>
        <w:numPr>
          <w:ilvl w:val="0"/>
          <w:numId w:val="5"/>
        </w:numPr>
        <w:rPr>
          <w:b/>
          <w:bCs/>
          <w:sz w:val="24"/>
          <w:szCs w:val="22"/>
        </w:rPr>
      </w:pPr>
      <w:r w:rsidRPr="00026407">
        <w:rPr>
          <w:b/>
          <w:bCs/>
          <w:sz w:val="24"/>
          <w:szCs w:val="22"/>
        </w:rPr>
        <w:t>Development</w:t>
      </w:r>
    </w:p>
    <w:p w14:paraId="4D77DC64" w14:textId="7068C0D3" w:rsidR="00026407" w:rsidRPr="00026407" w:rsidRDefault="00026407" w:rsidP="00026407">
      <w:pPr>
        <w:pStyle w:val="ListParagraph"/>
        <w:numPr>
          <w:ilvl w:val="0"/>
          <w:numId w:val="9"/>
        </w:numPr>
        <w:rPr>
          <w:sz w:val="24"/>
          <w:szCs w:val="22"/>
        </w:rPr>
      </w:pPr>
      <w:r w:rsidRPr="00026407">
        <w:rPr>
          <w:sz w:val="24"/>
          <w:szCs w:val="22"/>
        </w:rPr>
        <w:t>System</w:t>
      </w:r>
      <w:r w:rsidR="00103148" w:rsidRPr="00026407">
        <w:rPr>
          <w:sz w:val="24"/>
          <w:szCs w:val="22"/>
        </w:rPr>
        <w:t xml:space="preserve"> development: </w:t>
      </w:r>
      <w:r w:rsidR="00A7114F">
        <w:rPr>
          <w:sz w:val="24"/>
          <w:szCs w:val="22"/>
        </w:rPr>
        <w:t>Android</w:t>
      </w:r>
      <w:r w:rsidR="00103148" w:rsidRPr="00026407">
        <w:rPr>
          <w:sz w:val="24"/>
          <w:szCs w:val="22"/>
        </w:rPr>
        <w:t xml:space="preserve"> Studio</w:t>
      </w:r>
      <w:r w:rsidRPr="00026407">
        <w:rPr>
          <w:sz w:val="24"/>
          <w:szCs w:val="22"/>
        </w:rPr>
        <w:t xml:space="preserve"> for developing mobile application system</w:t>
      </w:r>
    </w:p>
    <w:p w14:paraId="46A3D356" w14:textId="75A14D3A" w:rsidR="00103148" w:rsidRPr="00026407" w:rsidRDefault="00026407" w:rsidP="00026407">
      <w:pPr>
        <w:pStyle w:val="ListParagraph"/>
        <w:numPr>
          <w:ilvl w:val="0"/>
          <w:numId w:val="9"/>
        </w:numPr>
        <w:rPr>
          <w:sz w:val="24"/>
          <w:szCs w:val="22"/>
        </w:rPr>
      </w:pPr>
      <w:r w:rsidRPr="00026407">
        <w:rPr>
          <w:sz w:val="24"/>
          <w:szCs w:val="22"/>
        </w:rPr>
        <w:t xml:space="preserve">Development based for: Developed for android devices (in planning) </w:t>
      </w:r>
    </w:p>
    <w:p w14:paraId="0B1C9AE1" w14:textId="5355ABD4" w:rsidR="00026407" w:rsidRDefault="00026407" w:rsidP="00026407">
      <w:pPr>
        <w:pStyle w:val="ListParagraph"/>
        <w:numPr>
          <w:ilvl w:val="0"/>
          <w:numId w:val="9"/>
        </w:numPr>
        <w:rPr>
          <w:sz w:val="24"/>
          <w:szCs w:val="22"/>
        </w:rPr>
      </w:pPr>
      <w:r w:rsidRPr="00026407">
        <w:rPr>
          <w:sz w:val="24"/>
          <w:szCs w:val="22"/>
        </w:rPr>
        <w:t>Database: Firebase as the main backend (in planning)</w:t>
      </w:r>
    </w:p>
    <w:p w14:paraId="3F84F3F4" w14:textId="77777777" w:rsidR="00026407" w:rsidRPr="00026407" w:rsidRDefault="00026407" w:rsidP="00026407">
      <w:pPr>
        <w:pStyle w:val="ListParagraph"/>
        <w:ind w:left="360"/>
        <w:rPr>
          <w:sz w:val="24"/>
          <w:szCs w:val="22"/>
        </w:rPr>
      </w:pPr>
    </w:p>
    <w:p w14:paraId="5B7B905F" w14:textId="49D30E08" w:rsidR="00EB21F4" w:rsidRPr="00026407" w:rsidRDefault="00EB21F4" w:rsidP="00026407">
      <w:pPr>
        <w:pStyle w:val="ListParagraph"/>
        <w:numPr>
          <w:ilvl w:val="0"/>
          <w:numId w:val="5"/>
        </w:numPr>
        <w:rPr>
          <w:b/>
          <w:bCs/>
          <w:sz w:val="24"/>
          <w:szCs w:val="22"/>
        </w:rPr>
      </w:pPr>
      <w:r w:rsidRPr="00026407">
        <w:rPr>
          <w:b/>
          <w:bCs/>
          <w:sz w:val="24"/>
          <w:szCs w:val="22"/>
        </w:rPr>
        <w:t>Testing</w:t>
      </w:r>
    </w:p>
    <w:p w14:paraId="423CA6D9" w14:textId="20ADFDE3" w:rsidR="00026407" w:rsidRPr="00026407" w:rsidRDefault="00026407" w:rsidP="00026407">
      <w:pPr>
        <w:pStyle w:val="ListParagraph"/>
        <w:numPr>
          <w:ilvl w:val="0"/>
          <w:numId w:val="10"/>
        </w:numPr>
        <w:rPr>
          <w:sz w:val="24"/>
          <w:szCs w:val="22"/>
        </w:rPr>
      </w:pPr>
      <w:r w:rsidRPr="00026407">
        <w:rPr>
          <w:sz w:val="24"/>
          <w:szCs w:val="22"/>
        </w:rPr>
        <w:t>Testing types: unit testing, component testing, user acceptance testing</w:t>
      </w:r>
    </w:p>
    <w:p w14:paraId="4A140B15" w14:textId="77C2E7D2" w:rsidR="00026407" w:rsidRPr="00026407" w:rsidRDefault="00026407" w:rsidP="00026407">
      <w:pPr>
        <w:pStyle w:val="ListParagraph"/>
        <w:numPr>
          <w:ilvl w:val="0"/>
          <w:numId w:val="10"/>
        </w:numPr>
        <w:rPr>
          <w:sz w:val="24"/>
          <w:szCs w:val="22"/>
        </w:rPr>
      </w:pPr>
      <w:r w:rsidRPr="00026407">
        <w:rPr>
          <w:sz w:val="24"/>
          <w:szCs w:val="22"/>
        </w:rPr>
        <w:t xml:space="preserve">Bug fixes: Any issues during testing </w:t>
      </w:r>
      <w:proofErr w:type="gramStart"/>
      <w:r w:rsidRPr="00026407">
        <w:rPr>
          <w:sz w:val="24"/>
          <w:szCs w:val="22"/>
        </w:rPr>
        <w:t>is</w:t>
      </w:r>
      <w:proofErr w:type="gramEnd"/>
      <w:r w:rsidRPr="00026407">
        <w:rPr>
          <w:sz w:val="24"/>
          <w:szCs w:val="22"/>
        </w:rPr>
        <w:t xml:space="preserve"> identified and addressed</w:t>
      </w:r>
    </w:p>
    <w:p w14:paraId="6BA1C22F" w14:textId="2676250E" w:rsidR="00EB21F4" w:rsidRDefault="00EB21F4" w:rsidP="00EB21F4"/>
    <w:sectPr w:rsidR="00EB21F4">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7643A" w14:textId="77777777" w:rsidR="00780D46" w:rsidRDefault="00780D46" w:rsidP="006763E1">
      <w:r>
        <w:separator/>
      </w:r>
    </w:p>
  </w:endnote>
  <w:endnote w:type="continuationSeparator" w:id="0">
    <w:p w14:paraId="3DA3A39C" w14:textId="77777777" w:rsidR="00780D46" w:rsidRDefault="00780D46" w:rsidP="006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7947A" w14:textId="4B95E509" w:rsidR="006763E1" w:rsidRDefault="00676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45C0D" w14:textId="3AE057D2" w:rsidR="006763E1" w:rsidRDefault="00676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7273D" w14:textId="46EE3126" w:rsidR="006763E1" w:rsidRDefault="0067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47817" w14:textId="77777777" w:rsidR="00780D46" w:rsidRDefault="00780D46" w:rsidP="006763E1">
      <w:r>
        <w:separator/>
      </w:r>
    </w:p>
  </w:footnote>
  <w:footnote w:type="continuationSeparator" w:id="0">
    <w:p w14:paraId="16B5E183" w14:textId="77777777" w:rsidR="00780D46" w:rsidRDefault="00780D46" w:rsidP="00676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6A4E"/>
    <w:multiLevelType w:val="hybridMultilevel"/>
    <w:tmpl w:val="83280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60D20"/>
    <w:multiLevelType w:val="hybridMultilevel"/>
    <w:tmpl w:val="011C0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972A32"/>
    <w:multiLevelType w:val="hybridMultilevel"/>
    <w:tmpl w:val="6728F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D28C7"/>
    <w:multiLevelType w:val="hybridMultilevel"/>
    <w:tmpl w:val="C15EE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A6CEE"/>
    <w:multiLevelType w:val="hybridMultilevel"/>
    <w:tmpl w:val="436E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052081"/>
    <w:multiLevelType w:val="hybridMultilevel"/>
    <w:tmpl w:val="8B2E0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4E204A"/>
    <w:multiLevelType w:val="hybridMultilevel"/>
    <w:tmpl w:val="E43A4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57D420C"/>
    <w:multiLevelType w:val="hybridMultilevel"/>
    <w:tmpl w:val="A3F81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3E4A90"/>
    <w:multiLevelType w:val="hybridMultilevel"/>
    <w:tmpl w:val="B7328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F3A7E03"/>
    <w:multiLevelType w:val="hybridMultilevel"/>
    <w:tmpl w:val="FE3C0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D4830"/>
    <w:multiLevelType w:val="hybridMultilevel"/>
    <w:tmpl w:val="C27E0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6018159">
    <w:abstractNumId w:val="10"/>
  </w:num>
  <w:num w:numId="2" w16cid:durableId="796949527">
    <w:abstractNumId w:val="3"/>
  </w:num>
  <w:num w:numId="3" w16cid:durableId="1361593093">
    <w:abstractNumId w:val="9"/>
  </w:num>
  <w:num w:numId="4" w16cid:durableId="673068613">
    <w:abstractNumId w:val="4"/>
  </w:num>
  <w:num w:numId="5" w16cid:durableId="1162039939">
    <w:abstractNumId w:val="0"/>
  </w:num>
  <w:num w:numId="6" w16cid:durableId="1295526588">
    <w:abstractNumId w:val="6"/>
  </w:num>
  <w:num w:numId="7" w16cid:durableId="504396435">
    <w:abstractNumId w:val="5"/>
  </w:num>
  <w:num w:numId="8" w16cid:durableId="1674988790">
    <w:abstractNumId w:val="7"/>
  </w:num>
  <w:num w:numId="9" w16cid:durableId="2061248100">
    <w:abstractNumId w:val="1"/>
  </w:num>
  <w:num w:numId="10" w16cid:durableId="1330596746">
    <w:abstractNumId w:val="8"/>
  </w:num>
  <w:num w:numId="11" w16cid:durableId="655841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66"/>
    <w:rsid w:val="00026407"/>
    <w:rsid w:val="00103148"/>
    <w:rsid w:val="00163D43"/>
    <w:rsid w:val="001828F8"/>
    <w:rsid w:val="001F5584"/>
    <w:rsid w:val="0020271D"/>
    <w:rsid w:val="002B05D1"/>
    <w:rsid w:val="00501578"/>
    <w:rsid w:val="006763E1"/>
    <w:rsid w:val="00780D46"/>
    <w:rsid w:val="007E59E5"/>
    <w:rsid w:val="007F68E0"/>
    <w:rsid w:val="00846CE8"/>
    <w:rsid w:val="00924033"/>
    <w:rsid w:val="00933CFC"/>
    <w:rsid w:val="00A66DE8"/>
    <w:rsid w:val="00A7114F"/>
    <w:rsid w:val="00AA0C94"/>
    <w:rsid w:val="00AC683B"/>
    <w:rsid w:val="00D51D8F"/>
    <w:rsid w:val="00D532BE"/>
    <w:rsid w:val="00DC5E6E"/>
    <w:rsid w:val="00E37F3A"/>
    <w:rsid w:val="00E84266"/>
    <w:rsid w:val="00EA1D77"/>
    <w:rsid w:val="00EB21F4"/>
    <w:rsid w:val="00F44457"/>
    <w:rsid w:val="00FA76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B8A4"/>
  <w15:chartTrackingRefBased/>
  <w15:docId w15:val="{BCAAAE1C-4753-4E6B-B98B-19E19A84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3B"/>
    <w:pPr>
      <w:spacing w:after="0" w:line="240" w:lineRule="auto"/>
    </w:pPr>
    <w:rPr>
      <w:rFonts w:ascii="Times New Roman" w:eastAsia="Times New Roman" w:hAnsi="Times New Roman" w:cs="Times New Roman"/>
      <w:kern w:val="0"/>
      <w:sz w:val="22"/>
      <w:szCs w:val="20"/>
      <w:lang w:val="en-US" w:eastAsia="en-AU"/>
      <w14:ligatures w14:val="none"/>
    </w:rPr>
  </w:style>
  <w:style w:type="paragraph" w:styleId="Heading1">
    <w:name w:val="heading 1"/>
    <w:basedOn w:val="Normal"/>
    <w:next w:val="Normal"/>
    <w:link w:val="Heading1Char"/>
    <w:uiPriority w:val="9"/>
    <w:qFormat/>
    <w:rsid w:val="00E84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2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2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2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2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266"/>
    <w:rPr>
      <w:rFonts w:eastAsiaTheme="majorEastAsia" w:cstheme="majorBidi"/>
      <w:color w:val="272727" w:themeColor="text1" w:themeTint="D8"/>
    </w:rPr>
  </w:style>
  <w:style w:type="paragraph" w:styleId="Title">
    <w:name w:val="Title"/>
    <w:basedOn w:val="Normal"/>
    <w:next w:val="Normal"/>
    <w:link w:val="TitleChar"/>
    <w:qFormat/>
    <w:rsid w:val="00E842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266"/>
    <w:pPr>
      <w:spacing w:before="160"/>
      <w:jc w:val="center"/>
    </w:pPr>
    <w:rPr>
      <w:i/>
      <w:iCs/>
      <w:color w:val="404040" w:themeColor="text1" w:themeTint="BF"/>
    </w:rPr>
  </w:style>
  <w:style w:type="character" w:customStyle="1" w:styleId="QuoteChar">
    <w:name w:val="Quote Char"/>
    <w:basedOn w:val="DefaultParagraphFont"/>
    <w:link w:val="Quote"/>
    <w:uiPriority w:val="29"/>
    <w:rsid w:val="00E84266"/>
    <w:rPr>
      <w:i/>
      <w:iCs/>
      <w:color w:val="404040" w:themeColor="text1" w:themeTint="BF"/>
    </w:rPr>
  </w:style>
  <w:style w:type="paragraph" w:styleId="ListParagraph">
    <w:name w:val="List Paragraph"/>
    <w:basedOn w:val="Normal"/>
    <w:uiPriority w:val="34"/>
    <w:qFormat/>
    <w:rsid w:val="00E84266"/>
    <w:pPr>
      <w:ind w:left="720"/>
      <w:contextualSpacing/>
    </w:pPr>
  </w:style>
  <w:style w:type="character" w:styleId="IntenseEmphasis">
    <w:name w:val="Intense Emphasis"/>
    <w:basedOn w:val="DefaultParagraphFont"/>
    <w:uiPriority w:val="21"/>
    <w:qFormat/>
    <w:rsid w:val="00E84266"/>
    <w:rPr>
      <w:i/>
      <w:iCs/>
      <w:color w:val="0F4761" w:themeColor="accent1" w:themeShade="BF"/>
    </w:rPr>
  </w:style>
  <w:style w:type="paragraph" w:styleId="IntenseQuote">
    <w:name w:val="Intense Quote"/>
    <w:basedOn w:val="Normal"/>
    <w:next w:val="Normal"/>
    <w:link w:val="IntenseQuoteChar"/>
    <w:uiPriority w:val="30"/>
    <w:qFormat/>
    <w:rsid w:val="00E84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266"/>
    <w:rPr>
      <w:i/>
      <w:iCs/>
      <w:color w:val="0F4761" w:themeColor="accent1" w:themeShade="BF"/>
    </w:rPr>
  </w:style>
  <w:style w:type="character" w:styleId="IntenseReference">
    <w:name w:val="Intense Reference"/>
    <w:basedOn w:val="DefaultParagraphFont"/>
    <w:uiPriority w:val="32"/>
    <w:qFormat/>
    <w:rsid w:val="00E84266"/>
    <w:rPr>
      <w:b/>
      <w:bCs/>
      <w:smallCaps/>
      <w:color w:val="0F4761" w:themeColor="accent1" w:themeShade="BF"/>
      <w:spacing w:val="5"/>
    </w:rPr>
  </w:style>
  <w:style w:type="paragraph" w:styleId="Footer">
    <w:name w:val="footer"/>
    <w:basedOn w:val="Normal"/>
    <w:link w:val="FooterChar"/>
    <w:uiPriority w:val="99"/>
    <w:unhideWhenUsed/>
    <w:rsid w:val="006763E1"/>
    <w:pPr>
      <w:tabs>
        <w:tab w:val="center" w:pos="4513"/>
        <w:tab w:val="right" w:pos="9026"/>
      </w:tabs>
    </w:pPr>
  </w:style>
  <w:style w:type="character" w:customStyle="1" w:styleId="FooterChar">
    <w:name w:val="Footer Char"/>
    <w:basedOn w:val="DefaultParagraphFont"/>
    <w:link w:val="Footer"/>
    <w:uiPriority w:val="99"/>
    <w:rsid w:val="006763E1"/>
    <w:rPr>
      <w:rFonts w:ascii="Times New Roman" w:eastAsia="Times New Roman" w:hAnsi="Times New Roman" w:cs="Times New Roman"/>
      <w:kern w:val="0"/>
      <w:sz w:val="22"/>
      <w:szCs w:val="20"/>
      <w:lang w:val="en-US"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0f1383e-0cf1-49d7-bb8e-31d3dc5215a9}" enabled="1" method="Privileged" siteId="{9d95cde8-c4ec-4b9c-8ee2-249d44b79acf}" removed="0"/>
  <clbl:label id="{2081ade3-b577-421e-9935-31961e4ff17d}" enabled="0" method="" siteId="{2081ade3-b577-421e-9935-31961e4ff17d}" removed="1"/>
</clbl:labelList>
</file>

<file path=docProps/app.xml><?xml version="1.0" encoding="utf-8"?>
<Properties xmlns="http://schemas.openxmlformats.org/officeDocument/2006/extended-properties" xmlns:vt="http://schemas.openxmlformats.org/officeDocument/2006/docPropsVTypes">
  <Template>Normal</Template>
  <TotalTime>55</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Ahzam Ziyad</dc:creator>
  <cp:keywords/>
  <dc:description/>
  <cp:lastModifiedBy>Abilaa Niloshan</cp:lastModifiedBy>
  <cp:revision>8</cp:revision>
  <dcterms:created xsi:type="dcterms:W3CDTF">2024-12-14T11:23:00Z</dcterms:created>
  <dcterms:modified xsi:type="dcterms:W3CDTF">2024-12-14T15:12:00Z</dcterms:modified>
</cp:coreProperties>
</file>