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B4449" w14:textId="77777777" w:rsidR="007C2D1B" w:rsidRPr="007C2D1B" w:rsidRDefault="007C2D1B" w:rsidP="007C2D1B">
      <w:pPr>
        <w:pBdr>
          <w:bottom w:val="single" w:sz="6" w:space="11" w:color="000000"/>
        </w:pBdr>
        <w:shd w:val="clear" w:color="auto" w:fill="FFFFFF"/>
        <w:spacing w:after="300"/>
        <w:outlineLvl w:val="0"/>
        <w:rPr>
          <w:rFonts w:ascii="Segoe UI" w:eastAsia="Times New Roman" w:hAnsi="Segoe UI" w:cs="Segoe UI"/>
          <w:color w:val="000000"/>
          <w:kern w:val="36"/>
          <w:sz w:val="33"/>
          <w:szCs w:val="33"/>
          <w:lang w:eastAsia="zh-CN"/>
        </w:rPr>
      </w:pPr>
      <w:r w:rsidRPr="007C2D1B">
        <w:rPr>
          <w:rFonts w:ascii="Segoe UI" w:eastAsia="Times New Roman" w:hAnsi="Segoe UI" w:cs="Segoe UI"/>
          <w:color w:val="000000"/>
          <w:kern w:val="36"/>
          <w:sz w:val="33"/>
          <w:szCs w:val="33"/>
          <w:lang w:eastAsia="zh-CN"/>
        </w:rPr>
        <w:t>Before You Start</w:t>
      </w:r>
    </w:p>
    <w:p w14:paraId="40577F68" w14:textId="77777777" w:rsidR="007C2D1B" w:rsidRPr="007C2D1B" w:rsidRDefault="007C2D1B" w:rsidP="007C2D1B">
      <w:pPr>
        <w:shd w:val="clear" w:color="auto" w:fill="EFEFEF"/>
        <w:rPr>
          <w:rFonts w:ascii="Segoe UI" w:eastAsia="Times New Roman" w:hAnsi="Segoe UI" w:cs="Segoe UI"/>
          <w:color w:val="000000"/>
          <w:sz w:val="21"/>
          <w:szCs w:val="21"/>
          <w:lang w:eastAsia="zh-CN"/>
        </w:rPr>
      </w:pPr>
      <w:r w:rsidRPr="007C2D1B">
        <w:rPr>
          <w:rFonts w:ascii="Segoe UI" w:eastAsia="Times New Roman" w:hAnsi="Segoe UI" w:cs="Segoe UI"/>
          <w:b/>
          <w:bCs/>
          <w:color w:val="000000"/>
          <w:sz w:val="21"/>
          <w:szCs w:val="21"/>
          <w:lang w:eastAsia="zh-CN"/>
        </w:rPr>
        <w:t>Tip</w:t>
      </w:r>
      <w:r w:rsidRPr="007C2D1B">
        <w:rPr>
          <w:rFonts w:ascii="Segoe UI" w:eastAsia="Times New Roman" w:hAnsi="Segoe UI" w:cs="Segoe UI"/>
          <w:color w:val="000000"/>
          <w:sz w:val="21"/>
          <w:szCs w:val="21"/>
          <w:lang w:eastAsia="zh-CN"/>
        </w:rPr>
        <w:t>: As you follow the instructions in this pane, whenever you see a </w:t>
      </w:r>
      <w:r w:rsidRPr="007C2D1B">
        <w:rPr>
          <w:rFonts w:ascii="Segoe UI" w:eastAsia="Times New Roman" w:hAnsi="Segoe UI" w:cs="Segoe UI"/>
          <w:color w:val="007F00"/>
          <w:sz w:val="21"/>
          <w:szCs w:val="21"/>
          <w:lang w:eastAsia="zh-CN"/>
        </w:rPr>
        <w:t>icon</w:t>
      </w:r>
      <w:r w:rsidRPr="007C2D1B">
        <w:rPr>
          <w:rFonts w:ascii="Segoe UI" w:eastAsia="Times New Roman" w:hAnsi="Segoe UI" w:cs="Segoe UI"/>
          <w:color w:val="000000"/>
          <w:sz w:val="21"/>
          <w:szCs w:val="21"/>
          <w:lang w:eastAsia="zh-CN"/>
        </w:rPr>
        <w:t>, you can use it to copy text from the instruction pane into the virtual machine interface. This is particularly useful to copy code; but bear in mind you may need to modify the pasted code to fix indent levels or formatting before running it!</w:t>
      </w:r>
    </w:p>
    <w:p w14:paraId="77BF9F48" w14:textId="77777777" w:rsidR="007C2D1B" w:rsidRPr="007C2D1B" w:rsidRDefault="007C2D1B" w:rsidP="007C2D1B">
      <w:pPr>
        <w:numPr>
          <w:ilvl w:val="0"/>
          <w:numId w:val="1"/>
        </w:numPr>
        <w:shd w:val="clear" w:color="auto" w:fill="FFFFFF"/>
        <w:spacing w:before="100" w:beforeAutospacing="1" w:after="100" w:afterAutospacing="1"/>
        <w:rPr>
          <w:rFonts w:ascii="Segoe UI" w:eastAsia="Times New Roman" w:hAnsi="Segoe UI" w:cs="Segoe UI"/>
          <w:color w:val="000000"/>
          <w:sz w:val="21"/>
          <w:szCs w:val="21"/>
          <w:lang w:eastAsia="zh-CN"/>
        </w:rPr>
      </w:pPr>
      <w:r w:rsidRPr="007C2D1B">
        <w:rPr>
          <w:rFonts w:ascii="Segoe UI" w:eastAsia="Times New Roman" w:hAnsi="Segoe UI" w:cs="Segoe UI"/>
          <w:color w:val="000000"/>
          <w:sz w:val="21"/>
          <w:szCs w:val="21"/>
          <w:lang w:eastAsia="zh-CN"/>
        </w:rPr>
        <w:t>If prompted, log into the </w:t>
      </w:r>
      <w:r w:rsidRPr="007C2D1B">
        <w:rPr>
          <w:rFonts w:ascii="Segoe UI" w:eastAsia="Times New Roman" w:hAnsi="Segoe UI" w:cs="Segoe UI"/>
          <w:b/>
          <w:bCs/>
          <w:color w:val="000000"/>
          <w:sz w:val="21"/>
          <w:szCs w:val="21"/>
          <w:lang w:eastAsia="zh-CN"/>
        </w:rPr>
        <w:t>Student</w:t>
      </w:r>
      <w:r w:rsidRPr="007C2D1B">
        <w:rPr>
          <w:rFonts w:ascii="Segoe UI" w:eastAsia="Times New Roman" w:hAnsi="Segoe UI" w:cs="Segoe UI"/>
          <w:color w:val="000000"/>
          <w:sz w:val="21"/>
          <w:szCs w:val="21"/>
          <w:lang w:eastAsia="zh-CN"/>
        </w:rPr>
        <w:t> account with the password </w:t>
      </w:r>
      <w:r w:rsidRPr="007C2D1B">
        <w:rPr>
          <w:rFonts w:ascii="Segoe UI" w:eastAsia="Times New Roman" w:hAnsi="Segoe UI" w:cs="Segoe UI"/>
          <w:color w:val="007F00"/>
          <w:sz w:val="21"/>
          <w:szCs w:val="21"/>
          <w:lang w:eastAsia="zh-CN"/>
        </w:rPr>
        <w:t>Pa55w.rd</w:t>
      </w:r>
      <w:r w:rsidRPr="007C2D1B">
        <w:rPr>
          <w:rFonts w:ascii="Segoe UI" w:eastAsia="Times New Roman" w:hAnsi="Segoe UI" w:cs="Segoe UI"/>
          <w:color w:val="000000"/>
          <w:sz w:val="21"/>
          <w:szCs w:val="21"/>
          <w:lang w:eastAsia="zh-CN"/>
        </w:rPr>
        <w:t>. If prompted to allow your PC to be discoverable, select </w:t>
      </w:r>
      <w:r w:rsidRPr="007C2D1B">
        <w:rPr>
          <w:rFonts w:ascii="Segoe UI" w:eastAsia="Times New Roman" w:hAnsi="Segoe UI" w:cs="Segoe UI"/>
          <w:b/>
          <w:bCs/>
          <w:color w:val="000000"/>
          <w:sz w:val="21"/>
          <w:szCs w:val="21"/>
          <w:lang w:eastAsia="zh-CN"/>
        </w:rPr>
        <w:t>No</w:t>
      </w:r>
      <w:r w:rsidRPr="007C2D1B">
        <w:rPr>
          <w:rFonts w:ascii="Segoe UI" w:eastAsia="Times New Roman" w:hAnsi="Segoe UI" w:cs="Segoe UI"/>
          <w:color w:val="000000"/>
          <w:sz w:val="21"/>
          <w:szCs w:val="21"/>
          <w:lang w:eastAsia="zh-CN"/>
        </w:rPr>
        <w:t>.</w:t>
      </w:r>
    </w:p>
    <w:p w14:paraId="0D4E7995" w14:textId="77777777" w:rsidR="007C2D1B" w:rsidRPr="007C2D1B" w:rsidRDefault="007C2D1B" w:rsidP="007C2D1B">
      <w:pPr>
        <w:numPr>
          <w:ilvl w:val="0"/>
          <w:numId w:val="1"/>
        </w:numPr>
        <w:shd w:val="clear" w:color="auto" w:fill="FFFFFF"/>
        <w:spacing w:beforeAutospacing="1" w:afterAutospacing="1"/>
        <w:rPr>
          <w:rFonts w:ascii="Segoe UI" w:eastAsia="Times New Roman" w:hAnsi="Segoe UI" w:cs="Segoe UI"/>
          <w:color w:val="000000"/>
          <w:sz w:val="21"/>
          <w:szCs w:val="21"/>
          <w:lang w:eastAsia="zh-CN"/>
        </w:rPr>
      </w:pPr>
      <w:r w:rsidRPr="007C2D1B">
        <w:rPr>
          <w:rFonts w:ascii="Segoe UI" w:eastAsia="Times New Roman" w:hAnsi="Segoe UI" w:cs="Segoe UI"/>
          <w:color w:val="000000"/>
          <w:sz w:val="21"/>
          <w:szCs w:val="21"/>
          <w:lang w:eastAsia="zh-CN"/>
        </w:rPr>
        <w:t>If you do not already have an Azure subscription, sign up for a free trial at </w:t>
      </w:r>
      <w:hyperlink r:id="rId5" w:tgtFrame="_blank" w:history="1">
        <w:r w:rsidRPr="007C2D1B">
          <w:rPr>
            <w:rFonts w:ascii="Segoe UI" w:eastAsia="Times New Roman" w:hAnsi="Segoe UI" w:cs="Segoe UI"/>
            <w:color w:val="0067B8"/>
            <w:sz w:val="21"/>
            <w:szCs w:val="21"/>
            <w:lang w:eastAsia="zh-CN"/>
          </w:rPr>
          <w:t>https://azure.microsoft.com/free/</w:t>
        </w:r>
      </w:hyperlink>
      <w:r w:rsidRPr="007C2D1B">
        <w:rPr>
          <w:rFonts w:ascii="Segoe UI" w:eastAsia="Times New Roman" w:hAnsi="Segoe UI" w:cs="Segoe UI"/>
          <w:color w:val="000000"/>
          <w:sz w:val="21"/>
          <w:szCs w:val="21"/>
          <w:lang w:eastAsia="zh-CN"/>
        </w:rPr>
        <w:t>.</w:t>
      </w:r>
    </w:p>
    <w:p w14:paraId="169AF650" w14:textId="77777777" w:rsidR="007C2D1B" w:rsidRPr="007C2D1B" w:rsidRDefault="007C2D1B" w:rsidP="007C2D1B">
      <w:pPr>
        <w:pBdr>
          <w:bottom w:val="single" w:sz="6" w:space="11" w:color="000000"/>
        </w:pBdr>
        <w:spacing w:after="300"/>
        <w:outlineLvl w:val="0"/>
        <w:rPr>
          <w:rFonts w:ascii="Times New Roman" w:eastAsia="Times New Roman" w:hAnsi="Times New Roman" w:cs="Times New Roman"/>
          <w:kern w:val="36"/>
          <w:sz w:val="33"/>
          <w:szCs w:val="33"/>
          <w:lang w:eastAsia="zh-CN"/>
        </w:rPr>
      </w:pPr>
      <w:r w:rsidRPr="007C2D1B">
        <w:rPr>
          <w:rFonts w:ascii="Times New Roman" w:eastAsia="Times New Roman" w:hAnsi="Times New Roman" w:cs="Times New Roman"/>
          <w:kern w:val="36"/>
          <w:sz w:val="33"/>
          <w:szCs w:val="33"/>
          <w:lang w:eastAsia="zh-CN"/>
        </w:rPr>
        <w:t>Use a Cognitive Services Container</w:t>
      </w:r>
    </w:p>
    <w:p w14:paraId="51E822D8" w14:textId="77777777" w:rsidR="007C2D1B" w:rsidRPr="007C2D1B" w:rsidRDefault="007C2D1B" w:rsidP="007C2D1B">
      <w:pPr>
        <w:spacing w:before="100" w:beforeAutospacing="1" w:after="100" w:afterAutospacing="1"/>
        <w:rPr>
          <w:rFonts w:ascii="Times New Roman" w:eastAsia="Times New Roman" w:hAnsi="Times New Roman" w:cs="Times New Roman"/>
          <w:lang w:eastAsia="zh-CN"/>
        </w:rPr>
      </w:pPr>
      <w:r w:rsidRPr="007C2D1B">
        <w:rPr>
          <w:rFonts w:ascii="Times New Roman" w:eastAsia="Times New Roman" w:hAnsi="Times New Roman" w:cs="Times New Roman"/>
          <w:lang w:eastAsia="zh-CN"/>
        </w:rPr>
        <w:t>Using cognitive services hosted in Azure enables application developers to focus on the infrastructure for their own code while benefiting from scalable services that are managed by Microsoft. However, in many scenarios, organizations require more control over their service infrastructure and the data that is passed between services.</w:t>
      </w:r>
    </w:p>
    <w:p w14:paraId="518D92C2" w14:textId="77777777" w:rsidR="007C2D1B" w:rsidRPr="007C2D1B" w:rsidRDefault="007C2D1B" w:rsidP="007C2D1B">
      <w:pPr>
        <w:spacing w:before="100" w:beforeAutospacing="1" w:after="100" w:afterAutospacing="1"/>
        <w:rPr>
          <w:rFonts w:ascii="Times New Roman" w:eastAsia="Times New Roman" w:hAnsi="Times New Roman" w:cs="Times New Roman"/>
          <w:lang w:eastAsia="zh-CN"/>
        </w:rPr>
      </w:pPr>
      <w:r w:rsidRPr="007C2D1B">
        <w:rPr>
          <w:rFonts w:ascii="Times New Roman" w:eastAsia="Times New Roman" w:hAnsi="Times New Roman" w:cs="Times New Roman"/>
          <w:lang w:eastAsia="zh-CN"/>
        </w:rPr>
        <w:t>Many of the cognitive services APIs can be packaged and deployed in a </w:t>
      </w:r>
      <w:r w:rsidRPr="007C2D1B">
        <w:rPr>
          <w:rFonts w:ascii="Times New Roman" w:eastAsia="Times New Roman" w:hAnsi="Times New Roman" w:cs="Times New Roman"/>
          <w:i/>
          <w:iCs/>
          <w:lang w:eastAsia="zh-CN"/>
        </w:rPr>
        <w:t>container</w:t>
      </w:r>
      <w:r w:rsidRPr="007C2D1B">
        <w:rPr>
          <w:rFonts w:ascii="Times New Roman" w:eastAsia="Times New Roman" w:hAnsi="Times New Roman" w:cs="Times New Roman"/>
          <w:lang w:eastAsia="zh-CN"/>
        </w:rPr>
        <w:t>, enabling organizations to host cognitive services in their own infrastructure; for example in local Docker servers, Azure Container Instances, or Azure Kubernetes Services clusters. Containerized cognitive services need to communicate with an Azure-based cognitive services account to support billing; but application data is not passed to the back-end service, and organizations have greater control over the deployment configuration of their containers, enabling custom solutions for authentication, scalability, and other considerations.</w:t>
      </w:r>
    </w:p>
    <w:p w14:paraId="3F43F198" w14:textId="77777777" w:rsidR="007C2D1B" w:rsidRPr="007C2D1B" w:rsidRDefault="007C2D1B" w:rsidP="007C2D1B">
      <w:pPr>
        <w:shd w:val="clear" w:color="auto" w:fill="EFEFEF"/>
        <w:rPr>
          <w:rFonts w:ascii="Times New Roman" w:eastAsia="Times New Roman" w:hAnsi="Times New Roman" w:cs="Times New Roman"/>
          <w:lang w:eastAsia="zh-CN"/>
        </w:rPr>
      </w:pPr>
      <w:r w:rsidRPr="007C2D1B">
        <w:rPr>
          <w:rFonts w:ascii="Times New Roman" w:eastAsia="Times New Roman" w:hAnsi="Times New Roman" w:cs="Times New Roman"/>
          <w:b/>
          <w:bCs/>
          <w:lang w:eastAsia="zh-CN"/>
        </w:rPr>
        <w:t>Note</w:t>
      </w:r>
      <w:r w:rsidRPr="007C2D1B">
        <w:rPr>
          <w:rFonts w:ascii="Times New Roman" w:eastAsia="Times New Roman" w:hAnsi="Times New Roman" w:cs="Times New Roman"/>
          <w:lang w:eastAsia="zh-CN"/>
        </w:rPr>
        <w:t>: There is an issue currently being investigated that some users hit where containers won't deploy properly, and calls to those containers fail. Updates to this lab will be made as soon as the issue has been resolved.</w:t>
      </w:r>
    </w:p>
    <w:p w14:paraId="2C983B3F" w14:textId="77777777" w:rsidR="007C2D1B" w:rsidRPr="007C2D1B" w:rsidRDefault="007C2D1B" w:rsidP="007C2D1B">
      <w:pPr>
        <w:spacing w:before="300" w:after="300"/>
        <w:outlineLvl w:val="1"/>
        <w:rPr>
          <w:rFonts w:ascii="Times New Roman" w:eastAsia="Times New Roman" w:hAnsi="Times New Roman" w:cs="Times New Roman"/>
          <w:sz w:val="30"/>
          <w:szCs w:val="30"/>
          <w:lang w:eastAsia="zh-CN"/>
        </w:rPr>
      </w:pPr>
      <w:r w:rsidRPr="007C2D1B">
        <w:rPr>
          <w:rFonts w:ascii="Times New Roman" w:eastAsia="Times New Roman" w:hAnsi="Times New Roman" w:cs="Times New Roman"/>
          <w:sz w:val="30"/>
          <w:szCs w:val="30"/>
          <w:lang w:eastAsia="zh-CN"/>
        </w:rPr>
        <w:t>Clone the repository for this course</w:t>
      </w:r>
    </w:p>
    <w:p w14:paraId="6725B05C" w14:textId="77777777" w:rsidR="007C2D1B" w:rsidRPr="007C2D1B" w:rsidRDefault="007C2D1B" w:rsidP="007C2D1B">
      <w:pPr>
        <w:spacing w:before="100" w:beforeAutospacing="1" w:after="100" w:afterAutospacing="1"/>
        <w:rPr>
          <w:rFonts w:ascii="Times New Roman" w:eastAsia="Times New Roman" w:hAnsi="Times New Roman" w:cs="Times New Roman"/>
          <w:lang w:eastAsia="zh-CN"/>
        </w:rPr>
      </w:pPr>
      <w:r w:rsidRPr="007C2D1B">
        <w:rPr>
          <w:rFonts w:ascii="Times New Roman" w:eastAsia="Times New Roman" w:hAnsi="Times New Roman" w:cs="Times New Roman"/>
          <w:lang w:eastAsia="zh-CN"/>
        </w:rPr>
        <w:t>If you have already cloned </w:t>
      </w:r>
      <w:r w:rsidRPr="007C2D1B">
        <w:rPr>
          <w:rFonts w:ascii="Times New Roman" w:eastAsia="Times New Roman" w:hAnsi="Times New Roman" w:cs="Times New Roman"/>
          <w:b/>
          <w:bCs/>
          <w:lang w:eastAsia="zh-CN"/>
        </w:rPr>
        <w:t>AI-102-AIEngineer</w:t>
      </w:r>
      <w:r w:rsidRPr="007C2D1B">
        <w:rPr>
          <w:rFonts w:ascii="Times New Roman" w:eastAsia="Times New Roman" w:hAnsi="Times New Roman" w:cs="Times New Roman"/>
          <w:lang w:eastAsia="zh-CN"/>
        </w:rPr>
        <w:t> code repository to the environment where you're working on this lab, open it in Visual Studio Code; otherwise, follow these steps to clone it now.</w:t>
      </w:r>
    </w:p>
    <w:p w14:paraId="2BEB9669" w14:textId="77777777" w:rsidR="007C2D1B" w:rsidRPr="007C2D1B" w:rsidRDefault="007C2D1B" w:rsidP="007C2D1B">
      <w:pPr>
        <w:numPr>
          <w:ilvl w:val="0"/>
          <w:numId w:val="2"/>
        </w:numPr>
        <w:spacing w:before="100" w:beforeAutospacing="1" w:after="100" w:afterAutospacing="1"/>
        <w:rPr>
          <w:rFonts w:ascii="Times New Roman" w:eastAsia="Times New Roman" w:hAnsi="Times New Roman" w:cs="Times New Roman"/>
          <w:lang w:eastAsia="zh-CN"/>
        </w:rPr>
      </w:pPr>
      <w:r w:rsidRPr="007C2D1B">
        <w:rPr>
          <w:rFonts w:ascii="Times New Roman" w:eastAsia="Times New Roman" w:hAnsi="Times New Roman" w:cs="Times New Roman"/>
          <w:lang w:eastAsia="zh-CN"/>
        </w:rPr>
        <w:t>Start Visual Studio Code.</w:t>
      </w:r>
    </w:p>
    <w:p w14:paraId="07F5FD95" w14:textId="77777777" w:rsidR="007C2D1B" w:rsidRPr="007C2D1B" w:rsidRDefault="007C2D1B" w:rsidP="007C2D1B">
      <w:pPr>
        <w:numPr>
          <w:ilvl w:val="0"/>
          <w:numId w:val="2"/>
        </w:numPr>
        <w:spacing w:before="100" w:beforeAutospacing="1" w:after="100" w:afterAutospacing="1"/>
        <w:rPr>
          <w:rFonts w:ascii="Times New Roman" w:eastAsia="Times New Roman" w:hAnsi="Times New Roman" w:cs="Times New Roman"/>
          <w:lang w:eastAsia="zh-CN"/>
        </w:rPr>
      </w:pPr>
      <w:r w:rsidRPr="007C2D1B">
        <w:rPr>
          <w:rFonts w:ascii="Times New Roman" w:eastAsia="Times New Roman" w:hAnsi="Times New Roman" w:cs="Times New Roman"/>
          <w:lang w:eastAsia="zh-CN"/>
        </w:rPr>
        <w:t>Open the palette (SHIFT+CTRL+P) and run a </w:t>
      </w:r>
      <w:r w:rsidRPr="007C2D1B">
        <w:rPr>
          <w:rFonts w:ascii="Times New Roman" w:eastAsia="Times New Roman" w:hAnsi="Times New Roman" w:cs="Times New Roman"/>
          <w:b/>
          <w:bCs/>
          <w:lang w:eastAsia="zh-CN"/>
        </w:rPr>
        <w:t>Git: Clone</w:t>
      </w:r>
      <w:r w:rsidRPr="007C2D1B">
        <w:rPr>
          <w:rFonts w:ascii="Times New Roman" w:eastAsia="Times New Roman" w:hAnsi="Times New Roman" w:cs="Times New Roman"/>
          <w:lang w:eastAsia="zh-CN"/>
        </w:rPr>
        <w:t> command to clone the </w:t>
      </w:r>
      <w:r w:rsidRPr="007C2D1B">
        <w:rPr>
          <w:rFonts w:ascii="Consolas" w:eastAsia="Times New Roman" w:hAnsi="Consolas" w:cs="Consolas"/>
          <w:color w:val="000000"/>
          <w:sz w:val="20"/>
          <w:szCs w:val="20"/>
          <w:shd w:val="clear" w:color="auto" w:fill="EFEFEF"/>
          <w:lang w:eastAsia="zh-CN"/>
        </w:rPr>
        <w:t>https</w:t>
      </w:r>
      <w:r w:rsidRPr="007C2D1B">
        <w:rPr>
          <w:rFonts w:ascii="Consolas" w:eastAsia="Times New Roman" w:hAnsi="Consolas" w:cs="Consolas"/>
          <w:color w:val="666600"/>
          <w:sz w:val="20"/>
          <w:szCs w:val="20"/>
          <w:shd w:val="clear" w:color="auto" w:fill="EFEFEF"/>
          <w:lang w:eastAsia="zh-CN"/>
        </w:rPr>
        <w:t>:</w:t>
      </w:r>
      <w:r w:rsidRPr="007C2D1B">
        <w:rPr>
          <w:rFonts w:ascii="Consolas" w:eastAsia="Times New Roman" w:hAnsi="Consolas" w:cs="Consolas"/>
          <w:color w:val="880000"/>
          <w:shd w:val="clear" w:color="auto" w:fill="EFEFEF"/>
          <w:lang w:eastAsia="zh-CN"/>
        </w:rPr>
        <w:t>//github.com/MicrosoftLearning/AI-102-AIEngineer</w:t>
      </w:r>
      <w:r w:rsidRPr="007C2D1B">
        <w:rPr>
          <w:rFonts w:ascii="Times New Roman" w:eastAsia="Times New Roman" w:hAnsi="Times New Roman" w:cs="Times New Roman"/>
          <w:lang w:eastAsia="zh-CN"/>
        </w:rPr>
        <w:t> repository to a local folder (it doesn't matter which folder).</w:t>
      </w:r>
    </w:p>
    <w:p w14:paraId="030E02E4" w14:textId="77777777" w:rsidR="007C2D1B" w:rsidRPr="007C2D1B" w:rsidRDefault="007C2D1B" w:rsidP="007C2D1B">
      <w:pPr>
        <w:numPr>
          <w:ilvl w:val="0"/>
          <w:numId w:val="2"/>
        </w:numPr>
        <w:spacing w:before="100" w:beforeAutospacing="1" w:after="100" w:afterAutospacing="1"/>
        <w:rPr>
          <w:rFonts w:ascii="Times New Roman" w:eastAsia="Times New Roman" w:hAnsi="Times New Roman" w:cs="Times New Roman"/>
          <w:lang w:eastAsia="zh-CN"/>
        </w:rPr>
      </w:pPr>
      <w:r w:rsidRPr="007C2D1B">
        <w:rPr>
          <w:rFonts w:ascii="Times New Roman" w:eastAsia="Times New Roman" w:hAnsi="Times New Roman" w:cs="Times New Roman"/>
          <w:lang w:eastAsia="zh-CN"/>
        </w:rPr>
        <w:t>When the repository has been cloned, open the folder in Visual Studio Code.</w:t>
      </w:r>
    </w:p>
    <w:p w14:paraId="4B919C6D" w14:textId="77777777" w:rsidR="007C2D1B" w:rsidRPr="007C2D1B" w:rsidRDefault="007C2D1B" w:rsidP="007C2D1B">
      <w:pPr>
        <w:numPr>
          <w:ilvl w:val="0"/>
          <w:numId w:val="2"/>
        </w:numPr>
        <w:spacing w:before="100" w:beforeAutospacing="1" w:after="100" w:afterAutospacing="1"/>
        <w:rPr>
          <w:rFonts w:ascii="Times New Roman" w:eastAsia="Times New Roman" w:hAnsi="Times New Roman" w:cs="Times New Roman"/>
          <w:lang w:eastAsia="zh-CN"/>
        </w:rPr>
      </w:pPr>
      <w:r w:rsidRPr="007C2D1B">
        <w:rPr>
          <w:rFonts w:ascii="Times New Roman" w:eastAsia="Times New Roman" w:hAnsi="Times New Roman" w:cs="Times New Roman"/>
          <w:lang w:eastAsia="zh-CN"/>
        </w:rPr>
        <w:lastRenderedPageBreak/>
        <w:t>Wait while additional files are installed to support the C# code projects in the repo.</w:t>
      </w:r>
    </w:p>
    <w:p w14:paraId="2C2AD2E6" w14:textId="77777777" w:rsidR="007C2D1B" w:rsidRPr="007C2D1B" w:rsidRDefault="007C2D1B" w:rsidP="007C2D1B">
      <w:pPr>
        <w:shd w:val="clear" w:color="auto" w:fill="EFEFEF"/>
        <w:ind w:left="720"/>
        <w:rPr>
          <w:rFonts w:ascii="Times New Roman" w:eastAsia="Times New Roman" w:hAnsi="Times New Roman" w:cs="Times New Roman"/>
          <w:lang w:eastAsia="zh-CN"/>
        </w:rPr>
      </w:pPr>
      <w:r w:rsidRPr="007C2D1B">
        <w:rPr>
          <w:rFonts w:ascii="Times New Roman" w:eastAsia="Times New Roman" w:hAnsi="Times New Roman" w:cs="Times New Roman"/>
          <w:b/>
          <w:bCs/>
          <w:lang w:eastAsia="zh-CN"/>
        </w:rPr>
        <w:t>Note</w:t>
      </w:r>
      <w:r w:rsidRPr="007C2D1B">
        <w:rPr>
          <w:rFonts w:ascii="Times New Roman" w:eastAsia="Times New Roman" w:hAnsi="Times New Roman" w:cs="Times New Roman"/>
          <w:lang w:eastAsia="zh-CN"/>
        </w:rPr>
        <w:t>: If you are prompted to add required assets to build and debug, select </w:t>
      </w:r>
      <w:r w:rsidRPr="007C2D1B">
        <w:rPr>
          <w:rFonts w:ascii="Times New Roman" w:eastAsia="Times New Roman" w:hAnsi="Times New Roman" w:cs="Times New Roman"/>
          <w:b/>
          <w:bCs/>
          <w:lang w:eastAsia="zh-CN"/>
        </w:rPr>
        <w:t>Not Now</w:t>
      </w:r>
      <w:r w:rsidRPr="007C2D1B">
        <w:rPr>
          <w:rFonts w:ascii="Times New Roman" w:eastAsia="Times New Roman" w:hAnsi="Times New Roman" w:cs="Times New Roman"/>
          <w:lang w:eastAsia="zh-CN"/>
        </w:rPr>
        <w:t>.</w:t>
      </w:r>
    </w:p>
    <w:p w14:paraId="01E98F1C" w14:textId="77777777" w:rsidR="007C2D1B" w:rsidRPr="007C2D1B" w:rsidRDefault="007C2D1B" w:rsidP="007C2D1B">
      <w:pPr>
        <w:spacing w:before="300" w:after="300"/>
        <w:outlineLvl w:val="1"/>
        <w:rPr>
          <w:rFonts w:ascii="Times New Roman" w:eastAsia="Times New Roman" w:hAnsi="Times New Roman" w:cs="Times New Roman"/>
          <w:sz w:val="30"/>
          <w:szCs w:val="30"/>
          <w:lang w:eastAsia="zh-CN"/>
        </w:rPr>
      </w:pPr>
      <w:r w:rsidRPr="007C2D1B">
        <w:rPr>
          <w:rFonts w:ascii="Times New Roman" w:eastAsia="Times New Roman" w:hAnsi="Times New Roman" w:cs="Times New Roman"/>
          <w:sz w:val="30"/>
          <w:szCs w:val="30"/>
          <w:lang w:eastAsia="zh-CN"/>
        </w:rPr>
        <w:t>Provision a Cognitive Services resource</w:t>
      </w:r>
    </w:p>
    <w:p w14:paraId="7823D892" w14:textId="77777777" w:rsidR="007C2D1B" w:rsidRPr="007C2D1B" w:rsidRDefault="007C2D1B" w:rsidP="007C2D1B">
      <w:pPr>
        <w:spacing w:before="100" w:beforeAutospacing="1" w:after="100" w:afterAutospacing="1"/>
        <w:rPr>
          <w:rFonts w:ascii="Times New Roman" w:eastAsia="Times New Roman" w:hAnsi="Times New Roman" w:cs="Times New Roman"/>
          <w:lang w:eastAsia="zh-CN"/>
        </w:rPr>
      </w:pPr>
      <w:r w:rsidRPr="007C2D1B">
        <w:rPr>
          <w:rFonts w:ascii="Times New Roman" w:eastAsia="Times New Roman" w:hAnsi="Times New Roman" w:cs="Times New Roman"/>
          <w:lang w:eastAsia="zh-CN"/>
        </w:rPr>
        <w:t>If you don't already have one in your subscription, you'll need to provision a </w:t>
      </w:r>
      <w:r w:rsidRPr="007C2D1B">
        <w:rPr>
          <w:rFonts w:ascii="Times New Roman" w:eastAsia="Times New Roman" w:hAnsi="Times New Roman" w:cs="Times New Roman"/>
          <w:b/>
          <w:bCs/>
          <w:lang w:eastAsia="zh-CN"/>
        </w:rPr>
        <w:t>Cognitive Services</w:t>
      </w:r>
      <w:r w:rsidRPr="007C2D1B">
        <w:rPr>
          <w:rFonts w:ascii="Times New Roman" w:eastAsia="Times New Roman" w:hAnsi="Times New Roman" w:cs="Times New Roman"/>
          <w:lang w:eastAsia="zh-CN"/>
        </w:rPr>
        <w:t> resource.</w:t>
      </w:r>
    </w:p>
    <w:p w14:paraId="12384A1C" w14:textId="77777777" w:rsidR="007C2D1B" w:rsidRPr="007C2D1B" w:rsidRDefault="007C2D1B" w:rsidP="007C2D1B">
      <w:pPr>
        <w:numPr>
          <w:ilvl w:val="0"/>
          <w:numId w:val="3"/>
        </w:numPr>
        <w:spacing w:before="75" w:after="75"/>
        <w:rPr>
          <w:rFonts w:ascii="Times New Roman" w:eastAsia="Times New Roman" w:hAnsi="Times New Roman" w:cs="Times New Roman"/>
          <w:lang w:eastAsia="zh-CN"/>
        </w:rPr>
      </w:pPr>
      <w:r w:rsidRPr="007C2D1B">
        <w:rPr>
          <w:rFonts w:ascii="Times New Roman" w:eastAsia="Times New Roman" w:hAnsi="Times New Roman" w:cs="Times New Roman"/>
          <w:lang w:eastAsia="zh-CN"/>
        </w:rPr>
        <w:t>Open the Azure portal at </w:t>
      </w:r>
      <w:r w:rsidRPr="007C2D1B">
        <w:rPr>
          <w:rFonts w:ascii="Consolas" w:eastAsia="Times New Roman" w:hAnsi="Consolas" w:cs="Consolas"/>
          <w:color w:val="000000"/>
          <w:sz w:val="20"/>
          <w:szCs w:val="20"/>
          <w:shd w:val="clear" w:color="auto" w:fill="EFEFEF"/>
          <w:lang w:eastAsia="zh-CN"/>
        </w:rPr>
        <w:t>https</w:t>
      </w:r>
      <w:r w:rsidRPr="007C2D1B">
        <w:rPr>
          <w:rFonts w:ascii="Consolas" w:eastAsia="Times New Roman" w:hAnsi="Consolas" w:cs="Consolas"/>
          <w:color w:val="666600"/>
          <w:sz w:val="20"/>
          <w:szCs w:val="20"/>
          <w:shd w:val="clear" w:color="auto" w:fill="EFEFEF"/>
          <w:lang w:eastAsia="zh-CN"/>
        </w:rPr>
        <w:t>:</w:t>
      </w:r>
      <w:r w:rsidRPr="007C2D1B">
        <w:rPr>
          <w:rFonts w:ascii="Consolas" w:eastAsia="Times New Roman" w:hAnsi="Consolas" w:cs="Consolas"/>
          <w:color w:val="880000"/>
          <w:shd w:val="clear" w:color="auto" w:fill="EFEFEF"/>
          <w:lang w:eastAsia="zh-CN"/>
        </w:rPr>
        <w:t>//portal.azure.com</w:t>
      </w:r>
      <w:r w:rsidRPr="007C2D1B">
        <w:rPr>
          <w:rFonts w:ascii="Times New Roman" w:eastAsia="Times New Roman" w:hAnsi="Times New Roman" w:cs="Times New Roman"/>
          <w:lang w:eastAsia="zh-CN"/>
        </w:rPr>
        <w:t>, and sign in using the Microsoft account associated with your Azure subscription.</w:t>
      </w:r>
    </w:p>
    <w:p w14:paraId="147FE253" w14:textId="77777777" w:rsidR="007C2D1B" w:rsidRPr="007C2D1B" w:rsidRDefault="007C2D1B" w:rsidP="007C2D1B">
      <w:pPr>
        <w:numPr>
          <w:ilvl w:val="0"/>
          <w:numId w:val="3"/>
        </w:numPr>
        <w:spacing w:before="75" w:after="75"/>
        <w:rPr>
          <w:rFonts w:ascii="Times New Roman" w:eastAsia="Times New Roman" w:hAnsi="Times New Roman" w:cs="Times New Roman"/>
          <w:lang w:eastAsia="zh-CN"/>
        </w:rPr>
      </w:pPr>
      <w:r w:rsidRPr="007C2D1B">
        <w:rPr>
          <w:rFonts w:ascii="Times New Roman" w:eastAsia="Times New Roman" w:hAnsi="Times New Roman" w:cs="Times New Roman"/>
          <w:lang w:eastAsia="zh-CN"/>
        </w:rPr>
        <w:t>Select the </w:t>
      </w:r>
      <w:r w:rsidRPr="007C2D1B">
        <w:rPr>
          <w:rFonts w:ascii="SimSun" w:eastAsia="SimSun" w:hAnsi="SimSun" w:cs="SimSun" w:hint="eastAsia"/>
          <w:b/>
          <w:bCs/>
          <w:lang w:eastAsia="zh-CN"/>
        </w:rPr>
        <w:t>＋</w:t>
      </w:r>
      <w:r w:rsidRPr="007C2D1B">
        <w:rPr>
          <w:rFonts w:ascii="Times New Roman" w:eastAsia="Times New Roman" w:hAnsi="Times New Roman" w:cs="Times New Roman"/>
          <w:b/>
          <w:bCs/>
          <w:lang w:eastAsia="zh-CN"/>
        </w:rPr>
        <w:t>Create a resource</w:t>
      </w:r>
      <w:r w:rsidRPr="007C2D1B">
        <w:rPr>
          <w:rFonts w:ascii="Times New Roman" w:eastAsia="Times New Roman" w:hAnsi="Times New Roman" w:cs="Times New Roman"/>
          <w:lang w:eastAsia="zh-CN"/>
        </w:rPr>
        <w:t> button, search for </w:t>
      </w:r>
      <w:r w:rsidRPr="007C2D1B">
        <w:rPr>
          <w:rFonts w:ascii="Times New Roman" w:eastAsia="Times New Roman" w:hAnsi="Times New Roman" w:cs="Times New Roman"/>
          <w:i/>
          <w:iCs/>
          <w:lang w:eastAsia="zh-CN"/>
        </w:rPr>
        <w:t>cognitive services</w:t>
      </w:r>
      <w:r w:rsidRPr="007C2D1B">
        <w:rPr>
          <w:rFonts w:ascii="Times New Roman" w:eastAsia="Times New Roman" w:hAnsi="Times New Roman" w:cs="Times New Roman"/>
          <w:lang w:eastAsia="zh-CN"/>
        </w:rPr>
        <w:t>, and create a </w:t>
      </w:r>
      <w:r w:rsidRPr="007C2D1B">
        <w:rPr>
          <w:rFonts w:ascii="Times New Roman" w:eastAsia="Times New Roman" w:hAnsi="Times New Roman" w:cs="Times New Roman"/>
          <w:b/>
          <w:bCs/>
          <w:lang w:eastAsia="zh-CN"/>
        </w:rPr>
        <w:t>Cognitive Services</w:t>
      </w:r>
      <w:r w:rsidRPr="007C2D1B">
        <w:rPr>
          <w:rFonts w:ascii="Times New Roman" w:eastAsia="Times New Roman" w:hAnsi="Times New Roman" w:cs="Times New Roman"/>
          <w:lang w:eastAsia="zh-CN"/>
        </w:rPr>
        <w:t> resource with the following settings:</w:t>
      </w:r>
    </w:p>
    <w:p w14:paraId="091A4EF1" w14:textId="77777777" w:rsidR="007C2D1B" w:rsidRPr="007C2D1B" w:rsidRDefault="007C2D1B" w:rsidP="007C2D1B">
      <w:pPr>
        <w:numPr>
          <w:ilvl w:val="1"/>
          <w:numId w:val="3"/>
        </w:numPr>
        <w:spacing w:before="75" w:after="75"/>
        <w:rPr>
          <w:rFonts w:ascii="Times New Roman" w:eastAsia="Times New Roman" w:hAnsi="Times New Roman" w:cs="Times New Roman"/>
          <w:lang w:eastAsia="zh-CN"/>
        </w:rPr>
      </w:pPr>
      <w:r w:rsidRPr="007C2D1B">
        <w:rPr>
          <w:rFonts w:ascii="Times New Roman" w:eastAsia="Times New Roman" w:hAnsi="Times New Roman" w:cs="Times New Roman"/>
          <w:b/>
          <w:bCs/>
          <w:lang w:eastAsia="zh-CN"/>
        </w:rPr>
        <w:t>Subscription</w:t>
      </w:r>
      <w:r w:rsidRPr="007C2D1B">
        <w:rPr>
          <w:rFonts w:ascii="Times New Roman" w:eastAsia="Times New Roman" w:hAnsi="Times New Roman" w:cs="Times New Roman"/>
          <w:lang w:eastAsia="zh-CN"/>
        </w:rPr>
        <w:t>: </w:t>
      </w:r>
      <w:r w:rsidRPr="007C2D1B">
        <w:rPr>
          <w:rFonts w:ascii="Times New Roman" w:eastAsia="Times New Roman" w:hAnsi="Times New Roman" w:cs="Times New Roman"/>
          <w:i/>
          <w:iCs/>
          <w:lang w:eastAsia="zh-CN"/>
        </w:rPr>
        <w:t>Your Azure subscription</w:t>
      </w:r>
    </w:p>
    <w:p w14:paraId="51531D49" w14:textId="77777777" w:rsidR="007C2D1B" w:rsidRPr="007C2D1B" w:rsidRDefault="007C2D1B" w:rsidP="007C2D1B">
      <w:pPr>
        <w:numPr>
          <w:ilvl w:val="1"/>
          <w:numId w:val="3"/>
        </w:numPr>
        <w:spacing w:before="75" w:after="75"/>
        <w:rPr>
          <w:rFonts w:ascii="Times New Roman" w:eastAsia="Times New Roman" w:hAnsi="Times New Roman" w:cs="Times New Roman"/>
          <w:lang w:eastAsia="zh-CN"/>
        </w:rPr>
      </w:pPr>
      <w:r w:rsidRPr="007C2D1B">
        <w:rPr>
          <w:rFonts w:ascii="Times New Roman" w:eastAsia="Times New Roman" w:hAnsi="Times New Roman" w:cs="Times New Roman"/>
          <w:b/>
          <w:bCs/>
          <w:lang w:eastAsia="zh-CN"/>
        </w:rPr>
        <w:t>Resource group</w:t>
      </w:r>
      <w:r w:rsidRPr="007C2D1B">
        <w:rPr>
          <w:rFonts w:ascii="Times New Roman" w:eastAsia="Times New Roman" w:hAnsi="Times New Roman" w:cs="Times New Roman"/>
          <w:lang w:eastAsia="zh-CN"/>
        </w:rPr>
        <w:t>: </w:t>
      </w:r>
      <w:r w:rsidRPr="007C2D1B">
        <w:rPr>
          <w:rFonts w:ascii="Times New Roman" w:eastAsia="Times New Roman" w:hAnsi="Times New Roman" w:cs="Times New Roman"/>
          <w:i/>
          <w:iCs/>
          <w:lang w:eastAsia="zh-CN"/>
        </w:rPr>
        <w:t>Choose or create a resource group (if you are using a restricted subscription, you may not have permission to create a new resource group - use the one provided)</w:t>
      </w:r>
    </w:p>
    <w:p w14:paraId="7C975A06" w14:textId="77777777" w:rsidR="007C2D1B" w:rsidRPr="007C2D1B" w:rsidRDefault="007C2D1B" w:rsidP="007C2D1B">
      <w:pPr>
        <w:numPr>
          <w:ilvl w:val="1"/>
          <w:numId w:val="3"/>
        </w:numPr>
        <w:spacing w:before="75" w:after="75"/>
        <w:rPr>
          <w:rFonts w:ascii="Times New Roman" w:eastAsia="Times New Roman" w:hAnsi="Times New Roman" w:cs="Times New Roman"/>
          <w:lang w:eastAsia="zh-CN"/>
        </w:rPr>
      </w:pPr>
      <w:r w:rsidRPr="007C2D1B">
        <w:rPr>
          <w:rFonts w:ascii="Times New Roman" w:eastAsia="Times New Roman" w:hAnsi="Times New Roman" w:cs="Times New Roman"/>
          <w:b/>
          <w:bCs/>
          <w:lang w:eastAsia="zh-CN"/>
        </w:rPr>
        <w:t>Region</w:t>
      </w:r>
      <w:r w:rsidRPr="007C2D1B">
        <w:rPr>
          <w:rFonts w:ascii="Times New Roman" w:eastAsia="Times New Roman" w:hAnsi="Times New Roman" w:cs="Times New Roman"/>
          <w:lang w:eastAsia="zh-CN"/>
        </w:rPr>
        <w:t>: </w:t>
      </w:r>
      <w:r w:rsidRPr="007C2D1B">
        <w:rPr>
          <w:rFonts w:ascii="Times New Roman" w:eastAsia="Times New Roman" w:hAnsi="Times New Roman" w:cs="Times New Roman"/>
          <w:i/>
          <w:iCs/>
          <w:lang w:eastAsia="zh-CN"/>
        </w:rPr>
        <w:t>Choose any available region</w:t>
      </w:r>
    </w:p>
    <w:p w14:paraId="55659695" w14:textId="77777777" w:rsidR="007C2D1B" w:rsidRPr="007C2D1B" w:rsidRDefault="007C2D1B" w:rsidP="007C2D1B">
      <w:pPr>
        <w:numPr>
          <w:ilvl w:val="1"/>
          <w:numId w:val="3"/>
        </w:numPr>
        <w:spacing w:before="75" w:after="75"/>
        <w:rPr>
          <w:rFonts w:ascii="Times New Roman" w:eastAsia="Times New Roman" w:hAnsi="Times New Roman" w:cs="Times New Roman"/>
          <w:lang w:eastAsia="zh-CN"/>
        </w:rPr>
      </w:pPr>
      <w:r w:rsidRPr="007C2D1B">
        <w:rPr>
          <w:rFonts w:ascii="Times New Roman" w:eastAsia="Times New Roman" w:hAnsi="Times New Roman" w:cs="Times New Roman"/>
          <w:b/>
          <w:bCs/>
          <w:lang w:eastAsia="zh-CN"/>
        </w:rPr>
        <w:t>Name</w:t>
      </w:r>
      <w:r w:rsidRPr="007C2D1B">
        <w:rPr>
          <w:rFonts w:ascii="Times New Roman" w:eastAsia="Times New Roman" w:hAnsi="Times New Roman" w:cs="Times New Roman"/>
          <w:lang w:eastAsia="zh-CN"/>
        </w:rPr>
        <w:t>: </w:t>
      </w:r>
      <w:r w:rsidRPr="007C2D1B">
        <w:rPr>
          <w:rFonts w:ascii="Times New Roman" w:eastAsia="Times New Roman" w:hAnsi="Times New Roman" w:cs="Times New Roman"/>
          <w:i/>
          <w:iCs/>
          <w:lang w:eastAsia="zh-CN"/>
        </w:rPr>
        <w:t>Enter a unique name</w:t>
      </w:r>
    </w:p>
    <w:p w14:paraId="354EBC74" w14:textId="77777777" w:rsidR="007C2D1B" w:rsidRPr="007C2D1B" w:rsidRDefault="007C2D1B" w:rsidP="007C2D1B">
      <w:pPr>
        <w:numPr>
          <w:ilvl w:val="1"/>
          <w:numId w:val="3"/>
        </w:numPr>
        <w:spacing w:before="75" w:after="75"/>
        <w:rPr>
          <w:rFonts w:ascii="Times New Roman" w:eastAsia="Times New Roman" w:hAnsi="Times New Roman" w:cs="Times New Roman"/>
          <w:lang w:eastAsia="zh-CN"/>
        </w:rPr>
      </w:pPr>
      <w:r w:rsidRPr="007C2D1B">
        <w:rPr>
          <w:rFonts w:ascii="Times New Roman" w:eastAsia="Times New Roman" w:hAnsi="Times New Roman" w:cs="Times New Roman"/>
          <w:b/>
          <w:bCs/>
          <w:lang w:eastAsia="zh-CN"/>
        </w:rPr>
        <w:t>Pricing tier</w:t>
      </w:r>
      <w:r w:rsidRPr="007C2D1B">
        <w:rPr>
          <w:rFonts w:ascii="Times New Roman" w:eastAsia="Times New Roman" w:hAnsi="Times New Roman" w:cs="Times New Roman"/>
          <w:lang w:eastAsia="zh-CN"/>
        </w:rPr>
        <w:t>: Standard S0</w:t>
      </w:r>
    </w:p>
    <w:p w14:paraId="28A07E51" w14:textId="77777777" w:rsidR="007C2D1B" w:rsidRPr="007C2D1B" w:rsidRDefault="007C2D1B" w:rsidP="007C2D1B">
      <w:pPr>
        <w:numPr>
          <w:ilvl w:val="0"/>
          <w:numId w:val="3"/>
        </w:numPr>
        <w:spacing w:before="75" w:after="75"/>
        <w:rPr>
          <w:rFonts w:ascii="Times New Roman" w:eastAsia="Times New Roman" w:hAnsi="Times New Roman" w:cs="Times New Roman"/>
          <w:lang w:eastAsia="zh-CN"/>
        </w:rPr>
      </w:pPr>
      <w:r w:rsidRPr="007C2D1B">
        <w:rPr>
          <w:rFonts w:ascii="Times New Roman" w:eastAsia="Times New Roman" w:hAnsi="Times New Roman" w:cs="Times New Roman"/>
          <w:lang w:eastAsia="zh-CN"/>
        </w:rPr>
        <w:t>Select the required checkboxes and create the resource.</w:t>
      </w:r>
    </w:p>
    <w:p w14:paraId="301AAA8A" w14:textId="77777777" w:rsidR="007C2D1B" w:rsidRPr="007C2D1B" w:rsidRDefault="007C2D1B" w:rsidP="007C2D1B">
      <w:pPr>
        <w:numPr>
          <w:ilvl w:val="0"/>
          <w:numId w:val="3"/>
        </w:numPr>
        <w:spacing w:before="75" w:after="75"/>
        <w:rPr>
          <w:rFonts w:ascii="Times New Roman" w:eastAsia="Times New Roman" w:hAnsi="Times New Roman" w:cs="Times New Roman"/>
          <w:lang w:eastAsia="zh-CN"/>
        </w:rPr>
      </w:pPr>
      <w:r w:rsidRPr="007C2D1B">
        <w:rPr>
          <w:rFonts w:ascii="Times New Roman" w:eastAsia="Times New Roman" w:hAnsi="Times New Roman" w:cs="Times New Roman"/>
          <w:lang w:eastAsia="zh-CN"/>
        </w:rPr>
        <w:t>Wait for deployment to complete, and then view the deployment details.</w:t>
      </w:r>
    </w:p>
    <w:p w14:paraId="0A0D440E" w14:textId="77777777" w:rsidR="007C2D1B" w:rsidRPr="007C2D1B" w:rsidRDefault="007C2D1B" w:rsidP="007C2D1B">
      <w:pPr>
        <w:numPr>
          <w:ilvl w:val="0"/>
          <w:numId w:val="3"/>
        </w:numPr>
        <w:spacing w:before="75" w:after="75"/>
        <w:rPr>
          <w:rFonts w:ascii="Times New Roman" w:eastAsia="Times New Roman" w:hAnsi="Times New Roman" w:cs="Times New Roman"/>
          <w:lang w:eastAsia="zh-CN"/>
        </w:rPr>
      </w:pPr>
      <w:r w:rsidRPr="007C2D1B">
        <w:rPr>
          <w:rFonts w:ascii="Times New Roman" w:eastAsia="Times New Roman" w:hAnsi="Times New Roman" w:cs="Times New Roman"/>
          <w:lang w:eastAsia="zh-CN"/>
        </w:rPr>
        <w:t>When the resource has been deployed, go to it and view its </w:t>
      </w:r>
      <w:r w:rsidRPr="007C2D1B">
        <w:rPr>
          <w:rFonts w:ascii="Times New Roman" w:eastAsia="Times New Roman" w:hAnsi="Times New Roman" w:cs="Times New Roman"/>
          <w:b/>
          <w:bCs/>
          <w:lang w:eastAsia="zh-CN"/>
        </w:rPr>
        <w:t>Keys and Endpoint</w:t>
      </w:r>
      <w:r w:rsidRPr="007C2D1B">
        <w:rPr>
          <w:rFonts w:ascii="Times New Roman" w:eastAsia="Times New Roman" w:hAnsi="Times New Roman" w:cs="Times New Roman"/>
          <w:lang w:eastAsia="zh-CN"/>
        </w:rPr>
        <w:t> page. You will need the endpoint and one of the keys from this page in the next procedure.</w:t>
      </w:r>
    </w:p>
    <w:p w14:paraId="39F89159" w14:textId="77777777" w:rsidR="007C2D1B" w:rsidRPr="007C2D1B" w:rsidRDefault="007C2D1B" w:rsidP="007C2D1B">
      <w:pPr>
        <w:spacing w:before="300" w:after="300"/>
        <w:outlineLvl w:val="1"/>
        <w:rPr>
          <w:rFonts w:ascii="Times New Roman" w:eastAsia="Times New Roman" w:hAnsi="Times New Roman" w:cs="Times New Roman"/>
          <w:sz w:val="30"/>
          <w:szCs w:val="30"/>
          <w:lang w:eastAsia="zh-CN"/>
        </w:rPr>
      </w:pPr>
      <w:r w:rsidRPr="007C2D1B">
        <w:rPr>
          <w:rFonts w:ascii="Times New Roman" w:eastAsia="Times New Roman" w:hAnsi="Times New Roman" w:cs="Times New Roman"/>
          <w:sz w:val="30"/>
          <w:szCs w:val="30"/>
          <w:lang w:eastAsia="zh-CN"/>
        </w:rPr>
        <w:t>Deploy and run a Text Analytics container</w:t>
      </w:r>
    </w:p>
    <w:p w14:paraId="0FECC905" w14:textId="77777777" w:rsidR="007C2D1B" w:rsidRPr="007C2D1B" w:rsidRDefault="007C2D1B" w:rsidP="007C2D1B">
      <w:pPr>
        <w:spacing w:beforeAutospacing="1" w:afterAutospacing="1"/>
        <w:rPr>
          <w:rFonts w:ascii="Times New Roman" w:eastAsia="Times New Roman" w:hAnsi="Times New Roman" w:cs="Times New Roman"/>
          <w:lang w:eastAsia="zh-CN"/>
        </w:rPr>
      </w:pPr>
      <w:r w:rsidRPr="007C2D1B">
        <w:rPr>
          <w:rFonts w:ascii="Times New Roman" w:eastAsia="Times New Roman" w:hAnsi="Times New Roman" w:cs="Times New Roman"/>
          <w:lang w:eastAsia="zh-CN"/>
        </w:rPr>
        <w:t>Many commonly used cognitive services APIs are available in container images. For a full list, check out the </w:t>
      </w:r>
      <w:hyperlink r:id="rId6" w:anchor="container-availability-in-azure-cognitive-services" w:tgtFrame="_blank" w:history="1">
        <w:r w:rsidRPr="007C2D1B">
          <w:rPr>
            <w:rFonts w:ascii="Times New Roman" w:eastAsia="Times New Roman" w:hAnsi="Times New Roman" w:cs="Times New Roman"/>
            <w:color w:val="0067B8"/>
            <w:lang w:eastAsia="zh-CN"/>
          </w:rPr>
          <w:t>cognitive services documentation</w:t>
        </w:r>
      </w:hyperlink>
      <w:r w:rsidRPr="007C2D1B">
        <w:rPr>
          <w:rFonts w:ascii="Times New Roman" w:eastAsia="Times New Roman" w:hAnsi="Times New Roman" w:cs="Times New Roman"/>
          <w:lang w:eastAsia="zh-CN"/>
        </w:rPr>
        <w:t>. In this exercise, you'll use the container image for the Text Analytics </w:t>
      </w:r>
      <w:r w:rsidRPr="007C2D1B">
        <w:rPr>
          <w:rFonts w:ascii="Times New Roman" w:eastAsia="Times New Roman" w:hAnsi="Times New Roman" w:cs="Times New Roman"/>
          <w:i/>
          <w:iCs/>
          <w:lang w:eastAsia="zh-CN"/>
        </w:rPr>
        <w:t>language detection</w:t>
      </w:r>
      <w:r w:rsidRPr="007C2D1B">
        <w:rPr>
          <w:rFonts w:ascii="Times New Roman" w:eastAsia="Times New Roman" w:hAnsi="Times New Roman" w:cs="Times New Roman"/>
          <w:lang w:eastAsia="zh-CN"/>
        </w:rPr>
        <w:t> API; but the principles are the same for all of the available images.</w:t>
      </w:r>
    </w:p>
    <w:p w14:paraId="09E87573" w14:textId="77777777" w:rsidR="007C2D1B" w:rsidRPr="007C2D1B" w:rsidRDefault="007C2D1B" w:rsidP="007C2D1B">
      <w:pPr>
        <w:numPr>
          <w:ilvl w:val="0"/>
          <w:numId w:val="4"/>
        </w:numPr>
        <w:spacing w:before="100" w:beforeAutospacing="1" w:after="100" w:afterAutospacing="1"/>
        <w:rPr>
          <w:rFonts w:ascii="Times New Roman" w:eastAsia="Times New Roman" w:hAnsi="Times New Roman" w:cs="Times New Roman"/>
          <w:lang w:eastAsia="zh-CN"/>
        </w:rPr>
      </w:pPr>
      <w:r w:rsidRPr="007C2D1B">
        <w:rPr>
          <w:rFonts w:ascii="Times New Roman" w:eastAsia="Times New Roman" w:hAnsi="Times New Roman" w:cs="Times New Roman"/>
          <w:lang w:eastAsia="zh-CN"/>
        </w:rPr>
        <w:t>In the Azure portal, on the </w:t>
      </w:r>
      <w:r w:rsidRPr="007C2D1B">
        <w:rPr>
          <w:rFonts w:ascii="Times New Roman" w:eastAsia="Times New Roman" w:hAnsi="Times New Roman" w:cs="Times New Roman"/>
          <w:b/>
          <w:bCs/>
          <w:lang w:eastAsia="zh-CN"/>
        </w:rPr>
        <w:t>Home</w:t>
      </w:r>
      <w:r w:rsidRPr="007C2D1B">
        <w:rPr>
          <w:rFonts w:ascii="Times New Roman" w:eastAsia="Times New Roman" w:hAnsi="Times New Roman" w:cs="Times New Roman"/>
          <w:lang w:eastAsia="zh-CN"/>
        </w:rPr>
        <w:t> page, select the </w:t>
      </w:r>
      <w:r w:rsidRPr="007C2D1B">
        <w:rPr>
          <w:rFonts w:ascii="SimSun" w:eastAsia="SimSun" w:hAnsi="SimSun" w:cs="SimSun" w:hint="eastAsia"/>
          <w:b/>
          <w:bCs/>
          <w:lang w:eastAsia="zh-CN"/>
        </w:rPr>
        <w:t>＋</w:t>
      </w:r>
      <w:r w:rsidRPr="007C2D1B">
        <w:rPr>
          <w:rFonts w:ascii="Times New Roman" w:eastAsia="Times New Roman" w:hAnsi="Times New Roman" w:cs="Times New Roman"/>
          <w:b/>
          <w:bCs/>
          <w:lang w:eastAsia="zh-CN"/>
        </w:rPr>
        <w:t>Create a resource</w:t>
      </w:r>
      <w:r w:rsidRPr="007C2D1B">
        <w:rPr>
          <w:rFonts w:ascii="Times New Roman" w:eastAsia="Times New Roman" w:hAnsi="Times New Roman" w:cs="Times New Roman"/>
          <w:lang w:eastAsia="zh-CN"/>
        </w:rPr>
        <w:t> button, search for </w:t>
      </w:r>
      <w:r w:rsidRPr="007C2D1B">
        <w:rPr>
          <w:rFonts w:ascii="Times New Roman" w:eastAsia="Times New Roman" w:hAnsi="Times New Roman" w:cs="Times New Roman"/>
          <w:i/>
          <w:iCs/>
          <w:lang w:eastAsia="zh-CN"/>
        </w:rPr>
        <w:t>container instances</w:t>
      </w:r>
      <w:r w:rsidRPr="007C2D1B">
        <w:rPr>
          <w:rFonts w:ascii="Times New Roman" w:eastAsia="Times New Roman" w:hAnsi="Times New Roman" w:cs="Times New Roman"/>
          <w:lang w:eastAsia="zh-CN"/>
        </w:rPr>
        <w:t>, and create a </w:t>
      </w:r>
      <w:r w:rsidRPr="007C2D1B">
        <w:rPr>
          <w:rFonts w:ascii="Times New Roman" w:eastAsia="Times New Roman" w:hAnsi="Times New Roman" w:cs="Times New Roman"/>
          <w:b/>
          <w:bCs/>
          <w:lang w:eastAsia="zh-CN"/>
        </w:rPr>
        <w:t>Container Instances</w:t>
      </w:r>
      <w:r w:rsidRPr="007C2D1B">
        <w:rPr>
          <w:rFonts w:ascii="Times New Roman" w:eastAsia="Times New Roman" w:hAnsi="Times New Roman" w:cs="Times New Roman"/>
          <w:lang w:eastAsia="zh-CN"/>
        </w:rPr>
        <w:t> resource with the following settings:</w:t>
      </w:r>
    </w:p>
    <w:p w14:paraId="35EE6BD5" w14:textId="77777777" w:rsidR="007C2D1B" w:rsidRPr="007C2D1B" w:rsidRDefault="007C2D1B" w:rsidP="007C2D1B">
      <w:pPr>
        <w:numPr>
          <w:ilvl w:val="1"/>
          <w:numId w:val="4"/>
        </w:numPr>
        <w:spacing w:before="100" w:beforeAutospacing="1" w:after="100" w:afterAutospacing="1"/>
        <w:rPr>
          <w:rFonts w:ascii="Times New Roman" w:eastAsia="Times New Roman" w:hAnsi="Times New Roman" w:cs="Times New Roman"/>
          <w:lang w:eastAsia="zh-CN"/>
        </w:rPr>
      </w:pPr>
      <w:r w:rsidRPr="007C2D1B">
        <w:rPr>
          <w:rFonts w:ascii="Times New Roman" w:eastAsia="Times New Roman" w:hAnsi="Times New Roman" w:cs="Times New Roman"/>
          <w:b/>
          <w:bCs/>
          <w:lang w:eastAsia="zh-CN"/>
        </w:rPr>
        <w:t>Basics</w:t>
      </w:r>
      <w:r w:rsidRPr="007C2D1B">
        <w:rPr>
          <w:rFonts w:ascii="Times New Roman" w:eastAsia="Times New Roman" w:hAnsi="Times New Roman" w:cs="Times New Roman"/>
          <w:lang w:eastAsia="zh-CN"/>
        </w:rPr>
        <w:t>:</w:t>
      </w:r>
    </w:p>
    <w:p w14:paraId="16ABA6EB" w14:textId="77777777" w:rsidR="007C2D1B" w:rsidRPr="007C2D1B" w:rsidRDefault="007C2D1B" w:rsidP="007C2D1B">
      <w:pPr>
        <w:numPr>
          <w:ilvl w:val="2"/>
          <w:numId w:val="4"/>
        </w:numPr>
        <w:spacing w:before="75" w:after="75"/>
        <w:rPr>
          <w:rFonts w:ascii="Times New Roman" w:eastAsia="Times New Roman" w:hAnsi="Times New Roman" w:cs="Times New Roman"/>
          <w:lang w:eastAsia="zh-CN"/>
        </w:rPr>
      </w:pPr>
      <w:r w:rsidRPr="007C2D1B">
        <w:rPr>
          <w:rFonts w:ascii="Times New Roman" w:eastAsia="Times New Roman" w:hAnsi="Times New Roman" w:cs="Times New Roman"/>
          <w:b/>
          <w:bCs/>
          <w:lang w:eastAsia="zh-CN"/>
        </w:rPr>
        <w:t>Subscription</w:t>
      </w:r>
      <w:r w:rsidRPr="007C2D1B">
        <w:rPr>
          <w:rFonts w:ascii="Times New Roman" w:eastAsia="Times New Roman" w:hAnsi="Times New Roman" w:cs="Times New Roman"/>
          <w:lang w:eastAsia="zh-CN"/>
        </w:rPr>
        <w:t>: </w:t>
      </w:r>
      <w:r w:rsidRPr="007C2D1B">
        <w:rPr>
          <w:rFonts w:ascii="Times New Roman" w:eastAsia="Times New Roman" w:hAnsi="Times New Roman" w:cs="Times New Roman"/>
          <w:i/>
          <w:iCs/>
          <w:lang w:eastAsia="zh-CN"/>
        </w:rPr>
        <w:t>Your Azure subscription</w:t>
      </w:r>
    </w:p>
    <w:p w14:paraId="522F455C" w14:textId="77777777" w:rsidR="007C2D1B" w:rsidRPr="007C2D1B" w:rsidRDefault="007C2D1B" w:rsidP="007C2D1B">
      <w:pPr>
        <w:numPr>
          <w:ilvl w:val="2"/>
          <w:numId w:val="4"/>
        </w:numPr>
        <w:spacing w:before="75" w:after="75"/>
        <w:rPr>
          <w:rFonts w:ascii="Times New Roman" w:eastAsia="Times New Roman" w:hAnsi="Times New Roman" w:cs="Times New Roman"/>
          <w:lang w:eastAsia="zh-CN"/>
        </w:rPr>
      </w:pPr>
      <w:r w:rsidRPr="007C2D1B">
        <w:rPr>
          <w:rFonts w:ascii="Times New Roman" w:eastAsia="Times New Roman" w:hAnsi="Times New Roman" w:cs="Times New Roman"/>
          <w:b/>
          <w:bCs/>
          <w:lang w:eastAsia="zh-CN"/>
        </w:rPr>
        <w:t>Resource group</w:t>
      </w:r>
      <w:r w:rsidRPr="007C2D1B">
        <w:rPr>
          <w:rFonts w:ascii="Times New Roman" w:eastAsia="Times New Roman" w:hAnsi="Times New Roman" w:cs="Times New Roman"/>
          <w:lang w:eastAsia="zh-CN"/>
        </w:rPr>
        <w:t>: </w:t>
      </w:r>
      <w:r w:rsidRPr="007C2D1B">
        <w:rPr>
          <w:rFonts w:ascii="Times New Roman" w:eastAsia="Times New Roman" w:hAnsi="Times New Roman" w:cs="Times New Roman"/>
          <w:i/>
          <w:iCs/>
          <w:lang w:eastAsia="zh-CN"/>
        </w:rPr>
        <w:t>Choose the resource group containing your cognitive services resource</w:t>
      </w:r>
    </w:p>
    <w:p w14:paraId="7A84B8E7" w14:textId="77777777" w:rsidR="007C2D1B" w:rsidRPr="007C2D1B" w:rsidRDefault="007C2D1B" w:rsidP="007C2D1B">
      <w:pPr>
        <w:numPr>
          <w:ilvl w:val="2"/>
          <w:numId w:val="4"/>
        </w:numPr>
        <w:spacing w:before="75" w:after="75"/>
        <w:rPr>
          <w:rFonts w:ascii="Times New Roman" w:eastAsia="Times New Roman" w:hAnsi="Times New Roman" w:cs="Times New Roman"/>
          <w:lang w:eastAsia="zh-CN"/>
        </w:rPr>
      </w:pPr>
      <w:r w:rsidRPr="007C2D1B">
        <w:rPr>
          <w:rFonts w:ascii="Times New Roman" w:eastAsia="Times New Roman" w:hAnsi="Times New Roman" w:cs="Times New Roman"/>
          <w:b/>
          <w:bCs/>
          <w:lang w:eastAsia="zh-CN"/>
        </w:rPr>
        <w:t>Container name</w:t>
      </w:r>
      <w:r w:rsidRPr="007C2D1B">
        <w:rPr>
          <w:rFonts w:ascii="Times New Roman" w:eastAsia="Times New Roman" w:hAnsi="Times New Roman" w:cs="Times New Roman"/>
          <w:lang w:eastAsia="zh-CN"/>
        </w:rPr>
        <w:t>: </w:t>
      </w:r>
      <w:r w:rsidRPr="007C2D1B">
        <w:rPr>
          <w:rFonts w:ascii="Times New Roman" w:eastAsia="Times New Roman" w:hAnsi="Times New Roman" w:cs="Times New Roman"/>
          <w:i/>
          <w:iCs/>
          <w:lang w:eastAsia="zh-CN"/>
        </w:rPr>
        <w:t>Enter a unique name</w:t>
      </w:r>
    </w:p>
    <w:p w14:paraId="50B677FE" w14:textId="77777777" w:rsidR="007C2D1B" w:rsidRPr="007C2D1B" w:rsidRDefault="007C2D1B" w:rsidP="007C2D1B">
      <w:pPr>
        <w:numPr>
          <w:ilvl w:val="2"/>
          <w:numId w:val="4"/>
        </w:numPr>
        <w:spacing w:before="75" w:after="75"/>
        <w:rPr>
          <w:rFonts w:ascii="Times New Roman" w:eastAsia="Times New Roman" w:hAnsi="Times New Roman" w:cs="Times New Roman"/>
          <w:lang w:eastAsia="zh-CN"/>
        </w:rPr>
      </w:pPr>
      <w:r w:rsidRPr="007C2D1B">
        <w:rPr>
          <w:rFonts w:ascii="Times New Roman" w:eastAsia="Times New Roman" w:hAnsi="Times New Roman" w:cs="Times New Roman"/>
          <w:b/>
          <w:bCs/>
          <w:lang w:eastAsia="zh-CN"/>
        </w:rPr>
        <w:lastRenderedPageBreak/>
        <w:t>Region</w:t>
      </w:r>
      <w:r w:rsidRPr="007C2D1B">
        <w:rPr>
          <w:rFonts w:ascii="Times New Roman" w:eastAsia="Times New Roman" w:hAnsi="Times New Roman" w:cs="Times New Roman"/>
          <w:lang w:eastAsia="zh-CN"/>
        </w:rPr>
        <w:t>: </w:t>
      </w:r>
      <w:r w:rsidRPr="007C2D1B">
        <w:rPr>
          <w:rFonts w:ascii="Times New Roman" w:eastAsia="Times New Roman" w:hAnsi="Times New Roman" w:cs="Times New Roman"/>
          <w:i/>
          <w:iCs/>
          <w:lang w:eastAsia="zh-CN"/>
        </w:rPr>
        <w:t>Choose any available region</w:t>
      </w:r>
    </w:p>
    <w:p w14:paraId="032631B4" w14:textId="77777777" w:rsidR="007C2D1B" w:rsidRPr="007C2D1B" w:rsidRDefault="007C2D1B" w:rsidP="007C2D1B">
      <w:pPr>
        <w:numPr>
          <w:ilvl w:val="2"/>
          <w:numId w:val="4"/>
        </w:numPr>
        <w:spacing w:before="75" w:after="75"/>
        <w:rPr>
          <w:rFonts w:ascii="Times New Roman" w:eastAsia="Times New Roman" w:hAnsi="Times New Roman" w:cs="Times New Roman"/>
          <w:lang w:eastAsia="zh-CN"/>
        </w:rPr>
      </w:pPr>
      <w:r w:rsidRPr="007C2D1B">
        <w:rPr>
          <w:rFonts w:ascii="Times New Roman" w:eastAsia="Times New Roman" w:hAnsi="Times New Roman" w:cs="Times New Roman"/>
          <w:b/>
          <w:bCs/>
          <w:lang w:eastAsia="zh-CN"/>
        </w:rPr>
        <w:t>Image source</w:t>
      </w:r>
      <w:r w:rsidRPr="007C2D1B">
        <w:rPr>
          <w:rFonts w:ascii="Times New Roman" w:eastAsia="Times New Roman" w:hAnsi="Times New Roman" w:cs="Times New Roman"/>
          <w:lang w:eastAsia="zh-CN"/>
        </w:rPr>
        <w:t>: Other Registry</w:t>
      </w:r>
    </w:p>
    <w:p w14:paraId="6B4D857A" w14:textId="77777777" w:rsidR="007C2D1B" w:rsidRPr="007C2D1B" w:rsidRDefault="007C2D1B" w:rsidP="007C2D1B">
      <w:pPr>
        <w:numPr>
          <w:ilvl w:val="2"/>
          <w:numId w:val="4"/>
        </w:numPr>
        <w:spacing w:before="75" w:after="75"/>
        <w:rPr>
          <w:rFonts w:ascii="Times New Roman" w:eastAsia="Times New Roman" w:hAnsi="Times New Roman" w:cs="Times New Roman"/>
          <w:lang w:eastAsia="zh-CN"/>
        </w:rPr>
      </w:pPr>
      <w:r w:rsidRPr="007C2D1B">
        <w:rPr>
          <w:rFonts w:ascii="Times New Roman" w:eastAsia="Times New Roman" w:hAnsi="Times New Roman" w:cs="Times New Roman"/>
          <w:b/>
          <w:bCs/>
          <w:lang w:eastAsia="zh-CN"/>
        </w:rPr>
        <w:t>Image type</w:t>
      </w:r>
      <w:r w:rsidRPr="007C2D1B">
        <w:rPr>
          <w:rFonts w:ascii="Times New Roman" w:eastAsia="Times New Roman" w:hAnsi="Times New Roman" w:cs="Times New Roman"/>
          <w:lang w:eastAsia="zh-CN"/>
        </w:rPr>
        <w:t>: Public</w:t>
      </w:r>
    </w:p>
    <w:p w14:paraId="18069748" w14:textId="77777777" w:rsidR="007C2D1B" w:rsidRPr="007C2D1B" w:rsidRDefault="007C2D1B" w:rsidP="007C2D1B">
      <w:pPr>
        <w:numPr>
          <w:ilvl w:val="2"/>
          <w:numId w:val="4"/>
        </w:numPr>
        <w:spacing w:before="75" w:after="75"/>
        <w:rPr>
          <w:rFonts w:ascii="Times New Roman" w:eastAsia="Times New Roman" w:hAnsi="Times New Roman" w:cs="Times New Roman"/>
          <w:lang w:eastAsia="zh-CN"/>
        </w:rPr>
      </w:pPr>
      <w:r w:rsidRPr="007C2D1B">
        <w:rPr>
          <w:rFonts w:ascii="Times New Roman" w:eastAsia="Times New Roman" w:hAnsi="Times New Roman" w:cs="Times New Roman"/>
          <w:b/>
          <w:bCs/>
          <w:lang w:eastAsia="zh-CN"/>
        </w:rPr>
        <w:t>Image</w:t>
      </w:r>
      <w:r w:rsidRPr="007C2D1B">
        <w:rPr>
          <w:rFonts w:ascii="Times New Roman" w:eastAsia="Times New Roman" w:hAnsi="Times New Roman" w:cs="Times New Roman"/>
          <w:lang w:eastAsia="zh-CN"/>
        </w:rPr>
        <w:t>: </w:t>
      </w:r>
      <w:r w:rsidRPr="007C2D1B">
        <w:rPr>
          <w:rFonts w:ascii="Consolas" w:eastAsia="Times New Roman" w:hAnsi="Consolas" w:cs="Consolas"/>
          <w:color w:val="000000"/>
          <w:sz w:val="20"/>
          <w:szCs w:val="20"/>
          <w:shd w:val="clear" w:color="auto" w:fill="EFEFEF"/>
          <w:lang w:eastAsia="zh-CN"/>
        </w:rPr>
        <w:t>mcr</w:t>
      </w:r>
      <w:r w:rsidRPr="007C2D1B">
        <w:rPr>
          <w:rFonts w:ascii="Consolas" w:eastAsia="Times New Roman" w:hAnsi="Consolas" w:cs="Consolas"/>
          <w:color w:val="666600"/>
          <w:sz w:val="20"/>
          <w:szCs w:val="20"/>
          <w:shd w:val="clear" w:color="auto" w:fill="EFEFEF"/>
          <w:lang w:eastAsia="zh-CN"/>
        </w:rPr>
        <w:t>.</w:t>
      </w:r>
      <w:r w:rsidRPr="007C2D1B">
        <w:rPr>
          <w:rFonts w:ascii="Consolas" w:eastAsia="Times New Roman" w:hAnsi="Consolas" w:cs="Consolas"/>
          <w:color w:val="000000"/>
          <w:sz w:val="20"/>
          <w:szCs w:val="20"/>
          <w:shd w:val="clear" w:color="auto" w:fill="EFEFEF"/>
          <w:lang w:eastAsia="zh-CN"/>
        </w:rPr>
        <w:t>microsoft</w:t>
      </w:r>
      <w:r w:rsidRPr="007C2D1B">
        <w:rPr>
          <w:rFonts w:ascii="Consolas" w:eastAsia="Times New Roman" w:hAnsi="Consolas" w:cs="Consolas"/>
          <w:color w:val="666600"/>
          <w:sz w:val="20"/>
          <w:szCs w:val="20"/>
          <w:shd w:val="clear" w:color="auto" w:fill="EFEFEF"/>
          <w:lang w:eastAsia="zh-CN"/>
        </w:rPr>
        <w:t>.</w:t>
      </w:r>
      <w:r w:rsidRPr="007C2D1B">
        <w:rPr>
          <w:rFonts w:ascii="Consolas" w:eastAsia="Times New Roman" w:hAnsi="Consolas" w:cs="Consolas"/>
          <w:color w:val="000000"/>
          <w:sz w:val="20"/>
          <w:szCs w:val="20"/>
          <w:shd w:val="clear" w:color="auto" w:fill="EFEFEF"/>
          <w:lang w:eastAsia="zh-CN"/>
        </w:rPr>
        <w:t>com</w:t>
      </w:r>
      <w:r w:rsidRPr="007C2D1B">
        <w:rPr>
          <w:rFonts w:ascii="Consolas" w:eastAsia="Times New Roman" w:hAnsi="Consolas" w:cs="Consolas"/>
          <w:color w:val="666600"/>
          <w:sz w:val="20"/>
          <w:szCs w:val="20"/>
          <w:shd w:val="clear" w:color="auto" w:fill="EFEFEF"/>
          <w:lang w:eastAsia="zh-CN"/>
        </w:rPr>
        <w:t>/</w:t>
      </w:r>
      <w:r w:rsidRPr="007C2D1B">
        <w:rPr>
          <w:rFonts w:ascii="Consolas" w:eastAsia="Times New Roman" w:hAnsi="Consolas" w:cs="Consolas"/>
          <w:color w:val="000000"/>
          <w:sz w:val="20"/>
          <w:szCs w:val="20"/>
          <w:shd w:val="clear" w:color="auto" w:fill="EFEFEF"/>
          <w:lang w:eastAsia="zh-CN"/>
        </w:rPr>
        <w:t>azure</w:t>
      </w:r>
      <w:r w:rsidRPr="007C2D1B">
        <w:rPr>
          <w:rFonts w:ascii="Consolas" w:eastAsia="Times New Roman" w:hAnsi="Consolas" w:cs="Consolas"/>
          <w:color w:val="666600"/>
          <w:sz w:val="20"/>
          <w:szCs w:val="20"/>
          <w:shd w:val="clear" w:color="auto" w:fill="EFEFEF"/>
          <w:lang w:eastAsia="zh-CN"/>
        </w:rPr>
        <w:t>-</w:t>
      </w:r>
      <w:r w:rsidRPr="007C2D1B">
        <w:rPr>
          <w:rFonts w:ascii="Consolas" w:eastAsia="Times New Roman" w:hAnsi="Consolas" w:cs="Consolas"/>
          <w:color w:val="000000"/>
          <w:sz w:val="20"/>
          <w:szCs w:val="20"/>
          <w:shd w:val="clear" w:color="auto" w:fill="EFEFEF"/>
          <w:lang w:eastAsia="zh-CN"/>
        </w:rPr>
        <w:t>cognitive</w:t>
      </w:r>
      <w:r w:rsidRPr="007C2D1B">
        <w:rPr>
          <w:rFonts w:ascii="Consolas" w:eastAsia="Times New Roman" w:hAnsi="Consolas" w:cs="Consolas"/>
          <w:color w:val="666600"/>
          <w:sz w:val="20"/>
          <w:szCs w:val="20"/>
          <w:shd w:val="clear" w:color="auto" w:fill="EFEFEF"/>
          <w:lang w:eastAsia="zh-CN"/>
        </w:rPr>
        <w:t>-</w:t>
      </w:r>
      <w:r w:rsidRPr="007C2D1B">
        <w:rPr>
          <w:rFonts w:ascii="Consolas" w:eastAsia="Times New Roman" w:hAnsi="Consolas" w:cs="Consolas"/>
          <w:color w:val="000000"/>
          <w:sz w:val="20"/>
          <w:szCs w:val="20"/>
          <w:shd w:val="clear" w:color="auto" w:fill="EFEFEF"/>
          <w:lang w:eastAsia="zh-CN"/>
        </w:rPr>
        <w:t>services</w:t>
      </w:r>
      <w:r w:rsidRPr="007C2D1B">
        <w:rPr>
          <w:rFonts w:ascii="Consolas" w:eastAsia="Times New Roman" w:hAnsi="Consolas" w:cs="Consolas"/>
          <w:color w:val="666600"/>
          <w:sz w:val="20"/>
          <w:szCs w:val="20"/>
          <w:shd w:val="clear" w:color="auto" w:fill="EFEFEF"/>
          <w:lang w:eastAsia="zh-CN"/>
        </w:rPr>
        <w:t>/</w:t>
      </w:r>
      <w:r w:rsidRPr="007C2D1B">
        <w:rPr>
          <w:rFonts w:ascii="Consolas" w:eastAsia="Times New Roman" w:hAnsi="Consolas" w:cs="Consolas"/>
          <w:color w:val="000000"/>
          <w:sz w:val="20"/>
          <w:szCs w:val="20"/>
          <w:shd w:val="clear" w:color="auto" w:fill="EFEFEF"/>
          <w:lang w:eastAsia="zh-CN"/>
        </w:rPr>
        <w:t>textanalytics</w:t>
      </w:r>
      <w:r w:rsidRPr="007C2D1B">
        <w:rPr>
          <w:rFonts w:ascii="Consolas" w:eastAsia="Times New Roman" w:hAnsi="Consolas" w:cs="Consolas"/>
          <w:color w:val="666600"/>
          <w:sz w:val="20"/>
          <w:szCs w:val="20"/>
          <w:shd w:val="clear" w:color="auto" w:fill="EFEFEF"/>
          <w:lang w:eastAsia="zh-CN"/>
        </w:rPr>
        <w:t>/</w:t>
      </w:r>
      <w:r w:rsidRPr="007C2D1B">
        <w:rPr>
          <w:rFonts w:ascii="Consolas" w:eastAsia="Times New Roman" w:hAnsi="Consolas" w:cs="Consolas"/>
          <w:color w:val="000000"/>
          <w:sz w:val="20"/>
          <w:szCs w:val="20"/>
          <w:shd w:val="clear" w:color="auto" w:fill="EFEFEF"/>
          <w:lang w:eastAsia="zh-CN"/>
        </w:rPr>
        <w:t>language</w:t>
      </w:r>
      <w:r w:rsidRPr="007C2D1B">
        <w:rPr>
          <w:rFonts w:ascii="Consolas" w:eastAsia="Times New Roman" w:hAnsi="Consolas" w:cs="Consolas"/>
          <w:color w:val="666600"/>
          <w:sz w:val="20"/>
          <w:szCs w:val="20"/>
          <w:shd w:val="clear" w:color="auto" w:fill="EFEFEF"/>
          <w:lang w:eastAsia="zh-CN"/>
        </w:rPr>
        <w:t>:</w:t>
      </w:r>
      <w:r w:rsidRPr="007C2D1B">
        <w:rPr>
          <w:rFonts w:ascii="Consolas" w:eastAsia="Times New Roman" w:hAnsi="Consolas" w:cs="Consolas"/>
          <w:color w:val="000000"/>
          <w:sz w:val="20"/>
          <w:szCs w:val="20"/>
          <w:shd w:val="clear" w:color="auto" w:fill="EFEFEF"/>
          <w:lang w:eastAsia="zh-CN"/>
        </w:rPr>
        <w:t>latest</w:t>
      </w:r>
    </w:p>
    <w:p w14:paraId="4FE6563C" w14:textId="77777777" w:rsidR="007C2D1B" w:rsidRPr="007C2D1B" w:rsidRDefault="007C2D1B" w:rsidP="007C2D1B">
      <w:pPr>
        <w:numPr>
          <w:ilvl w:val="2"/>
          <w:numId w:val="4"/>
        </w:numPr>
        <w:spacing w:before="75" w:after="75"/>
        <w:rPr>
          <w:rFonts w:ascii="Times New Roman" w:eastAsia="Times New Roman" w:hAnsi="Times New Roman" w:cs="Times New Roman"/>
          <w:lang w:eastAsia="zh-CN"/>
        </w:rPr>
      </w:pPr>
      <w:r w:rsidRPr="007C2D1B">
        <w:rPr>
          <w:rFonts w:ascii="Times New Roman" w:eastAsia="Times New Roman" w:hAnsi="Times New Roman" w:cs="Times New Roman"/>
          <w:b/>
          <w:bCs/>
          <w:lang w:eastAsia="zh-CN"/>
        </w:rPr>
        <w:t>OS type</w:t>
      </w:r>
      <w:r w:rsidRPr="007C2D1B">
        <w:rPr>
          <w:rFonts w:ascii="Times New Roman" w:eastAsia="Times New Roman" w:hAnsi="Times New Roman" w:cs="Times New Roman"/>
          <w:lang w:eastAsia="zh-CN"/>
        </w:rPr>
        <w:t>: Linux</w:t>
      </w:r>
    </w:p>
    <w:p w14:paraId="528714A9" w14:textId="77777777" w:rsidR="007C2D1B" w:rsidRPr="007C2D1B" w:rsidRDefault="007C2D1B" w:rsidP="007C2D1B">
      <w:pPr>
        <w:numPr>
          <w:ilvl w:val="2"/>
          <w:numId w:val="4"/>
        </w:numPr>
        <w:spacing w:before="75" w:after="75"/>
        <w:rPr>
          <w:rFonts w:ascii="Times New Roman" w:eastAsia="Times New Roman" w:hAnsi="Times New Roman" w:cs="Times New Roman"/>
          <w:lang w:eastAsia="zh-CN"/>
        </w:rPr>
      </w:pPr>
      <w:r w:rsidRPr="007C2D1B">
        <w:rPr>
          <w:rFonts w:ascii="Times New Roman" w:eastAsia="Times New Roman" w:hAnsi="Times New Roman" w:cs="Times New Roman"/>
          <w:b/>
          <w:bCs/>
          <w:lang w:eastAsia="zh-CN"/>
        </w:rPr>
        <w:t>Size</w:t>
      </w:r>
      <w:r w:rsidRPr="007C2D1B">
        <w:rPr>
          <w:rFonts w:ascii="Times New Roman" w:eastAsia="Times New Roman" w:hAnsi="Times New Roman" w:cs="Times New Roman"/>
          <w:lang w:eastAsia="zh-CN"/>
        </w:rPr>
        <w:t>: 1 vcpu, 4 GB memory</w:t>
      </w:r>
    </w:p>
    <w:p w14:paraId="23308192" w14:textId="77777777" w:rsidR="007C2D1B" w:rsidRPr="007C2D1B" w:rsidRDefault="007C2D1B" w:rsidP="007C2D1B">
      <w:pPr>
        <w:numPr>
          <w:ilvl w:val="1"/>
          <w:numId w:val="4"/>
        </w:numPr>
        <w:spacing w:before="100" w:beforeAutospacing="1" w:after="100" w:afterAutospacing="1"/>
        <w:rPr>
          <w:rFonts w:ascii="Times New Roman" w:eastAsia="Times New Roman" w:hAnsi="Times New Roman" w:cs="Times New Roman"/>
          <w:lang w:eastAsia="zh-CN"/>
        </w:rPr>
      </w:pPr>
      <w:r w:rsidRPr="007C2D1B">
        <w:rPr>
          <w:rFonts w:ascii="Times New Roman" w:eastAsia="Times New Roman" w:hAnsi="Times New Roman" w:cs="Times New Roman"/>
          <w:b/>
          <w:bCs/>
          <w:lang w:eastAsia="zh-CN"/>
        </w:rPr>
        <w:t>Networking</w:t>
      </w:r>
      <w:r w:rsidRPr="007C2D1B">
        <w:rPr>
          <w:rFonts w:ascii="Times New Roman" w:eastAsia="Times New Roman" w:hAnsi="Times New Roman" w:cs="Times New Roman"/>
          <w:lang w:eastAsia="zh-CN"/>
        </w:rPr>
        <w:t>:</w:t>
      </w:r>
    </w:p>
    <w:p w14:paraId="16E78047" w14:textId="77777777" w:rsidR="007C2D1B" w:rsidRPr="007C2D1B" w:rsidRDefault="007C2D1B" w:rsidP="007C2D1B">
      <w:pPr>
        <w:numPr>
          <w:ilvl w:val="2"/>
          <w:numId w:val="4"/>
        </w:numPr>
        <w:spacing w:before="75" w:after="75"/>
        <w:rPr>
          <w:rFonts w:ascii="Times New Roman" w:eastAsia="Times New Roman" w:hAnsi="Times New Roman" w:cs="Times New Roman"/>
          <w:lang w:eastAsia="zh-CN"/>
        </w:rPr>
      </w:pPr>
      <w:r w:rsidRPr="007C2D1B">
        <w:rPr>
          <w:rFonts w:ascii="Times New Roman" w:eastAsia="Times New Roman" w:hAnsi="Times New Roman" w:cs="Times New Roman"/>
          <w:b/>
          <w:bCs/>
          <w:lang w:eastAsia="zh-CN"/>
        </w:rPr>
        <w:t>Networking type</w:t>
      </w:r>
      <w:r w:rsidRPr="007C2D1B">
        <w:rPr>
          <w:rFonts w:ascii="Times New Roman" w:eastAsia="Times New Roman" w:hAnsi="Times New Roman" w:cs="Times New Roman"/>
          <w:lang w:eastAsia="zh-CN"/>
        </w:rPr>
        <w:t>: Public</w:t>
      </w:r>
    </w:p>
    <w:p w14:paraId="4A30ED26" w14:textId="77777777" w:rsidR="007C2D1B" w:rsidRPr="007C2D1B" w:rsidRDefault="007C2D1B" w:rsidP="007C2D1B">
      <w:pPr>
        <w:numPr>
          <w:ilvl w:val="2"/>
          <w:numId w:val="4"/>
        </w:numPr>
        <w:spacing w:before="75" w:after="75"/>
        <w:rPr>
          <w:rFonts w:ascii="Times New Roman" w:eastAsia="Times New Roman" w:hAnsi="Times New Roman" w:cs="Times New Roman"/>
          <w:lang w:eastAsia="zh-CN"/>
        </w:rPr>
      </w:pPr>
      <w:r w:rsidRPr="007C2D1B">
        <w:rPr>
          <w:rFonts w:ascii="Times New Roman" w:eastAsia="Times New Roman" w:hAnsi="Times New Roman" w:cs="Times New Roman"/>
          <w:b/>
          <w:bCs/>
          <w:lang w:eastAsia="zh-CN"/>
        </w:rPr>
        <w:t>DNS name label</w:t>
      </w:r>
      <w:r w:rsidRPr="007C2D1B">
        <w:rPr>
          <w:rFonts w:ascii="Times New Roman" w:eastAsia="Times New Roman" w:hAnsi="Times New Roman" w:cs="Times New Roman"/>
          <w:lang w:eastAsia="zh-CN"/>
        </w:rPr>
        <w:t>: </w:t>
      </w:r>
      <w:r w:rsidRPr="007C2D1B">
        <w:rPr>
          <w:rFonts w:ascii="Times New Roman" w:eastAsia="Times New Roman" w:hAnsi="Times New Roman" w:cs="Times New Roman"/>
          <w:i/>
          <w:iCs/>
          <w:lang w:eastAsia="zh-CN"/>
        </w:rPr>
        <w:t>Enter a unique name for the container endpoint</w:t>
      </w:r>
    </w:p>
    <w:p w14:paraId="52069DF9" w14:textId="77777777" w:rsidR="007C2D1B" w:rsidRPr="007C2D1B" w:rsidRDefault="007C2D1B" w:rsidP="007C2D1B">
      <w:pPr>
        <w:numPr>
          <w:ilvl w:val="2"/>
          <w:numId w:val="4"/>
        </w:numPr>
        <w:spacing w:before="75" w:after="75"/>
        <w:rPr>
          <w:rFonts w:ascii="Times New Roman" w:eastAsia="Times New Roman" w:hAnsi="Times New Roman" w:cs="Times New Roman"/>
          <w:lang w:eastAsia="zh-CN"/>
        </w:rPr>
      </w:pPr>
      <w:r w:rsidRPr="007C2D1B">
        <w:rPr>
          <w:rFonts w:ascii="Times New Roman" w:eastAsia="Times New Roman" w:hAnsi="Times New Roman" w:cs="Times New Roman"/>
          <w:b/>
          <w:bCs/>
          <w:lang w:eastAsia="zh-CN"/>
        </w:rPr>
        <w:t>Ports</w:t>
      </w:r>
      <w:r w:rsidRPr="007C2D1B">
        <w:rPr>
          <w:rFonts w:ascii="Times New Roman" w:eastAsia="Times New Roman" w:hAnsi="Times New Roman" w:cs="Times New Roman"/>
          <w:lang w:eastAsia="zh-CN"/>
        </w:rPr>
        <w:t>: </w:t>
      </w:r>
      <w:r w:rsidRPr="007C2D1B">
        <w:rPr>
          <w:rFonts w:ascii="Times New Roman" w:eastAsia="Times New Roman" w:hAnsi="Times New Roman" w:cs="Times New Roman"/>
          <w:i/>
          <w:iCs/>
          <w:lang w:eastAsia="zh-CN"/>
        </w:rPr>
        <w:t>Change the TCP port from 80 to </w:t>
      </w:r>
      <w:r w:rsidRPr="007C2D1B">
        <w:rPr>
          <w:rFonts w:ascii="Times New Roman" w:eastAsia="Times New Roman" w:hAnsi="Times New Roman" w:cs="Times New Roman"/>
          <w:b/>
          <w:bCs/>
          <w:i/>
          <w:iCs/>
          <w:lang w:eastAsia="zh-CN"/>
        </w:rPr>
        <w:t>5000</w:t>
      </w:r>
    </w:p>
    <w:p w14:paraId="62E74B1F" w14:textId="77777777" w:rsidR="007C2D1B" w:rsidRPr="007C2D1B" w:rsidRDefault="007C2D1B" w:rsidP="007C2D1B">
      <w:pPr>
        <w:numPr>
          <w:ilvl w:val="1"/>
          <w:numId w:val="4"/>
        </w:numPr>
        <w:spacing w:before="100" w:beforeAutospacing="1" w:after="100" w:afterAutospacing="1"/>
        <w:rPr>
          <w:rFonts w:ascii="Times New Roman" w:eastAsia="Times New Roman" w:hAnsi="Times New Roman" w:cs="Times New Roman"/>
          <w:lang w:eastAsia="zh-CN"/>
        </w:rPr>
      </w:pPr>
      <w:r w:rsidRPr="007C2D1B">
        <w:rPr>
          <w:rFonts w:ascii="Times New Roman" w:eastAsia="Times New Roman" w:hAnsi="Times New Roman" w:cs="Times New Roman"/>
          <w:b/>
          <w:bCs/>
          <w:lang w:eastAsia="zh-CN"/>
        </w:rPr>
        <w:t>Advanced</w:t>
      </w:r>
      <w:r w:rsidRPr="007C2D1B">
        <w:rPr>
          <w:rFonts w:ascii="Times New Roman" w:eastAsia="Times New Roman" w:hAnsi="Times New Roman" w:cs="Times New Roman"/>
          <w:lang w:eastAsia="zh-CN"/>
        </w:rPr>
        <w:t>:</w:t>
      </w:r>
    </w:p>
    <w:p w14:paraId="5E39D327" w14:textId="77777777" w:rsidR="007C2D1B" w:rsidRPr="007C2D1B" w:rsidRDefault="007C2D1B" w:rsidP="007C2D1B">
      <w:pPr>
        <w:numPr>
          <w:ilvl w:val="2"/>
          <w:numId w:val="4"/>
        </w:numPr>
        <w:spacing w:before="100" w:beforeAutospacing="1" w:after="100" w:afterAutospacing="1"/>
        <w:rPr>
          <w:rFonts w:ascii="Times New Roman" w:eastAsia="Times New Roman" w:hAnsi="Times New Roman" w:cs="Times New Roman"/>
          <w:lang w:eastAsia="zh-CN"/>
        </w:rPr>
      </w:pPr>
      <w:r w:rsidRPr="007C2D1B">
        <w:rPr>
          <w:rFonts w:ascii="Times New Roman" w:eastAsia="Times New Roman" w:hAnsi="Times New Roman" w:cs="Times New Roman"/>
          <w:b/>
          <w:bCs/>
          <w:lang w:eastAsia="zh-CN"/>
        </w:rPr>
        <w:t>Restart policy</w:t>
      </w:r>
      <w:r w:rsidRPr="007C2D1B">
        <w:rPr>
          <w:rFonts w:ascii="Times New Roman" w:eastAsia="Times New Roman" w:hAnsi="Times New Roman" w:cs="Times New Roman"/>
          <w:lang w:eastAsia="zh-CN"/>
        </w:rPr>
        <w:t>: On failure</w:t>
      </w:r>
    </w:p>
    <w:p w14:paraId="6B6678C6" w14:textId="77777777" w:rsidR="007C2D1B" w:rsidRPr="007C2D1B" w:rsidRDefault="007C2D1B" w:rsidP="007C2D1B">
      <w:pPr>
        <w:numPr>
          <w:ilvl w:val="2"/>
          <w:numId w:val="4"/>
        </w:numPr>
        <w:spacing w:before="100" w:beforeAutospacing="1" w:after="100" w:afterAutospacing="1"/>
        <w:rPr>
          <w:rFonts w:ascii="Times New Roman" w:eastAsia="Times New Roman" w:hAnsi="Times New Roman" w:cs="Times New Roman"/>
          <w:lang w:eastAsia="zh-CN"/>
        </w:rPr>
      </w:pPr>
      <w:r w:rsidRPr="007C2D1B">
        <w:rPr>
          <w:rFonts w:ascii="Times New Roman" w:eastAsia="Times New Roman" w:hAnsi="Times New Roman" w:cs="Times New Roman"/>
          <w:b/>
          <w:bCs/>
          <w:lang w:eastAsia="zh-CN"/>
        </w:rPr>
        <w:t>Environment variables</w:t>
      </w:r>
      <w:r w:rsidRPr="007C2D1B">
        <w:rPr>
          <w:rFonts w:ascii="Times New Roman" w:eastAsia="Times New Roman" w:hAnsi="Times New Roman" w:cs="Times New Roman"/>
          <w:lang w:eastAsia="zh-CN"/>
        </w:rPr>
        <w:t>:</w:t>
      </w:r>
    </w:p>
    <w:tbl>
      <w:tblPr>
        <w:tblW w:w="0" w:type="auto"/>
        <w:tblInd w:w="2160" w:type="dxa"/>
        <w:tblCellMar>
          <w:top w:w="15" w:type="dxa"/>
          <w:left w:w="15" w:type="dxa"/>
          <w:bottom w:w="15" w:type="dxa"/>
          <w:right w:w="15" w:type="dxa"/>
        </w:tblCellMar>
        <w:tblLook w:val="04A0" w:firstRow="1" w:lastRow="0" w:firstColumn="1" w:lastColumn="0" w:noHBand="0" w:noVBand="1"/>
      </w:tblPr>
      <w:tblGrid>
        <w:gridCol w:w="1438"/>
        <w:gridCol w:w="1130"/>
        <w:gridCol w:w="4272"/>
      </w:tblGrid>
      <w:tr w:rsidR="007C2D1B" w:rsidRPr="007C2D1B" w14:paraId="48577BC9" w14:textId="77777777" w:rsidTr="007C2D1B">
        <w:trPr>
          <w:tblHeader/>
        </w:trPr>
        <w:tc>
          <w:tcPr>
            <w:tcW w:w="0" w:type="auto"/>
            <w:tcMar>
              <w:top w:w="120" w:type="dxa"/>
              <w:left w:w="180" w:type="dxa"/>
              <w:bottom w:w="120" w:type="dxa"/>
              <w:right w:w="180" w:type="dxa"/>
            </w:tcMar>
            <w:vAlign w:val="center"/>
            <w:hideMark/>
          </w:tcPr>
          <w:p w14:paraId="55343C90" w14:textId="77777777" w:rsidR="007C2D1B" w:rsidRPr="007C2D1B" w:rsidRDefault="007C2D1B" w:rsidP="007C2D1B">
            <w:pPr>
              <w:jc w:val="center"/>
              <w:rPr>
                <w:rFonts w:ascii="Times New Roman" w:eastAsia="Times New Roman" w:hAnsi="Times New Roman" w:cs="Times New Roman"/>
                <w:b/>
                <w:bCs/>
                <w:sz w:val="20"/>
                <w:szCs w:val="20"/>
                <w:lang w:eastAsia="zh-CN"/>
              </w:rPr>
            </w:pPr>
            <w:r w:rsidRPr="007C2D1B">
              <w:rPr>
                <w:rFonts w:ascii="Times New Roman" w:eastAsia="Times New Roman" w:hAnsi="Times New Roman" w:cs="Times New Roman"/>
                <w:b/>
                <w:bCs/>
                <w:sz w:val="20"/>
                <w:szCs w:val="20"/>
                <w:lang w:eastAsia="zh-CN"/>
              </w:rPr>
              <w:t>Mark as secure</w:t>
            </w:r>
          </w:p>
        </w:tc>
        <w:tc>
          <w:tcPr>
            <w:tcW w:w="0" w:type="auto"/>
            <w:tcMar>
              <w:top w:w="120" w:type="dxa"/>
              <w:left w:w="180" w:type="dxa"/>
              <w:bottom w:w="120" w:type="dxa"/>
              <w:right w:w="180" w:type="dxa"/>
            </w:tcMar>
            <w:vAlign w:val="center"/>
            <w:hideMark/>
          </w:tcPr>
          <w:p w14:paraId="50044B16" w14:textId="77777777" w:rsidR="007C2D1B" w:rsidRPr="007C2D1B" w:rsidRDefault="007C2D1B" w:rsidP="007C2D1B">
            <w:pPr>
              <w:jc w:val="center"/>
              <w:rPr>
                <w:rFonts w:ascii="Times New Roman" w:eastAsia="Times New Roman" w:hAnsi="Times New Roman" w:cs="Times New Roman"/>
                <w:b/>
                <w:bCs/>
                <w:sz w:val="20"/>
                <w:szCs w:val="20"/>
                <w:lang w:eastAsia="zh-CN"/>
              </w:rPr>
            </w:pPr>
            <w:r w:rsidRPr="007C2D1B">
              <w:rPr>
                <w:rFonts w:ascii="Times New Roman" w:eastAsia="Times New Roman" w:hAnsi="Times New Roman" w:cs="Times New Roman"/>
                <w:b/>
                <w:bCs/>
                <w:sz w:val="20"/>
                <w:szCs w:val="20"/>
                <w:lang w:eastAsia="zh-CN"/>
              </w:rPr>
              <w:t>Key</w:t>
            </w:r>
          </w:p>
        </w:tc>
        <w:tc>
          <w:tcPr>
            <w:tcW w:w="0" w:type="auto"/>
            <w:tcMar>
              <w:top w:w="120" w:type="dxa"/>
              <w:left w:w="180" w:type="dxa"/>
              <w:bottom w:w="120" w:type="dxa"/>
              <w:right w:w="180" w:type="dxa"/>
            </w:tcMar>
            <w:vAlign w:val="center"/>
            <w:hideMark/>
          </w:tcPr>
          <w:p w14:paraId="4FC15E9D" w14:textId="77777777" w:rsidR="007C2D1B" w:rsidRPr="007C2D1B" w:rsidRDefault="007C2D1B" w:rsidP="007C2D1B">
            <w:pPr>
              <w:jc w:val="center"/>
              <w:rPr>
                <w:rFonts w:ascii="Times New Roman" w:eastAsia="Times New Roman" w:hAnsi="Times New Roman" w:cs="Times New Roman"/>
                <w:b/>
                <w:bCs/>
                <w:sz w:val="20"/>
                <w:szCs w:val="20"/>
                <w:lang w:eastAsia="zh-CN"/>
              </w:rPr>
            </w:pPr>
            <w:r w:rsidRPr="007C2D1B">
              <w:rPr>
                <w:rFonts w:ascii="Times New Roman" w:eastAsia="Times New Roman" w:hAnsi="Times New Roman" w:cs="Times New Roman"/>
                <w:b/>
                <w:bCs/>
                <w:sz w:val="20"/>
                <w:szCs w:val="20"/>
                <w:lang w:eastAsia="zh-CN"/>
              </w:rPr>
              <w:t>Value</w:t>
            </w:r>
          </w:p>
        </w:tc>
      </w:tr>
      <w:tr w:rsidR="007C2D1B" w:rsidRPr="007C2D1B" w14:paraId="5E1108F6" w14:textId="77777777" w:rsidTr="007C2D1B">
        <w:tc>
          <w:tcPr>
            <w:tcW w:w="0" w:type="auto"/>
            <w:tcMar>
              <w:top w:w="180" w:type="dxa"/>
              <w:left w:w="180" w:type="dxa"/>
              <w:bottom w:w="180" w:type="dxa"/>
              <w:right w:w="180" w:type="dxa"/>
            </w:tcMar>
            <w:vAlign w:val="center"/>
            <w:hideMark/>
          </w:tcPr>
          <w:p w14:paraId="5F34A42F" w14:textId="77777777" w:rsidR="007C2D1B" w:rsidRPr="007C2D1B" w:rsidRDefault="007C2D1B" w:rsidP="007C2D1B">
            <w:pPr>
              <w:rPr>
                <w:rFonts w:ascii="Times New Roman" w:eastAsia="Times New Roman" w:hAnsi="Times New Roman" w:cs="Times New Roman"/>
                <w:lang w:eastAsia="zh-CN"/>
              </w:rPr>
            </w:pPr>
            <w:r w:rsidRPr="007C2D1B">
              <w:rPr>
                <w:rFonts w:ascii="Times New Roman" w:eastAsia="Times New Roman" w:hAnsi="Times New Roman" w:cs="Times New Roman"/>
                <w:lang w:eastAsia="zh-CN"/>
              </w:rPr>
              <w:t>Yes</w:t>
            </w:r>
          </w:p>
        </w:tc>
        <w:tc>
          <w:tcPr>
            <w:tcW w:w="0" w:type="auto"/>
            <w:tcMar>
              <w:top w:w="180" w:type="dxa"/>
              <w:left w:w="180" w:type="dxa"/>
              <w:bottom w:w="180" w:type="dxa"/>
              <w:right w:w="180" w:type="dxa"/>
            </w:tcMar>
            <w:vAlign w:val="center"/>
            <w:hideMark/>
          </w:tcPr>
          <w:p w14:paraId="018B9AEF" w14:textId="77777777" w:rsidR="007C2D1B" w:rsidRPr="007C2D1B" w:rsidRDefault="007C2D1B" w:rsidP="007C2D1B">
            <w:pPr>
              <w:rPr>
                <w:rFonts w:ascii="Times New Roman" w:eastAsia="Times New Roman" w:hAnsi="Times New Roman" w:cs="Times New Roman"/>
                <w:lang w:eastAsia="zh-CN"/>
              </w:rPr>
            </w:pPr>
            <w:r w:rsidRPr="007C2D1B">
              <w:rPr>
                <w:rFonts w:ascii="Consolas" w:eastAsia="Times New Roman" w:hAnsi="Consolas" w:cs="Consolas"/>
                <w:color w:val="660066"/>
                <w:sz w:val="20"/>
                <w:szCs w:val="20"/>
                <w:shd w:val="clear" w:color="auto" w:fill="EFEFEF"/>
                <w:lang w:eastAsia="zh-CN"/>
              </w:rPr>
              <w:t>ApiKey</w:t>
            </w:r>
          </w:p>
        </w:tc>
        <w:tc>
          <w:tcPr>
            <w:tcW w:w="0" w:type="auto"/>
            <w:tcMar>
              <w:top w:w="180" w:type="dxa"/>
              <w:left w:w="180" w:type="dxa"/>
              <w:bottom w:w="180" w:type="dxa"/>
              <w:right w:w="180" w:type="dxa"/>
            </w:tcMar>
            <w:vAlign w:val="center"/>
            <w:hideMark/>
          </w:tcPr>
          <w:p w14:paraId="63C37FF7" w14:textId="77777777" w:rsidR="007C2D1B" w:rsidRPr="007C2D1B" w:rsidRDefault="007C2D1B" w:rsidP="007C2D1B">
            <w:pPr>
              <w:rPr>
                <w:rFonts w:ascii="Times New Roman" w:eastAsia="Times New Roman" w:hAnsi="Times New Roman" w:cs="Times New Roman"/>
                <w:lang w:eastAsia="zh-CN"/>
              </w:rPr>
            </w:pPr>
            <w:r w:rsidRPr="007C2D1B">
              <w:rPr>
                <w:rFonts w:ascii="Times New Roman" w:eastAsia="Times New Roman" w:hAnsi="Times New Roman" w:cs="Times New Roman"/>
                <w:i/>
                <w:iCs/>
                <w:lang w:eastAsia="zh-CN"/>
              </w:rPr>
              <w:t>Either key for your cognitive services resource</w:t>
            </w:r>
          </w:p>
        </w:tc>
      </w:tr>
      <w:tr w:rsidR="007C2D1B" w:rsidRPr="007C2D1B" w14:paraId="2DAAAC3F" w14:textId="77777777" w:rsidTr="007C2D1B">
        <w:tc>
          <w:tcPr>
            <w:tcW w:w="0" w:type="auto"/>
            <w:tcMar>
              <w:top w:w="180" w:type="dxa"/>
              <w:left w:w="180" w:type="dxa"/>
              <w:bottom w:w="180" w:type="dxa"/>
              <w:right w:w="180" w:type="dxa"/>
            </w:tcMar>
            <w:vAlign w:val="center"/>
            <w:hideMark/>
          </w:tcPr>
          <w:p w14:paraId="4E91AFB1" w14:textId="77777777" w:rsidR="007C2D1B" w:rsidRPr="007C2D1B" w:rsidRDefault="007C2D1B" w:rsidP="007C2D1B">
            <w:pPr>
              <w:rPr>
                <w:rFonts w:ascii="Times New Roman" w:eastAsia="Times New Roman" w:hAnsi="Times New Roman" w:cs="Times New Roman"/>
                <w:lang w:eastAsia="zh-CN"/>
              </w:rPr>
            </w:pPr>
            <w:r w:rsidRPr="007C2D1B">
              <w:rPr>
                <w:rFonts w:ascii="Times New Roman" w:eastAsia="Times New Roman" w:hAnsi="Times New Roman" w:cs="Times New Roman"/>
                <w:lang w:eastAsia="zh-CN"/>
              </w:rPr>
              <w:t>Yes</w:t>
            </w:r>
          </w:p>
        </w:tc>
        <w:tc>
          <w:tcPr>
            <w:tcW w:w="0" w:type="auto"/>
            <w:tcMar>
              <w:top w:w="180" w:type="dxa"/>
              <w:left w:w="180" w:type="dxa"/>
              <w:bottom w:w="180" w:type="dxa"/>
              <w:right w:w="180" w:type="dxa"/>
            </w:tcMar>
            <w:vAlign w:val="center"/>
            <w:hideMark/>
          </w:tcPr>
          <w:p w14:paraId="460DE979" w14:textId="77777777" w:rsidR="007C2D1B" w:rsidRPr="007C2D1B" w:rsidRDefault="007C2D1B" w:rsidP="007C2D1B">
            <w:pPr>
              <w:rPr>
                <w:rFonts w:ascii="Times New Roman" w:eastAsia="Times New Roman" w:hAnsi="Times New Roman" w:cs="Times New Roman"/>
                <w:lang w:eastAsia="zh-CN"/>
              </w:rPr>
            </w:pPr>
            <w:r w:rsidRPr="007C2D1B">
              <w:rPr>
                <w:rFonts w:ascii="Consolas" w:eastAsia="Times New Roman" w:hAnsi="Consolas" w:cs="Consolas"/>
                <w:color w:val="660066"/>
                <w:sz w:val="20"/>
                <w:szCs w:val="20"/>
                <w:shd w:val="clear" w:color="auto" w:fill="EFEFEF"/>
                <w:lang w:eastAsia="zh-CN"/>
              </w:rPr>
              <w:t>Billing</w:t>
            </w:r>
          </w:p>
        </w:tc>
        <w:tc>
          <w:tcPr>
            <w:tcW w:w="0" w:type="auto"/>
            <w:tcMar>
              <w:top w:w="180" w:type="dxa"/>
              <w:left w:w="180" w:type="dxa"/>
              <w:bottom w:w="180" w:type="dxa"/>
              <w:right w:w="180" w:type="dxa"/>
            </w:tcMar>
            <w:vAlign w:val="center"/>
            <w:hideMark/>
          </w:tcPr>
          <w:p w14:paraId="1EC2AE6F" w14:textId="77777777" w:rsidR="007C2D1B" w:rsidRPr="007C2D1B" w:rsidRDefault="007C2D1B" w:rsidP="007C2D1B">
            <w:pPr>
              <w:rPr>
                <w:rFonts w:ascii="Times New Roman" w:eastAsia="Times New Roman" w:hAnsi="Times New Roman" w:cs="Times New Roman"/>
                <w:lang w:eastAsia="zh-CN"/>
              </w:rPr>
            </w:pPr>
            <w:r w:rsidRPr="007C2D1B">
              <w:rPr>
                <w:rFonts w:ascii="Times New Roman" w:eastAsia="Times New Roman" w:hAnsi="Times New Roman" w:cs="Times New Roman"/>
                <w:i/>
                <w:iCs/>
                <w:lang w:eastAsia="zh-CN"/>
              </w:rPr>
              <w:t>The endpoint URI for your cognitive services resource</w:t>
            </w:r>
          </w:p>
        </w:tc>
      </w:tr>
      <w:tr w:rsidR="007C2D1B" w:rsidRPr="007C2D1B" w14:paraId="54FC32E9" w14:textId="77777777" w:rsidTr="007C2D1B">
        <w:tc>
          <w:tcPr>
            <w:tcW w:w="0" w:type="auto"/>
            <w:tcMar>
              <w:top w:w="180" w:type="dxa"/>
              <w:left w:w="180" w:type="dxa"/>
              <w:bottom w:w="180" w:type="dxa"/>
              <w:right w:w="180" w:type="dxa"/>
            </w:tcMar>
            <w:vAlign w:val="center"/>
            <w:hideMark/>
          </w:tcPr>
          <w:p w14:paraId="079EB126" w14:textId="77777777" w:rsidR="007C2D1B" w:rsidRPr="007C2D1B" w:rsidRDefault="007C2D1B" w:rsidP="007C2D1B">
            <w:pPr>
              <w:rPr>
                <w:rFonts w:ascii="Times New Roman" w:eastAsia="Times New Roman" w:hAnsi="Times New Roman" w:cs="Times New Roman"/>
                <w:lang w:eastAsia="zh-CN"/>
              </w:rPr>
            </w:pPr>
            <w:r w:rsidRPr="007C2D1B">
              <w:rPr>
                <w:rFonts w:ascii="Times New Roman" w:eastAsia="Times New Roman" w:hAnsi="Times New Roman" w:cs="Times New Roman"/>
                <w:lang w:eastAsia="zh-CN"/>
              </w:rPr>
              <w:t>No</w:t>
            </w:r>
          </w:p>
        </w:tc>
        <w:tc>
          <w:tcPr>
            <w:tcW w:w="0" w:type="auto"/>
            <w:tcMar>
              <w:top w:w="180" w:type="dxa"/>
              <w:left w:w="180" w:type="dxa"/>
              <w:bottom w:w="180" w:type="dxa"/>
              <w:right w:w="180" w:type="dxa"/>
            </w:tcMar>
            <w:vAlign w:val="center"/>
            <w:hideMark/>
          </w:tcPr>
          <w:p w14:paraId="6DFEC47C" w14:textId="77777777" w:rsidR="007C2D1B" w:rsidRPr="007C2D1B" w:rsidRDefault="007C2D1B" w:rsidP="007C2D1B">
            <w:pPr>
              <w:rPr>
                <w:rFonts w:ascii="Times New Roman" w:eastAsia="Times New Roman" w:hAnsi="Times New Roman" w:cs="Times New Roman"/>
                <w:lang w:eastAsia="zh-CN"/>
              </w:rPr>
            </w:pPr>
            <w:r w:rsidRPr="007C2D1B">
              <w:rPr>
                <w:rFonts w:ascii="Consolas" w:eastAsia="Times New Roman" w:hAnsi="Consolas" w:cs="Consolas"/>
                <w:color w:val="660066"/>
                <w:sz w:val="20"/>
                <w:szCs w:val="20"/>
                <w:shd w:val="clear" w:color="auto" w:fill="EFEFEF"/>
                <w:lang w:eastAsia="zh-CN"/>
              </w:rPr>
              <w:t>Eula</w:t>
            </w:r>
          </w:p>
        </w:tc>
        <w:tc>
          <w:tcPr>
            <w:tcW w:w="0" w:type="auto"/>
            <w:tcMar>
              <w:top w:w="180" w:type="dxa"/>
              <w:left w:w="180" w:type="dxa"/>
              <w:bottom w:w="180" w:type="dxa"/>
              <w:right w:w="180" w:type="dxa"/>
            </w:tcMar>
            <w:vAlign w:val="center"/>
            <w:hideMark/>
          </w:tcPr>
          <w:p w14:paraId="61C4C666" w14:textId="77777777" w:rsidR="007C2D1B" w:rsidRPr="007C2D1B" w:rsidRDefault="007C2D1B" w:rsidP="007C2D1B">
            <w:pPr>
              <w:rPr>
                <w:rFonts w:ascii="Times New Roman" w:eastAsia="Times New Roman" w:hAnsi="Times New Roman" w:cs="Times New Roman"/>
                <w:lang w:eastAsia="zh-CN"/>
              </w:rPr>
            </w:pPr>
            <w:r w:rsidRPr="007C2D1B">
              <w:rPr>
                <w:rFonts w:ascii="Consolas" w:eastAsia="Times New Roman" w:hAnsi="Consolas" w:cs="Consolas"/>
                <w:color w:val="000000"/>
                <w:sz w:val="20"/>
                <w:szCs w:val="20"/>
                <w:shd w:val="clear" w:color="auto" w:fill="EFEFEF"/>
                <w:lang w:eastAsia="zh-CN"/>
              </w:rPr>
              <w:t>accept</w:t>
            </w:r>
          </w:p>
        </w:tc>
      </w:tr>
    </w:tbl>
    <w:p w14:paraId="6A39F826" w14:textId="77777777" w:rsidR="007C2D1B" w:rsidRPr="007C2D1B" w:rsidRDefault="007C2D1B" w:rsidP="007C2D1B">
      <w:pPr>
        <w:numPr>
          <w:ilvl w:val="2"/>
          <w:numId w:val="4"/>
        </w:numPr>
        <w:spacing w:before="100" w:beforeAutospacing="1" w:after="100" w:afterAutospacing="1"/>
        <w:rPr>
          <w:rFonts w:ascii="Times New Roman" w:eastAsia="Times New Roman" w:hAnsi="Times New Roman" w:cs="Times New Roman"/>
          <w:lang w:eastAsia="zh-CN"/>
        </w:rPr>
      </w:pPr>
      <w:r w:rsidRPr="007C2D1B">
        <w:rPr>
          <w:rFonts w:ascii="Times New Roman" w:eastAsia="Times New Roman" w:hAnsi="Times New Roman" w:cs="Times New Roman"/>
          <w:b/>
          <w:bCs/>
          <w:lang w:eastAsia="zh-CN"/>
        </w:rPr>
        <w:t>Command override</w:t>
      </w:r>
      <w:r w:rsidRPr="007C2D1B">
        <w:rPr>
          <w:rFonts w:ascii="Times New Roman" w:eastAsia="Times New Roman" w:hAnsi="Times New Roman" w:cs="Times New Roman"/>
          <w:lang w:eastAsia="zh-CN"/>
        </w:rPr>
        <w:t>: [ ]</w:t>
      </w:r>
    </w:p>
    <w:p w14:paraId="4CF1AC09" w14:textId="77777777" w:rsidR="007C2D1B" w:rsidRPr="007C2D1B" w:rsidRDefault="007C2D1B" w:rsidP="007C2D1B">
      <w:pPr>
        <w:numPr>
          <w:ilvl w:val="1"/>
          <w:numId w:val="4"/>
        </w:numPr>
        <w:spacing w:before="100" w:beforeAutospacing="1" w:after="100" w:afterAutospacing="1"/>
        <w:rPr>
          <w:rFonts w:ascii="Times New Roman" w:eastAsia="Times New Roman" w:hAnsi="Times New Roman" w:cs="Times New Roman"/>
          <w:lang w:eastAsia="zh-CN"/>
        </w:rPr>
      </w:pPr>
      <w:r w:rsidRPr="007C2D1B">
        <w:rPr>
          <w:rFonts w:ascii="Times New Roman" w:eastAsia="Times New Roman" w:hAnsi="Times New Roman" w:cs="Times New Roman"/>
          <w:b/>
          <w:bCs/>
          <w:lang w:eastAsia="zh-CN"/>
        </w:rPr>
        <w:t>Tags</w:t>
      </w:r>
      <w:r w:rsidRPr="007C2D1B">
        <w:rPr>
          <w:rFonts w:ascii="Times New Roman" w:eastAsia="Times New Roman" w:hAnsi="Times New Roman" w:cs="Times New Roman"/>
          <w:lang w:eastAsia="zh-CN"/>
        </w:rPr>
        <w:t>:</w:t>
      </w:r>
    </w:p>
    <w:p w14:paraId="6E61B420" w14:textId="77777777" w:rsidR="007C2D1B" w:rsidRPr="007C2D1B" w:rsidRDefault="007C2D1B" w:rsidP="007C2D1B">
      <w:pPr>
        <w:numPr>
          <w:ilvl w:val="2"/>
          <w:numId w:val="4"/>
        </w:numPr>
        <w:spacing w:before="75" w:after="75"/>
        <w:rPr>
          <w:rFonts w:ascii="Times New Roman" w:eastAsia="Times New Roman" w:hAnsi="Times New Roman" w:cs="Times New Roman"/>
          <w:lang w:eastAsia="zh-CN"/>
        </w:rPr>
      </w:pPr>
      <w:r w:rsidRPr="007C2D1B">
        <w:rPr>
          <w:rFonts w:ascii="Times New Roman" w:eastAsia="Times New Roman" w:hAnsi="Times New Roman" w:cs="Times New Roman"/>
          <w:i/>
          <w:iCs/>
          <w:lang w:eastAsia="zh-CN"/>
        </w:rPr>
        <w:t>Don't add any tags</w:t>
      </w:r>
    </w:p>
    <w:p w14:paraId="35482E2E" w14:textId="77777777" w:rsidR="007C2D1B" w:rsidRPr="007C2D1B" w:rsidRDefault="007C2D1B" w:rsidP="007C2D1B">
      <w:pPr>
        <w:numPr>
          <w:ilvl w:val="0"/>
          <w:numId w:val="4"/>
        </w:numPr>
        <w:spacing w:before="100" w:beforeAutospacing="1" w:after="100" w:afterAutospacing="1"/>
        <w:rPr>
          <w:rFonts w:ascii="Times New Roman" w:eastAsia="Times New Roman" w:hAnsi="Times New Roman" w:cs="Times New Roman"/>
          <w:lang w:eastAsia="zh-CN"/>
        </w:rPr>
      </w:pPr>
      <w:r w:rsidRPr="007C2D1B">
        <w:rPr>
          <w:rFonts w:ascii="Times New Roman" w:eastAsia="Times New Roman" w:hAnsi="Times New Roman" w:cs="Times New Roman"/>
          <w:lang w:eastAsia="zh-CN"/>
        </w:rPr>
        <w:t>Wait for deployment to complete, and then go to the deployed resource.</w:t>
      </w:r>
    </w:p>
    <w:p w14:paraId="2D206C9C" w14:textId="77777777" w:rsidR="007C2D1B" w:rsidRPr="007C2D1B" w:rsidRDefault="007C2D1B" w:rsidP="007C2D1B">
      <w:pPr>
        <w:numPr>
          <w:ilvl w:val="0"/>
          <w:numId w:val="4"/>
        </w:numPr>
        <w:spacing w:before="100" w:beforeAutospacing="1" w:after="100" w:afterAutospacing="1"/>
        <w:rPr>
          <w:rFonts w:ascii="Times New Roman" w:eastAsia="Times New Roman" w:hAnsi="Times New Roman" w:cs="Times New Roman"/>
          <w:lang w:eastAsia="zh-CN"/>
        </w:rPr>
      </w:pPr>
      <w:r w:rsidRPr="007C2D1B">
        <w:rPr>
          <w:rFonts w:ascii="Times New Roman" w:eastAsia="Times New Roman" w:hAnsi="Times New Roman" w:cs="Times New Roman"/>
          <w:lang w:eastAsia="zh-CN"/>
        </w:rPr>
        <w:t>Observe the following properties of your container instance resource on its </w:t>
      </w:r>
      <w:r w:rsidRPr="007C2D1B">
        <w:rPr>
          <w:rFonts w:ascii="Times New Roman" w:eastAsia="Times New Roman" w:hAnsi="Times New Roman" w:cs="Times New Roman"/>
          <w:b/>
          <w:bCs/>
          <w:lang w:eastAsia="zh-CN"/>
        </w:rPr>
        <w:t>Overview</w:t>
      </w:r>
      <w:r w:rsidRPr="007C2D1B">
        <w:rPr>
          <w:rFonts w:ascii="Times New Roman" w:eastAsia="Times New Roman" w:hAnsi="Times New Roman" w:cs="Times New Roman"/>
          <w:lang w:eastAsia="zh-CN"/>
        </w:rPr>
        <w:t> page:</w:t>
      </w:r>
    </w:p>
    <w:p w14:paraId="4FF3649A" w14:textId="77777777" w:rsidR="007C2D1B" w:rsidRPr="007C2D1B" w:rsidRDefault="007C2D1B" w:rsidP="007C2D1B">
      <w:pPr>
        <w:numPr>
          <w:ilvl w:val="1"/>
          <w:numId w:val="4"/>
        </w:numPr>
        <w:spacing w:before="75" w:after="75"/>
        <w:rPr>
          <w:rFonts w:ascii="Times New Roman" w:eastAsia="Times New Roman" w:hAnsi="Times New Roman" w:cs="Times New Roman"/>
          <w:lang w:eastAsia="zh-CN"/>
        </w:rPr>
      </w:pPr>
      <w:r w:rsidRPr="007C2D1B">
        <w:rPr>
          <w:rFonts w:ascii="Times New Roman" w:eastAsia="Times New Roman" w:hAnsi="Times New Roman" w:cs="Times New Roman"/>
          <w:b/>
          <w:bCs/>
          <w:lang w:eastAsia="zh-CN"/>
        </w:rPr>
        <w:t>Status</w:t>
      </w:r>
      <w:r w:rsidRPr="007C2D1B">
        <w:rPr>
          <w:rFonts w:ascii="Times New Roman" w:eastAsia="Times New Roman" w:hAnsi="Times New Roman" w:cs="Times New Roman"/>
          <w:lang w:eastAsia="zh-CN"/>
        </w:rPr>
        <w:t>: This should be </w:t>
      </w:r>
      <w:r w:rsidRPr="007C2D1B">
        <w:rPr>
          <w:rFonts w:ascii="Times New Roman" w:eastAsia="Times New Roman" w:hAnsi="Times New Roman" w:cs="Times New Roman"/>
          <w:i/>
          <w:iCs/>
          <w:lang w:eastAsia="zh-CN"/>
        </w:rPr>
        <w:t>Running</w:t>
      </w:r>
      <w:r w:rsidRPr="007C2D1B">
        <w:rPr>
          <w:rFonts w:ascii="Times New Roman" w:eastAsia="Times New Roman" w:hAnsi="Times New Roman" w:cs="Times New Roman"/>
          <w:lang w:eastAsia="zh-CN"/>
        </w:rPr>
        <w:t>.</w:t>
      </w:r>
    </w:p>
    <w:p w14:paraId="4767502C" w14:textId="77777777" w:rsidR="007C2D1B" w:rsidRPr="007C2D1B" w:rsidRDefault="007C2D1B" w:rsidP="007C2D1B">
      <w:pPr>
        <w:numPr>
          <w:ilvl w:val="1"/>
          <w:numId w:val="4"/>
        </w:numPr>
        <w:spacing w:before="75" w:after="75"/>
        <w:rPr>
          <w:rFonts w:ascii="Times New Roman" w:eastAsia="Times New Roman" w:hAnsi="Times New Roman" w:cs="Times New Roman"/>
          <w:lang w:eastAsia="zh-CN"/>
        </w:rPr>
      </w:pPr>
      <w:r w:rsidRPr="007C2D1B">
        <w:rPr>
          <w:rFonts w:ascii="Times New Roman" w:eastAsia="Times New Roman" w:hAnsi="Times New Roman" w:cs="Times New Roman"/>
          <w:b/>
          <w:bCs/>
          <w:lang w:eastAsia="zh-CN"/>
        </w:rPr>
        <w:t>IP Address</w:t>
      </w:r>
      <w:r w:rsidRPr="007C2D1B">
        <w:rPr>
          <w:rFonts w:ascii="Times New Roman" w:eastAsia="Times New Roman" w:hAnsi="Times New Roman" w:cs="Times New Roman"/>
          <w:lang w:eastAsia="zh-CN"/>
        </w:rPr>
        <w:t>: This is the public IP address you can use to access your container instances.</w:t>
      </w:r>
    </w:p>
    <w:p w14:paraId="617B74DC" w14:textId="77777777" w:rsidR="007C2D1B" w:rsidRPr="007C2D1B" w:rsidRDefault="007C2D1B" w:rsidP="007C2D1B">
      <w:pPr>
        <w:numPr>
          <w:ilvl w:val="1"/>
          <w:numId w:val="4"/>
        </w:numPr>
        <w:spacing w:before="75" w:after="75"/>
        <w:rPr>
          <w:rFonts w:ascii="Times New Roman" w:eastAsia="Times New Roman" w:hAnsi="Times New Roman" w:cs="Times New Roman"/>
          <w:lang w:eastAsia="zh-CN"/>
        </w:rPr>
      </w:pPr>
      <w:r w:rsidRPr="007C2D1B">
        <w:rPr>
          <w:rFonts w:ascii="Times New Roman" w:eastAsia="Times New Roman" w:hAnsi="Times New Roman" w:cs="Times New Roman"/>
          <w:b/>
          <w:bCs/>
          <w:lang w:eastAsia="zh-CN"/>
        </w:rPr>
        <w:t>FQDN</w:t>
      </w:r>
      <w:r w:rsidRPr="007C2D1B">
        <w:rPr>
          <w:rFonts w:ascii="Times New Roman" w:eastAsia="Times New Roman" w:hAnsi="Times New Roman" w:cs="Times New Roman"/>
          <w:lang w:eastAsia="zh-CN"/>
        </w:rPr>
        <w:t>: This is the </w:t>
      </w:r>
      <w:r w:rsidRPr="007C2D1B">
        <w:rPr>
          <w:rFonts w:ascii="Times New Roman" w:eastAsia="Times New Roman" w:hAnsi="Times New Roman" w:cs="Times New Roman"/>
          <w:i/>
          <w:iCs/>
          <w:lang w:eastAsia="zh-CN"/>
        </w:rPr>
        <w:t>fully-qualified domain name</w:t>
      </w:r>
      <w:r w:rsidRPr="007C2D1B">
        <w:rPr>
          <w:rFonts w:ascii="Times New Roman" w:eastAsia="Times New Roman" w:hAnsi="Times New Roman" w:cs="Times New Roman"/>
          <w:lang w:eastAsia="zh-CN"/>
        </w:rPr>
        <w:t> of the container instances resource, you can use this to access the container instances instead of the IP address.</w:t>
      </w:r>
    </w:p>
    <w:p w14:paraId="583F03B2" w14:textId="77777777" w:rsidR="007C2D1B" w:rsidRPr="007C2D1B" w:rsidRDefault="007C2D1B" w:rsidP="007C2D1B">
      <w:pPr>
        <w:shd w:val="clear" w:color="auto" w:fill="EFEFEF"/>
        <w:ind w:left="720"/>
        <w:rPr>
          <w:rFonts w:ascii="Times New Roman" w:eastAsia="Times New Roman" w:hAnsi="Times New Roman" w:cs="Times New Roman"/>
          <w:lang w:eastAsia="zh-CN"/>
        </w:rPr>
      </w:pPr>
      <w:r w:rsidRPr="007C2D1B">
        <w:rPr>
          <w:rFonts w:ascii="Times New Roman" w:eastAsia="Times New Roman" w:hAnsi="Times New Roman" w:cs="Times New Roman"/>
          <w:b/>
          <w:bCs/>
          <w:lang w:eastAsia="zh-CN"/>
        </w:rPr>
        <w:t>Note</w:t>
      </w:r>
      <w:r w:rsidRPr="007C2D1B">
        <w:rPr>
          <w:rFonts w:ascii="Times New Roman" w:eastAsia="Times New Roman" w:hAnsi="Times New Roman" w:cs="Times New Roman"/>
          <w:lang w:eastAsia="zh-CN"/>
        </w:rPr>
        <w:t>: In this exercise, you've deployed the cognitive services container image for text translation to an Azure Container Instances (ACI) resource. You can use a similar approach to deploy it to a </w:t>
      </w:r>
      <w:hyperlink r:id="rId7" w:tgtFrame="_blank" w:history="1">
        <w:r w:rsidRPr="007C2D1B">
          <w:rPr>
            <w:rFonts w:ascii="Times New Roman" w:eastAsia="Times New Roman" w:hAnsi="Times New Roman" w:cs="Times New Roman"/>
            <w:i/>
            <w:iCs/>
            <w:color w:val="0067B8"/>
            <w:lang w:eastAsia="zh-CN"/>
          </w:rPr>
          <w:t>Docker</w:t>
        </w:r>
      </w:hyperlink>
      <w:r w:rsidRPr="007C2D1B">
        <w:rPr>
          <w:rFonts w:ascii="Times New Roman" w:eastAsia="Times New Roman" w:hAnsi="Times New Roman" w:cs="Times New Roman"/>
          <w:lang w:eastAsia="zh-CN"/>
        </w:rPr>
        <w:t xml:space="preserve"> host on your own computer or network </w:t>
      </w:r>
      <w:r w:rsidRPr="007C2D1B">
        <w:rPr>
          <w:rFonts w:ascii="Times New Roman" w:eastAsia="Times New Roman" w:hAnsi="Times New Roman" w:cs="Times New Roman"/>
          <w:lang w:eastAsia="zh-CN"/>
        </w:rPr>
        <w:lastRenderedPageBreak/>
        <w:t>by running the following command (on a single line) to deploy the language detection container to your local Docker instance, replacing </w:t>
      </w:r>
      <w:r w:rsidRPr="007C2D1B">
        <w:rPr>
          <w:rFonts w:ascii="Times New Roman" w:eastAsia="Times New Roman" w:hAnsi="Times New Roman" w:cs="Times New Roman"/>
          <w:i/>
          <w:iCs/>
          <w:lang w:eastAsia="zh-CN"/>
        </w:rPr>
        <w:t>&lt;yourEndpoint&gt;</w:t>
      </w:r>
      <w:r w:rsidRPr="007C2D1B">
        <w:rPr>
          <w:rFonts w:ascii="Times New Roman" w:eastAsia="Times New Roman" w:hAnsi="Times New Roman" w:cs="Times New Roman"/>
          <w:lang w:eastAsia="zh-CN"/>
        </w:rPr>
        <w:t> and </w:t>
      </w:r>
      <w:r w:rsidRPr="007C2D1B">
        <w:rPr>
          <w:rFonts w:ascii="Times New Roman" w:eastAsia="Times New Roman" w:hAnsi="Times New Roman" w:cs="Times New Roman"/>
          <w:i/>
          <w:iCs/>
          <w:lang w:eastAsia="zh-CN"/>
        </w:rPr>
        <w:t>&lt;yourKey&gt;</w:t>
      </w:r>
      <w:r w:rsidRPr="007C2D1B">
        <w:rPr>
          <w:rFonts w:ascii="Times New Roman" w:eastAsia="Times New Roman" w:hAnsi="Times New Roman" w:cs="Times New Roman"/>
          <w:lang w:eastAsia="zh-CN"/>
        </w:rPr>
        <w:t> with your endpoint URI and either of the keys for your cognitive services resource.</w:t>
      </w:r>
    </w:p>
    <w:p w14:paraId="047DB376" w14:textId="77777777" w:rsidR="007C2D1B" w:rsidRPr="007C2D1B" w:rsidRDefault="007C2D1B" w:rsidP="007C2D1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zh-CN"/>
        </w:rPr>
      </w:pPr>
      <w:r w:rsidRPr="007C2D1B">
        <w:rPr>
          <w:rFonts w:ascii="Consolas" w:eastAsia="Times New Roman" w:hAnsi="Consolas" w:cs="Consolas"/>
          <w:color w:val="000000"/>
          <w:sz w:val="20"/>
          <w:szCs w:val="20"/>
          <w:shd w:val="clear" w:color="auto" w:fill="EFEFEF"/>
          <w:lang w:eastAsia="zh-CN"/>
        </w:rPr>
        <w:t xml:space="preserve">docker run </w:t>
      </w:r>
      <w:r w:rsidRPr="007C2D1B">
        <w:rPr>
          <w:rFonts w:ascii="Consolas" w:eastAsia="Times New Roman" w:hAnsi="Consolas" w:cs="Consolas"/>
          <w:color w:val="666600"/>
          <w:sz w:val="20"/>
          <w:szCs w:val="20"/>
          <w:shd w:val="clear" w:color="auto" w:fill="EFEFEF"/>
          <w:lang w:eastAsia="zh-CN"/>
        </w:rPr>
        <w:t>--</w:t>
      </w:r>
      <w:r w:rsidRPr="007C2D1B">
        <w:rPr>
          <w:rFonts w:ascii="Consolas" w:eastAsia="Times New Roman" w:hAnsi="Consolas" w:cs="Consolas"/>
          <w:color w:val="000000"/>
          <w:sz w:val="20"/>
          <w:szCs w:val="20"/>
          <w:shd w:val="clear" w:color="auto" w:fill="EFEFEF"/>
          <w:lang w:eastAsia="zh-CN"/>
        </w:rPr>
        <w:t xml:space="preserve">rm </w:t>
      </w:r>
      <w:r w:rsidRPr="007C2D1B">
        <w:rPr>
          <w:rFonts w:ascii="Consolas" w:eastAsia="Times New Roman" w:hAnsi="Consolas" w:cs="Consolas"/>
          <w:color w:val="666600"/>
          <w:sz w:val="20"/>
          <w:szCs w:val="20"/>
          <w:shd w:val="clear" w:color="auto" w:fill="EFEFEF"/>
          <w:lang w:eastAsia="zh-CN"/>
        </w:rPr>
        <w:t>-</w:t>
      </w:r>
      <w:r w:rsidRPr="007C2D1B">
        <w:rPr>
          <w:rFonts w:ascii="Consolas" w:eastAsia="Times New Roman" w:hAnsi="Consolas" w:cs="Consolas"/>
          <w:color w:val="000000"/>
          <w:sz w:val="20"/>
          <w:szCs w:val="20"/>
          <w:shd w:val="clear" w:color="auto" w:fill="EFEFEF"/>
          <w:lang w:eastAsia="zh-CN"/>
        </w:rPr>
        <w:t xml:space="preserve">it </w:t>
      </w:r>
      <w:r w:rsidRPr="007C2D1B">
        <w:rPr>
          <w:rFonts w:ascii="Consolas" w:eastAsia="Times New Roman" w:hAnsi="Consolas" w:cs="Consolas"/>
          <w:color w:val="666600"/>
          <w:sz w:val="20"/>
          <w:szCs w:val="20"/>
          <w:shd w:val="clear" w:color="auto" w:fill="EFEFEF"/>
          <w:lang w:eastAsia="zh-CN"/>
        </w:rPr>
        <w:t>-</w:t>
      </w:r>
      <w:r w:rsidRPr="007C2D1B">
        <w:rPr>
          <w:rFonts w:ascii="Consolas" w:eastAsia="Times New Roman" w:hAnsi="Consolas" w:cs="Consolas"/>
          <w:color w:val="000000"/>
          <w:sz w:val="20"/>
          <w:szCs w:val="20"/>
          <w:shd w:val="clear" w:color="auto" w:fill="EFEFEF"/>
          <w:lang w:eastAsia="zh-CN"/>
        </w:rPr>
        <w:t xml:space="preserve">p </w:t>
      </w:r>
      <w:r w:rsidRPr="007C2D1B">
        <w:rPr>
          <w:rFonts w:ascii="Consolas" w:eastAsia="Times New Roman" w:hAnsi="Consolas" w:cs="Consolas"/>
          <w:color w:val="006666"/>
          <w:sz w:val="20"/>
          <w:szCs w:val="20"/>
          <w:shd w:val="clear" w:color="auto" w:fill="EFEFEF"/>
          <w:lang w:eastAsia="zh-CN"/>
        </w:rPr>
        <w:t>5000</w:t>
      </w:r>
      <w:r w:rsidRPr="007C2D1B">
        <w:rPr>
          <w:rFonts w:ascii="Consolas" w:eastAsia="Times New Roman" w:hAnsi="Consolas" w:cs="Consolas"/>
          <w:color w:val="666600"/>
          <w:sz w:val="20"/>
          <w:szCs w:val="20"/>
          <w:shd w:val="clear" w:color="auto" w:fill="EFEFEF"/>
          <w:lang w:eastAsia="zh-CN"/>
        </w:rPr>
        <w:t>:</w:t>
      </w:r>
      <w:r w:rsidRPr="007C2D1B">
        <w:rPr>
          <w:rFonts w:ascii="Consolas" w:eastAsia="Times New Roman" w:hAnsi="Consolas" w:cs="Consolas"/>
          <w:color w:val="006666"/>
          <w:sz w:val="20"/>
          <w:szCs w:val="20"/>
          <w:shd w:val="clear" w:color="auto" w:fill="EFEFEF"/>
          <w:lang w:eastAsia="zh-CN"/>
        </w:rPr>
        <w:t>5000</w:t>
      </w:r>
      <w:r w:rsidRPr="007C2D1B">
        <w:rPr>
          <w:rFonts w:ascii="Consolas" w:eastAsia="Times New Roman" w:hAnsi="Consolas" w:cs="Consolas"/>
          <w:color w:val="000000"/>
          <w:sz w:val="20"/>
          <w:szCs w:val="20"/>
          <w:shd w:val="clear" w:color="auto" w:fill="EFEFEF"/>
          <w:lang w:eastAsia="zh-CN"/>
        </w:rPr>
        <w:t xml:space="preserve"> </w:t>
      </w:r>
      <w:r w:rsidRPr="007C2D1B">
        <w:rPr>
          <w:rFonts w:ascii="Consolas" w:eastAsia="Times New Roman" w:hAnsi="Consolas" w:cs="Consolas"/>
          <w:color w:val="666600"/>
          <w:sz w:val="20"/>
          <w:szCs w:val="20"/>
          <w:shd w:val="clear" w:color="auto" w:fill="EFEFEF"/>
          <w:lang w:eastAsia="zh-CN"/>
        </w:rPr>
        <w:t>--</w:t>
      </w:r>
      <w:r w:rsidRPr="007C2D1B">
        <w:rPr>
          <w:rFonts w:ascii="Consolas" w:eastAsia="Times New Roman" w:hAnsi="Consolas" w:cs="Consolas"/>
          <w:color w:val="000000"/>
          <w:sz w:val="20"/>
          <w:szCs w:val="20"/>
          <w:shd w:val="clear" w:color="auto" w:fill="EFEFEF"/>
          <w:lang w:eastAsia="zh-CN"/>
        </w:rPr>
        <w:t xml:space="preserve">memory </w:t>
      </w:r>
      <w:r w:rsidRPr="007C2D1B">
        <w:rPr>
          <w:rFonts w:ascii="Consolas" w:eastAsia="Times New Roman" w:hAnsi="Consolas" w:cs="Consolas"/>
          <w:color w:val="006666"/>
          <w:sz w:val="20"/>
          <w:szCs w:val="20"/>
          <w:shd w:val="clear" w:color="auto" w:fill="EFEFEF"/>
          <w:lang w:eastAsia="zh-CN"/>
        </w:rPr>
        <w:t>4g</w:t>
      </w:r>
      <w:r w:rsidRPr="007C2D1B">
        <w:rPr>
          <w:rFonts w:ascii="Consolas" w:eastAsia="Times New Roman" w:hAnsi="Consolas" w:cs="Consolas"/>
          <w:color w:val="000000"/>
          <w:sz w:val="20"/>
          <w:szCs w:val="20"/>
          <w:shd w:val="clear" w:color="auto" w:fill="EFEFEF"/>
          <w:lang w:eastAsia="zh-CN"/>
        </w:rPr>
        <w:t xml:space="preserve"> </w:t>
      </w:r>
      <w:r w:rsidRPr="007C2D1B">
        <w:rPr>
          <w:rFonts w:ascii="Consolas" w:eastAsia="Times New Roman" w:hAnsi="Consolas" w:cs="Consolas"/>
          <w:color w:val="666600"/>
          <w:sz w:val="20"/>
          <w:szCs w:val="20"/>
          <w:shd w:val="clear" w:color="auto" w:fill="EFEFEF"/>
          <w:lang w:eastAsia="zh-CN"/>
        </w:rPr>
        <w:t>--</w:t>
      </w:r>
      <w:r w:rsidRPr="007C2D1B">
        <w:rPr>
          <w:rFonts w:ascii="Consolas" w:eastAsia="Times New Roman" w:hAnsi="Consolas" w:cs="Consolas"/>
          <w:color w:val="000000"/>
          <w:sz w:val="20"/>
          <w:szCs w:val="20"/>
          <w:shd w:val="clear" w:color="auto" w:fill="EFEFEF"/>
          <w:lang w:eastAsia="zh-CN"/>
        </w:rPr>
        <w:t xml:space="preserve">cpus </w:t>
      </w:r>
      <w:r w:rsidRPr="007C2D1B">
        <w:rPr>
          <w:rFonts w:ascii="Consolas" w:eastAsia="Times New Roman" w:hAnsi="Consolas" w:cs="Consolas"/>
          <w:color w:val="006666"/>
          <w:sz w:val="20"/>
          <w:szCs w:val="20"/>
          <w:shd w:val="clear" w:color="auto" w:fill="EFEFEF"/>
          <w:lang w:eastAsia="zh-CN"/>
        </w:rPr>
        <w:t>1</w:t>
      </w:r>
      <w:r w:rsidRPr="007C2D1B">
        <w:rPr>
          <w:rFonts w:ascii="Consolas" w:eastAsia="Times New Roman" w:hAnsi="Consolas" w:cs="Consolas"/>
          <w:color w:val="000000"/>
          <w:sz w:val="20"/>
          <w:szCs w:val="20"/>
          <w:shd w:val="clear" w:color="auto" w:fill="EFEFEF"/>
          <w:lang w:eastAsia="zh-CN"/>
        </w:rPr>
        <w:t xml:space="preserve"> mcr</w:t>
      </w:r>
      <w:r w:rsidRPr="007C2D1B">
        <w:rPr>
          <w:rFonts w:ascii="Consolas" w:eastAsia="Times New Roman" w:hAnsi="Consolas" w:cs="Consolas"/>
          <w:color w:val="666600"/>
          <w:sz w:val="20"/>
          <w:szCs w:val="20"/>
          <w:shd w:val="clear" w:color="auto" w:fill="EFEFEF"/>
          <w:lang w:eastAsia="zh-CN"/>
        </w:rPr>
        <w:t>.</w:t>
      </w:r>
      <w:r w:rsidRPr="007C2D1B">
        <w:rPr>
          <w:rFonts w:ascii="Consolas" w:eastAsia="Times New Roman" w:hAnsi="Consolas" w:cs="Consolas"/>
          <w:color w:val="000000"/>
          <w:sz w:val="20"/>
          <w:szCs w:val="20"/>
          <w:shd w:val="clear" w:color="auto" w:fill="EFEFEF"/>
          <w:lang w:eastAsia="zh-CN"/>
        </w:rPr>
        <w:t>microsoft</w:t>
      </w:r>
      <w:r w:rsidRPr="007C2D1B">
        <w:rPr>
          <w:rFonts w:ascii="Consolas" w:eastAsia="Times New Roman" w:hAnsi="Consolas" w:cs="Consolas"/>
          <w:color w:val="666600"/>
          <w:sz w:val="20"/>
          <w:szCs w:val="20"/>
          <w:shd w:val="clear" w:color="auto" w:fill="EFEFEF"/>
          <w:lang w:eastAsia="zh-CN"/>
        </w:rPr>
        <w:t>.</w:t>
      </w:r>
      <w:r w:rsidRPr="007C2D1B">
        <w:rPr>
          <w:rFonts w:ascii="Consolas" w:eastAsia="Times New Roman" w:hAnsi="Consolas" w:cs="Consolas"/>
          <w:color w:val="000000"/>
          <w:sz w:val="20"/>
          <w:szCs w:val="20"/>
          <w:shd w:val="clear" w:color="auto" w:fill="EFEFEF"/>
          <w:lang w:eastAsia="zh-CN"/>
        </w:rPr>
        <w:t>com</w:t>
      </w:r>
      <w:r w:rsidRPr="007C2D1B">
        <w:rPr>
          <w:rFonts w:ascii="Consolas" w:eastAsia="Times New Roman" w:hAnsi="Consolas" w:cs="Consolas"/>
          <w:color w:val="666600"/>
          <w:sz w:val="20"/>
          <w:szCs w:val="20"/>
          <w:shd w:val="clear" w:color="auto" w:fill="EFEFEF"/>
          <w:lang w:eastAsia="zh-CN"/>
        </w:rPr>
        <w:t>/</w:t>
      </w:r>
      <w:r w:rsidRPr="007C2D1B">
        <w:rPr>
          <w:rFonts w:ascii="Consolas" w:eastAsia="Times New Roman" w:hAnsi="Consolas" w:cs="Consolas"/>
          <w:color w:val="000000"/>
          <w:sz w:val="20"/>
          <w:szCs w:val="20"/>
          <w:shd w:val="clear" w:color="auto" w:fill="EFEFEF"/>
          <w:lang w:eastAsia="zh-CN"/>
        </w:rPr>
        <w:t>azure</w:t>
      </w:r>
      <w:r w:rsidRPr="007C2D1B">
        <w:rPr>
          <w:rFonts w:ascii="Consolas" w:eastAsia="Times New Roman" w:hAnsi="Consolas" w:cs="Consolas"/>
          <w:color w:val="666600"/>
          <w:sz w:val="20"/>
          <w:szCs w:val="20"/>
          <w:shd w:val="clear" w:color="auto" w:fill="EFEFEF"/>
          <w:lang w:eastAsia="zh-CN"/>
        </w:rPr>
        <w:t>-</w:t>
      </w:r>
      <w:r w:rsidRPr="007C2D1B">
        <w:rPr>
          <w:rFonts w:ascii="Consolas" w:eastAsia="Times New Roman" w:hAnsi="Consolas" w:cs="Consolas"/>
          <w:color w:val="000000"/>
          <w:sz w:val="20"/>
          <w:szCs w:val="20"/>
          <w:shd w:val="clear" w:color="auto" w:fill="EFEFEF"/>
          <w:lang w:eastAsia="zh-CN"/>
        </w:rPr>
        <w:t>cognitive</w:t>
      </w:r>
      <w:r w:rsidRPr="007C2D1B">
        <w:rPr>
          <w:rFonts w:ascii="Consolas" w:eastAsia="Times New Roman" w:hAnsi="Consolas" w:cs="Consolas"/>
          <w:color w:val="666600"/>
          <w:sz w:val="20"/>
          <w:szCs w:val="20"/>
          <w:shd w:val="clear" w:color="auto" w:fill="EFEFEF"/>
          <w:lang w:eastAsia="zh-CN"/>
        </w:rPr>
        <w:t>-</w:t>
      </w:r>
      <w:r w:rsidRPr="007C2D1B">
        <w:rPr>
          <w:rFonts w:ascii="Consolas" w:eastAsia="Times New Roman" w:hAnsi="Consolas" w:cs="Consolas"/>
          <w:color w:val="000000"/>
          <w:sz w:val="20"/>
          <w:szCs w:val="20"/>
          <w:shd w:val="clear" w:color="auto" w:fill="EFEFEF"/>
          <w:lang w:eastAsia="zh-CN"/>
        </w:rPr>
        <w:t>services</w:t>
      </w:r>
      <w:r w:rsidRPr="007C2D1B">
        <w:rPr>
          <w:rFonts w:ascii="Consolas" w:eastAsia="Times New Roman" w:hAnsi="Consolas" w:cs="Consolas"/>
          <w:color w:val="666600"/>
          <w:sz w:val="20"/>
          <w:szCs w:val="20"/>
          <w:shd w:val="clear" w:color="auto" w:fill="EFEFEF"/>
          <w:lang w:eastAsia="zh-CN"/>
        </w:rPr>
        <w:t>/</w:t>
      </w:r>
      <w:r w:rsidRPr="007C2D1B">
        <w:rPr>
          <w:rFonts w:ascii="Consolas" w:eastAsia="Times New Roman" w:hAnsi="Consolas" w:cs="Consolas"/>
          <w:color w:val="000000"/>
          <w:sz w:val="20"/>
          <w:szCs w:val="20"/>
          <w:shd w:val="clear" w:color="auto" w:fill="EFEFEF"/>
          <w:lang w:eastAsia="zh-CN"/>
        </w:rPr>
        <w:t>textanalytics</w:t>
      </w:r>
      <w:r w:rsidRPr="007C2D1B">
        <w:rPr>
          <w:rFonts w:ascii="Consolas" w:eastAsia="Times New Roman" w:hAnsi="Consolas" w:cs="Consolas"/>
          <w:color w:val="666600"/>
          <w:sz w:val="20"/>
          <w:szCs w:val="20"/>
          <w:shd w:val="clear" w:color="auto" w:fill="EFEFEF"/>
          <w:lang w:eastAsia="zh-CN"/>
        </w:rPr>
        <w:t>/</w:t>
      </w:r>
      <w:r w:rsidRPr="007C2D1B">
        <w:rPr>
          <w:rFonts w:ascii="Consolas" w:eastAsia="Times New Roman" w:hAnsi="Consolas" w:cs="Consolas"/>
          <w:color w:val="000000"/>
          <w:sz w:val="20"/>
          <w:szCs w:val="20"/>
          <w:shd w:val="clear" w:color="auto" w:fill="EFEFEF"/>
          <w:lang w:eastAsia="zh-CN"/>
        </w:rPr>
        <w:t xml:space="preserve">language </w:t>
      </w:r>
      <w:r w:rsidRPr="007C2D1B">
        <w:rPr>
          <w:rFonts w:ascii="Consolas" w:eastAsia="Times New Roman" w:hAnsi="Consolas" w:cs="Consolas"/>
          <w:color w:val="660066"/>
          <w:sz w:val="20"/>
          <w:szCs w:val="20"/>
          <w:shd w:val="clear" w:color="auto" w:fill="EFEFEF"/>
          <w:lang w:eastAsia="zh-CN"/>
        </w:rPr>
        <w:t>Eula</w:t>
      </w:r>
      <w:r w:rsidRPr="007C2D1B">
        <w:rPr>
          <w:rFonts w:ascii="Consolas" w:eastAsia="Times New Roman" w:hAnsi="Consolas" w:cs="Consolas"/>
          <w:color w:val="666600"/>
          <w:sz w:val="20"/>
          <w:szCs w:val="20"/>
          <w:shd w:val="clear" w:color="auto" w:fill="EFEFEF"/>
          <w:lang w:eastAsia="zh-CN"/>
        </w:rPr>
        <w:t>=</w:t>
      </w:r>
      <w:r w:rsidRPr="007C2D1B">
        <w:rPr>
          <w:rFonts w:ascii="Consolas" w:eastAsia="Times New Roman" w:hAnsi="Consolas" w:cs="Consolas"/>
          <w:color w:val="000000"/>
          <w:sz w:val="20"/>
          <w:szCs w:val="20"/>
          <w:shd w:val="clear" w:color="auto" w:fill="EFEFEF"/>
          <w:lang w:eastAsia="zh-CN"/>
        </w:rPr>
        <w:t xml:space="preserve">accept </w:t>
      </w:r>
      <w:r w:rsidRPr="007C2D1B">
        <w:rPr>
          <w:rFonts w:ascii="Consolas" w:eastAsia="Times New Roman" w:hAnsi="Consolas" w:cs="Consolas"/>
          <w:color w:val="660066"/>
          <w:sz w:val="20"/>
          <w:szCs w:val="20"/>
          <w:shd w:val="clear" w:color="auto" w:fill="EFEFEF"/>
          <w:lang w:eastAsia="zh-CN"/>
        </w:rPr>
        <w:t>Billing</w:t>
      </w:r>
      <w:r w:rsidRPr="007C2D1B">
        <w:rPr>
          <w:rFonts w:ascii="Consolas" w:eastAsia="Times New Roman" w:hAnsi="Consolas" w:cs="Consolas"/>
          <w:color w:val="666600"/>
          <w:sz w:val="20"/>
          <w:szCs w:val="20"/>
          <w:shd w:val="clear" w:color="auto" w:fill="EFEFEF"/>
          <w:lang w:eastAsia="zh-CN"/>
        </w:rPr>
        <w:t>=&lt;</w:t>
      </w:r>
      <w:r w:rsidRPr="007C2D1B">
        <w:rPr>
          <w:rFonts w:ascii="Consolas" w:eastAsia="Times New Roman" w:hAnsi="Consolas" w:cs="Consolas"/>
          <w:color w:val="000000"/>
          <w:sz w:val="20"/>
          <w:szCs w:val="20"/>
          <w:shd w:val="clear" w:color="auto" w:fill="EFEFEF"/>
          <w:lang w:eastAsia="zh-CN"/>
        </w:rPr>
        <w:t>yourEndpoint</w:t>
      </w:r>
      <w:r w:rsidRPr="007C2D1B">
        <w:rPr>
          <w:rFonts w:ascii="Consolas" w:eastAsia="Times New Roman" w:hAnsi="Consolas" w:cs="Consolas"/>
          <w:color w:val="666600"/>
          <w:sz w:val="20"/>
          <w:szCs w:val="20"/>
          <w:shd w:val="clear" w:color="auto" w:fill="EFEFEF"/>
          <w:lang w:eastAsia="zh-CN"/>
        </w:rPr>
        <w:t>&gt;</w:t>
      </w:r>
      <w:r w:rsidRPr="007C2D1B">
        <w:rPr>
          <w:rFonts w:ascii="Consolas" w:eastAsia="Times New Roman" w:hAnsi="Consolas" w:cs="Consolas"/>
          <w:color w:val="000000"/>
          <w:sz w:val="20"/>
          <w:szCs w:val="20"/>
          <w:shd w:val="clear" w:color="auto" w:fill="EFEFEF"/>
          <w:lang w:eastAsia="zh-CN"/>
        </w:rPr>
        <w:t xml:space="preserve"> </w:t>
      </w:r>
      <w:r w:rsidRPr="007C2D1B">
        <w:rPr>
          <w:rFonts w:ascii="Consolas" w:eastAsia="Times New Roman" w:hAnsi="Consolas" w:cs="Consolas"/>
          <w:color w:val="660066"/>
          <w:sz w:val="20"/>
          <w:szCs w:val="20"/>
          <w:shd w:val="clear" w:color="auto" w:fill="EFEFEF"/>
          <w:lang w:eastAsia="zh-CN"/>
        </w:rPr>
        <w:t>ApiKey</w:t>
      </w:r>
      <w:r w:rsidRPr="007C2D1B">
        <w:rPr>
          <w:rFonts w:ascii="Consolas" w:eastAsia="Times New Roman" w:hAnsi="Consolas" w:cs="Consolas"/>
          <w:color w:val="666600"/>
          <w:sz w:val="20"/>
          <w:szCs w:val="20"/>
          <w:shd w:val="clear" w:color="auto" w:fill="EFEFEF"/>
          <w:lang w:eastAsia="zh-CN"/>
        </w:rPr>
        <w:t>=&lt;</w:t>
      </w:r>
      <w:r w:rsidRPr="007C2D1B">
        <w:rPr>
          <w:rFonts w:ascii="Consolas" w:eastAsia="Times New Roman" w:hAnsi="Consolas" w:cs="Consolas"/>
          <w:color w:val="000000"/>
          <w:sz w:val="20"/>
          <w:szCs w:val="20"/>
          <w:shd w:val="clear" w:color="auto" w:fill="EFEFEF"/>
          <w:lang w:eastAsia="zh-CN"/>
        </w:rPr>
        <w:t>yourKey</w:t>
      </w:r>
      <w:r w:rsidRPr="007C2D1B">
        <w:rPr>
          <w:rFonts w:ascii="Consolas" w:eastAsia="Times New Roman" w:hAnsi="Consolas" w:cs="Consolas"/>
          <w:color w:val="666600"/>
          <w:sz w:val="20"/>
          <w:szCs w:val="20"/>
          <w:shd w:val="clear" w:color="auto" w:fill="EFEFEF"/>
          <w:lang w:eastAsia="zh-CN"/>
        </w:rPr>
        <w:t>&gt;</w:t>
      </w:r>
    </w:p>
    <w:p w14:paraId="655A69A4" w14:textId="77777777" w:rsidR="007C2D1B" w:rsidRPr="007C2D1B" w:rsidRDefault="007C2D1B" w:rsidP="007C2D1B">
      <w:pPr>
        <w:shd w:val="clear" w:color="auto" w:fill="EFEFEF"/>
        <w:spacing w:before="100" w:beforeAutospacing="1"/>
        <w:ind w:left="720"/>
        <w:rPr>
          <w:rFonts w:ascii="Times New Roman" w:eastAsia="Times New Roman" w:hAnsi="Times New Roman" w:cs="Times New Roman"/>
          <w:lang w:eastAsia="zh-CN"/>
        </w:rPr>
      </w:pPr>
      <w:r w:rsidRPr="007C2D1B">
        <w:rPr>
          <w:rFonts w:ascii="Times New Roman" w:eastAsia="Times New Roman" w:hAnsi="Times New Roman" w:cs="Times New Roman"/>
          <w:lang w:eastAsia="zh-CN"/>
        </w:rPr>
        <w:t>The command will look for the image on your local machine, and if it doesn't find it there it will pull it from the </w:t>
      </w:r>
      <w:r w:rsidRPr="007C2D1B">
        <w:rPr>
          <w:rFonts w:ascii="Times New Roman" w:eastAsia="Times New Roman" w:hAnsi="Times New Roman" w:cs="Times New Roman"/>
          <w:i/>
          <w:iCs/>
          <w:lang w:eastAsia="zh-CN"/>
        </w:rPr>
        <w:t>mcr.microsoft.com</w:t>
      </w:r>
      <w:r w:rsidRPr="007C2D1B">
        <w:rPr>
          <w:rFonts w:ascii="Times New Roman" w:eastAsia="Times New Roman" w:hAnsi="Times New Roman" w:cs="Times New Roman"/>
          <w:lang w:eastAsia="zh-CN"/>
        </w:rPr>
        <w:t> image registry and deploy it to your Docker instance. When deployment is complete, the container will start and listen for incoming requests on port 5000.</w:t>
      </w:r>
    </w:p>
    <w:p w14:paraId="5893A61F" w14:textId="77777777" w:rsidR="007C2D1B" w:rsidRPr="007C2D1B" w:rsidRDefault="007C2D1B" w:rsidP="007C2D1B">
      <w:pPr>
        <w:spacing w:before="300" w:after="300"/>
        <w:outlineLvl w:val="1"/>
        <w:rPr>
          <w:rFonts w:ascii="Times New Roman" w:eastAsia="Times New Roman" w:hAnsi="Times New Roman" w:cs="Times New Roman"/>
          <w:sz w:val="30"/>
          <w:szCs w:val="30"/>
          <w:lang w:eastAsia="zh-CN"/>
        </w:rPr>
      </w:pPr>
      <w:r w:rsidRPr="007C2D1B">
        <w:rPr>
          <w:rFonts w:ascii="Times New Roman" w:eastAsia="Times New Roman" w:hAnsi="Times New Roman" w:cs="Times New Roman"/>
          <w:sz w:val="30"/>
          <w:szCs w:val="30"/>
          <w:lang w:eastAsia="zh-CN"/>
        </w:rPr>
        <w:t>Use the container</w:t>
      </w:r>
    </w:p>
    <w:p w14:paraId="3358E288" w14:textId="77777777" w:rsidR="007C2D1B" w:rsidRPr="007C2D1B" w:rsidRDefault="007C2D1B" w:rsidP="007C2D1B">
      <w:pPr>
        <w:numPr>
          <w:ilvl w:val="0"/>
          <w:numId w:val="5"/>
        </w:numPr>
        <w:spacing w:before="100" w:beforeAutospacing="1" w:after="100" w:afterAutospacing="1"/>
        <w:rPr>
          <w:rFonts w:ascii="Times New Roman" w:eastAsia="Times New Roman" w:hAnsi="Times New Roman" w:cs="Times New Roman"/>
          <w:lang w:eastAsia="zh-CN"/>
        </w:rPr>
      </w:pPr>
      <w:r w:rsidRPr="007C2D1B">
        <w:rPr>
          <w:rFonts w:ascii="Times New Roman" w:eastAsia="Times New Roman" w:hAnsi="Times New Roman" w:cs="Times New Roman"/>
          <w:lang w:eastAsia="zh-CN"/>
        </w:rPr>
        <w:t>In Visual Studio Code, in the </w:t>
      </w:r>
      <w:r w:rsidRPr="007C2D1B">
        <w:rPr>
          <w:rFonts w:ascii="Times New Roman" w:eastAsia="Times New Roman" w:hAnsi="Times New Roman" w:cs="Times New Roman"/>
          <w:b/>
          <w:bCs/>
          <w:lang w:eastAsia="zh-CN"/>
        </w:rPr>
        <w:t>04-containers</w:t>
      </w:r>
      <w:r w:rsidRPr="007C2D1B">
        <w:rPr>
          <w:rFonts w:ascii="Times New Roman" w:eastAsia="Times New Roman" w:hAnsi="Times New Roman" w:cs="Times New Roman"/>
          <w:lang w:eastAsia="zh-CN"/>
        </w:rPr>
        <w:t> folder, open </w:t>
      </w:r>
      <w:r w:rsidRPr="007C2D1B">
        <w:rPr>
          <w:rFonts w:ascii="Times New Roman" w:eastAsia="Times New Roman" w:hAnsi="Times New Roman" w:cs="Times New Roman"/>
          <w:b/>
          <w:bCs/>
          <w:lang w:eastAsia="zh-CN"/>
        </w:rPr>
        <w:t>rest-test.cmd</w:t>
      </w:r>
      <w:r w:rsidRPr="007C2D1B">
        <w:rPr>
          <w:rFonts w:ascii="Times New Roman" w:eastAsia="Times New Roman" w:hAnsi="Times New Roman" w:cs="Times New Roman"/>
          <w:lang w:eastAsia="zh-CN"/>
        </w:rPr>
        <w:t> and edit the </w:t>
      </w:r>
      <w:r w:rsidRPr="007C2D1B">
        <w:rPr>
          <w:rFonts w:ascii="Times New Roman" w:eastAsia="Times New Roman" w:hAnsi="Times New Roman" w:cs="Times New Roman"/>
          <w:b/>
          <w:bCs/>
          <w:lang w:eastAsia="zh-CN"/>
        </w:rPr>
        <w:t>curl</w:t>
      </w:r>
      <w:r w:rsidRPr="007C2D1B">
        <w:rPr>
          <w:rFonts w:ascii="Times New Roman" w:eastAsia="Times New Roman" w:hAnsi="Times New Roman" w:cs="Times New Roman"/>
          <w:lang w:eastAsia="zh-CN"/>
        </w:rPr>
        <w:t> command it contains (shown below), replacing </w:t>
      </w:r>
      <w:r w:rsidRPr="007C2D1B">
        <w:rPr>
          <w:rFonts w:ascii="Times New Roman" w:eastAsia="Times New Roman" w:hAnsi="Times New Roman" w:cs="Times New Roman"/>
          <w:i/>
          <w:iCs/>
          <w:lang w:eastAsia="zh-CN"/>
        </w:rPr>
        <w:t>&lt;your_ACI_IP_address_or_FQDN&gt;</w:t>
      </w:r>
      <w:r w:rsidRPr="007C2D1B">
        <w:rPr>
          <w:rFonts w:ascii="Times New Roman" w:eastAsia="Times New Roman" w:hAnsi="Times New Roman" w:cs="Times New Roman"/>
          <w:lang w:eastAsia="zh-CN"/>
        </w:rPr>
        <w:t> with the IP address or FQDN for your container.</w:t>
      </w:r>
    </w:p>
    <w:p w14:paraId="73F74B21" w14:textId="77777777" w:rsidR="007C2D1B" w:rsidRPr="007C2D1B" w:rsidRDefault="007C2D1B" w:rsidP="007C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zh-CN"/>
        </w:rPr>
      </w:pPr>
      <w:r w:rsidRPr="007C2D1B">
        <w:rPr>
          <w:rFonts w:ascii="Consolas" w:eastAsia="Times New Roman" w:hAnsi="Consolas" w:cs="Consolas"/>
          <w:color w:val="000000"/>
          <w:sz w:val="20"/>
          <w:szCs w:val="20"/>
          <w:shd w:val="clear" w:color="auto" w:fill="EFEFEF"/>
          <w:lang w:eastAsia="zh-CN"/>
        </w:rPr>
        <w:t xml:space="preserve">curl </w:t>
      </w:r>
      <w:r w:rsidRPr="007C2D1B">
        <w:rPr>
          <w:rFonts w:ascii="Consolas" w:eastAsia="Times New Roman" w:hAnsi="Consolas" w:cs="Consolas"/>
          <w:color w:val="666600"/>
          <w:sz w:val="20"/>
          <w:szCs w:val="20"/>
          <w:shd w:val="clear" w:color="auto" w:fill="EFEFEF"/>
          <w:lang w:eastAsia="zh-CN"/>
        </w:rPr>
        <w:t>-</w:t>
      </w:r>
      <w:r w:rsidRPr="007C2D1B">
        <w:rPr>
          <w:rFonts w:ascii="Consolas" w:eastAsia="Times New Roman" w:hAnsi="Consolas" w:cs="Consolas"/>
          <w:color w:val="000000"/>
          <w:sz w:val="20"/>
          <w:szCs w:val="20"/>
          <w:shd w:val="clear" w:color="auto" w:fill="EFEFEF"/>
          <w:lang w:eastAsia="zh-CN"/>
        </w:rPr>
        <w:t xml:space="preserve">X POST </w:t>
      </w:r>
      <w:r w:rsidRPr="007C2D1B">
        <w:rPr>
          <w:rFonts w:ascii="Consolas" w:eastAsia="Times New Roman" w:hAnsi="Consolas" w:cs="Consolas"/>
          <w:color w:val="007F00"/>
          <w:sz w:val="20"/>
          <w:szCs w:val="20"/>
          <w:shd w:val="clear" w:color="auto" w:fill="EFEFEF"/>
          <w:lang w:eastAsia="zh-CN"/>
        </w:rPr>
        <w:t>"http://&lt;your_ACI_IP_address_or_FQDN&gt;:5000/text/analytics/v3.0/languages?"</w:t>
      </w:r>
      <w:r w:rsidRPr="007C2D1B">
        <w:rPr>
          <w:rFonts w:ascii="Consolas" w:eastAsia="Times New Roman" w:hAnsi="Consolas" w:cs="Consolas"/>
          <w:color w:val="000000"/>
          <w:sz w:val="20"/>
          <w:szCs w:val="20"/>
          <w:shd w:val="clear" w:color="auto" w:fill="EFEFEF"/>
          <w:lang w:eastAsia="zh-CN"/>
        </w:rPr>
        <w:t xml:space="preserve"> </w:t>
      </w:r>
      <w:r w:rsidRPr="007C2D1B">
        <w:rPr>
          <w:rFonts w:ascii="Consolas" w:eastAsia="Times New Roman" w:hAnsi="Consolas" w:cs="Consolas"/>
          <w:color w:val="666600"/>
          <w:sz w:val="20"/>
          <w:szCs w:val="20"/>
          <w:shd w:val="clear" w:color="auto" w:fill="EFEFEF"/>
          <w:lang w:eastAsia="zh-CN"/>
        </w:rPr>
        <w:t>-</w:t>
      </w:r>
      <w:r w:rsidRPr="007C2D1B">
        <w:rPr>
          <w:rFonts w:ascii="Consolas" w:eastAsia="Times New Roman" w:hAnsi="Consolas" w:cs="Consolas"/>
          <w:color w:val="000000"/>
          <w:sz w:val="20"/>
          <w:szCs w:val="20"/>
          <w:shd w:val="clear" w:color="auto" w:fill="EFEFEF"/>
          <w:lang w:eastAsia="zh-CN"/>
        </w:rPr>
        <w:t xml:space="preserve">H </w:t>
      </w:r>
      <w:r w:rsidRPr="007C2D1B">
        <w:rPr>
          <w:rFonts w:ascii="Consolas" w:eastAsia="Times New Roman" w:hAnsi="Consolas" w:cs="Consolas"/>
          <w:color w:val="007F00"/>
          <w:sz w:val="20"/>
          <w:szCs w:val="20"/>
          <w:shd w:val="clear" w:color="auto" w:fill="EFEFEF"/>
          <w:lang w:eastAsia="zh-CN"/>
        </w:rPr>
        <w:t>"Content-Type: application/json"</w:t>
      </w:r>
      <w:r w:rsidRPr="007C2D1B">
        <w:rPr>
          <w:rFonts w:ascii="Consolas" w:eastAsia="Times New Roman" w:hAnsi="Consolas" w:cs="Consolas"/>
          <w:color w:val="000000"/>
          <w:sz w:val="20"/>
          <w:szCs w:val="20"/>
          <w:shd w:val="clear" w:color="auto" w:fill="EFEFEF"/>
          <w:lang w:eastAsia="zh-CN"/>
        </w:rPr>
        <w:t xml:space="preserve"> </w:t>
      </w:r>
      <w:r w:rsidRPr="007C2D1B">
        <w:rPr>
          <w:rFonts w:ascii="Consolas" w:eastAsia="Times New Roman" w:hAnsi="Consolas" w:cs="Consolas"/>
          <w:color w:val="666600"/>
          <w:sz w:val="20"/>
          <w:szCs w:val="20"/>
          <w:shd w:val="clear" w:color="auto" w:fill="EFEFEF"/>
          <w:lang w:eastAsia="zh-CN"/>
        </w:rPr>
        <w:t>--</w:t>
      </w:r>
      <w:r w:rsidRPr="007C2D1B">
        <w:rPr>
          <w:rFonts w:ascii="Consolas" w:eastAsia="Times New Roman" w:hAnsi="Consolas" w:cs="Consolas"/>
          <w:color w:val="000000"/>
          <w:sz w:val="20"/>
          <w:szCs w:val="20"/>
          <w:shd w:val="clear" w:color="auto" w:fill="EFEFEF"/>
          <w:lang w:eastAsia="zh-CN"/>
        </w:rPr>
        <w:t>data</w:t>
      </w:r>
      <w:r w:rsidRPr="007C2D1B">
        <w:rPr>
          <w:rFonts w:ascii="Consolas" w:eastAsia="Times New Roman" w:hAnsi="Consolas" w:cs="Consolas"/>
          <w:color w:val="666600"/>
          <w:sz w:val="20"/>
          <w:szCs w:val="20"/>
          <w:shd w:val="clear" w:color="auto" w:fill="EFEFEF"/>
          <w:lang w:eastAsia="zh-CN"/>
        </w:rPr>
        <w:t>-</w:t>
      </w:r>
      <w:r w:rsidRPr="007C2D1B">
        <w:rPr>
          <w:rFonts w:ascii="Consolas" w:eastAsia="Times New Roman" w:hAnsi="Consolas" w:cs="Consolas"/>
          <w:color w:val="000000"/>
          <w:sz w:val="20"/>
          <w:szCs w:val="20"/>
          <w:shd w:val="clear" w:color="auto" w:fill="EFEFEF"/>
          <w:lang w:eastAsia="zh-CN"/>
        </w:rPr>
        <w:t xml:space="preserve">ascii </w:t>
      </w:r>
      <w:r w:rsidRPr="007C2D1B">
        <w:rPr>
          <w:rFonts w:ascii="Consolas" w:eastAsia="Times New Roman" w:hAnsi="Consolas" w:cs="Consolas"/>
          <w:color w:val="007F00"/>
          <w:sz w:val="20"/>
          <w:szCs w:val="20"/>
          <w:shd w:val="clear" w:color="auto" w:fill="EFEFEF"/>
          <w:lang w:eastAsia="zh-CN"/>
        </w:rPr>
        <w:t>"{'documents':[{'id':1,'text':'Hello world.'},{'id':2,'text':'Salut tout le monde.'}]}"</w:t>
      </w:r>
    </w:p>
    <w:p w14:paraId="710A1504" w14:textId="77777777" w:rsidR="007C2D1B" w:rsidRPr="007C2D1B" w:rsidRDefault="007C2D1B" w:rsidP="007C2D1B">
      <w:pPr>
        <w:numPr>
          <w:ilvl w:val="0"/>
          <w:numId w:val="5"/>
        </w:numPr>
        <w:spacing w:before="100" w:beforeAutospacing="1" w:after="100" w:afterAutospacing="1"/>
        <w:rPr>
          <w:rFonts w:ascii="Times New Roman" w:eastAsia="Times New Roman" w:hAnsi="Times New Roman" w:cs="Times New Roman"/>
          <w:lang w:eastAsia="zh-CN"/>
        </w:rPr>
      </w:pPr>
      <w:r w:rsidRPr="007C2D1B">
        <w:rPr>
          <w:rFonts w:ascii="Times New Roman" w:eastAsia="Times New Roman" w:hAnsi="Times New Roman" w:cs="Times New Roman"/>
          <w:lang w:eastAsia="zh-CN"/>
        </w:rPr>
        <w:t>Save your changes to the script. Note that you do not need to specify the cognitive services endpoint or key - the request is processed by the containerized service. The container in turn communicates periodically with the service in Azure to report usage for billing, but does not send request data.</w:t>
      </w:r>
    </w:p>
    <w:p w14:paraId="2AD5272D" w14:textId="77777777" w:rsidR="007C2D1B" w:rsidRPr="007C2D1B" w:rsidRDefault="007C2D1B" w:rsidP="007C2D1B">
      <w:pPr>
        <w:numPr>
          <w:ilvl w:val="0"/>
          <w:numId w:val="5"/>
        </w:numPr>
        <w:spacing w:before="100" w:beforeAutospacing="1" w:after="100" w:afterAutospacing="1"/>
        <w:rPr>
          <w:rFonts w:ascii="Times New Roman" w:eastAsia="Times New Roman" w:hAnsi="Times New Roman" w:cs="Times New Roman"/>
          <w:lang w:eastAsia="zh-CN"/>
        </w:rPr>
      </w:pPr>
      <w:r w:rsidRPr="007C2D1B">
        <w:rPr>
          <w:rFonts w:ascii="Times New Roman" w:eastAsia="Times New Roman" w:hAnsi="Times New Roman" w:cs="Times New Roman"/>
          <w:lang w:eastAsia="zh-CN"/>
        </w:rPr>
        <w:t>Right-click the </w:t>
      </w:r>
      <w:r w:rsidRPr="007C2D1B">
        <w:rPr>
          <w:rFonts w:ascii="Times New Roman" w:eastAsia="Times New Roman" w:hAnsi="Times New Roman" w:cs="Times New Roman"/>
          <w:b/>
          <w:bCs/>
          <w:lang w:eastAsia="zh-CN"/>
        </w:rPr>
        <w:t>04-containers</w:t>
      </w:r>
      <w:r w:rsidRPr="007C2D1B">
        <w:rPr>
          <w:rFonts w:ascii="Times New Roman" w:eastAsia="Times New Roman" w:hAnsi="Times New Roman" w:cs="Times New Roman"/>
          <w:lang w:eastAsia="zh-CN"/>
        </w:rPr>
        <w:t> folder and open an integrated terminal. Then enter the following command to run the script:</w:t>
      </w:r>
    </w:p>
    <w:p w14:paraId="4E4CB267" w14:textId="77777777" w:rsidR="007C2D1B" w:rsidRPr="007C2D1B" w:rsidRDefault="007C2D1B" w:rsidP="007C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zh-CN"/>
        </w:rPr>
      </w:pPr>
      <w:r w:rsidRPr="007C2D1B">
        <w:rPr>
          <w:rFonts w:ascii="Consolas" w:eastAsia="Times New Roman" w:hAnsi="Consolas" w:cs="Consolas"/>
          <w:color w:val="000000"/>
          <w:sz w:val="20"/>
          <w:szCs w:val="20"/>
          <w:shd w:val="clear" w:color="auto" w:fill="EFEFEF"/>
          <w:lang w:eastAsia="zh-CN"/>
        </w:rPr>
        <w:t>rest</w:t>
      </w:r>
      <w:r w:rsidRPr="007C2D1B">
        <w:rPr>
          <w:rFonts w:ascii="Consolas" w:eastAsia="Times New Roman" w:hAnsi="Consolas" w:cs="Consolas"/>
          <w:color w:val="666600"/>
          <w:sz w:val="20"/>
          <w:szCs w:val="20"/>
          <w:shd w:val="clear" w:color="auto" w:fill="EFEFEF"/>
          <w:lang w:eastAsia="zh-CN"/>
        </w:rPr>
        <w:t>-</w:t>
      </w:r>
      <w:r w:rsidRPr="007C2D1B">
        <w:rPr>
          <w:rFonts w:ascii="Consolas" w:eastAsia="Times New Roman" w:hAnsi="Consolas" w:cs="Consolas"/>
          <w:color w:val="000000"/>
          <w:sz w:val="20"/>
          <w:szCs w:val="20"/>
          <w:shd w:val="clear" w:color="auto" w:fill="EFEFEF"/>
          <w:lang w:eastAsia="zh-CN"/>
        </w:rPr>
        <w:t>test</w:t>
      </w:r>
    </w:p>
    <w:p w14:paraId="6F64F713" w14:textId="77777777" w:rsidR="007C2D1B" w:rsidRPr="007C2D1B" w:rsidRDefault="007C2D1B" w:rsidP="007C2D1B">
      <w:pPr>
        <w:numPr>
          <w:ilvl w:val="0"/>
          <w:numId w:val="5"/>
        </w:numPr>
        <w:spacing w:before="100" w:beforeAutospacing="1" w:after="100" w:afterAutospacing="1"/>
        <w:rPr>
          <w:rFonts w:ascii="Times New Roman" w:eastAsia="Times New Roman" w:hAnsi="Times New Roman" w:cs="Times New Roman"/>
          <w:lang w:eastAsia="zh-CN"/>
        </w:rPr>
      </w:pPr>
      <w:r w:rsidRPr="007C2D1B">
        <w:rPr>
          <w:rFonts w:ascii="Times New Roman" w:eastAsia="Times New Roman" w:hAnsi="Times New Roman" w:cs="Times New Roman"/>
          <w:lang w:eastAsia="zh-CN"/>
        </w:rPr>
        <w:t>Verify that the command returns a JSON document containing information about the language detected in the two input documents (which should be English and French).</w:t>
      </w:r>
    </w:p>
    <w:p w14:paraId="0F67960E" w14:textId="77777777" w:rsidR="007C2D1B" w:rsidRPr="007C2D1B" w:rsidRDefault="007C2D1B" w:rsidP="007C2D1B">
      <w:pPr>
        <w:spacing w:before="300" w:after="300"/>
        <w:outlineLvl w:val="1"/>
        <w:rPr>
          <w:rFonts w:ascii="Times New Roman" w:eastAsia="Times New Roman" w:hAnsi="Times New Roman" w:cs="Times New Roman"/>
          <w:sz w:val="30"/>
          <w:szCs w:val="30"/>
          <w:lang w:eastAsia="zh-CN"/>
        </w:rPr>
      </w:pPr>
      <w:r w:rsidRPr="007C2D1B">
        <w:rPr>
          <w:rFonts w:ascii="Times New Roman" w:eastAsia="Times New Roman" w:hAnsi="Times New Roman" w:cs="Times New Roman"/>
          <w:sz w:val="30"/>
          <w:szCs w:val="30"/>
          <w:lang w:eastAsia="zh-CN"/>
        </w:rPr>
        <w:t>Clean Up</w:t>
      </w:r>
    </w:p>
    <w:p w14:paraId="13F45E32" w14:textId="77777777" w:rsidR="007C2D1B" w:rsidRPr="007C2D1B" w:rsidRDefault="007C2D1B" w:rsidP="007C2D1B">
      <w:pPr>
        <w:spacing w:before="100" w:beforeAutospacing="1" w:after="100" w:afterAutospacing="1"/>
        <w:rPr>
          <w:rFonts w:ascii="Times New Roman" w:eastAsia="Times New Roman" w:hAnsi="Times New Roman" w:cs="Times New Roman"/>
          <w:lang w:eastAsia="zh-CN"/>
        </w:rPr>
      </w:pPr>
      <w:r w:rsidRPr="007C2D1B">
        <w:rPr>
          <w:rFonts w:ascii="Times New Roman" w:eastAsia="Times New Roman" w:hAnsi="Times New Roman" w:cs="Times New Roman"/>
          <w:lang w:eastAsia="zh-CN"/>
        </w:rPr>
        <w:t>If you've finished experimenting with your container instance, you should delete it.</w:t>
      </w:r>
    </w:p>
    <w:p w14:paraId="20CE661A" w14:textId="77777777" w:rsidR="007C2D1B" w:rsidRPr="007C2D1B" w:rsidRDefault="007C2D1B" w:rsidP="007C2D1B">
      <w:pPr>
        <w:numPr>
          <w:ilvl w:val="0"/>
          <w:numId w:val="6"/>
        </w:numPr>
        <w:spacing w:before="75" w:after="75"/>
        <w:rPr>
          <w:rFonts w:ascii="Times New Roman" w:eastAsia="Times New Roman" w:hAnsi="Times New Roman" w:cs="Times New Roman"/>
          <w:lang w:eastAsia="zh-CN"/>
        </w:rPr>
      </w:pPr>
      <w:r w:rsidRPr="007C2D1B">
        <w:rPr>
          <w:rFonts w:ascii="Times New Roman" w:eastAsia="Times New Roman" w:hAnsi="Times New Roman" w:cs="Times New Roman"/>
          <w:lang w:eastAsia="zh-CN"/>
        </w:rPr>
        <w:t>In the Azure portal, open the resource group where you created your resources for this exercise.</w:t>
      </w:r>
    </w:p>
    <w:p w14:paraId="292FC74B" w14:textId="77777777" w:rsidR="007C2D1B" w:rsidRPr="007C2D1B" w:rsidRDefault="007C2D1B" w:rsidP="007C2D1B">
      <w:pPr>
        <w:numPr>
          <w:ilvl w:val="0"/>
          <w:numId w:val="6"/>
        </w:numPr>
        <w:spacing w:before="75" w:after="75"/>
        <w:rPr>
          <w:rFonts w:ascii="Times New Roman" w:eastAsia="Times New Roman" w:hAnsi="Times New Roman" w:cs="Times New Roman"/>
          <w:lang w:eastAsia="zh-CN"/>
        </w:rPr>
      </w:pPr>
      <w:r w:rsidRPr="007C2D1B">
        <w:rPr>
          <w:rFonts w:ascii="Times New Roman" w:eastAsia="Times New Roman" w:hAnsi="Times New Roman" w:cs="Times New Roman"/>
          <w:lang w:eastAsia="zh-CN"/>
        </w:rPr>
        <w:t>Select the container instance resource and delete it.</w:t>
      </w:r>
    </w:p>
    <w:p w14:paraId="28FD458A" w14:textId="77777777" w:rsidR="007C2D1B" w:rsidRPr="007C2D1B" w:rsidRDefault="007C2D1B" w:rsidP="007C2D1B">
      <w:pPr>
        <w:spacing w:before="300" w:after="300"/>
        <w:outlineLvl w:val="1"/>
        <w:rPr>
          <w:rFonts w:ascii="Times New Roman" w:eastAsia="Times New Roman" w:hAnsi="Times New Roman" w:cs="Times New Roman"/>
          <w:sz w:val="30"/>
          <w:szCs w:val="30"/>
          <w:lang w:eastAsia="zh-CN"/>
        </w:rPr>
      </w:pPr>
      <w:r w:rsidRPr="007C2D1B">
        <w:rPr>
          <w:rFonts w:ascii="Times New Roman" w:eastAsia="Times New Roman" w:hAnsi="Times New Roman" w:cs="Times New Roman"/>
          <w:sz w:val="30"/>
          <w:szCs w:val="30"/>
          <w:lang w:eastAsia="zh-CN"/>
        </w:rPr>
        <w:lastRenderedPageBreak/>
        <w:t>More information</w:t>
      </w:r>
    </w:p>
    <w:p w14:paraId="176188F1" w14:textId="77777777" w:rsidR="007C2D1B" w:rsidRPr="007C2D1B" w:rsidRDefault="007C2D1B" w:rsidP="007C2D1B">
      <w:pPr>
        <w:spacing w:beforeAutospacing="1" w:afterAutospacing="1"/>
        <w:rPr>
          <w:rFonts w:ascii="Times New Roman" w:eastAsia="Times New Roman" w:hAnsi="Times New Roman" w:cs="Times New Roman"/>
          <w:lang w:eastAsia="zh-CN"/>
        </w:rPr>
      </w:pPr>
      <w:r w:rsidRPr="007C2D1B">
        <w:rPr>
          <w:rFonts w:ascii="Times New Roman" w:eastAsia="Times New Roman" w:hAnsi="Times New Roman" w:cs="Times New Roman"/>
          <w:lang w:eastAsia="zh-CN"/>
        </w:rPr>
        <w:t>For more information about containerizing cognitive services, see the </w:t>
      </w:r>
      <w:hyperlink r:id="rId8" w:tgtFrame="_blank" w:history="1">
        <w:r w:rsidRPr="007C2D1B">
          <w:rPr>
            <w:rFonts w:ascii="Times New Roman" w:eastAsia="Times New Roman" w:hAnsi="Times New Roman" w:cs="Times New Roman"/>
            <w:color w:val="0067B8"/>
            <w:lang w:eastAsia="zh-CN"/>
          </w:rPr>
          <w:t>Cognitive Services containers documentation</w:t>
        </w:r>
      </w:hyperlink>
      <w:r w:rsidRPr="007C2D1B">
        <w:rPr>
          <w:rFonts w:ascii="Times New Roman" w:eastAsia="Times New Roman" w:hAnsi="Times New Roman" w:cs="Times New Roman"/>
          <w:lang w:eastAsia="zh-CN"/>
        </w:rPr>
        <w:t>.</w:t>
      </w:r>
    </w:p>
    <w:p w14:paraId="13CF35CF" w14:textId="77777777" w:rsidR="007C2D1B" w:rsidRPr="007C2D1B" w:rsidRDefault="007C2D1B" w:rsidP="007C2D1B">
      <w:pPr>
        <w:shd w:val="clear" w:color="auto" w:fill="FFFFFF"/>
        <w:spacing w:before="300" w:after="300"/>
        <w:outlineLvl w:val="1"/>
        <w:rPr>
          <w:rFonts w:ascii="Segoe UI" w:eastAsia="Times New Roman" w:hAnsi="Segoe UI" w:cs="Segoe UI"/>
          <w:color w:val="000000"/>
          <w:sz w:val="30"/>
          <w:szCs w:val="30"/>
          <w:lang w:eastAsia="zh-CN"/>
        </w:rPr>
      </w:pPr>
      <w:r w:rsidRPr="007C2D1B">
        <w:rPr>
          <w:rFonts w:ascii="Segoe UI" w:eastAsia="Times New Roman" w:hAnsi="Segoe UI" w:cs="Segoe UI"/>
          <w:color w:val="000000"/>
          <w:sz w:val="30"/>
          <w:szCs w:val="30"/>
          <w:lang w:eastAsia="zh-CN"/>
        </w:rPr>
        <w:t>Return to Microsoft Learn</w:t>
      </w:r>
    </w:p>
    <w:p w14:paraId="0F4FF8C7" w14:textId="77777777" w:rsidR="007C2D1B" w:rsidRPr="007C2D1B" w:rsidRDefault="007C2D1B" w:rsidP="007C2D1B">
      <w:pPr>
        <w:shd w:val="clear" w:color="auto" w:fill="FFFFFF"/>
        <w:spacing w:before="100" w:beforeAutospacing="1" w:after="100" w:afterAutospacing="1"/>
        <w:rPr>
          <w:rFonts w:ascii="Segoe UI" w:eastAsia="Times New Roman" w:hAnsi="Segoe UI" w:cs="Segoe UI"/>
          <w:color w:val="000000"/>
          <w:sz w:val="21"/>
          <w:szCs w:val="21"/>
          <w:lang w:eastAsia="zh-CN"/>
        </w:rPr>
      </w:pPr>
      <w:r w:rsidRPr="007C2D1B">
        <w:rPr>
          <w:rFonts w:ascii="Segoe UI" w:eastAsia="Times New Roman" w:hAnsi="Segoe UI" w:cs="Segoe UI"/>
          <w:color w:val="000000"/>
          <w:sz w:val="21"/>
          <w:szCs w:val="21"/>
          <w:lang w:eastAsia="zh-CN"/>
        </w:rPr>
        <w:t>Now that you have completed the exercise, return to Microsoft Learn to complete the knowledge check and earn points for completing this module.</w:t>
      </w:r>
    </w:p>
    <w:p w14:paraId="1709CA0E" w14:textId="77777777" w:rsidR="00BE298A" w:rsidRDefault="00BE298A"/>
    <w:sectPr w:rsidR="00BE298A" w:rsidSect="009851F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F09BE"/>
    <w:multiLevelType w:val="multilevel"/>
    <w:tmpl w:val="FC780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F80783"/>
    <w:multiLevelType w:val="multilevel"/>
    <w:tmpl w:val="D5968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301557"/>
    <w:multiLevelType w:val="multilevel"/>
    <w:tmpl w:val="A14A0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9E3EA8"/>
    <w:multiLevelType w:val="multilevel"/>
    <w:tmpl w:val="EB9C6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510667"/>
    <w:multiLevelType w:val="multilevel"/>
    <w:tmpl w:val="90CC81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0E3AB4"/>
    <w:multiLevelType w:val="multilevel"/>
    <w:tmpl w:val="84D2D1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256697">
    <w:abstractNumId w:val="3"/>
  </w:num>
  <w:num w:numId="2" w16cid:durableId="1540244137">
    <w:abstractNumId w:val="2"/>
  </w:num>
  <w:num w:numId="3" w16cid:durableId="25981798">
    <w:abstractNumId w:val="4"/>
  </w:num>
  <w:num w:numId="4" w16cid:durableId="1347364298">
    <w:abstractNumId w:val="5"/>
  </w:num>
  <w:num w:numId="5" w16cid:durableId="2030401562">
    <w:abstractNumId w:val="0"/>
  </w:num>
  <w:num w:numId="6" w16cid:durableId="13383127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doNotDisplayPageBoundarie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298A"/>
    <w:rsid w:val="007C2D1B"/>
    <w:rsid w:val="009851F4"/>
    <w:rsid w:val="00BE29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BD23700"/>
  <w14:defaultImageDpi w14:val="300"/>
  <w15:docId w15:val="{591247F1-3CAD-8549-8A57-102D61D41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C2D1B"/>
    <w:pPr>
      <w:spacing w:before="100" w:beforeAutospacing="1" w:after="100" w:afterAutospacing="1"/>
      <w:outlineLvl w:val="0"/>
    </w:pPr>
    <w:rPr>
      <w:rFonts w:ascii="Times New Roman" w:eastAsia="Times New Roman" w:hAnsi="Times New Roman" w:cs="Times New Roman"/>
      <w:b/>
      <w:bCs/>
      <w:kern w:val="36"/>
      <w:sz w:val="48"/>
      <w:szCs w:val="48"/>
      <w:lang w:eastAsia="zh-CN"/>
    </w:rPr>
  </w:style>
  <w:style w:type="paragraph" w:styleId="Heading2">
    <w:name w:val="heading 2"/>
    <w:basedOn w:val="Normal"/>
    <w:link w:val="Heading2Char"/>
    <w:uiPriority w:val="9"/>
    <w:qFormat/>
    <w:rsid w:val="007C2D1B"/>
    <w:pPr>
      <w:spacing w:before="100" w:beforeAutospacing="1" w:after="100" w:afterAutospacing="1"/>
      <w:outlineLvl w:val="1"/>
    </w:pPr>
    <w:rPr>
      <w:rFonts w:ascii="Times New Roman" w:eastAsia="Times New Roman" w:hAnsi="Times New Roman" w:cs="Times New Roman"/>
      <w:b/>
      <w:bCs/>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D1B"/>
    <w:rPr>
      <w:rFonts w:ascii="Times New Roman" w:eastAsia="Times New Roman" w:hAnsi="Times New Roman" w:cs="Times New Roman"/>
      <w:b/>
      <w:bCs/>
      <w:kern w:val="36"/>
      <w:sz w:val="48"/>
      <w:szCs w:val="48"/>
      <w:lang w:eastAsia="zh-CN"/>
    </w:rPr>
  </w:style>
  <w:style w:type="character" w:customStyle="1" w:styleId="Heading2Char">
    <w:name w:val="Heading 2 Char"/>
    <w:basedOn w:val="DefaultParagraphFont"/>
    <w:link w:val="Heading2"/>
    <w:uiPriority w:val="9"/>
    <w:rsid w:val="007C2D1B"/>
    <w:rPr>
      <w:rFonts w:ascii="Times New Roman" w:eastAsia="Times New Roman" w:hAnsi="Times New Roman" w:cs="Times New Roman"/>
      <w:b/>
      <w:bCs/>
      <w:sz w:val="36"/>
      <w:szCs w:val="36"/>
      <w:lang w:eastAsia="zh-CN"/>
    </w:rPr>
  </w:style>
  <w:style w:type="paragraph" w:styleId="NormalWeb">
    <w:name w:val="Normal (Web)"/>
    <w:basedOn w:val="Normal"/>
    <w:uiPriority w:val="99"/>
    <w:semiHidden/>
    <w:unhideWhenUsed/>
    <w:rsid w:val="007C2D1B"/>
    <w:pPr>
      <w:spacing w:before="100" w:beforeAutospacing="1" w:after="100" w:afterAutospacing="1"/>
    </w:pPr>
    <w:rPr>
      <w:rFonts w:ascii="Times New Roman" w:eastAsia="Times New Roman" w:hAnsi="Times New Roman" w:cs="Times New Roman"/>
      <w:lang w:eastAsia="zh-CN"/>
    </w:rPr>
  </w:style>
  <w:style w:type="character" w:styleId="Strong">
    <w:name w:val="Strong"/>
    <w:basedOn w:val="DefaultParagraphFont"/>
    <w:uiPriority w:val="22"/>
    <w:qFormat/>
    <w:rsid w:val="007C2D1B"/>
    <w:rPr>
      <w:b/>
      <w:bCs/>
    </w:rPr>
  </w:style>
  <w:style w:type="character" w:customStyle="1" w:styleId="typetext">
    <w:name w:val="typetext"/>
    <w:basedOn w:val="DefaultParagraphFont"/>
    <w:rsid w:val="007C2D1B"/>
  </w:style>
  <w:style w:type="character" w:styleId="Hyperlink">
    <w:name w:val="Hyperlink"/>
    <w:basedOn w:val="DefaultParagraphFont"/>
    <w:uiPriority w:val="99"/>
    <w:semiHidden/>
    <w:unhideWhenUsed/>
    <w:rsid w:val="007C2D1B"/>
    <w:rPr>
      <w:color w:val="0000FF"/>
      <w:u w:val="single"/>
    </w:rPr>
  </w:style>
  <w:style w:type="character" w:styleId="Emphasis">
    <w:name w:val="Emphasis"/>
    <w:basedOn w:val="DefaultParagraphFont"/>
    <w:uiPriority w:val="20"/>
    <w:qFormat/>
    <w:rsid w:val="007C2D1B"/>
    <w:rPr>
      <w:i/>
      <w:iCs/>
    </w:rPr>
  </w:style>
  <w:style w:type="character" w:customStyle="1" w:styleId="pln">
    <w:name w:val="pln"/>
    <w:basedOn w:val="DefaultParagraphFont"/>
    <w:rsid w:val="007C2D1B"/>
  </w:style>
  <w:style w:type="character" w:customStyle="1" w:styleId="pun">
    <w:name w:val="pun"/>
    <w:basedOn w:val="DefaultParagraphFont"/>
    <w:rsid w:val="007C2D1B"/>
  </w:style>
  <w:style w:type="character" w:customStyle="1" w:styleId="com">
    <w:name w:val="com"/>
    <w:basedOn w:val="DefaultParagraphFont"/>
    <w:rsid w:val="007C2D1B"/>
  </w:style>
  <w:style w:type="character" w:customStyle="1" w:styleId="typ">
    <w:name w:val="typ"/>
    <w:basedOn w:val="DefaultParagraphFont"/>
    <w:rsid w:val="007C2D1B"/>
  </w:style>
  <w:style w:type="paragraph" w:styleId="HTMLPreformatted">
    <w:name w:val="HTML Preformatted"/>
    <w:basedOn w:val="Normal"/>
    <w:link w:val="HTMLPreformattedChar"/>
    <w:uiPriority w:val="99"/>
    <w:semiHidden/>
    <w:unhideWhenUsed/>
    <w:rsid w:val="007C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7C2D1B"/>
    <w:rPr>
      <w:rFonts w:ascii="Courier New" w:eastAsia="Times New Roman" w:hAnsi="Courier New" w:cs="Courier New"/>
      <w:sz w:val="20"/>
      <w:szCs w:val="20"/>
      <w:lang w:eastAsia="zh-CN"/>
    </w:rPr>
  </w:style>
  <w:style w:type="character" w:customStyle="1" w:styleId="lit">
    <w:name w:val="lit"/>
    <w:basedOn w:val="DefaultParagraphFont"/>
    <w:rsid w:val="007C2D1B"/>
  </w:style>
  <w:style w:type="character" w:customStyle="1" w:styleId="str">
    <w:name w:val="str"/>
    <w:basedOn w:val="DefaultParagraphFont"/>
    <w:rsid w:val="007C2D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186974">
      <w:bodyDiv w:val="1"/>
      <w:marLeft w:val="0"/>
      <w:marRight w:val="0"/>
      <w:marTop w:val="0"/>
      <w:marBottom w:val="0"/>
      <w:divBdr>
        <w:top w:val="none" w:sz="0" w:space="0" w:color="auto"/>
        <w:left w:val="none" w:sz="0" w:space="0" w:color="auto"/>
        <w:bottom w:val="none" w:sz="0" w:space="0" w:color="auto"/>
        <w:right w:val="none" w:sz="0" w:space="0" w:color="auto"/>
      </w:divBdr>
      <w:divsChild>
        <w:div w:id="1037003388">
          <w:blockQuote w:val="1"/>
          <w:marLeft w:val="0"/>
          <w:marRight w:val="0"/>
          <w:marTop w:val="150"/>
          <w:marBottom w:val="150"/>
          <w:divBdr>
            <w:top w:val="none" w:sz="0" w:space="0" w:color="auto"/>
            <w:left w:val="none" w:sz="0" w:space="0" w:color="auto"/>
            <w:bottom w:val="none" w:sz="0" w:space="0" w:color="auto"/>
            <w:right w:val="none" w:sz="0" w:space="0" w:color="auto"/>
          </w:divBdr>
        </w:div>
        <w:div w:id="1615401782">
          <w:blockQuote w:val="1"/>
          <w:marLeft w:val="0"/>
          <w:marRight w:val="0"/>
          <w:marTop w:val="150"/>
          <w:marBottom w:val="150"/>
          <w:divBdr>
            <w:top w:val="none" w:sz="0" w:space="0" w:color="auto"/>
            <w:left w:val="none" w:sz="0" w:space="0" w:color="auto"/>
            <w:bottom w:val="none" w:sz="0" w:space="0" w:color="auto"/>
            <w:right w:val="none" w:sz="0" w:space="0" w:color="auto"/>
          </w:divBdr>
        </w:div>
        <w:div w:id="210460515">
          <w:blockQuote w:val="1"/>
          <w:marLeft w:val="0"/>
          <w:marRight w:val="0"/>
          <w:marTop w:val="150"/>
          <w:marBottom w:val="150"/>
          <w:divBdr>
            <w:top w:val="none" w:sz="0" w:space="0" w:color="auto"/>
            <w:left w:val="none" w:sz="0" w:space="0" w:color="auto"/>
            <w:bottom w:val="none" w:sz="0" w:space="0" w:color="auto"/>
            <w:right w:val="none" w:sz="0" w:space="0" w:color="auto"/>
          </w:divBdr>
        </w:div>
        <w:div w:id="1594243376">
          <w:blockQuote w:val="1"/>
          <w:marLeft w:val="0"/>
          <w:marRight w:val="0"/>
          <w:marTop w:val="150"/>
          <w:marBottom w:val="15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azure/cognitive-services/containers/" TargetMode="External"/><Relationship Id="rId3" Type="http://schemas.openxmlformats.org/officeDocument/2006/relationships/settings" Target="settings.xml"/><Relationship Id="rId7" Type="http://schemas.openxmlformats.org/officeDocument/2006/relationships/hyperlink" Target="https://www.docker.com/products/docker-deskto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azure/cognitive-services/cognitive-services-container-support" TargetMode="External"/><Relationship Id="rId5" Type="http://schemas.openxmlformats.org/officeDocument/2006/relationships/hyperlink" Target="https://azure.microsoft.com/fre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1226</Words>
  <Characters>6990</Characters>
  <Application>Microsoft Office Word</Application>
  <DocSecurity>0</DocSecurity>
  <Lines>58</Lines>
  <Paragraphs>16</Paragraphs>
  <ScaleCrop>false</ScaleCrop>
  <Company/>
  <LinksUpToDate>false</LinksUpToDate>
  <CharactersWithSpaces>8200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Coral</dc:creator>
  <cp:keywords/>
  <dc:description/>
  <cp:lastModifiedBy>Dayuan Tan</cp:lastModifiedBy>
  <cp:revision>2</cp:revision>
  <dcterms:created xsi:type="dcterms:W3CDTF">2014-01-14T12:04:00Z</dcterms:created>
  <dcterms:modified xsi:type="dcterms:W3CDTF">2023-07-24T08:35:00Z</dcterms:modified>
</cp:coreProperties>
</file>