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7937" w14:textId="4C190225" w:rsidR="00D837C3" w:rsidRDefault="00D837C3" w:rsidP="00B86DC5">
      <w:pPr>
        <w:shd w:val="clear" w:color="auto" w:fill="EFEFEF"/>
        <w:rPr>
          <w:rFonts w:ascii="Segoe UI" w:eastAsia="Times New Roman" w:hAnsi="Segoe UI" w:cs="Segoe UI"/>
          <w:b/>
          <w:bCs/>
          <w:color w:val="000000"/>
          <w:sz w:val="21"/>
          <w:szCs w:val="21"/>
          <w:lang w:eastAsia="zh-CN"/>
        </w:rPr>
      </w:pPr>
      <w:r>
        <w:rPr>
          <w:rFonts w:ascii="Segoe UI" w:hAnsi="Segoe UI" w:cs="Segoe UI"/>
          <w:color w:val="FFFFFF"/>
          <w:sz w:val="21"/>
          <w:szCs w:val="21"/>
          <w:shd w:val="clear" w:color="auto" w:fill="008750"/>
        </w:rPr>
        <w:t>AI-LEARN-07a Azure OpenAI (Learn)</w:t>
      </w:r>
    </w:p>
    <w:p w14:paraId="7C433F90" w14:textId="6646563E" w:rsidR="00B86DC5" w:rsidRPr="00B86DC5" w:rsidRDefault="00B86DC5" w:rsidP="00B86DC5">
      <w:pPr>
        <w:shd w:val="clear" w:color="auto" w:fill="EFEFEF"/>
        <w:rPr>
          <w:rFonts w:ascii="Segoe UI" w:eastAsia="Times New Roman" w:hAnsi="Segoe UI" w:cs="Segoe UI"/>
          <w:color w:val="000000"/>
          <w:sz w:val="21"/>
          <w:szCs w:val="21"/>
          <w:lang w:eastAsia="zh-CN"/>
        </w:rPr>
      </w:pPr>
      <w:r w:rsidRPr="00B86DC5">
        <w:rPr>
          <w:rFonts w:ascii="Segoe UI" w:eastAsia="Times New Roman" w:hAnsi="Segoe UI" w:cs="Segoe UI"/>
          <w:b/>
          <w:bCs/>
          <w:color w:val="000000"/>
          <w:sz w:val="21"/>
          <w:szCs w:val="21"/>
          <w:lang w:eastAsia="zh-CN"/>
        </w:rPr>
        <w:t>Tip</w:t>
      </w:r>
      <w:r w:rsidRPr="00B86DC5">
        <w:rPr>
          <w:rFonts w:ascii="Segoe UI" w:eastAsia="Times New Roman" w:hAnsi="Segoe UI" w:cs="Segoe UI"/>
          <w:color w:val="000000"/>
          <w:sz w:val="21"/>
          <w:szCs w:val="21"/>
          <w:lang w:eastAsia="zh-CN"/>
        </w:rPr>
        <w:t>: As you follow the instructions in this pane, whenever you see a </w:t>
      </w:r>
      <w:r w:rsidRPr="00B86DC5">
        <w:rPr>
          <w:rFonts w:ascii="Segoe UI" w:eastAsia="Times New Roman" w:hAnsi="Segoe UI" w:cs="Segoe UI"/>
          <w:color w:val="007F00"/>
          <w:sz w:val="21"/>
          <w:szCs w:val="21"/>
          <w:lang w:eastAsia="zh-CN"/>
        </w:rPr>
        <w:t>icon</w:t>
      </w:r>
      <w:r w:rsidRPr="00B86DC5">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3AEA7711" w14:textId="77777777" w:rsidR="00B86DC5" w:rsidRPr="00B86DC5" w:rsidRDefault="00B86DC5" w:rsidP="00B86DC5">
      <w:pPr>
        <w:shd w:val="clear" w:color="auto" w:fill="FFFFFF"/>
        <w:spacing w:beforeAutospacing="1" w:afterAutospacing="1"/>
        <w:rPr>
          <w:rFonts w:ascii="Segoe UI" w:eastAsia="Times New Roman" w:hAnsi="Segoe UI" w:cs="Segoe UI"/>
          <w:color w:val="000000"/>
          <w:sz w:val="21"/>
          <w:szCs w:val="21"/>
          <w:lang w:eastAsia="zh-CN"/>
        </w:rPr>
      </w:pPr>
      <w:r w:rsidRPr="00B86DC5">
        <w:rPr>
          <w:rFonts w:ascii="Segoe UI" w:eastAsia="Times New Roman" w:hAnsi="Segoe UI" w:cs="Segoe UI"/>
          <w:color w:val="000000"/>
          <w:sz w:val="21"/>
          <w:szCs w:val="21"/>
          <w:lang w:eastAsia="zh-CN"/>
        </w:rPr>
        <w:t>You will need an Azure subscription that has been approved for access to the Azure OpenAI service. To request subscription access to the Azure OpenAI service, visit </w:t>
      </w:r>
      <w:hyperlink r:id="rId5" w:tgtFrame="_blank" w:history="1">
        <w:r w:rsidRPr="00B86DC5">
          <w:rPr>
            <w:rFonts w:ascii="Segoe UI" w:eastAsia="Times New Roman" w:hAnsi="Segoe UI" w:cs="Segoe UI"/>
            <w:color w:val="0067B8"/>
            <w:sz w:val="21"/>
            <w:szCs w:val="21"/>
            <w:u w:val="single"/>
            <w:lang w:eastAsia="zh-CN"/>
          </w:rPr>
          <w:t>https://aka.ms/oaiapply</w:t>
        </w:r>
      </w:hyperlink>
      <w:r w:rsidRPr="00B86DC5">
        <w:rPr>
          <w:rFonts w:ascii="Segoe UI" w:eastAsia="Times New Roman" w:hAnsi="Segoe UI" w:cs="Segoe UI"/>
          <w:color w:val="000000"/>
          <w:sz w:val="21"/>
          <w:szCs w:val="21"/>
          <w:lang w:eastAsia="zh-CN"/>
        </w:rPr>
        <w:t>. Access is restricted to approved Microsoft enterprise customers.</w:t>
      </w:r>
    </w:p>
    <w:p w14:paraId="4FE6957A" w14:textId="77777777" w:rsidR="00B86DC5" w:rsidRPr="00B86DC5" w:rsidRDefault="00B86DC5" w:rsidP="00B86DC5">
      <w:pPr>
        <w:numPr>
          <w:ilvl w:val="0"/>
          <w:numId w:val="1"/>
        </w:numPr>
        <w:shd w:val="clear" w:color="auto" w:fill="FFFFFF"/>
        <w:spacing w:before="75" w:after="75"/>
        <w:rPr>
          <w:rFonts w:ascii="Segoe UI" w:eastAsia="Times New Roman" w:hAnsi="Segoe UI" w:cs="Segoe UI"/>
          <w:color w:val="000000"/>
          <w:sz w:val="21"/>
          <w:szCs w:val="21"/>
          <w:lang w:eastAsia="zh-CN"/>
        </w:rPr>
      </w:pPr>
      <w:r w:rsidRPr="00B86DC5">
        <w:rPr>
          <w:rFonts w:ascii="Segoe UI" w:eastAsia="Times New Roman" w:hAnsi="Segoe UI" w:cs="Segoe UI"/>
          <w:color w:val="000000"/>
          <w:sz w:val="21"/>
          <w:szCs w:val="21"/>
          <w:lang w:eastAsia="zh-CN"/>
        </w:rPr>
        <w:t>Sign into Windows as </w:t>
      </w:r>
      <w:r w:rsidRPr="00B86DC5">
        <w:rPr>
          <w:rFonts w:ascii="Segoe UI" w:eastAsia="Times New Roman" w:hAnsi="Segoe UI" w:cs="Segoe UI"/>
          <w:b/>
          <w:bCs/>
          <w:color w:val="000000"/>
          <w:sz w:val="21"/>
          <w:szCs w:val="21"/>
          <w:lang w:eastAsia="zh-CN"/>
        </w:rPr>
        <w:t>Student</w:t>
      </w:r>
      <w:r w:rsidRPr="00B86DC5">
        <w:rPr>
          <w:rFonts w:ascii="Segoe UI" w:eastAsia="Times New Roman" w:hAnsi="Segoe UI" w:cs="Segoe UI"/>
          <w:color w:val="000000"/>
          <w:sz w:val="21"/>
          <w:szCs w:val="21"/>
          <w:lang w:eastAsia="zh-CN"/>
        </w:rPr>
        <w:t> account with the password </w:t>
      </w:r>
      <w:r w:rsidRPr="00B86DC5">
        <w:rPr>
          <w:rFonts w:ascii="Segoe UI" w:eastAsia="Times New Roman" w:hAnsi="Segoe UI" w:cs="Segoe UI"/>
          <w:color w:val="007F00"/>
          <w:sz w:val="21"/>
          <w:szCs w:val="21"/>
          <w:lang w:eastAsia="zh-CN"/>
        </w:rPr>
        <w:t>Pa55w.rd</w:t>
      </w:r>
      <w:r w:rsidRPr="00B86DC5">
        <w:rPr>
          <w:rFonts w:ascii="Segoe UI" w:eastAsia="Times New Roman" w:hAnsi="Segoe UI" w:cs="Segoe UI"/>
          <w:color w:val="000000"/>
          <w:sz w:val="21"/>
          <w:szCs w:val="21"/>
          <w:lang w:eastAsia="zh-CN"/>
        </w:rPr>
        <w:t>.</w:t>
      </w:r>
    </w:p>
    <w:p w14:paraId="5C013C0A" w14:textId="77777777" w:rsidR="00B86DC5" w:rsidRPr="00B86DC5" w:rsidRDefault="00B86DC5" w:rsidP="00B86DC5">
      <w:pPr>
        <w:numPr>
          <w:ilvl w:val="0"/>
          <w:numId w:val="1"/>
        </w:numPr>
        <w:shd w:val="clear" w:color="auto" w:fill="FFFFFF"/>
        <w:spacing w:before="75" w:after="75"/>
        <w:rPr>
          <w:rFonts w:ascii="Segoe UI" w:eastAsia="Times New Roman" w:hAnsi="Segoe UI" w:cs="Segoe UI"/>
          <w:color w:val="000000"/>
          <w:sz w:val="21"/>
          <w:szCs w:val="21"/>
          <w:lang w:eastAsia="zh-CN"/>
        </w:rPr>
      </w:pPr>
      <w:r w:rsidRPr="00B86DC5">
        <w:rPr>
          <w:rFonts w:ascii="Segoe UI" w:eastAsia="Times New Roman" w:hAnsi="Segoe UI" w:cs="Segoe UI"/>
          <w:color w:val="000000"/>
          <w:sz w:val="21"/>
          <w:szCs w:val="21"/>
          <w:lang w:eastAsia="zh-CN"/>
        </w:rPr>
        <w:t>Follow the instructions below to complete the exercise.</w:t>
      </w:r>
    </w:p>
    <w:p w14:paraId="366939DA" w14:textId="77777777" w:rsidR="00B86DC5" w:rsidRPr="00B86DC5" w:rsidRDefault="00B86DC5" w:rsidP="00B86DC5">
      <w:pPr>
        <w:pBdr>
          <w:bottom w:val="single" w:sz="6" w:space="11" w:color="000000"/>
        </w:pBdr>
        <w:spacing w:after="300"/>
        <w:outlineLvl w:val="0"/>
        <w:rPr>
          <w:rFonts w:ascii="Times New Roman" w:eastAsia="Times New Roman" w:hAnsi="Times New Roman" w:cs="Times New Roman"/>
          <w:kern w:val="36"/>
          <w:sz w:val="33"/>
          <w:szCs w:val="33"/>
          <w:lang w:eastAsia="zh-CN"/>
        </w:rPr>
      </w:pPr>
      <w:r w:rsidRPr="00B86DC5">
        <w:rPr>
          <w:rFonts w:ascii="Times New Roman" w:eastAsia="Times New Roman" w:hAnsi="Times New Roman" w:cs="Times New Roman"/>
          <w:kern w:val="36"/>
          <w:sz w:val="33"/>
          <w:szCs w:val="33"/>
          <w:lang w:eastAsia="zh-CN"/>
        </w:rPr>
        <w:t>Get started with Azure OpenAI Service</w:t>
      </w:r>
    </w:p>
    <w:p w14:paraId="7DDD4173"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Azure OpenAI Service brings the generative AI models developed by OpenAI to the Azure platform, enabling you to develop powerful AI solutions that benefit from the security, scalability, and integration of services provided by the Azure cloud platform. In this exercise, you'll learn how to get started with Azure OpenAI by provisioning the service as an Azure resource and using Azure OpenAI Studio to deploy and explore OpenAI models.</w:t>
      </w:r>
    </w:p>
    <w:p w14:paraId="2C24D024"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This exercise takes approximately </w:t>
      </w:r>
      <w:r w:rsidRPr="00B86DC5">
        <w:rPr>
          <w:rFonts w:ascii="Times New Roman" w:eastAsia="Times New Roman" w:hAnsi="Times New Roman" w:cs="Times New Roman"/>
          <w:b/>
          <w:bCs/>
          <w:lang w:eastAsia="zh-CN"/>
        </w:rPr>
        <w:t>30</w:t>
      </w:r>
      <w:r w:rsidRPr="00B86DC5">
        <w:rPr>
          <w:rFonts w:ascii="Times New Roman" w:eastAsia="Times New Roman" w:hAnsi="Times New Roman" w:cs="Times New Roman"/>
          <w:lang w:eastAsia="zh-CN"/>
        </w:rPr>
        <w:t> minutes.</w:t>
      </w:r>
    </w:p>
    <w:p w14:paraId="1B51B632"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Provision an Azure OpenAI resource</w:t>
      </w:r>
    </w:p>
    <w:p w14:paraId="28C749B9"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If you don't already have one, provision an Azure OpenAI resource in your Azure subscription.</w:t>
      </w:r>
    </w:p>
    <w:p w14:paraId="00640279" w14:textId="77777777" w:rsidR="00B86DC5" w:rsidRPr="00B86DC5" w:rsidRDefault="00B86DC5" w:rsidP="00B86DC5">
      <w:pPr>
        <w:numPr>
          <w:ilvl w:val="0"/>
          <w:numId w:val="2"/>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Sign into the </w:t>
      </w:r>
      <w:r w:rsidRPr="00B86DC5">
        <w:rPr>
          <w:rFonts w:ascii="Times New Roman" w:eastAsia="Times New Roman" w:hAnsi="Times New Roman" w:cs="Times New Roman"/>
          <w:b/>
          <w:bCs/>
          <w:lang w:eastAsia="zh-CN"/>
        </w:rPr>
        <w:t>Azure portal</w:t>
      </w:r>
      <w:r w:rsidRPr="00B86DC5">
        <w:rPr>
          <w:rFonts w:ascii="Times New Roman" w:eastAsia="Times New Roman" w:hAnsi="Times New Roman" w:cs="Times New Roman"/>
          <w:lang w:eastAsia="zh-CN"/>
        </w:rPr>
        <w:t> at </w:t>
      </w:r>
      <w:r w:rsidRPr="00B86DC5">
        <w:rPr>
          <w:rFonts w:ascii="Consolas" w:eastAsia="Times New Roman" w:hAnsi="Consolas" w:cs="Consolas"/>
          <w:color w:val="000000"/>
          <w:sz w:val="20"/>
          <w:szCs w:val="20"/>
          <w:shd w:val="clear" w:color="auto" w:fill="EFEFEF"/>
          <w:lang w:eastAsia="zh-CN"/>
        </w:rPr>
        <w:t>https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880000"/>
          <w:sz w:val="20"/>
          <w:szCs w:val="20"/>
          <w:shd w:val="clear" w:color="auto" w:fill="EFEFEF"/>
          <w:lang w:eastAsia="zh-CN"/>
        </w:rPr>
        <w:t>//portal.azure.com</w:t>
      </w:r>
      <w:r w:rsidRPr="00B86DC5">
        <w:rPr>
          <w:rFonts w:ascii="Times New Roman" w:eastAsia="Times New Roman" w:hAnsi="Times New Roman" w:cs="Times New Roman"/>
          <w:lang w:eastAsia="zh-CN"/>
        </w:rPr>
        <w:t>.</w:t>
      </w:r>
    </w:p>
    <w:p w14:paraId="17BF7B48" w14:textId="77777777" w:rsidR="00B86DC5" w:rsidRPr="00B86DC5" w:rsidRDefault="00B86DC5" w:rsidP="00B86DC5">
      <w:pPr>
        <w:numPr>
          <w:ilvl w:val="0"/>
          <w:numId w:val="2"/>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Create an </w:t>
      </w:r>
      <w:r w:rsidRPr="00B86DC5">
        <w:rPr>
          <w:rFonts w:ascii="Times New Roman" w:eastAsia="Times New Roman" w:hAnsi="Times New Roman" w:cs="Times New Roman"/>
          <w:b/>
          <w:bCs/>
          <w:lang w:eastAsia="zh-CN"/>
        </w:rPr>
        <w:t>Azure OpenAI</w:t>
      </w:r>
      <w:r w:rsidRPr="00B86DC5">
        <w:rPr>
          <w:rFonts w:ascii="Times New Roman" w:eastAsia="Times New Roman" w:hAnsi="Times New Roman" w:cs="Times New Roman"/>
          <w:lang w:eastAsia="zh-CN"/>
        </w:rPr>
        <w:t> resource with the following settings:</w:t>
      </w:r>
    </w:p>
    <w:p w14:paraId="27E929CA" w14:textId="77777777" w:rsidR="00B86DC5" w:rsidRPr="00B86DC5" w:rsidRDefault="00B86DC5" w:rsidP="00B86DC5">
      <w:pPr>
        <w:numPr>
          <w:ilvl w:val="1"/>
          <w:numId w:val="2"/>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Subscription</w:t>
      </w:r>
      <w:r w:rsidRPr="00B86DC5">
        <w:rPr>
          <w:rFonts w:ascii="Times New Roman" w:eastAsia="Times New Roman" w:hAnsi="Times New Roman" w:cs="Times New Roman"/>
          <w:lang w:eastAsia="zh-CN"/>
        </w:rPr>
        <w:t>: </w:t>
      </w:r>
      <w:r w:rsidRPr="00B86DC5">
        <w:rPr>
          <w:rFonts w:ascii="Times New Roman" w:eastAsia="Times New Roman" w:hAnsi="Times New Roman" w:cs="Times New Roman"/>
          <w:i/>
          <w:iCs/>
          <w:lang w:eastAsia="zh-CN"/>
        </w:rPr>
        <w:t>Select an Azure subscription that has been approved for access to the Azure OpenAI service</w:t>
      </w:r>
    </w:p>
    <w:p w14:paraId="36F4E7CE" w14:textId="77777777" w:rsidR="00B86DC5" w:rsidRPr="00B86DC5" w:rsidRDefault="00B86DC5" w:rsidP="00B86DC5">
      <w:pPr>
        <w:numPr>
          <w:ilvl w:val="1"/>
          <w:numId w:val="2"/>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Resource group</w:t>
      </w:r>
      <w:r w:rsidRPr="00B86DC5">
        <w:rPr>
          <w:rFonts w:ascii="Times New Roman" w:eastAsia="Times New Roman" w:hAnsi="Times New Roman" w:cs="Times New Roman"/>
          <w:lang w:eastAsia="zh-CN"/>
        </w:rPr>
        <w:t>: </w:t>
      </w:r>
      <w:r w:rsidRPr="00B86DC5">
        <w:rPr>
          <w:rFonts w:ascii="Times New Roman" w:eastAsia="Times New Roman" w:hAnsi="Times New Roman" w:cs="Times New Roman"/>
          <w:i/>
          <w:iCs/>
          <w:lang w:eastAsia="zh-CN"/>
        </w:rPr>
        <w:t>Choose or create a resource group</w:t>
      </w:r>
    </w:p>
    <w:p w14:paraId="6C6DA971" w14:textId="77777777" w:rsidR="00B86DC5" w:rsidRPr="00B86DC5" w:rsidRDefault="00B86DC5" w:rsidP="00B86DC5">
      <w:pPr>
        <w:numPr>
          <w:ilvl w:val="1"/>
          <w:numId w:val="2"/>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Region</w:t>
      </w:r>
      <w:r w:rsidRPr="00B86DC5">
        <w:rPr>
          <w:rFonts w:ascii="Times New Roman" w:eastAsia="Times New Roman" w:hAnsi="Times New Roman" w:cs="Times New Roman"/>
          <w:lang w:eastAsia="zh-CN"/>
        </w:rPr>
        <w:t>: </w:t>
      </w:r>
      <w:r w:rsidRPr="00B86DC5">
        <w:rPr>
          <w:rFonts w:ascii="Times New Roman" w:eastAsia="Times New Roman" w:hAnsi="Times New Roman" w:cs="Times New Roman"/>
          <w:i/>
          <w:iCs/>
          <w:lang w:eastAsia="zh-CN"/>
        </w:rPr>
        <w:t>Make a </w:t>
      </w:r>
      <w:r w:rsidRPr="00B86DC5">
        <w:rPr>
          <w:rFonts w:ascii="Times New Roman" w:eastAsia="Times New Roman" w:hAnsi="Times New Roman" w:cs="Times New Roman"/>
          <w:b/>
          <w:bCs/>
          <w:i/>
          <w:iCs/>
          <w:lang w:eastAsia="zh-CN"/>
        </w:rPr>
        <w:t>random</w:t>
      </w:r>
      <w:r w:rsidRPr="00B86DC5">
        <w:rPr>
          <w:rFonts w:ascii="Times New Roman" w:eastAsia="Times New Roman" w:hAnsi="Times New Roman" w:cs="Times New Roman"/>
          <w:i/>
          <w:iCs/>
          <w:lang w:eastAsia="zh-CN"/>
        </w:rPr>
        <w:t> choice from any of the available regions</w:t>
      </w:r>
      <w:r w:rsidRPr="00B86DC5">
        <w:rPr>
          <w:rFonts w:ascii="Times New Roman" w:eastAsia="Times New Roman" w:hAnsi="Times New Roman" w:cs="Times New Roman"/>
          <w:lang w:eastAsia="zh-CN"/>
        </w:rPr>
        <w:t>*</w:t>
      </w:r>
    </w:p>
    <w:p w14:paraId="460A4B90" w14:textId="77777777" w:rsidR="00B86DC5" w:rsidRPr="00B86DC5" w:rsidRDefault="00B86DC5" w:rsidP="00B86DC5">
      <w:pPr>
        <w:numPr>
          <w:ilvl w:val="1"/>
          <w:numId w:val="2"/>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Name</w:t>
      </w:r>
      <w:r w:rsidRPr="00B86DC5">
        <w:rPr>
          <w:rFonts w:ascii="Times New Roman" w:eastAsia="Times New Roman" w:hAnsi="Times New Roman" w:cs="Times New Roman"/>
          <w:lang w:eastAsia="zh-CN"/>
        </w:rPr>
        <w:t>: </w:t>
      </w:r>
      <w:r w:rsidRPr="00B86DC5">
        <w:rPr>
          <w:rFonts w:ascii="Times New Roman" w:eastAsia="Times New Roman" w:hAnsi="Times New Roman" w:cs="Times New Roman"/>
          <w:i/>
          <w:iCs/>
          <w:lang w:eastAsia="zh-CN"/>
        </w:rPr>
        <w:t>A unique name of your choice</w:t>
      </w:r>
    </w:p>
    <w:p w14:paraId="1401A25D" w14:textId="77777777" w:rsidR="00B86DC5" w:rsidRPr="00B86DC5" w:rsidRDefault="00B86DC5" w:rsidP="00B86DC5">
      <w:pPr>
        <w:numPr>
          <w:ilvl w:val="1"/>
          <w:numId w:val="2"/>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Pricing tier</w:t>
      </w:r>
      <w:r w:rsidRPr="00B86DC5">
        <w:rPr>
          <w:rFonts w:ascii="Times New Roman" w:eastAsia="Times New Roman" w:hAnsi="Times New Roman" w:cs="Times New Roman"/>
          <w:lang w:eastAsia="zh-CN"/>
        </w:rPr>
        <w:t>: Standard S0</w:t>
      </w:r>
    </w:p>
    <w:p w14:paraId="1DBE9577" w14:textId="77777777" w:rsidR="00B86DC5" w:rsidRPr="00B86DC5" w:rsidRDefault="00B86DC5" w:rsidP="00B86DC5">
      <w:pPr>
        <w:shd w:val="clear" w:color="auto" w:fill="EFEFEF"/>
        <w:ind w:left="720"/>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 Azure OpenAI resources are constrained by regional quotas. Randomly choosing a region reduces the risk of a single region reaching its quota limit in scenarios where you are sharing a subscription with other users. In the event of a quota limit being reached later in the exercise, there's a possibility you may need to create another resource in a different region.</w:t>
      </w:r>
    </w:p>
    <w:p w14:paraId="3378BB3E" w14:textId="77777777" w:rsidR="00B86DC5" w:rsidRPr="00B86DC5" w:rsidRDefault="00B86DC5" w:rsidP="00B86DC5">
      <w:pPr>
        <w:numPr>
          <w:ilvl w:val="0"/>
          <w:numId w:val="2"/>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lastRenderedPageBreak/>
        <w:t>Wait for deployment to complete. Then go to the deployed Azure OpenAI resource in the Azure portal.</w:t>
      </w:r>
    </w:p>
    <w:p w14:paraId="39B3F82A"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Deploy a model</w:t>
      </w:r>
    </w:p>
    <w:p w14:paraId="48443767"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Azure OpenAI provides a web-based portal named </w:t>
      </w:r>
      <w:r w:rsidRPr="00B86DC5">
        <w:rPr>
          <w:rFonts w:ascii="Times New Roman" w:eastAsia="Times New Roman" w:hAnsi="Times New Roman" w:cs="Times New Roman"/>
          <w:b/>
          <w:bCs/>
          <w:lang w:eastAsia="zh-CN"/>
        </w:rPr>
        <w:t>Azure OpenAI Studio</w:t>
      </w:r>
      <w:r w:rsidRPr="00B86DC5">
        <w:rPr>
          <w:rFonts w:ascii="Times New Roman" w:eastAsia="Times New Roman" w:hAnsi="Times New Roman" w:cs="Times New Roman"/>
          <w:lang w:eastAsia="zh-CN"/>
        </w:rPr>
        <w:t>, that you can use to deploy, manage, and explore models. You'll start your exploration of Azure OpenAI by using Azure OpenAI Studio to deploy a model.</w:t>
      </w:r>
    </w:p>
    <w:p w14:paraId="7C0E4394" w14:textId="77777777" w:rsidR="00B86DC5" w:rsidRPr="00B86DC5" w:rsidRDefault="00B86DC5" w:rsidP="00B86DC5">
      <w:pPr>
        <w:numPr>
          <w:ilvl w:val="0"/>
          <w:numId w:val="3"/>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On the </w:t>
      </w:r>
      <w:r w:rsidRPr="00B86DC5">
        <w:rPr>
          <w:rFonts w:ascii="Times New Roman" w:eastAsia="Times New Roman" w:hAnsi="Times New Roman" w:cs="Times New Roman"/>
          <w:b/>
          <w:bCs/>
          <w:lang w:eastAsia="zh-CN"/>
        </w:rPr>
        <w:t>Overview</w:t>
      </w:r>
      <w:r w:rsidRPr="00B86DC5">
        <w:rPr>
          <w:rFonts w:ascii="Times New Roman" w:eastAsia="Times New Roman" w:hAnsi="Times New Roman" w:cs="Times New Roman"/>
          <w:lang w:eastAsia="zh-CN"/>
        </w:rPr>
        <w:t> page for your Azure OpenAI resource, use the </w:t>
      </w:r>
      <w:r w:rsidRPr="00B86DC5">
        <w:rPr>
          <w:rFonts w:ascii="Times New Roman" w:eastAsia="Times New Roman" w:hAnsi="Times New Roman" w:cs="Times New Roman"/>
          <w:b/>
          <w:bCs/>
          <w:lang w:eastAsia="zh-CN"/>
        </w:rPr>
        <w:t>Go to Azure OpenAI Studio</w:t>
      </w:r>
      <w:r w:rsidRPr="00B86DC5">
        <w:rPr>
          <w:rFonts w:ascii="Times New Roman" w:eastAsia="Times New Roman" w:hAnsi="Times New Roman" w:cs="Times New Roman"/>
          <w:lang w:eastAsia="zh-CN"/>
        </w:rPr>
        <w:t> button to open Azure OpenAI Studio in a new browser tab.</w:t>
      </w:r>
    </w:p>
    <w:p w14:paraId="4A438AD0" w14:textId="77777777" w:rsidR="00B86DC5" w:rsidRPr="00B86DC5" w:rsidRDefault="00B86DC5" w:rsidP="00B86DC5">
      <w:pPr>
        <w:numPr>
          <w:ilvl w:val="0"/>
          <w:numId w:val="3"/>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Azure OpenAI Studio, on the </w:t>
      </w:r>
      <w:r w:rsidRPr="00B86DC5">
        <w:rPr>
          <w:rFonts w:ascii="Times New Roman" w:eastAsia="Times New Roman" w:hAnsi="Times New Roman" w:cs="Times New Roman"/>
          <w:b/>
          <w:bCs/>
          <w:lang w:eastAsia="zh-CN"/>
        </w:rPr>
        <w:t>Deployments</w:t>
      </w:r>
      <w:r w:rsidRPr="00B86DC5">
        <w:rPr>
          <w:rFonts w:ascii="Times New Roman" w:eastAsia="Times New Roman" w:hAnsi="Times New Roman" w:cs="Times New Roman"/>
          <w:lang w:eastAsia="zh-CN"/>
        </w:rPr>
        <w:t> page, view your existing model deployments. If you don't already have one, create a new deployment of the </w:t>
      </w:r>
      <w:r w:rsidRPr="00B86DC5">
        <w:rPr>
          <w:rFonts w:ascii="Times New Roman" w:eastAsia="Times New Roman" w:hAnsi="Times New Roman" w:cs="Times New Roman"/>
          <w:b/>
          <w:bCs/>
          <w:lang w:eastAsia="zh-CN"/>
        </w:rPr>
        <w:t>gpt-35-turbo-16k</w:t>
      </w:r>
      <w:r w:rsidRPr="00B86DC5">
        <w:rPr>
          <w:rFonts w:ascii="Times New Roman" w:eastAsia="Times New Roman" w:hAnsi="Times New Roman" w:cs="Times New Roman"/>
          <w:lang w:eastAsia="zh-CN"/>
        </w:rPr>
        <w:t> model with the following settings:</w:t>
      </w:r>
    </w:p>
    <w:p w14:paraId="1C3125C1" w14:textId="77777777" w:rsidR="00B86DC5" w:rsidRPr="00B86DC5" w:rsidRDefault="00B86DC5" w:rsidP="00B86DC5">
      <w:pPr>
        <w:numPr>
          <w:ilvl w:val="1"/>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Model</w:t>
      </w:r>
      <w:r w:rsidRPr="00B86DC5">
        <w:rPr>
          <w:rFonts w:ascii="Times New Roman" w:eastAsia="Times New Roman" w:hAnsi="Times New Roman" w:cs="Times New Roman"/>
          <w:lang w:eastAsia="zh-CN"/>
        </w:rPr>
        <w:t>: gpt-35-turbo-16k </w:t>
      </w:r>
      <w:r w:rsidRPr="00B86DC5">
        <w:rPr>
          <w:rFonts w:ascii="Times New Roman" w:eastAsia="Times New Roman" w:hAnsi="Times New Roman" w:cs="Times New Roman"/>
          <w:i/>
          <w:iCs/>
          <w:lang w:eastAsia="zh-CN"/>
        </w:rPr>
        <w:t>(if the 16k model isn't available, choose gpt-35-turbo)</w:t>
      </w:r>
    </w:p>
    <w:p w14:paraId="24822EF0" w14:textId="77777777" w:rsidR="00B86DC5" w:rsidRPr="00B86DC5" w:rsidRDefault="00B86DC5" w:rsidP="00B86DC5">
      <w:pPr>
        <w:numPr>
          <w:ilvl w:val="1"/>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Model version</w:t>
      </w:r>
      <w:r w:rsidRPr="00B86DC5">
        <w:rPr>
          <w:rFonts w:ascii="Times New Roman" w:eastAsia="Times New Roman" w:hAnsi="Times New Roman" w:cs="Times New Roman"/>
          <w:lang w:eastAsia="zh-CN"/>
        </w:rPr>
        <w:t>: Auto-update to default</w:t>
      </w:r>
    </w:p>
    <w:p w14:paraId="314F6E27" w14:textId="77777777" w:rsidR="00B86DC5" w:rsidRPr="00B86DC5" w:rsidRDefault="00B86DC5" w:rsidP="00B86DC5">
      <w:pPr>
        <w:numPr>
          <w:ilvl w:val="1"/>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Deployment name</w:t>
      </w:r>
      <w:r w:rsidRPr="00B86DC5">
        <w:rPr>
          <w:rFonts w:ascii="Times New Roman" w:eastAsia="Times New Roman" w:hAnsi="Times New Roman" w:cs="Times New Roman"/>
          <w:lang w:eastAsia="zh-CN"/>
        </w:rPr>
        <w:t>: </w:t>
      </w:r>
      <w:r w:rsidRPr="00B86DC5">
        <w:rPr>
          <w:rFonts w:ascii="Times New Roman" w:eastAsia="Times New Roman" w:hAnsi="Times New Roman" w:cs="Times New Roman"/>
          <w:i/>
          <w:iCs/>
          <w:lang w:eastAsia="zh-CN"/>
        </w:rPr>
        <w:t>A unique name of your choice</w:t>
      </w:r>
    </w:p>
    <w:p w14:paraId="4F419426" w14:textId="77777777" w:rsidR="00B86DC5" w:rsidRPr="00B86DC5" w:rsidRDefault="00B86DC5" w:rsidP="00B86DC5">
      <w:pPr>
        <w:numPr>
          <w:ilvl w:val="1"/>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Advanced options</w:t>
      </w:r>
    </w:p>
    <w:p w14:paraId="21DD68AC" w14:textId="77777777" w:rsidR="00B86DC5" w:rsidRPr="00B86DC5" w:rsidRDefault="00B86DC5" w:rsidP="00B86DC5">
      <w:pPr>
        <w:numPr>
          <w:ilvl w:val="2"/>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Content filter</w:t>
      </w:r>
      <w:r w:rsidRPr="00B86DC5">
        <w:rPr>
          <w:rFonts w:ascii="Times New Roman" w:eastAsia="Times New Roman" w:hAnsi="Times New Roman" w:cs="Times New Roman"/>
          <w:lang w:eastAsia="zh-CN"/>
        </w:rPr>
        <w:t>: Default</w:t>
      </w:r>
    </w:p>
    <w:p w14:paraId="4605536B" w14:textId="77777777" w:rsidR="00B86DC5" w:rsidRPr="00B86DC5" w:rsidRDefault="00B86DC5" w:rsidP="00B86DC5">
      <w:pPr>
        <w:numPr>
          <w:ilvl w:val="2"/>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Tokens per minute rate limit</w:t>
      </w:r>
      <w:r w:rsidRPr="00B86DC5">
        <w:rPr>
          <w:rFonts w:ascii="Times New Roman" w:eastAsia="Times New Roman" w:hAnsi="Times New Roman" w:cs="Times New Roman"/>
          <w:lang w:eastAsia="zh-CN"/>
        </w:rPr>
        <w:t>: 5K*</w:t>
      </w:r>
    </w:p>
    <w:p w14:paraId="555E0DE8" w14:textId="77777777" w:rsidR="00B86DC5" w:rsidRPr="00B86DC5" w:rsidRDefault="00B86DC5" w:rsidP="00B86DC5">
      <w:pPr>
        <w:numPr>
          <w:ilvl w:val="2"/>
          <w:numId w:val="3"/>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Enable dynamic quota</w:t>
      </w:r>
      <w:r w:rsidRPr="00B86DC5">
        <w:rPr>
          <w:rFonts w:ascii="Times New Roman" w:eastAsia="Times New Roman" w:hAnsi="Times New Roman" w:cs="Times New Roman"/>
          <w:lang w:eastAsia="zh-CN"/>
        </w:rPr>
        <w:t>: Enabled</w:t>
      </w:r>
    </w:p>
    <w:p w14:paraId="1448558D" w14:textId="77777777" w:rsidR="00B86DC5" w:rsidRPr="00B86DC5" w:rsidRDefault="00B86DC5" w:rsidP="00B86DC5">
      <w:pPr>
        <w:shd w:val="clear" w:color="auto" w:fill="EFEFEF"/>
        <w:ind w:left="720"/>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 A rate limit of 5,000 tokens per minute is more than adequate to complete this exercise while leaving capacity for other people using the same subscription.</w:t>
      </w:r>
    </w:p>
    <w:p w14:paraId="3606B4A6"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Use the Chat playground</w:t>
      </w:r>
    </w:p>
    <w:p w14:paraId="3A4D2783"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The </w:t>
      </w:r>
      <w:r w:rsidRPr="00B86DC5">
        <w:rPr>
          <w:rFonts w:ascii="Times New Roman" w:eastAsia="Times New Roman" w:hAnsi="Times New Roman" w:cs="Times New Roman"/>
          <w:i/>
          <w:iCs/>
          <w:lang w:eastAsia="zh-CN"/>
        </w:rPr>
        <w:t>Chat</w:t>
      </w:r>
      <w:r w:rsidRPr="00B86DC5">
        <w:rPr>
          <w:rFonts w:ascii="Times New Roman" w:eastAsia="Times New Roman" w:hAnsi="Times New Roman" w:cs="Times New Roman"/>
          <w:lang w:eastAsia="zh-CN"/>
        </w:rPr>
        <w:t> playground provides a chatbot interface for GPT 3.5 and higher models.</w:t>
      </w:r>
    </w:p>
    <w:p w14:paraId="3CF192F3" w14:textId="77777777" w:rsidR="00B86DC5" w:rsidRPr="00B86DC5" w:rsidRDefault="00B86DC5" w:rsidP="00B86DC5">
      <w:pPr>
        <w:shd w:val="clear" w:color="auto" w:fill="EFEFEF"/>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Note:</w:t>
      </w:r>
      <w:r w:rsidRPr="00B86DC5">
        <w:rPr>
          <w:rFonts w:ascii="Times New Roman" w:eastAsia="Times New Roman" w:hAnsi="Times New Roman" w:cs="Times New Roman"/>
          <w:lang w:eastAsia="zh-CN"/>
        </w:rPr>
        <w:t> The </w:t>
      </w:r>
      <w:r w:rsidRPr="00B86DC5">
        <w:rPr>
          <w:rFonts w:ascii="Times New Roman" w:eastAsia="Times New Roman" w:hAnsi="Times New Roman" w:cs="Times New Roman"/>
          <w:i/>
          <w:iCs/>
          <w:lang w:eastAsia="zh-CN"/>
        </w:rPr>
        <w:t>Chat</w:t>
      </w:r>
      <w:r w:rsidRPr="00B86DC5">
        <w:rPr>
          <w:rFonts w:ascii="Times New Roman" w:eastAsia="Times New Roman" w:hAnsi="Times New Roman" w:cs="Times New Roman"/>
          <w:lang w:eastAsia="zh-CN"/>
        </w:rPr>
        <w:t> playground uses the </w:t>
      </w:r>
      <w:r w:rsidRPr="00B86DC5">
        <w:rPr>
          <w:rFonts w:ascii="Times New Roman" w:eastAsia="Times New Roman" w:hAnsi="Times New Roman" w:cs="Times New Roman"/>
          <w:i/>
          <w:iCs/>
          <w:lang w:eastAsia="zh-CN"/>
        </w:rPr>
        <w:t>ChatCompletions</w:t>
      </w:r>
      <w:r w:rsidRPr="00B86DC5">
        <w:rPr>
          <w:rFonts w:ascii="Times New Roman" w:eastAsia="Times New Roman" w:hAnsi="Times New Roman" w:cs="Times New Roman"/>
          <w:lang w:eastAsia="zh-CN"/>
        </w:rPr>
        <w:t> API rather than the older </w:t>
      </w:r>
      <w:r w:rsidRPr="00B86DC5">
        <w:rPr>
          <w:rFonts w:ascii="Times New Roman" w:eastAsia="Times New Roman" w:hAnsi="Times New Roman" w:cs="Times New Roman"/>
          <w:i/>
          <w:iCs/>
          <w:lang w:eastAsia="zh-CN"/>
        </w:rPr>
        <w:t>Completions</w:t>
      </w:r>
      <w:r w:rsidRPr="00B86DC5">
        <w:rPr>
          <w:rFonts w:ascii="Times New Roman" w:eastAsia="Times New Roman" w:hAnsi="Times New Roman" w:cs="Times New Roman"/>
          <w:lang w:eastAsia="zh-CN"/>
        </w:rPr>
        <w:t> API that is used by the </w:t>
      </w:r>
      <w:r w:rsidRPr="00B86DC5">
        <w:rPr>
          <w:rFonts w:ascii="Times New Roman" w:eastAsia="Times New Roman" w:hAnsi="Times New Roman" w:cs="Times New Roman"/>
          <w:i/>
          <w:iCs/>
          <w:lang w:eastAsia="zh-CN"/>
        </w:rPr>
        <w:t>Completions</w:t>
      </w:r>
      <w:r w:rsidRPr="00B86DC5">
        <w:rPr>
          <w:rFonts w:ascii="Times New Roman" w:eastAsia="Times New Roman" w:hAnsi="Times New Roman" w:cs="Times New Roman"/>
          <w:lang w:eastAsia="zh-CN"/>
        </w:rPr>
        <w:t> playground. The Completions playground is provided for compatibility with older models.</w:t>
      </w:r>
    </w:p>
    <w:p w14:paraId="1A9F3D43"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Playground</w:t>
      </w:r>
      <w:r w:rsidRPr="00B86DC5">
        <w:rPr>
          <w:rFonts w:ascii="Times New Roman" w:eastAsia="Times New Roman" w:hAnsi="Times New Roman" w:cs="Times New Roman"/>
          <w:lang w:eastAsia="zh-CN"/>
        </w:rPr>
        <w:t> section, select the </w:t>
      </w:r>
      <w:r w:rsidRPr="00B86DC5">
        <w:rPr>
          <w:rFonts w:ascii="Times New Roman" w:eastAsia="Times New Roman" w:hAnsi="Times New Roman" w:cs="Times New Roman"/>
          <w:b/>
          <w:bCs/>
          <w:lang w:eastAsia="zh-CN"/>
        </w:rPr>
        <w:t>Chat</w:t>
      </w:r>
      <w:r w:rsidRPr="00B86DC5">
        <w:rPr>
          <w:rFonts w:ascii="Times New Roman" w:eastAsia="Times New Roman" w:hAnsi="Times New Roman" w:cs="Times New Roman"/>
          <w:lang w:eastAsia="zh-CN"/>
        </w:rPr>
        <w:t> page. The </w:t>
      </w:r>
      <w:r w:rsidRPr="00B86DC5">
        <w:rPr>
          <w:rFonts w:ascii="Times New Roman" w:eastAsia="Times New Roman" w:hAnsi="Times New Roman" w:cs="Times New Roman"/>
          <w:b/>
          <w:bCs/>
          <w:lang w:eastAsia="zh-CN"/>
        </w:rPr>
        <w:t>Chat</w:t>
      </w:r>
      <w:r w:rsidRPr="00B86DC5">
        <w:rPr>
          <w:rFonts w:ascii="Times New Roman" w:eastAsia="Times New Roman" w:hAnsi="Times New Roman" w:cs="Times New Roman"/>
          <w:lang w:eastAsia="zh-CN"/>
        </w:rPr>
        <w:t> playground page consists of three main sections:</w:t>
      </w:r>
    </w:p>
    <w:p w14:paraId="69FDE3AB" w14:textId="77777777" w:rsidR="00B86DC5" w:rsidRPr="00B86DC5" w:rsidRDefault="00B86DC5" w:rsidP="00B86DC5">
      <w:pPr>
        <w:numPr>
          <w:ilvl w:val="1"/>
          <w:numId w:val="4"/>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Assistant setup</w:t>
      </w:r>
      <w:r w:rsidRPr="00B86DC5">
        <w:rPr>
          <w:rFonts w:ascii="Times New Roman" w:eastAsia="Times New Roman" w:hAnsi="Times New Roman" w:cs="Times New Roman"/>
          <w:lang w:eastAsia="zh-CN"/>
        </w:rPr>
        <w:t> - used to set the context for the model's responses.</w:t>
      </w:r>
    </w:p>
    <w:p w14:paraId="4C13F707" w14:textId="77777777" w:rsidR="00B86DC5" w:rsidRPr="00B86DC5" w:rsidRDefault="00B86DC5" w:rsidP="00B86DC5">
      <w:pPr>
        <w:numPr>
          <w:ilvl w:val="1"/>
          <w:numId w:val="4"/>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Chat session</w:t>
      </w:r>
      <w:r w:rsidRPr="00B86DC5">
        <w:rPr>
          <w:rFonts w:ascii="Times New Roman" w:eastAsia="Times New Roman" w:hAnsi="Times New Roman" w:cs="Times New Roman"/>
          <w:lang w:eastAsia="zh-CN"/>
        </w:rPr>
        <w:t> - used to submit chat messages and view responses.</w:t>
      </w:r>
    </w:p>
    <w:p w14:paraId="34F8B491" w14:textId="77777777" w:rsidR="00B86DC5" w:rsidRPr="00B86DC5" w:rsidRDefault="00B86DC5" w:rsidP="00B86DC5">
      <w:pPr>
        <w:numPr>
          <w:ilvl w:val="1"/>
          <w:numId w:val="4"/>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Configuration</w:t>
      </w:r>
      <w:r w:rsidRPr="00B86DC5">
        <w:rPr>
          <w:rFonts w:ascii="Times New Roman" w:eastAsia="Times New Roman" w:hAnsi="Times New Roman" w:cs="Times New Roman"/>
          <w:lang w:eastAsia="zh-CN"/>
        </w:rPr>
        <w:t> - used to configure settings for the model deployment.</w:t>
      </w:r>
    </w:p>
    <w:p w14:paraId="4433DD2B"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Configuration</w:t>
      </w:r>
      <w:r w:rsidRPr="00B86DC5">
        <w:rPr>
          <w:rFonts w:ascii="Times New Roman" w:eastAsia="Times New Roman" w:hAnsi="Times New Roman" w:cs="Times New Roman"/>
          <w:lang w:eastAsia="zh-CN"/>
        </w:rPr>
        <w:t> section, ensure that your model deployment is selected.</w:t>
      </w:r>
    </w:p>
    <w:p w14:paraId="14B880D5"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Assistant setup</w:t>
      </w:r>
      <w:r w:rsidRPr="00B86DC5">
        <w:rPr>
          <w:rFonts w:ascii="Times New Roman" w:eastAsia="Times New Roman" w:hAnsi="Times New Roman" w:cs="Times New Roman"/>
          <w:lang w:eastAsia="zh-CN"/>
        </w:rPr>
        <w:t> section, in the </w:t>
      </w:r>
      <w:r w:rsidRPr="00B86DC5">
        <w:rPr>
          <w:rFonts w:ascii="Times New Roman" w:eastAsia="Times New Roman" w:hAnsi="Times New Roman" w:cs="Times New Roman"/>
          <w:b/>
          <w:bCs/>
          <w:lang w:eastAsia="zh-CN"/>
        </w:rPr>
        <w:t>System message</w:t>
      </w:r>
      <w:r w:rsidRPr="00B86DC5">
        <w:rPr>
          <w:rFonts w:ascii="Times New Roman" w:eastAsia="Times New Roman" w:hAnsi="Times New Roman" w:cs="Times New Roman"/>
          <w:lang w:eastAsia="zh-CN"/>
        </w:rPr>
        <w:t> box, replace the current text with the following statement: </w:t>
      </w:r>
      <w:r w:rsidRPr="00B86DC5">
        <w:rPr>
          <w:rFonts w:ascii="Consolas" w:eastAsia="Times New Roman" w:hAnsi="Consolas" w:cs="Consolas"/>
          <w:color w:val="660066"/>
          <w:shd w:val="clear" w:color="auto" w:fill="EFEFEF"/>
          <w:lang w:eastAsia="zh-CN"/>
        </w:rPr>
        <w:t>The</w:t>
      </w:r>
      <w:r w:rsidRPr="00B86DC5">
        <w:rPr>
          <w:rFonts w:ascii="Consolas" w:eastAsia="Times New Roman" w:hAnsi="Consolas" w:cs="Consolas"/>
          <w:color w:val="000000"/>
          <w:sz w:val="20"/>
          <w:szCs w:val="20"/>
          <w:shd w:val="clear" w:color="auto" w:fill="EFEFEF"/>
          <w:lang w:eastAsia="zh-CN"/>
        </w:rPr>
        <w:t> system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an AI teacher that helps people learn about AI</w:t>
      </w:r>
      <w:r w:rsidRPr="00B86DC5">
        <w:rPr>
          <w:rFonts w:ascii="Times New Roman" w:eastAsia="Times New Roman" w:hAnsi="Times New Roman" w:cs="Times New Roman"/>
          <w:lang w:eastAsia="zh-CN"/>
        </w:rPr>
        <w:t>.</w:t>
      </w:r>
    </w:p>
    <w:p w14:paraId="0533266D"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lastRenderedPageBreak/>
        <w:t>Below the </w:t>
      </w:r>
      <w:r w:rsidRPr="00B86DC5">
        <w:rPr>
          <w:rFonts w:ascii="Times New Roman" w:eastAsia="Times New Roman" w:hAnsi="Times New Roman" w:cs="Times New Roman"/>
          <w:b/>
          <w:bCs/>
          <w:lang w:eastAsia="zh-CN"/>
        </w:rPr>
        <w:t>System message</w:t>
      </w:r>
      <w:r w:rsidRPr="00B86DC5">
        <w:rPr>
          <w:rFonts w:ascii="Times New Roman" w:eastAsia="Times New Roman" w:hAnsi="Times New Roman" w:cs="Times New Roman"/>
          <w:lang w:eastAsia="zh-CN"/>
        </w:rPr>
        <w:t> box, select </w:t>
      </w:r>
      <w:r w:rsidRPr="00B86DC5">
        <w:rPr>
          <w:rFonts w:ascii="Times New Roman" w:eastAsia="Times New Roman" w:hAnsi="Times New Roman" w:cs="Times New Roman"/>
          <w:b/>
          <w:bCs/>
          <w:lang w:eastAsia="zh-CN"/>
        </w:rPr>
        <w:t>Add an example</w:t>
      </w:r>
      <w:r w:rsidRPr="00B86DC5">
        <w:rPr>
          <w:rFonts w:ascii="Times New Roman" w:eastAsia="Times New Roman" w:hAnsi="Times New Roman" w:cs="Times New Roman"/>
          <w:lang w:eastAsia="zh-CN"/>
        </w:rPr>
        <w:t>, and type the following message and response in the designated boxes:</w:t>
      </w:r>
    </w:p>
    <w:p w14:paraId="1655DC2C" w14:textId="77777777" w:rsidR="00B86DC5" w:rsidRPr="00B86DC5" w:rsidRDefault="00B86DC5" w:rsidP="00B86DC5">
      <w:pPr>
        <w:numPr>
          <w:ilvl w:val="1"/>
          <w:numId w:val="4"/>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User</w:t>
      </w:r>
      <w:r w:rsidRPr="00B86DC5">
        <w:rPr>
          <w:rFonts w:ascii="Times New Roman" w:eastAsia="Times New Roman" w:hAnsi="Times New Roman" w:cs="Times New Roman"/>
          <w:lang w:eastAsia="zh-CN"/>
        </w:rPr>
        <w:t>: </w:t>
      </w:r>
      <w:r w:rsidRPr="00B86DC5">
        <w:rPr>
          <w:rFonts w:ascii="Consolas" w:eastAsia="Times New Roman" w:hAnsi="Consolas" w:cs="Consolas"/>
          <w:color w:val="660066"/>
          <w:shd w:val="clear" w:color="auto" w:fill="EFEFEF"/>
          <w:lang w:eastAsia="zh-CN"/>
        </w:rPr>
        <w:t>What</w:t>
      </w:r>
      <w:r w:rsidRPr="00B86DC5">
        <w:rPr>
          <w:rFonts w:ascii="Consolas" w:eastAsia="Times New Roman" w:hAnsi="Consolas" w:cs="Consolas"/>
          <w:color w:val="000000"/>
          <w:sz w:val="20"/>
          <w:szCs w:val="20"/>
          <w:shd w:val="clear" w:color="auto" w:fill="EFEFEF"/>
          <w:lang w:eastAsia="zh-CN"/>
        </w:rPr>
        <w:t> are different types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artificial intelligence</w:t>
      </w:r>
      <w:r w:rsidRPr="00B86DC5">
        <w:rPr>
          <w:rFonts w:ascii="Consolas" w:eastAsia="Times New Roman" w:hAnsi="Consolas" w:cs="Consolas"/>
          <w:color w:val="666600"/>
          <w:sz w:val="20"/>
          <w:szCs w:val="20"/>
          <w:shd w:val="clear" w:color="auto" w:fill="EFEFEF"/>
          <w:lang w:eastAsia="zh-CN"/>
        </w:rPr>
        <w:t>?</w:t>
      </w:r>
    </w:p>
    <w:p w14:paraId="76EC3CC7" w14:textId="77777777" w:rsidR="00B86DC5" w:rsidRPr="00B86DC5" w:rsidRDefault="00B86DC5" w:rsidP="00B86DC5">
      <w:pPr>
        <w:numPr>
          <w:ilvl w:val="1"/>
          <w:numId w:val="4"/>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Assistant</w:t>
      </w:r>
      <w:r w:rsidRPr="00B86DC5">
        <w:rPr>
          <w:rFonts w:ascii="Times New Roman" w:eastAsia="Times New Roman" w:hAnsi="Times New Roman" w:cs="Times New Roman"/>
          <w:lang w:eastAsia="zh-CN"/>
        </w:rPr>
        <w:t>: </w:t>
      </w:r>
      <w:r w:rsidRPr="00B86DC5">
        <w:rPr>
          <w:rFonts w:ascii="Consolas" w:eastAsia="Times New Roman" w:hAnsi="Consolas" w:cs="Consolas"/>
          <w:color w:val="660066"/>
          <w:shd w:val="clear" w:color="auto" w:fill="EFEFEF"/>
          <w:lang w:eastAsia="zh-CN"/>
        </w:rPr>
        <w:t>There</w:t>
      </w:r>
      <w:r w:rsidRPr="00B86DC5">
        <w:rPr>
          <w:rFonts w:ascii="Consolas" w:eastAsia="Times New Roman" w:hAnsi="Consolas" w:cs="Consolas"/>
          <w:color w:val="000000"/>
          <w:sz w:val="20"/>
          <w:szCs w:val="20"/>
          <w:shd w:val="clear" w:color="auto" w:fill="EFEFEF"/>
          <w:lang w:eastAsia="zh-CN"/>
        </w:rPr>
        <w:t> are three main types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artificial intelligence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Narrow</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or</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Weak</w:t>
      </w:r>
      <w:r w:rsidRPr="00B86DC5">
        <w:rPr>
          <w:rFonts w:ascii="Consolas" w:eastAsia="Times New Roman" w:hAnsi="Consolas" w:cs="Consolas"/>
          <w:color w:val="000000"/>
          <w:sz w:val="20"/>
          <w:szCs w:val="20"/>
          <w:shd w:val="clear" w:color="auto" w:fill="EFEFEF"/>
          <w:lang w:eastAsia="zh-CN"/>
        </w:rPr>
        <w:t> AI </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such </w:t>
      </w:r>
      <w:r w:rsidRPr="00B86DC5">
        <w:rPr>
          <w:rFonts w:ascii="Consolas" w:eastAsia="Times New Roman" w:hAnsi="Consolas" w:cs="Consolas"/>
          <w:color w:val="000088"/>
          <w:sz w:val="20"/>
          <w:szCs w:val="20"/>
          <w:shd w:val="clear" w:color="auto" w:fill="EFEFEF"/>
          <w:lang w:eastAsia="zh-CN"/>
        </w:rPr>
        <w:t>as</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virtual</w:t>
      </w:r>
      <w:r w:rsidRPr="00B86DC5">
        <w:rPr>
          <w:rFonts w:ascii="Consolas" w:eastAsia="Times New Roman" w:hAnsi="Consolas" w:cs="Consolas"/>
          <w:color w:val="000000"/>
          <w:sz w:val="20"/>
          <w:szCs w:val="20"/>
          <w:shd w:val="clear" w:color="auto" w:fill="EFEFEF"/>
          <w:lang w:eastAsia="zh-CN"/>
        </w:rPr>
        <w:t> assistants like </w:t>
      </w:r>
      <w:r w:rsidRPr="00B86DC5">
        <w:rPr>
          <w:rFonts w:ascii="Consolas" w:eastAsia="Times New Roman" w:hAnsi="Consolas" w:cs="Consolas"/>
          <w:color w:val="660066"/>
          <w:shd w:val="clear" w:color="auto" w:fill="EFEFEF"/>
          <w:lang w:eastAsia="zh-CN"/>
        </w:rPr>
        <w:t>Siri</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or</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Alexa</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image recognition software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spam filters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General</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or</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Strong</w:t>
      </w:r>
      <w:r w:rsidRPr="00B86DC5">
        <w:rPr>
          <w:rFonts w:ascii="Consolas" w:eastAsia="Times New Roman" w:hAnsi="Consolas" w:cs="Consolas"/>
          <w:color w:val="000000"/>
          <w:sz w:val="20"/>
          <w:szCs w:val="20"/>
          <w:shd w:val="clear" w:color="auto" w:fill="EFEFEF"/>
          <w:lang w:eastAsia="zh-CN"/>
        </w:rPr>
        <w:t> AI </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AI designed to be </w:t>
      </w:r>
      <w:r w:rsidRPr="00B86DC5">
        <w:rPr>
          <w:rFonts w:ascii="Consolas" w:eastAsia="Times New Roman" w:hAnsi="Consolas" w:cs="Consolas"/>
          <w:color w:val="000088"/>
          <w:sz w:val="20"/>
          <w:szCs w:val="20"/>
          <w:shd w:val="clear" w:color="auto" w:fill="EFEFEF"/>
          <w:lang w:eastAsia="zh-CN"/>
        </w:rPr>
        <w:t>as</w:t>
      </w:r>
      <w:r w:rsidRPr="00B86DC5">
        <w:rPr>
          <w:rFonts w:ascii="Consolas" w:eastAsia="Times New Roman" w:hAnsi="Consolas" w:cs="Consolas"/>
          <w:color w:val="000000"/>
          <w:sz w:val="20"/>
          <w:szCs w:val="20"/>
          <w:shd w:val="clear" w:color="auto" w:fill="EFEFEF"/>
          <w:lang w:eastAsia="zh-CN"/>
        </w:rPr>
        <w:t> intelligent </w:t>
      </w:r>
      <w:r w:rsidRPr="00B86DC5">
        <w:rPr>
          <w:rFonts w:ascii="Consolas" w:eastAsia="Times New Roman" w:hAnsi="Consolas" w:cs="Consolas"/>
          <w:color w:val="000088"/>
          <w:sz w:val="20"/>
          <w:szCs w:val="20"/>
          <w:shd w:val="clear" w:color="auto" w:fill="EFEFEF"/>
          <w:lang w:eastAsia="zh-CN"/>
        </w:rPr>
        <w:t>as</w:t>
      </w:r>
      <w:r w:rsidRPr="00B86DC5">
        <w:rPr>
          <w:rFonts w:ascii="Consolas" w:eastAsia="Times New Roman" w:hAnsi="Consolas" w:cs="Consolas"/>
          <w:color w:val="000000"/>
          <w:sz w:val="20"/>
          <w:szCs w:val="20"/>
          <w:shd w:val="clear" w:color="auto" w:fill="EFEFEF"/>
          <w:lang w:eastAsia="zh-CN"/>
        </w:rPr>
        <w:t> a human being</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This</w:t>
      </w:r>
      <w:r w:rsidRPr="00B86DC5">
        <w:rPr>
          <w:rFonts w:ascii="Consolas" w:eastAsia="Times New Roman" w:hAnsi="Consolas" w:cs="Consolas"/>
          <w:color w:val="000000"/>
          <w:sz w:val="20"/>
          <w:szCs w:val="20"/>
          <w:shd w:val="clear" w:color="auto" w:fill="EFEFEF"/>
          <w:lang w:eastAsia="zh-CN"/>
        </w:rPr>
        <w:t> type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AI does </w:t>
      </w:r>
      <w:r w:rsidRPr="00B86DC5">
        <w:rPr>
          <w:rFonts w:ascii="Consolas" w:eastAsia="Times New Roman" w:hAnsi="Consolas" w:cs="Consolas"/>
          <w:color w:val="000088"/>
          <w:sz w:val="20"/>
          <w:szCs w:val="20"/>
          <w:shd w:val="clear" w:color="auto" w:fill="EFEFEF"/>
          <w:lang w:eastAsia="zh-CN"/>
        </w:rPr>
        <w:t>not</w:t>
      </w:r>
      <w:r w:rsidRPr="00B86DC5">
        <w:rPr>
          <w:rFonts w:ascii="Consolas" w:eastAsia="Times New Roman" w:hAnsi="Consolas" w:cs="Consolas"/>
          <w:color w:val="000000"/>
          <w:sz w:val="20"/>
          <w:szCs w:val="20"/>
          <w:shd w:val="clear" w:color="auto" w:fill="EFEFEF"/>
          <w:lang w:eastAsia="zh-CN"/>
        </w:rPr>
        <w:t> currently exist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purely theoretical</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Artificial</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Superintelligence</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AI that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more intelligent than any human being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can perform tasks that are beyond human comprehension</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660066"/>
          <w:shd w:val="clear" w:color="auto" w:fill="EFEFEF"/>
          <w:lang w:eastAsia="zh-CN"/>
        </w:rPr>
        <w:t>This</w:t>
      </w:r>
      <w:r w:rsidRPr="00B86DC5">
        <w:rPr>
          <w:rFonts w:ascii="Consolas" w:eastAsia="Times New Roman" w:hAnsi="Consolas" w:cs="Consolas"/>
          <w:color w:val="000000"/>
          <w:sz w:val="20"/>
          <w:szCs w:val="20"/>
          <w:shd w:val="clear" w:color="auto" w:fill="EFEFEF"/>
          <w:lang w:eastAsia="zh-CN"/>
        </w:rPr>
        <w:t> type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AI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also purely theoretical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has </w:t>
      </w:r>
      <w:r w:rsidRPr="00B86DC5">
        <w:rPr>
          <w:rFonts w:ascii="Consolas" w:eastAsia="Times New Roman" w:hAnsi="Consolas" w:cs="Consolas"/>
          <w:color w:val="000088"/>
          <w:sz w:val="20"/>
          <w:szCs w:val="20"/>
          <w:shd w:val="clear" w:color="auto" w:fill="EFEFEF"/>
          <w:lang w:eastAsia="zh-CN"/>
        </w:rPr>
        <w:t>not</w:t>
      </w:r>
      <w:r w:rsidRPr="00B86DC5">
        <w:rPr>
          <w:rFonts w:ascii="Consolas" w:eastAsia="Times New Roman" w:hAnsi="Consolas" w:cs="Consolas"/>
          <w:color w:val="000000"/>
          <w:sz w:val="20"/>
          <w:szCs w:val="20"/>
          <w:shd w:val="clear" w:color="auto" w:fill="EFEFEF"/>
          <w:lang w:eastAsia="zh-CN"/>
        </w:rPr>
        <w:t> yet been developed</w:t>
      </w:r>
      <w:r w:rsidRPr="00B86DC5">
        <w:rPr>
          <w:rFonts w:ascii="Consolas" w:eastAsia="Times New Roman" w:hAnsi="Consolas" w:cs="Consolas"/>
          <w:color w:val="666600"/>
          <w:sz w:val="20"/>
          <w:szCs w:val="20"/>
          <w:shd w:val="clear" w:color="auto" w:fill="EFEFEF"/>
          <w:lang w:eastAsia="zh-CN"/>
        </w:rPr>
        <w:t>).</w:t>
      </w:r>
    </w:p>
    <w:p w14:paraId="5FE4925B" w14:textId="77777777" w:rsidR="00B86DC5" w:rsidRPr="00B86DC5" w:rsidRDefault="00B86DC5" w:rsidP="00B86DC5">
      <w:pPr>
        <w:shd w:val="clear" w:color="auto" w:fill="EFEFEF"/>
        <w:ind w:left="720"/>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Note</w:t>
      </w:r>
      <w:r w:rsidRPr="00B86DC5">
        <w:rPr>
          <w:rFonts w:ascii="Times New Roman" w:eastAsia="Times New Roman" w:hAnsi="Times New Roman" w:cs="Times New Roman"/>
          <w:lang w:eastAsia="zh-CN"/>
        </w:rPr>
        <w:t>: Few-shot examples are used to provide the model with examples of the types of responses that are expected. The model will attempt to reflect the tone and style of the examples in its own responses.</w:t>
      </w:r>
    </w:p>
    <w:p w14:paraId="5ECF94D5"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Save the changes to start a new session and set the behavioral context of the chat system.</w:t>
      </w:r>
    </w:p>
    <w:p w14:paraId="5C8D9F2C"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Chat session</w:t>
      </w:r>
      <w:r w:rsidRPr="00B86DC5">
        <w:rPr>
          <w:rFonts w:ascii="Times New Roman" w:eastAsia="Times New Roman" w:hAnsi="Times New Roman" w:cs="Times New Roman"/>
          <w:lang w:eastAsia="zh-CN"/>
        </w:rPr>
        <w:t> section, enter the user query </w:t>
      </w:r>
      <w:r w:rsidRPr="00B86DC5">
        <w:rPr>
          <w:rFonts w:ascii="Consolas" w:eastAsia="Times New Roman" w:hAnsi="Consolas" w:cs="Consolas"/>
          <w:color w:val="660066"/>
          <w:shd w:val="clear" w:color="auto" w:fill="EFEFEF"/>
          <w:lang w:eastAsia="zh-CN"/>
        </w:rPr>
        <w:t>What</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artificial intelligence</w:t>
      </w:r>
      <w:r w:rsidRPr="00B86DC5">
        <w:rPr>
          <w:rFonts w:ascii="Consolas" w:eastAsia="Times New Roman" w:hAnsi="Consolas" w:cs="Consolas"/>
          <w:color w:val="666600"/>
          <w:sz w:val="20"/>
          <w:szCs w:val="20"/>
          <w:shd w:val="clear" w:color="auto" w:fill="EFEFEF"/>
          <w:lang w:eastAsia="zh-CN"/>
        </w:rPr>
        <w:t>?</w:t>
      </w:r>
    </w:p>
    <w:p w14:paraId="40203520" w14:textId="77777777" w:rsidR="00B86DC5" w:rsidRPr="00B86DC5" w:rsidRDefault="00B86DC5" w:rsidP="00B86DC5">
      <w:pPr>
        <w:shd w:val="clear" w:color="auto" w:fill="EFEFEF"/>
        <w:ind w:left="720"/>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Note</w:t>
      </w:r>
      <w:r w:rsidRPr="00B86DC5">
        <w:rPr>
          <w:rFonts w:ascii="Times New Roman" w:eastAsia="Times New Roman" w:hAnsi="Times New Roman" w:cs="Times New Roman"/>
          <w:lang w:eastAsia="zh-CN"/>
        </w:rPr>
        <w:t>: You may receive a response that the API deployment is not yet ready. If so, wait for a few minutes and try again.</w:t>
      </w:r>
    </w:p>
    <w:p w14:paraId="2EA2D3CF"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Review the response and then submit the following message to continue the conversation: </w:t>
      </w:r>
      <w:r w:rsidRPr="00B86DC5">
        <w:rPr>
          <w:rFonts w:ascii="Consolas" w:eastAsia="Times New Roman" w:hAnsi="Consolas" w:cs="Consolas"/>
          <w:color w:val="660066"/>
          <w:shd w:val="clear" w:color="auto" w:fill="EFEFEF"/>
          <w:lang w:eastAsia="zh-CN"/>
        </w:rPr>
        <w:t>How</w:t>
      </w:r>
      <w:r w:rsidRPr="00B86DC5">
        <w:rPr>
          <w:rFonts w:ascii="Consolas" w:eastAsia="Times New Roman" w:hAnsi="Consolas" w:cs="Consolas"/>
          <w:color w:val="000000"/>
          <w:sz w:val="20"/>
          <w:szCs w:val="20"/>
          <w:shd w:val="clear" w:color="auto" w:fill="EFEFEF"/>
          <w:lang w:eastAsia="zh-CN"/>
        </w:rPr>
        <w:t>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it related to machine learning</w:t>
      </w:r>
      <w:r w:rsidRPr="00B86DC5">
        <w:rPr>
          <w:rFonts w:ascii="Consolas" w:eastAsia="Times New Roman" w:hAnsi="Consolas" w:cs="Consolas"/>
          <w:color w:val="666600"/>
          <w:sz w:val="20"/>
          <w:szCs w:val="20"/>
          <w:shd w:val="clear" w:color="auto" w:fill="EFEFEF"/>
          <w:lang w:eastAsia="zh-CN"/>
        </w:rPr>
        <w:t>?</w:t>
      </w:r>
    </w:p>
    <w:p w14:paraId="37A4751B"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Review the response, noting that context from the previous interaction is retained (so the model understands that "it" refers to artificial intelligence).</w:t>
      </w:r>
    </w:p>
    <w:p w14:paraId="3B2D5C88" w14:textId="77777777" w:rsidR="00B86DC5" w:rsidRPr="00B86DC5" w:rsidRDefault="00B86DC5" w:rsidP="00B86DC5">
      <w:pPr>
        <w:numPr>
          <w:ilvl w:val="0"/>
          <w:numId w:val="4"/>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Use the </w:t>
      </w:r>
      <w:r w:rsidRPr="00B86DC5">
        <w:rPr>
          <w:rFonts w:ascii="Times New Roman" w:eastAsia="Times New Roman" w:hAnsi="Times New Roman" w:cs="Times New Roman"/>
          <w:b/>
          <w:bCs/>
          <w:lang w:eastAsia="zh-CN"/>
        </w:rPr>
        <w:t>View Code</w:t>
      </w:r>
      <w:r w:rsidRPr="00B86DC5">
        <w:rPr>
          <w:rFonts w:ascii="Times New Roman" w:eastAsia="Times New Roman" w:hAnsi="Times New Roman" w:cs="Times New Roman"/>
          <w:lang w:eastAsia="zh-CN"/>
        </w:rPr>
        <w:t> button to view the code for the interaction. The prompt consists of the </w:t>
      </w:r>
      <w:r w:rsidRPr="00B86DC5">
        <w:rPr>
          <w:rFonts w:ascii="Times New Roman" w:eastAsia="Times New Roman" w:hAnsi="Times New Roman" w:cs="Times New Roman"/>
          <w:i/>
          <w:iCs/>
          <w:lang w:eastAsia="zh-CN"/>
        </w:rPr>
        <w:t>system</w:t>
      </w:r>
      <w:r w:rsidRPr="00B86DC5">
        <w:rPr>
          <w:rFonts w:ascii="Times New Roman" w:eastAsia="Times New Roman" w:hAnsi="Times New Roman" w:cs="Times New Roman"/>
          <w:lang w:eastAsia="zh-CN"/>
        </w:rPr>
        <w:t> message, the few-shot examples of </w:t>
      </w:r>
      <w:r w:rsidRPr="00B86DC5">
        <w:rPr>
          <w:rFonts w:ascii="Times New Roman" w:eastAsia="Times New Roman" w:hAnsi="Times New Roman" w:cs="Times New Roman"/>
          <w:i/>
          <w:iCs/>
          <w:lang w:eastAsia="zh-CN"/>
        </w:rPr>
        <w:t>user</w:t>
      </w:r>
      <w:r w:rsidRPr="00B86DC5">
        <w:rPr>
          <w:rFonts w:ascii="Times New Roman" w:eastAsia="Times New Roman" w:hAnsi="Times New Roman" w:cs="Times New Roman"/>
          <w:lang w:eastAsia="zh-CN"/>
        </w:rPr>
        <w:t> and </w:t>
      </w:r>
      <w:r w:rsidRPr="00B86DC5">
        <w:rPr>
          <w:rFonts w:ascii="Times New Roman" w:eastAsia="Times New Roman" w:hAnsi="Times New Roman" w:cs="Times New Roman"/>
          <w:i/>
          <w:iCs/>
          <w:lang w:eastAsia="zh-CN"/>
        </w:rPr>
        <w:t>assistant</w:t>
      </w:r>
      <w:r w:rsidRPr="00B86DC5">
        <w:rPr>
          <w:rFonts w:ascii="Times New Roman" w:eastAsia="Times New Roman" w:hAnsi="Times New Roman" w:cs="Times New Roman"/>
          <w:lang w:eastAsia="zh-CN"/>
        </w:rPr>
        <w:t> messages, and the sequence of </w:t>
      </w:r>
      <w:r w:rsidRPr="00B86DC5">
        <w:rPr>
          <w:rFonts w:ascii="Times New Roman" w:eastAsia="Times New Roman" w:hAnsi="Times New Roman" w:cs="Times New Roman"/>
          <w:i/>
          <w:iCs/>
          <w:lang w:eastAsia="zh-CN"/>
        </w:rPr>
        <w:t>user</w:t>
      </w:r>
      <w:r w:rsidRPr="00B86DC5">
        <w:rPr>
          <w:rFonts w:ascii="Times New Roman" w:eastAsia="Times New Roman" w:hAnsi="Times New Roman" w:cs="Times New Roman"/>
          <w:lang w:eastAsia="zh-CN"/>
        </w:rPr>
        <w:t> and </w:t>
      </w:r>
      <w:r w:rsidRPr="00B86DC5">
        <w:rPr>
          <w:rFonts w:ascii="Times New Roman" w:eastAsia="Times New Roman" w:hAnsi="Times New Roman" w:cs="Times New Roman"/>
          <w:i/>
          <w:iCs/>
          <w:lang w:eastAsia="zh-CN"/>
        </w:rPr>
        <w:t>assistant</w:t>
      </w:r>
      <w:r w:rsidRPr="00B86DC5">
        <w:rPr>
          <w:rFonts w:ascii="Times New Roman" w:eastAsia="Times New Roman" w:hAnsi="Times New Roman" w:cs="Times New Roman"/>
          <w:lang w:eastAsia="zh-CN"/>
        </w:rPr>
        <w:t> messages in the chat session so far.</w:t>
      </w:r>
    </w:p>
    <w:p w14:paraId="5643B16F"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Explore prompts and parameters</w:t>
      </w:r>
    </w:p>
    <w:p w14:paraId="7DFADBF7"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You can use the prompt and parameters to maximize the likelihood of generating the response you need.</w:t>
      </w:r>
    </w:p>
    <w:p w14:paraId="1BD5A179" w14:textId="77777777" w:rsidR="00B86DC5" w:rsidRPr="00B86DC5" w:rsidRDefault="00B86DC5" w:rsidP="00B86DC5">
      <w:pPr>
        <w:numPr>
          <w:ilvl w:val="0"/>
          <w:numId w:val="5"/>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Parameters</w:t>
      </w:r>
      <w:r w:rsidRPr="00B86DC5">
        <w:rPr>
          <w:rFonts w:ascii="Times New Roman" w:eastAsia="Times New Roman" w:hAnsi="Times New Roman" w:cs="Times New Roman"/>
          <w:lang w:eastAsia="zh-CN"/>
        </w:rPr>
        <w:t> pane, set the following parameter values:</w:t>
      </w:r>
    </w:p>
    <w:p w14:paraId="6DA0537B" w14:textId="77777777" w:rsidR="00B86DC5" w:rsidRPr="00B86DC5" w:rsidRDefault="00B86DC5" w:rsidP="00B86DC5">
      <w:pPr>
        <w:numPr>
          <w:ilvl w:val="1"/>
          <w:numId w:val="5"/>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Temperature</w:t>
      </w:r>
      <w:r w:rsidRPr="00B86DC5">
        <w:rPr>
          <w:rFonts w:ascii="Times New Roman" w:eastAsia="Times New Roman" w:hAnsi="Times New Roman" w:cs="Times New Roman"/>
          <w:lang w:eastAsia="zh-CN"/>
        </w:rPr>
        <w:t>: 0</w:t>
      </w:r>
    </w:p>
    <w:p w14:paraId="3AAF7C30" w14:textId="77777777" w:rsidR="00B86DC5" w:rsidRPr="00B86DC5" w:rsidRDefault="00B86DC5" w:rsidP="00B86DC5">
      <w:pPr>
        <w:numPr>
          <w:ilvl w:val="1"/>
          <w:numId w:val="5"/>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b/>
          <w:bCs/>
          <w:lang w:eastAsia="zh-CN"/>
        </w:rPr>
        <w:t>Max length (tokens)</w:t>
      </w:r>
      <w:r w:rsidRPr="00B86DC5">
        <w:rPr>
          <w:rFonts w:ascii="Times New Roman" w:eastAsia="Times New Roman" w:hAnsi="Times New Roman" w:cs="Times New Roman"/>
          <w:lang w:eastAsia="zh-CN"/>
        </w:rPr>
        <w:t>: 500</w:t>
      </w:r>
    </w:p>
    <w:p w14:paraId="793C037E" w14:textId="77777777" w:rsidR="00B86DC5" w:rsidRPr="00B86DC5" w:rsidRDefault="00B86DC5" w:rsidP="00B86DC5">
      <w:pPr>
        <w:numPr>
          <w:ilvl w:val="0"/>
          <w:numId w:val="5"/>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Submit the following message</w:t>
      </w:r>
    </w:p>
    <w:p w14:paraId="0E5EF29C"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B86DC5">
        <w:rPr>
          <w:rFonts w:ascii="Consolas" w:eastAsia="Times New Roman" w:hAnsi="Consolas" w:cs="Consolas"/>
          <w:color w:val="660066"/>
          <w:sz w:val="20"/>
          <w:szCs w:val="20"/>
          <w:shd w:val="clear" w:color="auto" w:fill="EFEFEF"/>
          <w:lang w:eastAsia="zh-CN"/>
        </w:rPr>
        <w:lastRenderedPageBreak/>
        <w:t>Write</w:t>
      </w:r>
      <w:r w:rsidRPr="00B86DC5">
        <w:rPr>
          <w:rFonts w:ascii="Consolas" w:eastAsia="Times New Roman" w:hAnsi="Consolas" w:cs="Consolas"/>
          <w:color w:val="000000"/>
          <w:sz w:val="20"/>
          <w:szCs w:val="20"/>
          <w:shd w:val="clear" w:color="auto" w:fill="EFEFEF"/>
          <w:lang w:eastAsia="zh-CN"/>
        </w:rPr>
        <w:t xml:space="preserve"> three multiple choice questions based on the following text</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indcating the correct answers</w:t>
      </w:r>
      <w:r w:rsidRPr="00B86DC5">
        <w:rPr>
          <w:rFonts w:ascii="Consolas" w:eastAsia="Times New Roman" w:hAnsi="Consolas" w:cs="Consolas"/>
          <w:color w:val="666600"/>
          <w:sz w:val="20"/>
          <w:szCs w:val="20"/>
          <w:shd w:val="clear" w:color="auto" w:fill="EFEFEF"/>
          <w:lang w:eastAsia="zh-CN"/>
        </w:rPr>
        <w:t>.</w:t>
      </w:r>
    </w:p>
    <w:p w14:paraId="6B8E0BA2"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43613233"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B86DC5">
        <w:rPr>
          <w:rFonts w:ascii="Consolas" w:eastAsia="Times New Roman" w:hAnsi="Consolas" w:cs="Consolas"/>
          <w:color w:val="660066"/>
          <w:sz w:val="20"/>
          <w:szCs w:val="20"/>
          <w:shd w:val="clear" w:color="auto" w:fill="EFEFEF"/>
          <w:lang w:eastAsia="zh-CN"/>
        </w:rPr>
        <w:t>Most</w:t>
      </w:r>
      <w:r w:rsidRPr="00B86DC5">
        <w:rPr>
          <w:rFonts w:ascii="Consolas" w:eastAsia="Times New Roman" w:hAnsi="Consolas" w:cs="Consolas"/>
          <w:color w:val="000000"/>
          <w:sz w:val="20"/>
          <w:szCs w:val="20"/>
          <w:shd w:val="clear" w:color="auto" w:fill="EFEFEF"/>
          <w:lang w:eastAsia="zh-CN"/>
        </w:rPr>
        <w:t xml:space="preserve"> computer vision solutions are based on machine learning models that can be applied to visual input </w:t>
      </w:r>
      <w:r w:rsidRPr="00B86DC5">
        <w:rPr>
          <w:rFonts w:ascii="Consolas" w:eastAsia="Times New Roman" w:hAnsi="Consolas" w:cs="Consolas"/>
          <w:color w:val="000088"/>
          <w:sz w:val="20"/>
          <w:szCs w:val="20"/>
          <w:shd w:val="clear" w:color="auto" w:fill="EFEFEF"/>
          <w:lang w:eastAsia="zh-CN"/>
        </w:rPr>
        <w:t>from</w:t>
      </w:r>
      <w:r w:rsidRPr="00B86DC5">
        <w:rPr>
          <w:rFonts w:ascii="Consolas" w:eastAsia="Times New Roman" w:hAnsi="Consolas" w:cs="Consolas"/>
          <w:color w:val="000000"/>
          <w:sz w:val="20"/>
          <w:szCs w:val="20"/>
          <w:shd w:val="clear" w:color="auto" w:fill="EFEFEF"/>
          <w:lang w:eastAsia="zh-CN"/>
        </w:rPr>
        <w:t xml:space="preserve"> cameras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videos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or</w:t>
      </w:r>
      <w:r w:rsidRPr="00B86DC5">
        <w:rPr>
          <w:rFonts w:ascii="Consolas" w:eastAsia="Times New Roman" w:hAnsi="Consolas" w:cs="Consolas"/>
          <w:color w:val="000000"/>
          <w:sz w:val="20"/>
          <w:szCs w:val="20"/>
          <w:shd w:val="clear" w:color="auto" w:fill="EFEFEF"/>
          <w:lang w:eastAsia="zh-CN"/>
        </w:rPr>
        <w:t xml:space="preserve"> images</w:t>
      </w:r>
      <w:r w:rsidRPr="00B86DC5">
        <w:rPr>
          <w:rFonts w:ascii="Consolas" w:eastAsia="Times New Roman" w:hAnsi="Consolas" w:cs="Consolas"/>
          <w:color w:val="666600"/>
          <w:sz w:val="20"/>
          <w:szCs w:val="20"/>
          <w:shd w:val="clear" w:color="auto" w:fill="EFEFEF"/>
          <w:lang w:eastAsia="zh-CN"/>
        </w:rPr>
        <w:t>.*</w:t>
      </w:r>
    </w:p>
    <w:p w14:paraId="02CF9B2F"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71810694"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Image</w:t>
      </w:r>
      <w:r w:rsidRPr="00B86DC5">
        <w:rPr>
          <w:rFonts w:ascii="Consolas" w:eastAsia="Times New Roman" w:hAnsi="Consolas" w:cs="Consolas"/>
          <w:color w:val="000000"/>
          <w:sz w:val="20"/>
          <w:szCs w:val="20"/>
          <w:shd w:val="clear" w:color="auto" w:fill="EFEFEF"/>
          <w:lang w:eastAsia="zh-CN"/>
        </w:rPr>
        <w:t xml:space="preserve"> classification involves training a machine learning model to classify images based on their contents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For</w:t>
      </w:r>
      <w:r w:rsidRPr="00B86DC5">
        <w:rPr>
          <w:rFonts w:ascii="Consolas" w:eastAsia="Times New Roman" w:hAnsi="Consolas" w:cs="Consolas"/>
          <w:color w:val="000000"/>
          <w:sz w:val="20"/>
          <w:szCs w:val="20"/>
          <w:shd w:val="clear" w:color="auto" w:fill="EFEFEF"/>
          <w:lang w:eastAsia="zh-CN"/>
        </w:rPr>
        <w:t xml:space="preserve"> example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in</w:t>
      </w:r>
      <w:r w:rsidRPr="00B86DC5">
        <w:rPr>
          <w:rFonts w:ascii="Consolas" w:eastAsia="Times New Roman" w:hAnsi="Consolas" w:cs="Consolas"/>
          <w:color w:val="000000"/>
          <w:sz w:val="20"/>
          <w:szCs w:val="20"/>
          <w:shd w:val="clear" w:color="auto" w:fill="EFEFEF"/>
          <w:lang w:eastAsia="zh-CN"/>
        </w:rPr>
        <w:t xml:space="preserve"> a traffic monitoring solution you might </w:t>
      </w:r>
      <w:r w:rsidRPr="00B86DC5">
        <w:rPr>
          <w:rFonts w:ascii="Consolas" w:eastAsia="Times New Roman" w:hAnsi="Consolas" w:cs="Consolas"/>
          <w:color w:val="000088"/>
          <w:sz w:val="20"/>
          <w:szCs w:val="20"/>
          <w:shd w:val="clear" w:color="auto" w:fill="EFEFEF"/>
          <w:lang w:eastAsia="zh-CN"/>
        </w:rPr>
        <w:t>use</w:t>
      </w:r>
      <w:r w:rsidRPr="00B86DC5">
        <w:rPr>
          <w:rFonts w:ascii="Consolas" w:eastAsia="Times New Roman" w:hAnsi="Consolas" w:cs="Consolas"/>
          <w:color w:val="000000"/>
          <w:sz w:val="20"/>
          <w:szCs w:val="20"/>
          <w:shd w:val="clear" w:color="auto" w:fill="EFEFEF"/>
          <w:lang w:eastAsia="zh-CN"/>
        </w:rPr>
        <w:t xml:space="preserve"> an image classification model to classify images based on the type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xml:space="preserve"> vehicle they contain</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such </w:t>
      </w:r>
      <w:r w:rsidRPr="00B86DC5">
        <w:rPr>
          <w:rFonts w:ascii="Consolas" w:eastAsia="Times New Roman" w:hAnsi="Consolas" w:cs="Consolas"/>
          <w:color w:val="000088"/>
          <w:sz w:val="20"/>
          <w:szCs w:val="20"/>
          <w:shd w:val="clear" w:color="auto" w:fill="EFEFEF"/>
          <w:lang w:eastAsia="zh-CN"/>
        </w:rPr>
        <w:t>as</w:t>
      </w:r>
      <w:r w:rsidRPr="00B86DC5">
        <w:rPr>
          <w:rFonts w:ascii="Consolas" w:eastAsia="Times New Roman" w:hAnsi="Consolas" w:cs="Consolas"/>
          <w:color w:val="000000"/>
          <w:sz w:val="20"/>
          <w:szCs w:val="20"/>
          <w:shd w:val="clear" w:color="auto" w:fill="EFEFEF"/>
          <w:lang w:eastAsia="zh-CN"/>
        </w:rPr>
        <w:t xml:space="preserve"> taxis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buses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cyclists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xml:space="preserve"> so on</w:t>
      </w:r>
      <w:r w:rsidRPr="00B86DC5">
        <w:rPr>
          <w:rFonts w:ascii="Consolas" w:eastAsia="Times New Roman" w:hAnsi="Consolas" w:cs="Consolas"/>
          <w:color w:val="666600"/>
          <w:sz w:val="20"/>
          <w:szCs w:val="20"/>
          <w:shd w:val="clear" w:color="auto" w:fill="EFEFEF"/>
          <w:lang w:eastAsia="zh-CN"/>
        </w:rPr>
        <w:t>.*</w:t>
      </w:r>
    </w:p>
    <w:p w14:paraId="7DE657EC"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08C7E8C2"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Object</w:t>
      </w:r>
      <w:r w:rsidRPr="00B86DC5">
        <w:rPr>
          <w:rFonts w:ascii="Consolas" w:eastAsia="Times New Roman" w:hAnsi="Consolas" w:cs="Consolas"/>
          <w:color w:val="000000"/>
          <w:sz w:val="20"/>
          <w:szCs w:val="20"/>
          <w:shd w:val="clear" w:color="auto" w:fill="EFEFEF"/>
          <w:lang w:eastAsia="zh-CN"/>
        </w:rPr>
        <w:t xml:space="preserve"> detection machine learning models are trained to classify individual objects within an image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and</w:t>
      </w:r>
      <w:r w:rsidRPr="00B86DC5">
        <w:rPr>
          <w:rFonts w:ascii="Consolas" w:eastAsia="Times New Roman" w:hAnsi="Consolas" w:cs="Consolas"/>
          <w:color w:val="000000"/>
          <w:sz w:val="20"/>
          <w:szCs w:val="20"/>
          <w:shd w:val="clear" w:color="auto" w:fill="EFEFEF"/>
          <w:lang w:eastAsia="zh-CN"/>
        </w:rPr>
        <w:t xml:space="preserve"> identify their location </w:t>
      </w:r>
      <w:r w:rsidRPr="00B86DC5">
        <w:rPr>
          <w:rFonts w:ascii="Consolas" w:eastAsia="Times New Roman" w:hAnsi="Consolas" w:cs="Consolas"/>
          <w:color w:val="000088"/>
          <w:sz w:val="20"/>
          <w:szCs w:val="20"/>
          <w:shd w:val="clear" w:color="auto" w:fill="EFEFEF"/>
          <w:lang w:eastAsia="zh-CN"/>
        </w:rPr>
        <w:t>with</w:t>
      </w:r>
      <w:r w:rsidRPr="00B86DC5">
        <w:rPr>
          <w:rFonts w:ascii="Consolas" w:eastAsia="Times New Roman" w:hAnsi="Consolas" w:cs="Consolas"/>
          <w:color w:val="000000"/>
          <w:sz w:val="20"/>
          <w:szCs w:val="20"/>
          <w:shd w:val="clear" w:color="auto" w:fill="EFEFEF"/>
          <w:lang w:eastAsia="zh-CN"/>
        </w:rPr>
        <w:t xml:space="preserve"> a bounding box</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For</w:t>
      </w:r>
      <w:r w:rsidRPr="00B86DC5">
        <w:rPr>
          <w:rFonts w:ascii="Consolas" w:eastAsia="Times New Roman" w:hAnsi="Consolas" w:cs="Consolas"/>
          <w:color w:val="000000"/>
          <w:sz w:val="20"/>
          <w:szCs w:val="20"/>
          <w:shd w:val="clear" w:color="auto" w:fill="EFEFEF"/>
          <w:lang w:eastAsia="zh-CN"/>
        </w:rPr>
        <w:t xml:space="preserve"> example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a traffic monitoring solution might </w:t>
      </w:r>
      <w:r w:rsidRPr="00B86DC5">
        <w:rPr>
          <w:rFonts w:ascii="Consolas" w:eastAsia="Times New Roman" w:hAnsi="Consolas" w:cs="Consolas"/>
          <w:color w:val="000088"/>
          <w:sz w:val="20"/>
          <w:szCs w:val="20"/>
          <w:shd w:val="clear" w:color="auto" w:fill="EFEFEF"/>
          <w:lang w:eastAsia="zh-CN"/>
        </w:rPr>
        <w:t>use</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object</w:t>
      </w:r>
      <w:r w:rsidRPr="00B86DC5">
        <w:rPr>
          <w:rFonts w:ascii="Consolas" w:eastAsia="Times New Roman" w:hAnsi="Consolas" w:cs="Consolas"/>
          <w:color w:val="000000"/>
          <w:sz w:val="20"/>
          <w:szCs w:val="20"/>
          <w:shd w:val="clear" w:color="auto" w:fill="EFEFEF"/>
          <w:lang w:eastAsia="zh-CN"/>
        </w:rPr>
        <w:t xml:space="preserve"> detection to identify the location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xml:space="preserve"> different classes </w:t>
      </w:r>
      <w:r w:rsidRPr="00B86DC5">
        <w:rPr>
          <w:rFonts w:ascii="Consolas" w:eastAsia="Times New Roman" w:hAnsi="Consolas" w:cs="Consolas"/>
          <w:color w:val="000088"/>
          <w:sz w:val="20"/>
          <w:szCs w:val="20"/>
          <w:shd w:val="clear" w:color="auto" w:fill="EFEFEF"/>
          <w:lang w:eastAsia="zh-CN"/>
        </w:rPr>
        <w:t>of</w:t>
      </w:r>
      <w:r w:rsidRPr="00B86DC5">
        <w:rPr>
          <w:rFonts w:ascii="Consolas" w:eastAsia="Times New Roman" w:hAnsi="Consolas" w:cs="Consolas"/>
          <w:color w:val="000000"/>
          <w:sz w:val="20"/>
          <w:szCs w:val="20"/>
          <w:shd w:val="clear" w:color="auto" w:fill="EFEFEF"/>
          <w:lang w:eastAsia="zh-CN"/>
        </w:rPr>
        <w:t xml:space="preserve"> vehicle</w:t>
      </w:r>
      <w:r w:rsidRPr="00B86DC5">
        <w:rPr>
          <w:rFonts w:ascii="Consolas" w:eastAsia="Times New Roman" w:hAnsi="Consolas" w:cs="Consolas"/>
          <w:color w:val="666600"/>
          <w:sz w:val="20"/>
          <w:szCs w:val="20"/>
          <w:shd w:val="clear" w:color="auto" w:fill="EFEFEF"/>
          <w:lang w:eastAsia="zh-CN"/>
        </w:rPr>
        <w:t>.*</w:t>
      </w:r>
    </w:p>
    <w:p w14:paraId="7838FCDE" w14:textId="77777777" w:rsidR="00B86DC5" w:rsidRPr="00B86DC5" w:rsidRDefault="00B86DC5" w:rsidP="00B86D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3D49B8CD" w14:textId="77777777" w:rsidR="00B86DC5" w:rsidRPr="00B86DC5" w:rsidRDefault="00B86DC5" w:rsidP="00B8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Semantic</w:t>
      </w:r>
      <w:r w:rsidRPr="00B86DC5">
        <w:rPr>
          <w:rFonts w:ascii="Consolas" w:eastAsia="Times New Roman" w:hAnsi="Consolas" w:cs="Consolas"/>
          <w:color w:val="000000"/>
          <w:sz w:val="20"/>
          <w:szCs w:val="20"/>
          <w:shd w:val="clear" w:color="auto" w:fill="EFEFEF"/>
          <w:lang w:eastAsia="zh-CN"/>
        </w:rPr>
        <w:t xml:space="preserve"> segmentation </w:t>
      </w:r>
      <w:r w:rsidRPr="00B86DC5">
        <w:rPr>
          <w:rFonts w:ascii="Consolas" w:eastAsia="Times New Roman" w:hAnsi="Consolas" w:cs="Consolas"/>
          <w:color w:val="000088"/>
          <w:sz w:val="20"/>
          <w:szCs w:val="20"/>
          <w:shd w:val="clear" w:color="auto" w:fill="EFEFEF"/>
          <w:lang w:eastAsia="zh-CN"/>
        </w:rPr>
        <w:t>is</w:t>
      </w:r>
      <w:r w:rsidRPr="00B86DC5">
        <w:rPr>
          <w:rFonts w:ascii="Consolas" w:eastAsia="Times New Roman" w:hAnsi="Consolas" w:cs="Consolas"/>
          <w:color w:val="000000"/>
          <w:sz w:val="20"/>
          <w:szCs w:val="20"/>
          <w:shd w:val="clear" w:color="auto" w:fill="EFEFEF"/>
          <w:lang w:eastAsia="zh-CN"/>
        </w:rPr>
        <w:t xml:space="preserve"> an advanced machine learning technique </w:t>
      </w:r>
      <w:r w:rsidRPr="00B86DC5">
        <w:rPr>
          <w:rFonts w:ascii="Consolas" w:eastAsia="Times New Roman" w:hAnsi="Consolas" w:cs="Consolas"/>
          <w:color w:val="000088"/>
          <w:sz w:val="20"/>
          <w:szCs w:val="20"/>
          <w:shd w:val="clear" w:color="auto" w:fill="EFEFEF"/>
          <w:lang w:eastAsia="zh-CN"/>
        </w:rPr>
        <w:t>in</w:t>
      </w:r>
      <w:r w:rsidRPr="00B86DC5">
        <w:rPr>
          <w:rFonts w:ascii="Consolas" w:eastAsia="Times New Roman" w:hAnsi="Consolas" w:cs="Consolas"/>
          <w:color w:val="000000"/>
          <w:sz w:val="20"/>
          <w:szCs w:val="20"/>
          <w:shd w:val="clear" w:color="auto" w:fill="EFEFEF"/>
          <w:lang w:eastAsia="zh-CN"/>
        </w:rPr>
        <w:t xml:space="preserve"> which individual pixels </w:t>
      </w:r>
      <w:r w:rsidRPr="00B86DC5">
        <w:rPr>
          <w:rFonts w:ascii="Consolas" w:eastAsia="Times New Roman" w:hAnsi="Consolas" w:cs="Consolas"/>
          <w:color w:val="000088"/>
          <w:sz w:val="20"/>
          <w:szCs w:val="20"/>
          <w:shd w:val="clear" w:color="auto" w:fill="EFEFEF"/>
          <w:lang w:eastAsia="zh-CN"/>
        </w:rPr>
        <w:t>in</w:t>
      </w:r>
      <w:r w:rsidRPr="00B86DC5">
        <w:rPr>
          <w:rFonts w:ascii="Consolas" w:eastAsia="Times New Roman" w:hAnsi="Consolas" w:cs="Consolas"/>
          <w:color w:val="000000"/>
          <w:sz w:val="20"/>
          <w:szCs w:val="20"/>
          <w:shd w:val="clear" w:color="auto" w:fill="EFEFEF"/>
          <w:lang w:eastAsia="zh-CN"/>
        </w:rPr>
        <w:t xml:space="preserve"> the image are classified according to the </w:t>
      </w:r>
      <w:r w:rsidRPr="00B86DC5">
        <w:rPr>
          <w:rFonts w:ascii="Consolas" w:eastAsia="Times New Roman" w:hAnsi="Consolas" w:cs="Consolas"/>
          <w:color w:val="000088"/>
          <w:sz w:val="20"/>
          <w:szCs w:val="20"/>
          <w:shd w:val="clear" w:color="auto" w:fill="EFEFEF"/>
          <w:lang w:eastAsia="zh-CN"/>
        </w:rPr>
        <w:t>object</w:t>
      </w:r>
      <w:r w:rsidRPr="00B86DC5">
        <w:rPr>
          <w:rFonts w:ascii="Consolas" w:eastAsia="Times New Roman" w:hAnsi="Consolas" w:cs="Consolas"/>
          <w:color w:val="000000"/>
          <w:sz w:val="20"/>
          <w:szCs w:val="20"/>
          <w:shd w:val="clear" w:color="auto" w:fill="EFEFEF"/>
          <w:lang w:eastAsia="zh-CN"/>
        </w:rPr>
        <w:t xml:space="preserve"> to which they belong</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660066"/>
          <w:sz w:val="20"/>
          <w:szCs w:val="20"/>
          <w:shd w:val="clear" w:color="auto" w:fill="EFEFEF"/>
          <w:lang w:eastAsia="zh-CN"/>
        </w:rPr>
        <w:t>For</w:t>
      </w:r>
      <w:r w:rsidRPr="00B86DC5">
        <w:rPr>
          <w:rFonts w:ascii="Consolas" w:eastAsia="Times New Roman" w:hAnsi="Consolas" w:cs="Consolas"/>
          <w:color w:val="000000"/>
          <w:sz w:val="20"/>
          <w:szCs w:val="20"/>
          <w:shd w:val="clear" w:color="auto" w:fill="EFEFEF"/>
          <w:lang w:eastAsia="zh-CN"/>
        </w:rPr>
        <w:t xml:space="preserve"> example</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000000"/>
          <w:sz w:val="20"/>
          <w:szCs w:val="20"/>
          <w:shd w:val="clear" w:color="auto" w:fill="EFEFEF"/>
          <w:lang w:eastAsia="zh-CN"/>
        </w:rPr>
        <w:t xml:space="preserve"> a traffic monitoring solution might overlay traffic images </w:t>
      </w:r>
      <w:r w:rsidRPr="00B86DC5">
        <w:rPr>
          <w:rFonts w:ascii="Consolas" w:eastAsia="Times New Roman" w:hAnsi="Consolas" w:cs="Consolas"/>
          <w:color w:val="000088"/>
          <w:sz w:val="20"/>
          <w:szCs w:val="20"/>
          <w:shd w:val="clear" w:color="auto" w:fill="EFEFEF"/>
          <w:lang w:eastAsia="zh-CN"/>
        </w:rPr>
        <w:t>with</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7F00"/>
          <w:sz w:val="20"/>
          <w:szCs w:val="20"/>
          <w:shd w:val="clear" w:color="auto" w:fill="EFEFEF"/>
          <w:lang w:eastAsia="zh-CN"/>
        </w:rPr>
        <w:t>"mask"</w:t>
      </w:r>
      <w:r w:rsidRPr="00B86DC5">
        <w:rPr>
          <w:rFonts w:ascii="Consolas" w:eastAsia="Times New Roman" w:hAnsi="Consolas" w:cs="Consolas"/>
          <w:color w:val="000000"/>
          <w:sz w:val="20"/>
          <w:szCs w:val="20"/>
          <w:shd w:val="clear" w:color="auto" w:fill="EFEFEF"/>
          <w:lang w:eastAsia="zh-CN"/>
        </w:rPr>
        <w:t xml:space="preserve"> layers to highlight different vehicles </w:t>
      </w:r>
      <w:r w:rsidRPr="00B86DC5">
        <w:rPr>
          <w:rFonts w:ascii="Consolas" w:eastAsia="Times New Roman" w:hAnsi="Consolas" w:cs="Consolas"/>
          <w:color w:val="000088"/>
          <w:sz w:val="20"/>
          <w:szCs w:val="20"/>
          <w:shd w:val="clear" w:color="auto" w:fill="EFEFEF"/>
          <w:lang w:eastAsia="zh-CN"/>
        </w:rPr>
        <w:t>using</w:t>
      </w:r>
      <w:r w:rsidRPr="00B86DC5">
        <w:rPr>
          <w:rFonts w:ascii="Consolas" w:eastAsia="Times New Roman" w:hAnsi="Consolas" w:cs="Consolas"/>
          <w:color w:val="000000"/>
          <w:sz w:val="20"/>
          <w:szCs w:val="20"/>
          <w:shd w:val="clear" w:color="auto" w:fill="EFEFEF"/>
          <w:lang w:eastAsia="zh-CN"/>
        </w:rPr>
        <w:t xml:space="preserve"> specific colors</w:t>
      </w:r>
      <w:r w:rsidRPr="00B86DC5">
        <w:rPr>
          <w:rFonts w:ascii="Consolas" w:eastAsia="Times New Roman" w:hAnsi="Consolas" w:cs="Consolas"/>
          <w:color w:val="666600"/>
          <w:sz w:val="20"/>
          <w:szCs w:val="20"/>
          <w:shd w:val="clear" w:color="auto" w:fill="EFEFEF"/>
          <w:lang w:eastAsia="zh-CN"/>
        </w:rPr>
        <w:t>.</w:t>
      </w:r>
    </w:p>
    <w:p w14:paraId="50435688" w14:textId="77777777" w:rsidR="00B86DC5" w:rsidRPr="00B86DC5" w:rsidRDefault="00B86DC5" w:rsidP="00B86DC5">
      <w:pPr>
        <w:numPr>
          <w:ilvl w:val="0"/>
          <w:numId w:val="5"/>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Review the results, which should consist of multiple-choice questions that a teacher could use to test students on the computer vision topics in the prompt. The total response should be smaller than the maximum length you specified as a parameter.</w:t>
      </w:r>
    </w:p>
    <w:p w14:paraId="425B72E0" w14:textId="77777777" w:rsidR="00B86DC5" w:rsidRPr="00B86DC5" w:rsidRDefault="00B86DC5" w:rsidP="00B86DC5">
      <w:pPr>
        <w:spacing w:before="100" w:beforeAutospacing="1" w:after="100" w:afterAutospacing="1"/>
        <w:ind w:left="720"/>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Observe the following about the prompt and parameters you used:</w:t>
      </w:r>
    </w:p>
    <w:p w14:paraId="4952E28D" w14:textId="77777777" w:rsidR="00B86DC5" w:rsidRPr="00B86DC5" w:rsidRDefault="00B86DC5" w:rsidP="00B86DC5">
      <w:pPr>
        <w:numPr>
          <w:ilvl w:val="1"/>
          <w:numId w:val="5"/>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The prompt specifically states that the desired output should be three multiple choice questions.</w:t>
      </w:r>
    </w:p>
    <w:p w14:paraId="0BCA19A3" w14:textId="77777777" w:rsidR="00B86DC5" w:rsidRPr="00B86DC5" w:rsidRDefault="00B86DC5" w:rsidP="00B86DC5">
      <w:pPr>
        <w:numPr>
          <w:ilvl w:val="1"/>
          <w:numId w:val="5"/>
        </w:numPr>
        <w:spacing w:before="75" w:after="75"/>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The parameters include </w:t>
      </w:r>
      <w:r w:rsidRPr="00B86DC5">
        <w:rPr>
          <w:rFonts w:ascii="Times New Roman" w:eastAsia="Times New Roman" w:hAnsi="Times New Roman" w:cs="Times New Roman"/>
          <w:i/>
          <w:iCs/>
          <w:lang w:eastAsia="zh-CN"/>
        </w:rPr>
        <w:t>Temperature</w:t>
      </w:r>
      <w:r w:rsidRPr="00B86DC5">
        <w:rPr>
          <w:rFonts w:ascii="Times New Roman" w:eastAsia="Times New Roman" w:hAnsi="Times New Roman" w:cs="Times New Roman"/>
          <w:lang w:eastAsia="zh-CN"/>
        </w:rPr>
        <w:t>, which controls the degree to which response generation includes an element of randomness. The value of </w:t>
      </w:r>
      <w:r w:rsidRPr="00B86DC5">
        <w:rPr>
          <w:rFonts w:ascii="Times New Roman" w:eastAsia="Times New Roman" w:hAnsi="Times New Roman" w:cs="Times New Roman"/>
          <w:b/>
          <w:bCs/>
          <w:lang w:eastAsia="zh-CN"/>
        </w:rPr>
        <w:t>0</w:t>
      </w:r>
      <w:r w:rsidRPr="00B86DC5">
        <w:rPr>
          <w:rFonts w:ascii="Times New Roman" w:eastAsia="Times New Roman" w:hAnsi="Times New Roman" w:cs="Times New Roman"/>
          <w:lang w:eastAsia="zh-CN"/>
        </w:rPr>
        <w:t> used in your submission minimizes randomness, resulting in stable, predictable responses.</w:t>
      </w:r>
    </w:p>
    <w:p w14:paraId="63463098"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Explore code-generation</w:t>
      </w:r>
    </w:p>
    <w:p w14:paraId="16C321C5"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addition to generating natural language responses, you can use GPT models to generate code.</w:t>
      </w:r>
    </w:p>
    <w:p w14:paraId="56F34148" w14:textId="77777777" w:rsidR="00B86DC5" w:rsidRPr="00B86DC5" w:rsidRDefault="00B86DC5" w:rsidP="00B86DC5">
      <w:pPr>
        <w:numPr>
          <w:ilvl w:val="0"/>
          <w:numId w:val="6"/>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Assistant setup</w:t>
      </w:r>
      <w:r w:rsidRPr="00B86DC5">
        <w:rPr>
          <w:rFonts w:ascii="Times New Roman" w:eastAsia="Times New Roman" w:hAnsi="Times New Roman" w:cs="Times New Roman"/>
          <w:lang w:eastAsia="zh-CN"/>
        </w:rPr>
        <w:t> pane, select the </w:t>
      </w:r>
      <w:r w:rsidRPr="00B86DC5">
        <w:rPr>
          <w:rFonts w:ascii="Times New Roman" w:eastAsia="Times New Roman" w:hAnsi="Times New Roman" w:cs="Times New Roman"/>
          <w:b/>
          <w:bCs/>
          <w:lang w:eastAsia="zh-CN"/>
        </w:rPr>
        <w:t>Empty Example</w:t>
      </w:r>
      <w:r w:rsidRPr="00B86DC5">
        <w:rPr>
          <w:rFonts w:ascii="Times New Roman" w:eastAsia="Times New Roman" w:hAnsi="Times New Roman" w:cs="Times New Roman"/>
          <w:lang w:eastAsia="zh-CN"/>
        </w:rPr>
        <w:t> template to reset the system message.</w:t>
      </w:r>
    </w:p>
    <w:p w14:paraId="4D1C4245" w14:textId="77777777" w:rsidR="00B86DC5" w:rsidRPr="00B86DC5" w:rsidRDefault="00B86DC5" w:rsidP="00B86DC5">
      <w:pPr>
        <w:numPr>
          <w:ilvl w:val="0"/>
          <w:numId w:val="6"/>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Enter the system message: </w:t>
      </w:r>
      <w:r w:rsidRPr="00B86DC5">
        <w:rPr>
          <w:rFonts w:ascii="Consolas" w:eastAsia="Times New Roman" w:hAnsi="Consolas" w:cs="Consolas"/>
          <w:color w:val="660066"/>
          <w:shd w:val="clear" w:color="auto" w:fill="EFEFEF"/>
          <w:lang w:eastAsia="zh-CN"/>
        </w:rPr>
        <w:t>You</w:t>
      </w:r>
      <w:r w:rsidRPr="00B86DC5">
        <w:rPr>
          <w:rFonts w:ascii="Consolas" w:eastAsia="Times New Roman" w:hAnsi="Consolas" w:cs="Consolas"/>
          <w:color w:val="000000"/>
          <w:sz w:val="20"/>
          <w:szCs w:val="20"/>
          <w:shd w:val="clear" w:color="auto" w:fill="EFEFEF"/>
          <w:lang w:eastAsia="zh-CN"/>
        </w:rPr>
        <w:t> are a </w:t>
      </w:r>
      <w:r w:rsidRPr="00B86DC5">
        <w:rPr>
          <w:rFonts w:ascii="Consolas" w:eastAsia="Times New Roman" w:hAnsi="Consolas" w:cs="Consolas"/>
          <w:color w:val="660066"/>
          <w:shd w:val="clear" w:color="auto" w:fill="EFEFEF"/>
          <w:lang w:eastAsia="zh-CN"/>
        </w:rPr>
        <w:t>Python</w:t>
      </w:r>
      <w:r w:rsidRPr="00B86DC5">
        <w:rPr>
          <w:rFonts w:ascii="Consolas" w:eastAsia="Times New Roman" w:hAnsi="Consolas" w:cs="Consolas"/>
          <w:color w:val="000000"/>
          <w:sz w:val="20"/>
          <w:szCs w:val="20"/>
          <w:shd w:val="clear" w:color="auto" w:fill="EFEFEF"/>
          <w:lang w:eastAsia="zh-CN"/>
        </w:rPr>
        <w:t> developer</w:t>
      </w:r>
      <w:r w:rsidRPr="00B86DC5">
        <w:rPr>
          <w:rFonts w:ascii="Consolas" w:eastAsia="Times New Roman" w:hAnsi="Consolas" w:cs="Consolas"/>
          <w:color w:val="666600"/>
          <w:sz w:val="20"/>
          <w:szCs w:val="20"/>
          <w:shd w:val="clear" w:color="auto" w:fill="EFEFEF"/>
          <w:lang w:eastAsia="zh-CN"/>
        </w:rPr>
        <w:t>.</w:t>
      </w:r>
      <w:r w:rsidRPr="00B86DC5">
        <w:rPr>
          <w:rFonts w:ascii="Times New Roman" w:eastAsia="Times New Roman" w:hAnsi="Times New Roman" w:cs="Times New Roman"/>
          <w:lang w:eastAsia="zh-CN"/>
        </w:rPr>
        <w:t> and save the changes.</w:t>
      </w:r>
    </w:p>
    <w:p w14:paraId="5027261C" w14:textId="77777777" w:rsidR="00B86DC5" w:rsidRPr="00B86DC5" w:rsidRDefault="00B86DC5" w:rsidP="00B86DC5">
      <w:pPr>
        <w:numPr>
          <w:ilvl w:val="0"/>
          <w:numId w:val="6"/>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In the </w:t>
      </w:r>
      <w:r w:rsidRPr="00B86DC5">
        <w:rPr>
          <w:rFonts w:ascii="Times New Roman" w:eastAsia="Times New Roman" w:hAnsi="Times New Roman" w:cs="Times New Roman"/>
          <w:b/>
          <w:bCs/>
          <w:lang w:eastAsia="zh-CN"/>
        </w:rPr>
        <w:t>Chat session</w:t>
      </w:r>
      <w:r w:rsidRPr="00B86DC5">
        <w:rPr>
          <w:rFonts w:ascii="Times New Roman" w:eastAsia="Times New Roman" w:hAnsi="Times New Roman" w:cs="Times New Roman"/>
          <w:lang w:eastAsia="zh-CN"/>
        </w:rPr>
        <w:t> pane, select </w:t>
      </w:r>
      <w:r w:rsidRPr="00B86DC5">
        <w:rPr>
          <w:rFonts w:ascii="Times New Roman" w:eastAsia="Times New Roman" w:hAnsi="Times New Roman" w:cs="Times New Roman"/>
          <w:b/>
          <w:bCs/>
          <w:lang w:eastAsia="zh-CN"/>
        </w:rPr>
        <w:t>Clear chat</w:t>
      </w:r>
      <w:r w:rsidRPr="00B86DC5">
        <w:rPr>
          <w:rFonts w:ascii="Times New Roman" w:eastAsia="Times New Roman" w:hAnsi="Times New Roman" w:cs="Times New Roman"/>
          <w:lang w:eastAsia="zh-CN"/>
        </w:rPr>
        <w:t> to clear the chat history and start a new session.</w:t>
      </w:r>
    </w:p>
    <w:p w14:paraId="08EDE03C" w14:textId="77777777" w:rsidR="00B86DC5" w:rsidRPr="00B86DC5" w:rsidRDefault="00B86DC5" w:rsidP="00B86DC5">
      <w:pPr>
        <w:numPr>
          <w:ilvl w:val="0"/>
          <w:numId w:val="6"/>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lastRenderedPageBreak/>
        <w:t>Submit the following user message:</w:t>
      </w:r>
    </w:p>
    <w:p w14:paraId="28C00C08" w14:textId="77777777" w:rsidR="00B86DC5" w:rsidRPr="00B86DC5" w:rsidRDefault="00B86DC5" w:rsidP="00B8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B86DC5">
        <w:rPr>
          <w:rFonts w:ascii="Consolas" w:eastAsia="Times New Roman" w:hAnsi="Consolas" w:cs="Consolas"/>
          <w:color w:val="660066"/>
          <w:sz w:val="20"/>
          <w:szCs w:val="20"/>
          <w:shd w:val="clear" w:color="auto" w:fill="EFEFEF"/>
          <w:lang w:eastAsia="zh-CN"/>
        </w:rPr>
        <w:t>Write</w:t>
      </w:r>
      <w:r w:rsidRPr="00B86DC5">
        <w:rPr>
          <w:rFonts w:ascii="Consolas" w:eastAsia="Times New Roman" w:hAnsi="Consolas" w:cs="Consolas"/>
          <w:color w:val="000000"/>
          <w:sz w:val="20"/>
          <w:szCs w:val="20"/>
          <w:shd w:val="clear" w:color="auto" w:fill="EFEFEF"/>
          <w:lang w:eastAsia="zh-CN"/>
        </w:rPr>
        <w:t xml:space="preserve"> a </w:t>
      </w:r>
      <w:r w:rsidRPr="00B86DC5">
        <w:rPr>
          <w:rFonts w:ascii="Consolas" w:eastAsia="Times New Roman" w:hAnsi="Consolas" w:cs="Consolas"/>
          <w:color w:val="660066"/>
          <w:sz w:val="20"/>
          <w:szCs w:val="20"/>
          <w:shd w:val="clear" w:color="auto" w:fill="EFEFEF"/>
          <w:lang w:eastAsia="zh-CN"/>
        </w:rPr>
        <w:t>Python</w:t>
      </w:r>
      <w:r w:rsidRPr="00B86DC5">
        <w:rPr>
          <w:rFonts w:ascii="Consolas" w:eastAsia="Times New Roman" w:hAnsi="Consolas" w:cs="Consolas"/>
          <w:color w:val="000000"/>
          <w:sz w:val="20"/>
          <w:szCs w:val="20"/>
          <w:shd w:val="clear" w:color="auto" w:fill="EFEFEF"/>
          <w:lang w:eastAsia="zh-CN"/>
        </w:rPr>
        <w:t xml:space="preserve"> </w:t>
      </w:r>
      <w:r w:rsidRPr="00B86DC5">
        <w:rPr>
          <w:rFonts w:ascii="Consolas" w:eastAsia="Times New Roman" w:hAnsi="Consolas" w:cs="Consolas"/>
          <w:color w:val="000088"/>
          <w:sz w:val="20"/>
          <w:szCs w:val="20"/>
          <w:shd w:val="clear" w:color="auto" w:fill="EFEFEF"/>
          <w:lang w:eastAsia="zh-CN"/>
        </w:rPr>
        <w:t>function</w:t>
      </w:r>
      <w:r w:rsidRPr="00B86DC5">
        <w:rPr>
          <w:rFonts w:ascii="Consolas" w:eastAsia="Times New Roman" w:hAnsi="Consolas" w:cs="Consolas"/>
          <w:color w:val="000000"/>
          <w:sz w:val="20"/>
          <w:szCs w:val="20"/>
          <w:shd w:val="clear" w:color="auto" w:fill="EFEFEF"/>
          <w:lang w:eastAsia="zh-CN"/>
        </w:rPr>
        <w:t xml:space="preserve"> named </w:t>
      </w:r>
      <w:r w:rsidRPr="00B86DC5">
        <w:rPr>
          <w:rFonts w:ascii="Consolas" w:eastAsia="Times New Roman" w:hAnsi="Consolas" w:cs="Consolas"/>
          <w:color w:val="660066"/>
          <w:sz w:val="20"/>
          <w:szCs w:val="20"/>
          <w:shd w:val="clear" w:color="auto" w:fill="EFEFEF"/>
          <w:lang w:eastAsia="zh-CN"/>
        </w:rPr>
        <w:t>Multiply</w:t>
      </w:r>
      <w:r w:rsidRPr="00B86DC5">
        <w:rPr>
          <w:rFonts w:ascii="Consolas" w:eastAsia="Times New Roman" w:hAnsi="Consolas" w:cs="Consolas"/>
          <w:color w:val="000000"/>
          <w:sz w:val="20"/>
          <w:szCs w:val="20"/>
          <w:shd w:val="clear" w:color="auto" w:fill="EFEFEF"/>
          <w:lang w:eastAsia="zh-CN"/>
        </w:rPr>
        <w:t xml:space="preserve"> that multiplies two numeric parameters</w:t>
      </w:r>
      <w:r w:rsidRPr="00B86DC5">
        <w:rPr>
          <w:rFonts w:ascii="Consolas" w:eastAsia="Times New Roman" w:hAnsi="Consolas" w:cs="Consolas"/>
          <w:color w:val="666600"/>
          <w:sz w:val="20"/>
          <w:szCs w:val="20"/>
          <w:shd w:val="clear" w:color="auto" w:fill="EFEFEF"/>
          <w:lang w:eastAsia="zh-CN"/>
        </w:rPr>
        <w:t>.</w:t>
      </w:r>
    </w:p>
    <w:p w14:paraId="6A9A4527" w14:textId="77777777" w:rsidR="00B86DC5" w:rsidRPr="00B86DC5" w:rsidRDefault="00B86DC5" w:rsidP="00B86DC5">
      <w:pPr>
        <w:numPr>
          <w:ilvl w:val="0"/>
          <w:numId w:val="6"/>
        </w:num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Review the response, which should include sample Python code that meets the requirement in the prompt.</w:t>
      </w:r>
    </w:p>
    <w:p w14:paraId="3B5BD67D" w14:textId="77777777" w:rsidR="00B86DC5" w:rsidRPr="00B86DC5" w:rsidRDefault="00B86DC5" w:rsidP="00B86DC5">
      <w:pPr>
        <w:spacing w:before="300" w:after="300"/>
        <w:outlineLvl w:val="1"/>
        <w:rPr>
          <w:rFonts w:ascii="Times New Roman" w:eastAsia="Times New Roman" w:hAnsi="Times New Roman" w:cs="Times New Roman"/>
          <w:sz w:val="30"/>
          <w:szCs w:val="30"/>
          <w:lang w:eastAsia="zh-CN"/>
        </w:rPr>
      </w:pPr>
      <w:r w:rsidRPr="00B86DC5">
        <w:rPr>
          <w:rFonts w:ascii="Times New Roman" w:eastAsia="Times New Roman" w:hAnsi="Times New Roman" w:cs="Times New Roman"/>
          <w:sz w:val="30"/>
          <w:szCs w:val="30"/>
          <w:lang w:eastAsia="zh-CN"/>
        </w:rPr>
        <w:t>Clean up</w:t>
      </w:r>
    </w:p>
    <w:p w14:paraId="4D4053C6" w14:textId="77777777" w:rsidR="00B86DC5" w:rsidRPr="00B86DC5" w:rsidRDefault="00B86DC5" w:rsidP="00B86DC5">
      <w:pPr>
        <w:spacing w:before="100" w:beforeAutospacing="1" w:after="100" w:afterAutospacing="1"/>
        <w:rPr>
          <w:rFonts w:ascii="Times New Roman" w:eastAsia="Times New Roman" w:hAnsi="Times New Roman" w:cs="Times New Roman"/>
          <w:lang w:eastAsia="zh-CN"/>
        </w:rPr>
      </w:pPr>
      <w:r w:rsidRPr="00B86DC5">
        <w:rPr>
          <w:rFonts w:ascii="Times New Roman" w:eastAsia="Times New Roman" w:hAnsi="Times New Roman" w:cs="Times New Roman"/>
          <w:lang w:eastAsia="zh-CN"/>
        </w:rPr>
        <w:t>When you're done with your Azure OpenAI resource, remember to delete the deployment or the entire resource in the </w:t>
      </w:r>
      <w:r w:rsidRPr="00B86DC5">
        <w:rPr>
          <w:rFonts w:ascii="Times New Roman" w:eastAsia="Times New Roman" w:hAnsi="Times New Roman" w:cs="Times New Roman"/>
          <w:b/>
          <w:bCs/>
          <w:lang w:eastAsia="zh-CN"/>
        </w:rPr>
        <w:t>Azure portal</w:t>
      </w:r>
      <w:r w:rsidRPr="00B86DC5">
        <w:rPr>
          <w:rFonts w:ascii="Times New Roman" w:eastAsia="Times New Roman" w:hAnsi="Times New Roman" w:cs="Times New Roman"/>
          <w:lang w:eastAsia="zh-CN"/>
        </w:rPr>
        <w:t> at </w:t>
      </w:r>
      <w:r w:rsidRPr="00B86DC5">
        <w:rPr>
          <w:rFonts w:ascii="Consolas" w:eastAsia="Times New Roman" w:hAnsi="Consolas" w:cs="Consolas"/>
          <w:color w:val="000000"/>
          <w:sz w:val="20"/>
          <w:szCs w:val="20"/>
          <w:shd w:val="clear" w:color="auto" w:fill="EFEFEF"/>
          <w:lang w:eastAsia="zh-CN"/>
        </w:rPr>
        <w:t>https</w:t>
      </w:r>
      <w:r w:rsidRPr="00B86DC5">
        <w:rPr>
          <w:rFonts w:ascii="Consolas" w:eastAsia="Times New Roman" w:hAnsi="Consolas" w:cs="Consolas"/>
          <w:color w:val="666600"/>
          <w:sz w:val="20"/>
          <w:szCs w:val="20"/>
          <w:shd w:val="clear" w:color="auto" w:fill="EFEFEF"/>
          <w:lang w:eastAsia="zh-CN"/>
        </w:rPr>
        <w:t>:</w:t>
      </w:r>
      <w:r w:rsidRPr="00B86DC5">
        <w:rPr>
          <w:rFonts w:ascii="Consolas" w:eastAsia="Times New Roman" w:hAnsi="Consolas" w:cs="Consolas"/>
          <w:color w:val="880000"/>
          <w:sz w:val="20"/>
          <w:szCs w:val="20"/>
          <w:shd w:val="clear" w:color="auto" w:fill="EFEFEF"/>
          <w:lang w:eastAsia="zh-CN"/>
        </w:rPr>
        <w:t>//portal.azure.com</w:t>
      </w:r>
      <w:r w:rsidRPr="00B86DC5">
        <w:rPr>
          <w:rFonts w:ascii="Times New Roman" w:eastAsia="Times New Roman" w:hAnsi="Times New Roman" w:cs="Times New Roman"/>
          <w:lang w:eastAsia="zh-CN"/>
        </w:rPr>
        <w:t>.</w:t>
      </w:r>
    </w:p>
    <w:p w14:paraId="0F61CA36" w14:textId="77777777" w:rsidR="00BE298A" w:rsidRDefault="00BE298A"/>
    <w:sectPr w:rsidR="00BE298A" w:rsidSect="00ED2E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1467F"/>
    <w:multiLevelType w:val="multilevel"/>
    <w:tmpl w:val="68608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42062"/>
    <w:multiLevelType w:val="multilevel"/>
    <w:tmpl w:val="02BC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25FB8"/>
    <w:multiLevelType w:val="multilevel"/>
    <w:tmpl w:val="C8A4B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F598E"/>
    <w:multiLevelType w:val="multilevel"/>
    <w:tmpl w:val="CA500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43BD0"/>
    <w:multiLevelType w:val="multilevel"/>
    <w:tmpl w:val="C054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362B8"/>
    <w:multiLevelType w:val="multilevel"/>
    <w:tmpl w:val="F08A8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775958">
    <w:abstractNumId w:val="1"/>
  </w:num>
  <w:num w:numId="2" w16cid:durableId="621350502">
    <w:abstractNumId w:val="2"/>
  </w:num>
  <w:num w:numId="3" w16cid:durableId="291398734">
    <w:abstractNumId w:val="3"/>
  </w:num>
  <w:num w:numId="4" w16cid:durableId="1534343800">
    <w:abstractNumId w:val="0"/>
  </w:num>
  <w:num w:numId="5" w16cid:durableId="1294603399">
    <w:abstractNumId w:val="5"/>
  </w:num>
  <w:num w:numId="6" w16cid:durableId="765268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9851F4"/>
    <w:rsid w:val="00B86DC5"/>
    <w:rsid w:val="00BE298A"/>
    <w:rsid w:val="00D837C3"/>
    <w:rsid w:val="00ED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16A50"/>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6DC5"/>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B86DC5"/>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C5"/>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B86DC5"/>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B86DC5"/>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B86DC5"/>
    <w:rPr>
      <w:b/>
      <w:bCs/>
    </w:rPr>
  </w:style>
  <w:style w:type="character" w:customStyle="1" w:styleId="typetext">
    <w:name w:val="typetext"/>
    <w:basedOn w:val="DefaultParagraphFont"/>
    <w:rsid w:val="00B86DC5"/>
  </w:style>
  <w:style w:type="character" w:styleId="Hyperlink">
    <w:name w:val="Hyperlink"/>
    <w:basedOn w:val="DefaultParagraphFont"/>
    <w:uiPriority w:val="99"/>
    <w:semiHidden/>
    <w:unhideWhenUsed/>
    <w:rsid w:val="00B86DC5"/>
    <w:rPr>
      <w:color w:val="0000FF"/>
      <w:u w:val="single"/>
    </w:rPr>
  </w:style>
  <w:style w:type="character" w:customStyle="1" w:styleId="pln">
    <w:name w:val="pln"/>
    <w:basedOn w:val="DefaultParagraphFont"/>
    <w:rsid w:val="00B86DC5"/>
  </w:style>
  <w:style w:type="character" w:customStyle="1" w:styleId="pun">
    <w:name w:val="pun"/>
    <w:basedOn w:val="DefaultParagraphFont"/>
    <w:rsid w:val="00B86DC5"/>
  </w:style>
  <w:style w:type="character" w:customStyle="1" w:styleId="com">
    <w:name w:val="com"/>
    <w:basedOn w:val="DefaultParagraphFont"/>
    <w:rsid w:val="00B86DC5"/>
  </w:style>
  <w:style w:type="character" w:styleId="Emphasis">
    <w:name w:val="Emphasis"/>
    <w:basedOn w:val="DefaultParagraphFont"/>
    <w:uiPriority w:val="20"/>
    <w:qFormat/>
    <w:rsid w:val="00B86DC5"/>
    <w:rPr>
      <w:i/>
      <w:iCs/>
    </w:rPr>
  </w:style>
  <w:style w:type="character" w:customStyle="1" w:styleId="typ">
    <w:name w:val="typ"/>
    <w:basedOn w:val="DefaultParagraphFont"/>
    <w:rsid w:val="00B86DC5"/>
  </w:style>
  <w:style w:type="character" w:customStyle="1" w:styleId="kwd">
    <w:name w:val="kwd"/>
    <w:basedOn w:val="DefaultParagraphFont"/>
    <w:rsid w:val="00B86DC5"/>
  </w:style>
  <w:style w:type="paragraph" w:styleId="HTMLPreformatted">
    <w:name w:val="HTML Preformatted"/>
    <w:basedOn w:val="Normal"/>
    <w:link w:val="HTMLPreformattedChar"/>
    <w:uiPriority w:val="99"/>
    <w:semiHidden/>
    <w:unhideWhenUsed/>
    <w:rsid w:val="00B8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6DC5"/>
    <w:rPr>
      <w:rFonts w:ascii="Courier New" w:eastAsia="Times New Roman" w:hAnsi="Courier New" w:cs="Courier New"/>
      <w:sz w:val="20"/>
      <w:szCs w:val="20"/>
      <w:lang w:eastAsia="zh-CN"/>
    </w:rPr>
  </w:style>
  <w:style w:type="character" w:customStyle="1" w:styleId="str">
    <w:name w:val="str"/>
    <w:basedOn w:val="DefaultParagraphFont"/>
    <w:rsid w:val="00B8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89425">
      <w:bodyDiv w:val="1"/>
      <w:marLeft w:val="0"/>
      <w:marRight w:val="0"/>
      <w:marTop w:val="0"/>
      <w:marBottom w:val="0"/>
      <w:divBdr>
        <w:top w:val="none" w:sz="0" w:space="0" w:color="auto"/>
        <w:left w:val="none" w:sz="0" w:space="0" w:color="auto"/>
        <w:bottom w:val="none" w:sz="0" w:space="0" w:color="auto"/>
        <w:right w:val="none" w:sz="0" w:space="0" w:color="auto"/>
      </w:divBdr>
      <w:divsChild>
        <w:div w:id="1520780157">
          <w:blockQuote w:val="1"/>
          <w:marLeft w:val="0"/>
          <w:marRight w:val="0"/>
          <w:marTop w:val="150"/>
          <w:marBottom w:val="150"/>
          <w:divBdr>
            <w:top w:val="none" w:sz="0" w:space="0" w:color="auto"/>
            <w:left w:val="none" w:sz="0" w:space="0" w:color="auto"/>
            <w:bottom w:val="none" w:sz="0" w:space="0" w:color="auto"/>
            <w:right w:val="none" w:sz="0" w:space="0" w:color="auto"/>
          </w:divBdr>
        </w:div>
        <w:div w:id="555429643">
          <w:blockQuote w:val="1"/>
          <w:marLeft w:val="0"/>
          <w:marRight w:val="0"/>
          <w:marTop w:val="150"/>
          <w:marBottom w:val="150"/>
          <w:divBdr>
            <w:top w:val="none" w:sz="0" w:space="0" w:color="auto"/>
            <w:left w:val="none" w:sz="0" w:space="0" w:color="auto"/>
            <w:bottom w:val="none" w:sz="0" w:space="0" w:color="auto"/>
            <w:right w:val="none" w:sz="0" w:space="0" w:color="auto"/>
          </w:divBdr>
        </w:div>
        <w:div w:id="1391617254">
          <w:blockQuote w:val="1"/>
          <w:marLeft w:val="0"/>
          <w:marRight w:val="0"/>
          <w:marTop w:val="150"/>
          <w:marBottom w:val="150"/>
          <w:divBdr>
            <w:top w:val="none" w:sz="0" w:space="0" w:color="auto"/>
            <w:left w:val="none" w:sz="0" w:space="0" w:color="auto"/>
            <w:bottom w:val="none" w:sz="0" w:space="0" w:color="auto"/>
            <w:right w:val="none" w:sz="0" w:space="0" w:color="auto"/>
          </w:divBdr>
        </w:div>
        <w:div w:id="1804539340">
          <w:blockQuote w:val="1"/>
          <w:marLeft w:val="0"/>
          <w:marRight w:val="0"/>
          <w:marTop w:val="150"/>
          <w:marBottom w:val="150"/>
          <w:divBdr>
            <w:top w:val="none" w:sz="0" w:space="0" w:color="auto"/>
            <w:left w:val="none" w:sz="0" w:space="0" w:color="auto"/>
            <w:bottom w:val="none" w:sz="0" w:space="0" w:color="auto"/>
            <w:right w:val="none" w:sz="0" w:space="0" w:color="auto"/>
          </w:divBdr>
        </w:div>
        <w:div w:id="1387411273">
          <w:blockQuote w:val="1"/>
          <w:marLeft w:val="0"/>
          <w:marRight w:val="0"/>
          <w:marTop w:val="150"/>
          <w:marBottom w:val="150"/>
          <w:divBdr>
            <w:top w:val="none" w:sz="0" w:space="0" w:color="auto"/>
            <w:left w:val="none" w:sz="0" w:space="0" w:color="auto"/>
            <w:bottom w:val="none" w:sz="0" w:space="0" w:color="auto"/>
            <w:right w:val="none" w:sz="0" w:space="0" w:color="auto"/>
          </w:divBdr>
        </w:div>
        <w:div w:id="2780207">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oai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3</cp:revision>
  <dcterms:created xsi:type="dcterms:W3CDTF">2014-01-14T12:04:00Z</dcterms:created>
  <dcterms:modified xsi:type="dcterms:W3CDTF">2024-02-04T00:28:00Z</dcterms:modified>
</cp:coreProperties>
</file>