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11493500" cy="97345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11493500" cy="973455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7" w:lineRule="exact"/>
        <w:rPr>
          <w:sz w:val="24"/>
          <w:szCs w:val="24"/>
          <w:color w:val="auto"/>
        </w:rPr>
      </w:pPr>
    </w:p>
    <w:p>
      <w:pPr>
        <w:jc w:val="center"/>
        <w:spacing w:after="0"/>
        <w:rPr>
          <w:sz w:val="20"/>
          <w:szCs w:val="20"/>
          <w:color w:val="auto"/>
        </w:rPr>
      </w:pPr>
      <w:r>
        <w:rPr>
          <w:rFonts w:ascii="Arial" w:cs="Arial" w:eastAsia="Arial" w:hAnsi="Arial"/>
          <w:sz w:val="117"/>
          <w:szCs w:val="117"/>
          <w:b w:val="1"/>
          <w:bCs w:val="1"/>
          <w:color w:val="auto"/>
        </w:rPr>
        <w:t>The User's Guide to Mobile</w:t>
      </w:r>
    </w:p>
    <w:p>
      <w:pPr>
        <w:jc w:val="center"/>
        <w:ind w:right="260"/>
        <w:spacing w:after="0"/>
        <w:rPr>
          <w:sz w:val="20"/>
          <w:szCs w:val="20"/>
          <w:color w:val="auto"/>
        </w:rPr>
      </w:pPr>
      <w:r>
        <w:rPr>
          <w:rFonts w:ascii="Arial" w:cs="Arial" w:eastAsia="Arial" w:hAnsi="Arial"/>
          <w:sz w:val="120"/>
          <w:szCs w:val="120"/>
          <w:b w:val="1"/>
          <w:bCs w:val="1"/>
          <w:color w:val="auto"/>
        </w:rPr>
        <w:t>YouTube:</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15082520</wp:posOffset>
            </wp:positionH>
            <wp:positionV relativeFrom="paragraph">
              <wp:posOffset>935355</wp:posOffset>
            </wp:positionV>
            <wp:extent cx="138430" cy="134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138430" cy="13462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55" w:lineRule="exact"/>
        <w:rPr>
          <w:sz w:val="24"/>
          <w:szCs w:val="24"/>
          <w:color w:val="auto"/>
        </w:rPr>
      </w:pPr>
    </w:p>
    <w:p>
      <w:pPr>
        <w:jc w:val="center"/>
        <w:spacing w:after="0"/>
        <w:rPr>
          <w:sz w:val="20"/>
          <w:szCs w:val="20"/>
          <w:color w:val="auto"/>
        </w:rPr>
      </w:pPr>
      <w:r>
        <w:rPr>
          <w:rFonts w:ascii="Arial" w:cs="Arial" w:eastAsia="Arial" w:hAnsi="Arial"/>
          <w:sz w:val="90"/>
          <w:szCs w:val="90"/>
          <w:color w:val="auto"/>
        </w:rPr>
        <w:t>Navigating Through Endless</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16084550</wp:posOffset>
            </wp:positionH>
            <wp:positionV relativeFrom="paragraph">
              <wp:posOffset>-130175</wp:posOffset>
            </wp:positionV>
            <wp:extent cx="170180" cy="1752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170180" cy="175260"/>
                    </a:xfrm>
                    <a:prstGeom prst="rect">
                      <a:avLst/>
                    </a:prstGeom>
                    <a:noFill/>
                  </pic:spPr>
                </pic:pic>
              </a:graphicData>
            </a:graphic>
          </wp:anchor>
        </w:drawing>
      </w:r>
    </w:p>
    <w:p>
      <w:pPr>
        <w:ind w:left="10540" w:right="5680" w:hanging="4853"/>
        <w:spacing w:after="0" w:line="249" w:lineRule="auto"/>
        <w:rPr>
          <w:sz w:val="20"/>
          <w:szCs w:val="20"/>
          <w:color w:val="auto"/>
        </w:rPr>
      </w:pPr>
      <w:r>
        <w:rPr>
          <w:rFonts w:ascii="Arial" w:cs="Arial" w:eastAsia="Arial" w:hAnsi="Arial"/>
          <w:sz w:val="90"/>
          <w:szCs w:val="90"/>
          <w:color w:val="auto"/>
        </w:rPr>
        <w:t>Entertainment &amp; How to Build Your Feed</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12672060</wp:posOffset>
            </wp:positionH>
            <wp:positionV relativeFrom="paragraph">
              <wp:posOffset>-1128395</wp:posOffset>
            </wp:positionV>
            <wp:extent cx="4701540" cy="39039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4701540" cy="3903980"/>
                    </a:xfrm>
                    <a:prstGeom prst="rect">
                      <a:avLst/>
                    </a:prstGeom>
                    <a:noFill/>
                  </pic:spPr>
                </pic:pic>
              </a:graphicData>
            </a:graphic>
          </wp:anchor>
        </w:drawing>
      </w:r>
    </w:p>
    <w:p>
      <w:pPr>
        <w:sectPr>
          <w:pgSz w:w="28800" w:h="16200" w:orient="landscape"/>
          <w:cols w:equalWidth="0" w:num="1">
            <w:col w:w="25920"/>
          </w:cols>
          <w:pgMar w:left="1440" w:top="1440" w:right="1440" w:bottom="1440" w:gutter="0" w:footer="0" w:header="0"/>
        </w:sectPr>
      </w:pPr>
    </w:p>
    <w:bookmarkStart w:id="1" w:name="page2"/>
    <w:bookmarkEnd w:id="1"/>
    <w:p>
      <w:pPr>
        <w:jc w:val="center"/>
        <w:spacing w:after="0"/>
        <w:rPr>
          <w:sz w:val="20"/>
          <w:szCs w:val="20"/>
          <w:color w:val="auto"/>
        </w:rPr>
      </w:pPr>
      <w:r>
        <w:rPr>
          <w:rFonts w:ascii="Arial" w:cs="Arial" w:eastAsia="Arial" w:hAnsi="Arial"/>
          <w:sz w:val="120"/>
          <w:szCs w:val="120"/>
          <w:b w:val="1"/>
          <w:bCs w:val="1"/>
          <w:color w:val="auto"/>
        </w:rPr>
        <w:t>Introduction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ind w:left="180" w:right="420"/>
        <w:spacing w:after="0" w:line="302" w:lineRule="auto"/>
        <w:rPr>
          <w:sz w:val="20"/>
          <w:szCs w:val="20"/>
          <w:color w:val="auto"/>
        </w:rPr>
      </w:pPr>
      <w:r>
        <w:rPr>
          <w:rFonts w:ascii="Arial" w:cs="Arial" w:eastAsia="Arial" w:hAnsi="Arial"/>
          <w:sz w:val="60"/>
          <w:szCs w:val="60"/>
          <w:color w:val="auto"/>
        </w:rPr>
        <w:t>YouTube is an online video-sharing platform that allows people to create and post videos publicly where other people can view, interact with, and share those videos across the internet. You can find essentially anything on YouTube, and there is a variety of content categories to choose from. However, the Entertainment category is by far the largest. This content category can help viewers to learn about different cultures and lifestyles in a way they enjoy, which makes the way they find these videos incredibly important.</w:t>
      </w: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ind w:left="180" w:right="540"/>
        <w:spacing w:after="0" w:line="318" w:lineRule="auto"/>
        <w:rPr>
          <w:sz w:val="20"/>
          <w:szCs w:val="20"/>
          <w:color w:val="auto"/>
        </w:rPr>
      </w:pPr>
      <w:r>
        <w:rPr>
          <w:rFonts w:ascii="Arial" w:cs="Arial" w:eastAsia="Arial" w:hAnsi="Arial"/>
          <w:sz w:val="60"/>
          <w:szCs w:val="60"/>
          <w:color w:val="auto"/>
        </w:rPr>
        <w:t>This document is intended to help new and experienced YouTube users to navigate through the Entertainment content on YouTube strategically so that they can have more opportunities to find content that can entertain as well as inform them.</w:t>
      </w:r>
    </w:p>
    <w:p>
      <w:pPr>
        <w:sectPr>
          <w:pgSz w:w="28800" w:h="16200" w:orient="landscape"/>
          <w:cols w:equalWidth="0" w:num="1">
            <w:col w:w="25920"/>
          </w:cols>
          <w:pgMar w:left="1440" w:top="1324" w:right="1440" w:bottom="1440" w:gutter="0" w:footer="0" w:header="0"/>
        </w:sectPr>
      </w:pPr>
    </w:p>
    <w:bookmarkStart w:id="2" w:name="page3"/>
    <w:bookmarkEnd w:id="2"/>
    <w:p>
      <w:pPr>
        <w:jc w:val="center"/>
        <w:spacing w:after="0"/>
        <w:rPr>
          <w:sz w:val="20"/>
          <w:szCs w:val="20"/>
          <w:color w:val="auto"/>
        </w:rPr>
      </w:pPr>
      <w:r>
        <w:rPr>
          <w:rFonts w:ascii="Arial" w:cs="Arial" w:eastAsia="Arial" w:hAnsi="Arial"/>
          <w:sz w:val="120"/>
          <w:szCs w:val="120"/>
          <w:b w:val="1"/>
          <w:bCs w:val="1"/>
          <w:color w:val="auto"/>
        </w:rPr>
        <w:t>Definitions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ind w:left="180" w:right="2860"/>
        <w:spacing w:after="0" w:line="335" w:lineRule="auto"/>
        <w:rPr>
          <w:sz w:val="20"/>
          <w:szCs w:val="20"/>
          <w:color w:val="auto"/>
        </w:rPr>
      </w:pPr>
      <w:r>
        <w:rPr>
          <w:rFonts w:ascii="Arial" w:cs="Arial" w:eastAsia="Arial" w:hAnsi="Arial"/>
          <w:sz w:val="60"/>
          <w:szCs w:val="60"/>
          <w:b w:val="1"/>
          <w:bCs w:val="1"/>
          <w:color w:val="auto"/>
        </w:rPr>
        <w:t xml:space="preserve">YouTube Algorithm </w:t>
      </w:r>
      <w:r>
        <w:rPr>
          <w:rFonts w:ascii="Arial" w:cs="Arial" w:eastAsia="Arial" w:hAnsi="Arial"/>
          <w:sz w:val="60"/>
          <w:szCs w:val="60"/>
          <w:color w:val="auto"/>
        </w:rPr>
        <w:t>- A feature of YouTube that analyzes a users activity and tailors</w:t>
      </w:r>
      <w:r>
        <w:rPr>
          <w:rFonts w:ascii="Arial" w:cs="Arial" w:eastAsia="Arial" w:hAnsi="Arial"/>
          <w:sz w:val="60"/>
          <w:szCs w:val="60"/>
          <w:b w:val="1"/>
          <w:bCs w:val="1"/>
          <w:color w:val="auto"/>
        </w:rPr>
        <w:t xml:space="preserve"> </w:t>
      </w:r>
      <w:r>
        <w:rPr>
          <w:rFonts w:ascii="Arial" w:cs="Arial" w:eastAsia="Arial" w:hAnsi="Arial"/>
          <w:sz w:val="60"/>
          <w:szCs w:val="60"/>
          <w:color w:val="auto"/>
        </w:rPr>
        <w:t>videos to that user's interests</w:t>
      </w:r>
    </w:p>
    <w:p>
      <w:pPr>
        <w:spacing w:after="0" w:line="200" w:lineRule="exact"/>
        <w:rPr>
          <w:sz w:val="20"/>
          <w:szCs w:val="20"/>
          <w:color w:val="auto"/>
        </w:rPr>
      </w:pPr>
    </w:p>
    <w:p>
      <w:pPr>
        <w:spacing w:after="0" w:line="394" w:lineRule="exact"/>
        <w:rPr>
          <w:sz w:val="20"/>
          <w:szCs w:val="20"/>
          <w:color w:val="auto"/>
        </w:rPr>
      </w:pPr>
    </w:p>
    <w:p>
      <w:pPr>
        <w:ind w:left="180"/>
        <w:spacing w:after="0"/>
        <w:rPr>
          <w:sz w:val="20"/>
          <w:szCs w:val="20"/>
          <w:color w:val="auto"/>
        </w:rPr>
      </w:pPr>
      <w:r>
        <w:rPr>
          <w:rFonts w:ascii="Arial" w:cs="Arial" w:eastAsia="Arial" w:hAnsi="Arial"/>
          <w:sz w:val="60"/>
          <w:szCs w:val="60"/>
          <w:b w:val="1"/>
          <w:bCs w:val="1"/>
          <w:color w:val="auto"/>
        </w:rPr>
        <w:t xml:space="preserve">Channel </w:t>
      </w:r>
      <w:r>
        <w:rPr>
          <w:rFonts w:ascii="Arial" w:cs="Arial" w:eastAsia="Arial" w:hAnsi="Arial"/>
          <w:sz w:val="60"/>
          <w:szCs w:val="60"/>
          <w:color w:val="auto"/>
        </w:rPr>
        <w:t>- A feature of an account where creators can upload and organize video content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p>
      <w:pPr>
        <w:ind w:left="180"/>
        <w:spacing w:after="0"/>
        <w:rPr>
          <w:sz w:val="20"/>
          <w:szCs w:val="20"/>
          <w:color w:val="auto"/>
        </w:rPr>
      </w:pPr>
      <w:r>
        <w:rPr>
          <w:rFonts w:ascii="Arial" w:cs="Arial" w:eastAsia="Arial" w:hAnsi="Arial"/>
          <w:sz w:val="60"/>
          <w:szCs w:val="60"/>
          <w:b w:val="1"/>
          <w:bCs w:val="1"/>
          <w:color w:val="auto"/>
        </w:rPr>
        <w:t xml:space="preserve">Creator </w:t>
      </w:r>
      <w:r>
        <w:rPr>
          <w:rFonts w:ascii="Arial" w:cs="Arial" w:eastAsia="Arial" w:hAnsi="Arial"/>
          <w:sz w:val="60"/>
          <w:szCs w:val="60"/>
          <w:color w:val="auto"/>
        </w:rPr>
        <w:t>- An owner of a channel who produces content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p>
      <w:pPr>
        <w:ind w:left="180"/>
        <w:spacing w:after="0"/>
        <w:rPr>
          <w:sz w:val="20"/>
          <w:szCs w:val="20"/>
          <w:color w:val="auto"/>
        </w:rPr>
      </w:pPr>
      <w:r>
        <w:rPr>
          <w:rFonts w:ascii="Arial" w:cs="Arial" w:eastAsia="Arial" w:hAnsi="Arial"/>
          <w:sz w:val="60"/>
          <w:szCs w:val="60"/>
          <w:b w:val="1"/>
          <w:bCs w:val="1"/>
          <w:color w:val="auto"/>
        </w:rPr>
        <w:t xml:space="preserve">Content </w:t>
      </w:r>
      <w:r>
        <w:rPr>
          <w:rFonts w:ascii="Arial" w:cs="Arial" w:eastAsia="Arial" w:hAnsi="Arial"/>
          <w:sz w:val="60"/>
          <w:szCs w:val="60"/>
          <w:color w:val="auto"/>
        </w:rPr>
        <w:t>- The information and experiences presented to a user</w:t>
      </w:r>
    </w:p>
    <w:p>
      <w:pPr>
        <w:sectPr>
          <w:pgSz w:w="28800" w:h="16200" w:orient="landscape"/>
          <w:cols w:equalWidth="0" w:num="1">
            <w:col w:w="25920"/>
          </w:cols>
          <w:pgMar w:left="1440" w:top="1324" w:right="1440" w:bottom="1440" w:gutter="0" w:footer="0" w:header="0"/>
        </w:sectPr>
      </w:pPr>
    </w:p>
    <w:bookmarkStart w:id="3" w:name="page4"/>
    <w:bookmarkEnd w:id="3"/>
    <w:p>
      <w:pPr>
        <w:ind w:left="4260"/>
        <w:spacing w:after="0"/>
        <w:rPr>
          <w:sz w:val="20"/>
          <w:szCs w:val="20"/>
          <w:color w:val="auto"/>
        </w:rPr>
      </w:pPr>
      <w:r>
        <w:rPr>
          <w:rFonts w:ascii="Arial" w:cs="Arial" w:eastAsia="Arial" w:hAnsi="Arial"/>
          <w:sz w:val="120"/>
          <w:szCs w:val="120"/>
          <w:b w:val="1"/>
          <w:bCs w:val="1"/>
          <w:color w:val="auto"/>
        </w:rPr>
        <w:drawing>
          <wp:anchor simplePos="0" relativeHeight="251657728" behindDoc="1" locked="0" layoutInCell="0" allowOverlap="1">
            <wp:simplePos x="0" y="0"/>
            <wp:positionH relativeFrom="page">
              <wp:posOffset>5231765</wp:posOffset>
            </wp:positionH>
            <wp:positionV relativeFrom="page">
              <wp:posOffset>0</wp:posOffset>
            </wp:positionV>
            <wp:extent cx="7820025" cy="1028700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extLst>
                    </a:blip>
                    <a:srcRect/>
                    <a:stretch>
                      <a:fillRect/>
                    </a:stretch>
                  </pic:blipFill>
                  <pic:spPr bwMode="auto">
                    <a:xfrm>
                      <a:off x="0" y="0"/>
                      <a:ext cx="7820025" cy="10287000"/>
                    </a:xfrm>
                    <a:prstGeom prst="rect">
                      <a:avLst/>
                    </a:prstGeom>
                    <a:noFill/>
                  </pic:spPr>
                </pic:pic>
              </a:graphicData>
            </a:graphic>
          </wp:anchor>
        </w:drawing>
        <w:t>Step One: Create an Account &amp;</w:t>
      </w:r>
    </w:p>
    <w:p>
      <w:pPr>
        <w:ind w:left="7940"/>
        <w:spacing w:after="0"/>
        <w:rPr>
          <w:sz w:val="20"/>
          <w:szCs w:val="20"/>
          <w:color w:val="auto"/>
        </w:rPr>
      </w:pPr>
      <w:r>
        <w:rPr>
          <w:rFonts w:ascii="Arial" w:cs="Arial" w:eastAsia="Arial" w:hAnsi="Arial"/>
          <w:sz w:val="120"/>
          <w:szCs w:val="120"/>
          <w:b w:val="1"/>
          <w:bCs w:val="1"/>
          <w:color w:val="auto"/>
        </w:rPr>
        <w:t>Learn the Layout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jc w:val="center"/>
        <w:ind w:left="3360" w:right="3360"/>
        <w:spacing w:after="0" w:line="306" w:lineRule="auto"/>
        <w:rPr>
          <w:sz w:val="20"/>
          <w:szCs w:val="20"/>
          <w:color w:val="auto"/>
        </w:rPr>
      </w:pPr>
      <w:r>
        <w:rPr>
          <w:rFonts w:ascii="Arial" w:cs="Arial" w:eastAsia="Arial" w:hAnsi="Arial"/>
          <w:sz w:val="90"/>
          <w:szCs w:val="90"/>
          <w:color w:val="auto"/>
        </w:rPr>
        <w:t>In order to benefit from the YouTube algorithm, you have to sign into YouTube using a Google account. Fortunately, this process is completely free and relatively simple.</w:t>
      </w:r>
    </w:p>
    <w:p>
      <w:pPr>
        <w:sectPr>
          <w:pgSz w:w="28800" w:h="16200" w:orient="landscape"/>
          <w:cols w:equalWidth="0" w:num="1">
            <w:col w:w="25920"/>
          </w:cols>
          <w:pgMar w:left="1440" w:top="1161" w:right="1440" w:bottom="1440" w:gutter="0" w:footer="0" w:header="0"/>
        </w:sectPr>
      </w:pPr>
    </w:p>
    <w:bookmarkStart w:id="4" w:name="page5"/>
    <w:bookmarkEnd w:id="4"/>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ind w:left="60" w:right="4180"/>
        <w:spacing w:after="0" w:line="300" w:lineRule="auto"/>
        <w:rPr>
          <w:sz w:val="20"/>
          <w:szCs w:val="20"/>
          <w:color w:val="auto"/>
        </w:rPr>
      </w:pPr>
      <w:r>
        <w:rPr>
          <w:rFonts w:ascii="Arial" w:cs="Arial" w:eastAsia="Arial" w:hAnsi="Arial"/>
          <w:sz w:val="40"/>
          <w:szCs w:val="40"/>
          <w:b w:val="1"/>
          <w:bCs w:val="1"/>
          <w:color w:val="auto"/>
          <w:shd w:val="clear" w:color="auto" w:fill="00ADEF"/>
        </w:rPr>
        <w:t xml:space="preserve">1a. </w:t>
      </w:r>
      <w:r>
        <w:rPr>
          <w:rFonts w:ascii="Arial" w:cs="Arial" w:eastAsia="Arial" w:hAnsi="Arial"/>
          <w:sz w:val="40"/>
          <w:szCs w:val="40"/>
          <w:color w:val="auto"/>
        </w:rPr>
        <w:t>Once you’ve signed in, you will automatically be directed to the</w:t>
      </w:r>
      <w:r>
        <w:rPr>
          <w:rFonts w:ascii="Arial" w:cs="Arial" w:eastAsia="Arial" w:hAnsi="Arial"/>
          <w:sz w:val="40"/>
          <w:szCs w:val="40"/>
          <w:b w:val="1"/>
          <w:bCs w:val="1"/>
          <w:color w:val="auto"/>
          <w:shd w:val="clear" w:color="auto" w:fill="00ADEF"/>
        </w:rPr>
        <w:t xml:space="preserve"> </w:t>
      </w:r>
      <w:r>
        <w:rPr>
          <w:rFonts w:ascii="Arial" w:cs="Arial" w:eastAsia="Arial" w:hAnsi="Arial"/>
          <w:sz w:val="40"/>
          <w:szCs w:val="40"/>
          <w:color w:val="auto"/>
        </w:rPr>
        <w:t xml:space="preserve">YouTube home page, depicted in </w:t>
      </w:r>
      <w:r>
        <w:rPr>
          <w:rFonts w:ascii="Arial" w:cs="Arial" w:eastAsia="Arial" w:hAnsi="Arial"/>
          <w:sz w:val="40"/>
          <w:szCs w:val="40"/>
          <w:b w:val="1"/>
          <w:bCs w:val="1"/>
          <w:color w:val="auto"/>
        </w:rPr>
        <w:t>Figure 1</w:t>
      </w:r>
      <w:r>
        <w:rPr>
          <w:rFonts w:ascii="Arial" w:cs="Arial" w:eastAsia="Arial" w:hAnsi="Arial"/>
          <w:sz w:val="40"/>
          <w:szCs w:val="40"/>
          <w:color w:val="auto"/>
        </w:rPr>
        <w:t xml:space="preserve">. We’ll talk more about this page in step two, but for now just focus on getting familiar with the YouTube layout. Feel free to explore your account setting and details by clicking on your </w:t>
      </w:r>
      <w:r>
        <w:rPr>
          <w:rFonts w:ascii="Arial" w:cs="Arial" w:eastAsia="Arial" w:hAnsi="Arial"/>
          <w:sz w:val="40"/>
          <w:szCs w:val="40"/>
          <w:b w:val="1"/>
          <w:bCs w:val="1"/>
          <w:color w:val="auto"/>
        </w:rPr>
        <w:t>profile icon</w:t>
      </w:r>
      <w:r>
        <w:rPr>
          <w:rFonts w:ascii="Arial" w:cs="Arial" w:eastAsia="Arial" w:hAnsi="Arial"/>
          <w:sz w:val="40"/>
          <w:szCs w:val="40"/>
          <w:color w:val="auto"/>
        </w:rPr>
        <w:t>.</w:t>
      </w:r>
    </w:p>
    <w:p>
      <w:pPr>
        <w:spacing w:after="0" w:line="200" w:lineRule="exact"/>
        <w:rPr>
          <w:sz w:val="20"/>
          <w:szCs w:val="20"/>
          <w:color w:val="auto"/>
        </w:rPr>
      </w:pPr>
    </w:p>
    <w:p>
      <w:pPr>
        <w:spacing w:after="0" w:line="255" w:lineRule="exact"/>
        <w:rPr>
          <w:sz w:val="20"/>
          <w:szCs w:val="20"/>
          <w:color w:val="auto"/>
        </w:rPr>
      </w:pPr>
    </w:p>
    <w:p>
      <w:pPr>
        <w:ind w:left="60" w:right="3720"/>
        <w:spacing w:after="0" w:line="298" w:lineRule="auto"/>
        <w:rPr>
          <w:sz w:val="20"/>
          <w:szCs w:val="20"/>
          <w:color w:val="auto"/>
        </w:rPr>
      </w:pPr>
      <w:r>
        <w:rPr>
          <w:rFonts w:ascii="Arial" w:cs="Arial" w:eastAsia="Arial" w:hAnsi="Arial"/>
          <w:sz w:val="40"/>
          <w:szCs w:val="40"/>
          <w:b w:val="1"/>
          <w:bCs w:val="1"/>
          <w:color w:val="auto"/>
          <w:shd w:val="clear" w:color="auto" w:fill="00ADEF"/>
        </w:rPr>
        <w:t xml:space="preserve">1b. </w:t>
      </w:r>
      <w:r>
        <w:rPr>
          <w:rFonts w:ascii="Arial" w:cs="Arial" w:eastAsia="Arial" w:hAnsi="Arial"/>
          <w:sz w:val="40"/>
          <w:szCs w:val="40"/>
          <w:color w:val="auto"/>
          <w:shd w:val="clear" w:color="auto" w:fill="00ADEF"/>
        </w:rPr>
        <w:t>A</w:t>
      </w:r>
      <w:r>
        <w:rPr>
          <w:rFonts w:ascii="Arial" w:cs="Arial" w:eastAsia="Arial" w:hAnsi="Arial"/>
          <w:sz w:val="40"/>
          <w:szCs w:val="40"/>
          <w:color w:val="auto"/>
        </w:rPr>
        <w:t>t the bottom of your screen, you’ll notice a set of five buttons</w:t>
      </w:r>
      <w:r>
        <w:rPr>
          <w:rFonts w:ascii="Arial" w:cs="Arial" w:eastAsia="Arial" w:hAnsi="Arial"/>
          <w:sz w:val="40"/>
          <w:szCs w:val="40"/>
          <w:b w:val="1"/>
          <w:bCs w:val="1"/>
          <w:color w:val="auto"/>
          <w:shd w:val="clear" w:color="auto" w:fill="00ADEF"/>
        </w:rPr>
        <w:t xml:space="preserve"> </w:t>
      </w:r>
      <w:r>
        <w:rPr>
          <w:rFonts w:ascii="Arial" w:cs="Arial" w:eastAsia="Arial" w:hAnsi="Arial"/>
          <w:sz w:val="40"/>
          <w:szCs w:val="40"/>
          <w:color w:val="auto"/>
        </w:rPr>
        <w:t xml:space="preserve">called the </w:t>
      </w:r>
      <w:r>
        <w:rPr>
          <w:rFonts w:ascii="Arial" w:cs="Arial" w:eastAsia="Arial" w:hAnsi="Arial"/>
          <w:sz w:val="40"/>
          <w:szCs w:val="40"/>
          <w:b w:val="1"/>
          <w:bCs w:val="1"/>
          <w:color w:val="auto"/>
        </w:rPr>
        <w:t>menu bar</w:t>
      </w:r>
      <w:r>
        <w:rPr>
          <w:rFonts w:ascii="Arial" w:cs="Arial" w:eastAsia="Arial" w:hAnsi="Arial"/>
          <w:sz w:val="40"/>
          <w:szCs w:val="40"/>
          <w:color w:val="auto"/>
        </w:rPr>
        <w:t>. Clicking on these buttons will direct you to different pages of YouTube. For example, clicking on the “Home” button on the far left will redirect you to the Home page no matter where you are on YouTube. We will take a look at the remainder of these buttons in the next steps.</w:t>
      </w:r>
    </w:p>
    <w:p>
      <w:pPr>
        <w:spacing w:after="0" w:line="20" w:lineRule="exact"/>
        <w:rPr>
          <w:sz w:val="20"/>
          <w:szCs w:val="20"/>
          <w:color w:val="auto"/>
        </w:rPr>
      </w:pPr>
      <w:r>
        <w:rPr>
          <w:sz w:val="20"/>
          <w:szCs w:val="20"/>
          <w:color w:val="auto"/>
        </w:rPr>
        <w:br w:type="column"/>
      </w:r>
    </w:p>
    <w:p>
      <w:pPr>
        <w:jc w:val="center"/>
        <w:ind w:left="-8759"/>
        <w:spacing w:after="0"/>
        <w:rPr>
          <w:sz w:val="20"/>
          <w:szCs w:val="20"/>
          <w:color w:val="auto"/>
        </w:rPr>
      </w:pPr>
      <w:r>
        <w:rPr>
          <w:rFonts w:ascii="Arial" w:cs="Arial" w:eastAsia="Arial" w:hAnsi="Arial"/>
          <w:sz w:val="30"/>
          <w:szCs w:val="30"/>
          <w:b w:val="1"/>
          <w:bCs w:val="1"/>
          <w:color w:val="auto"/>
        </w:rPr>
        <w:t>Profile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5096510</wp:posOffset>
            </wp:positionH>
            <wp:positionV relativeFrom="paragraph">
              <wp:posOffset>23495</wp:posOffset>
            </wp:positionV>
            <wp:extent cx="551180" cy="2755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551180" cy="275590"/>
                    </a:xfrm>
                    <a:prstGeom prst="rect">
                      <a:avLst/>
                    </a:prstGeom>
                    <a:noFill/>
                  </pic:spPr>
                </pic:pic>
              </a:graphicData>
            </a:graphic>
          </wp:anchor>
        </w:drawing>
      </w:r>
    </w:p>
    <w:p>
      <w:pPr>
        <w:spacing w:after="0" w:line="55" w:lineRule="exact"/>
        <w:rPr>
          <w:sz w:val="20"/>
          <w:szCs w:val="20"/>
          <w:color w:val="auto"/>
        </w:rPr>
      </w:pPr>
    </w:p>
    <w:p>
      <w:pPr>
        <w:jc w:val="center"/>
        <w:ind w:left="-8759"/>
        <w:spacing w:after="0"/>
        <w:rPr>
          <w:sz w:val="20"/>
          <w:szCs w:val="20"/>
          <w:color w:val="auto"/>
        </w:rPr>
      </w:pPr>
      <w:r>
        <w:rPr>
          <w:rFonts w:ascii="Arial" w:cs="Arial" w:eastAsia="Arial" w:hAnsi="Arial"/>
          <w:sz w:val="30"/>
          <w:szCs w:val="30"/>
          <w:b w:val="1"/>
          <w:bCs w:val="1"/>
          <w:color w:val="auto"/>
        </w:rPr>
        <w:t>Icon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1229360</wp:posOffset>
            </wp:positionH>
            <wp:positionV relativeFrom="paragraph">
              <wp:posOffset>32385</wp:posOffset>
            </wp:positionV>
            <wp:extent cx="4143375" cy="822960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extLst>
                    </a:blip>
                    <a:srcRect/>
                    <a:stretch>
                      <a:fillRect/>
                    </a:stretch>
                  </pic:blipFill>
                  <pic:spPr bwMode="auto">
                    <a:xfrm>
                      <a:off x="0" y="0"/>
                      <a:ext cx="4143375" cy="82296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jc w:val="center"/>
        <w:ind w:right="9060"/>
        <w:spacing w:after="0"/>
        <w:rPr>
          <w:sz w:val="20"/>
          <w:szCs w:val="20"/>
          <w:color w:val="auto"/>
        </w:rPr>
      </w:pPr>
      <w:r>
        <w:rPr>
          <w:rFonts w:ascii="Arial" w:cs="Arial" w:eastAsia="Arial" w:hAnsi="Arial"/>
          <w:sz w:val="30"/>
          <w:szCs w:val="30"/>
          <w:b w:val="1"/>
          <w:bCs w:val="1"/>
          <w:color w:val="auto"/>
        </w:rPr>
        <w:t>Menu</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612140</wp:posOffset>
            </wp:positionH>
            <wp:positionV relativeFrom="paragraph">
              <wp:posOffset>23495</wp:posOffset>
            </wp:positionV>
            <wp:extent cx="614680" cy="2762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extLst>
                    </a:blip>
                    <a:srcRect/>
                    <a:stretch>
                      <a:fillRect/>
                    </a:stretch>
                  </pic:blipFill>
                  <pic:spPr bwMode="auto">
                    <a:xfrm>
                      <a:off x="0" y="0"/>
                      <a:ext cx="614680" cy="276225"/>
                    </a:xfrm>
                    <a:prstGeom prst="rect">
                      <a:avLst/>
                    </a:prstGeom>
                    <a:noFill/>
                  </pic:spPr>
                </pic:pic>
              </a:graphicData>
            </a:graphic>
          </wp:anchor>
        </w:drawing>
      </w:r>
    </w:p>
    <w:p>
      <w:pPr>
        <w:spacing w:after="0" w:line="55" w:lineRule="exact"/>
        <w:rPr>
          <w:sz w:val="20"/>
          <w:szCs w:val="20"/>
          <w:color w:val="auto"/>
        </w:rPr>
      </w:pPr>
    </w:p>
    <w:p>
      <w:pPr>
        <w:jc w:val="center"/>
        <w:ind w:right="9060"/>
        <w:spacing w:after="0"/>
        <w:rPr>
          <w:sz w:val="20"/>
          <w:szCs w:val="20"/>
          <w:color w:val="auto"/>
        </w:rPr>
      </w:pPr>
      <w:r>
        <w:rPr>
          <w:rFonts w:ascii="Arial" w:cs="Arial" w:eastAsia="Arial" w:hAnsi="Arial"/>
          <w:sz w:val="30"/>
          <w:szCs w:val="30"/>
          <w:b w:val="1"/>
          <w:bCs w:val="1"/>
          <w:color w:val="auto"/>
        </w:rPr>
        <w:t>Bar</w:t>
      </w:r>
    </w:p>
    <w:p>
      <w:pPr>
        <w:spacing w:after="0" w:line="200" w:lineRule="exact"/>
        <w:rPr>
          <w:sz w:val="20"/>
          <w:szCs w:val="20"/>
          <w:color w:val="auto"/>
        </w:rPr>
      </w:pPr>
    </w:p>
    <w:p>
      <w:pPr>
        <w:sectPr>
          <w:pgSz w:w="28800" w:h="16200" w:orient="landscape"/>
          <w:cols w:equalWidth="0" w:num="2">
            <w:col w:w="16560" w:space="720"/>
            <w:col w:w="9920"/>
          </w:cols>
          <w:pgMar w:left="1440" w:top="804" w:right="160" w:bottom="643" w:gutter="0" w:footer="0" w:header="0"/>
        </w:sectPr>
      </w:pPr>
    </w:p>
    <w:p>
      <w:pPr>
        <w:spacing w:after="0" w:line="266" w:lineRule="exact"/>
        <w:rPr>
          <w:sz w:val="20"/>
          <w:szCs w:val="20"/>
          <w:color w:val="auto"/>
        </w:rPr>
      </w:pPr>
    </w:p>
    <w:p>
      <w:pPr>
        <w:ind w:left="21620"/>
        <w:spacing w:after="0"/>
        <w:rPr>
          <w:sz w:val="20"/>
          <w:szCs w:val="20"/>
          <w:color w:val="auto"/>
        </w:rPr>
      </w:pPr>
      <w:r>
        <w:rPr>
          <w:rFonts w:ascii="Arial" w:cs="Arial" w:eastAsia="Arial" w:hAnsi="Arial"/>
          <w:sz w:val="40"/>
          <w:szCs w:val="40"/>
          <w:b w:val="1"/>
          <w:bCs w:val="1"/>
          <w:color w:val="auto"/>
        </w:rPr>
        <w:t>Figure 1</w:t>
      </w:r>
    </w:p>
    <w:p>
      <w:pPr>
        <w:sectPr>
          <w:pgSz w:w="28800" w:h="16200" w:orient="landscape"/>
          <w:cols w:equalWidth="0" w:num="1">
            <w:col w:w="27200"/>
          </w:cols>
          <w:pgMar w:left="1440" w:top="804" w:right="160" w:bottom="643" w:gutter="0" w:footer="0" w:header="0"/>
          <w:type w:val="continuous"/>
        </w:sectPr>
      </w:pPr>
    </w:p>
    <w:bookmarkStart w:id="5" w:name="page6"/>
    <w:bookmarkEnd w:id="5"/>
    <w:p>
      <w:pPr>
        <w:jc w:val="center"/>
        <w:spacing w:after="0"/>
        <w:rPr>
          <w:sz w:val="20"/>
          <w:szCs w:val="20"/>
          <w:color w:val="auto"/>
        </w:rPr>
      </w:pPr>
      <w:r>
        <w:rPr>
          <w:rFonts w:ascii="Arial" w:cs="Arial" w:eastAsia="Arial" w:hAnsi="Arial"/>
          <w:sz w:val="120"/>
          <w:szCs w:val="120"/>
          <w:b w:val="1"/>
          <w:bCs w:val="1"/>
          <w:color w:val="auto"/>
        </w:rPr>
        <w:drawing>
          <wp:anchor simplePos="0" relativeHeight="251657728" behindDoc="1" locked="0" layoutInCell="0" allowOverlap="1">
            <wp:simplePos x="0" y="0"/>
            <wp:positionH relativeFrom="page">
              <wp:posOffset>5465445</wp:posOffset>
            </wp:positionH>
            <wp:positionV relativeFrom="page">
              <wp:posOffset>0</wp:posOffset>
            </wp:positionV>
            <wp:extent cx="7353300" cy="1028700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extLst>
                    </a:blip>
                    <a:srcRect/>
                    <a:stretch>
                      <a:fillRect/>
                    </a:stretch>
                  </pic:blipFill>
                  <pic:spPr bwMode="auto">
                    <a:xfrm>
                      <a:off x="0" y="0"/>
                      <a:ext cx="7353300" cy="10287000"/>
                    </a:xfrm>
                    <a:prstGeom prst="rect">
                      <a:avLst/>
                    </a:prstGeom>
                    <a:noFill/>
                  </pic:spPr>
                </pic:pic>
              </a:graphicData>
            </a:graphic>
          </wp:anchor>
        </w:drawing>
        <w:t>Step Two: Start Watching Videos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jc w:val="center"/>
        <w:ind w:left="2660" w:right="2660"/>
        <w:spacing w:after="0" w:line="300" w:lineRule="auto"/>
        <w:rPr>
          <w:sz w:val="20"/>
          <w:szCs w:val="20"/>
          <w:color w:val="auto"/>
        </w:rPr>
      </w:pPr>
      <w:r>
        <w:rPr>
          <w:rFonts w:ascii="Arial" w:cs="Arial" w:eastAsia="Arial" w:hAnsi="Arial"/>
          <w:sz w:val="90"/>
          <w:szCs w:val="90"/>
          <w:color w:val="auto"/>
        </w:rPr>
        <w:t>One of the most important ways the YouTube algorithm is able to learn about your interests is through your watch history, or the history of videos you’ve clicked on. Two of the easiest pages you can find content are the home page and the trending page.</w:t>
      </w:r>
    </w:p>
    <w:p>
      <w:pPr>
        <w:sectPr>
          <w:pgSz w:w="28800" w:h="16200" w:orient="landscape"/>
          <w:cols w:equalWidth="0" w:num="1">
            <w:col w:w="25920"/>
          </w:cols>
          <w:pgMar w:left="1440" w:top="1324" w:right="1440" w:bottom="1440" w:gutter="0" w:footer="0" w:header="0"/>
        </w:sectPr>
      </w:pPr>
    </w:p>
    <w:bookmarkStart w:id="6" w:name="page7"/>
    <w:bookmarkEnd w:id="6"/>
    <w:p>
      <w:pPr>
        <w:ind w:left="180"/>
        <w:spacing w:after="0"/>
        <w:rPr>
          <w:sz w:val="20"/>
          <w:szCs w:val="20"/>
          <w:color w:val="auto"/>
        </w:rPr>
      </w:pPr>
      <w:r>
        <w:rPr>
          <w:rFonts w:ascii="Arial" w:cs="Arial" w:eastAsia="Arial" w:hAnsi="Arial"/>
          <w:sz w:val="40"/>
          <w:szCs w:val="40"/>
          <w:b w:val="1"/>
          <w:bCs w:val="1"/>
          <w:color w:val="auto"/>
        </w:rPr>
        <w:t xml:space="preserve">2a. </w:t>
      </w:r>
      <w:r>
        <w:rPr>
          <w:rFonts w:ascii="Arial" w:cs="Arial" w:eastAsia="Arial" w:hAnsi="Arial"/>
          <w:sz w:val="40"/>
          <w:szCs w:val="40"/>
          <w:color w:val="auto"/>
        </w:rPr>
        <w:t>Home Page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-26035</wp:posOffset>
            </wp:positionH>
            <wp:positionV relativeFrom="paragraph">
              <wp:posOffset>-210185</wp:posOffset>
            </wp:positionV>
            <wp:extent cx="523875" cy="3143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extLst>
                    </a:blip>
                    <a:srcRect/>
                    <a:stretch>
                      <a:fillRect/>
                    </a:stretch>
                  </pic:blipFill>
                  <pic:spPr bwMode="auto">
                    <a:xfrm>
                      <a:off x="0" y="0"/>
                      <a:ext cx="523875" cy="314325"/>
                    </a:xfrm>
                    <a:prstGeom prst="rect">
                      <a:avLst/>
                    </a:prstGeom>
                    <a:noFill/>
                  </pic:spPr>
                </pic:pic>
              </a:graphicData>
            </a:graphic>
          </wp:anchor>
        </w:drawing>
      </w:r>
    </w:p>
    <w:p>
      <w:pPr>
        <w:spacing w:after="0" w:line="75" w:lineRule="exact"/>
        <w:rPr>
          <w:sz w:val="20"/>
          <w:szCs w:val="20"/>
          <w:color w:val="auto"/>
        </w:rPr>
      </w:pPr>
    </w:p>
    <w:p>
      <w:pPr>
        <w:ind w:left="860" w:right="2980"/>
        <w:spacing w:after="0" w:line="295" w:lineRule="auto"/>
        <w:rPr>
          <w:sz w:val="20"/>
          <w:szCs w:val="20"/>
          <w:color w:val="auto"/>
        </w:rPr>
      </w:pPr>
      <w:r>
        <w:rPr>
          <w:rFonts w:ascii="Arial" w:cs="Arial" w:eastAsia="Arial" w:hAnsi="Arial"/>
          <w:sz w:val="40"/>
          <w:szCs w:val="40"/>
          <w:color w:val="auto"/>
        </w:rPr>
        <w:t>i. The Home page is where the YouTube algorithm presents you with all the videos it thinks you’d be interested in based on the data it’s collected on you so far. YouTube calls these videos “Recommended videos.” On this page, YouTube does all the work for you, all you have to do is scroll through the page until a video catches your attention. Once you’ve found one, tap anywhere on that video and you’ll be redirected to it. Don’t worry, the five buttons on the bottom of your screen will always be there.</w:t>
      </w:r>
    </w:p>
    <w:p>
      <w:pPr>
        <w:spacing w:after="0" w:line="200" w:lineRule="exact"/>
        <w:rPr>
          <w:sz w:val="20"/>
          <w:szCs w:val="20"/>
          <w:color w:val="auto"/>
        </w:rPr>
      </w:pPr>
    </w:p>
    <w:p>
      <w:pPr>
        <w:spacing w:after="0" w:line="272" w:lineRule="exact"/>
        <w:rPr>
          <w:sz w:val="20"/>
          <w:szCs w:val="20"/>
          <w:color w:val="auto"/>
        </w:rPr>
      </w:pPr>
    </w:p>
    <w:p>
      <w:pPr>
        <w:ind w:left="860" w:right="3040"/>
        <w:spacing w:after="0" w:line="296" w:lineRule="auto"/>
        <w:tabs>
          <w:tab w:leader="none" w:pos="1240" w:val="left"/>
        </w:tabs>
        <w:numPr>
          <w:ilvl w:val="0"/>
          <w:numId w:val="1"/>
        </w:numPr>
        <w:rPr>
          <w:rFonts w:ascii="Arial" w:cs="Arial" w:eastAsia="Arial" w:hAnsi="Arial"/>
          <w:sz w:val="40"/>
          <w:szCs w:val="40"/>
          <w:color w:val="auto"/>
        </w:rPr>
      </w:pPr>
      <w:r>
        <w:rPr>
          <w:rFonts w:ascii="Arial" w:cs="Arial" w:eastAsia="Arial" w:hAnsi="Arial"/>
          <w:sz w:val="40"/>
          <w:szCs w:val="40"/>
          <w:color w:val="auto"/>
        </w:rPr>
        <w:t>Once you’ve been redirected to the video, you’ll see even more recommended videos to the right of your screen. These videos are recommended to you based on the video you’re currently watching. If any of these videos interest you, you can tap on them to watch them. These videos don’t disappear or change unless you exit the current video you’re watching, so don’t worry if you want to finish watching before clicking on something new.</w:t>
      </w:r>
    </w:p>
    <w:p>
      <w:pPr>
        <w:spacing w:after="0" w:line="200" w:lineRule="exact"/>
        <w:rPr>
          <w:sz w:val="20"/>
          <w:szCs w:val="20"/>
          <w:color w:val="auto"/>
        </w:rPr>
      </w:pPr>
    </w:p>
    <w:p>
      <w:pPr>
        <w:spacing w:after="0" w:line="269" w:lineRule="exact"/>
        <w:rPr>
          <w:sz w:val="20"/>
          <w:szCs w:val="20"/>
          <w:color w:val="auto"/>
        </w:rPr>
      </w:pPr>
    </w:p>
    <w:p>
      <w:pPr>
        <w:ind w:left="180"/>
        <w:spacing w:after="0"/>
        <w:rPr>
          <w:sz w:val="20"/>
          <w:szCs w:val="20"/>
          <w:color w:val="auto"/>
        </w:rPr>
      </w:pPr>
      <w:r>
        <w:rPr>
          <w:rFonts w:ascii="Arial" w:cs="Arial" w:eastAsia="Arial" w:hAnsi="Arial"/>
          <w:sz w:val="40"/>
          <w:szCs w:val="40"/>
          <w:b w:val="1"/>
          <w:bCs w:val="1"/>
          <w:color w:val="auto"/>
        </w:rPr>
        <w:t xml:space="preserve">2b. </w:t>
      </w:r>
      <w:r>
        <w:rPr>
          <w:rFonts w:ascii="Arial" w:cs="Arial" w:eastAsia="Arial" w:hAnsi="Arial"/>
          <w:sz w:val="40"/>
          <w:szCs w:val="40"/>
          <w:color w:val="auto"/>
        </w:rPr>
        <w:t>Trending Page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-26035</wp:posOffset>
            </wp:positionH>
            <wp:positionV relativeFrom="paragraph">
              <wp:posOffset>-278765</wp:posOffset>
            </wp:positionV>
            <wp:extent cx="523875" cy="3143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extLst>
                    </a:blip>
                    <a:srcRect/>
                    <a:stretch>
                      <a:fillRect/>
                    </a:stretch>
                  </pic:blipFill>
                  <pic:spPr bwMode="auto">
                    <a:xfrm>
                      <a:off x="0" y="0"/>
                      <a:ext cx="523875" cy="314325"/>
                    </a:xfrm>
                    <a:prstGeom prst="rect">
                      <a:avLst/>
                    </a:prstGeom>
                    <a:noFill/>
                  </pic:spPr>
                </pic:pic>
              </a:graphicData>
            </a:graphic>
          </wp:anchor>
        </w:drawing>
      </w:r>
    </w:p>
    <w:p>
      <w:pPr>
        <w:spacing w:after="0" w:line="75" w:lineRule="exact"/>
        <w:rPr>
          <w:sz w:val="20"/>
          <w:szCs w:val="20"/>
          <w:color w:val="auto"/>
        </w:rPr>
      </w:pPr>
    </w:p>
    <w:p>
      <w:pPr>
        <w:ind w:left="860" w:right="3020"/>
        <w:spacing w:after="0" w:line="296" w:lineRule="auto"/>
        <w:rPr>
          <w:sz w:val="20"/>
          <w:szCs w:val="20"/>
          <w:color w:val="auto"/>
        </w:rPr>
      </w:pPr>
      <w:r>
        <w:rPr>
          <w:rFonts w:ascii="Arial" w:cs="Arial" w:eastAsia="Arial" w:hAnsi="Arial"/>
          <w:sz w:val="40"/>
          <w:szCs w:val="40"/>
          <w:color w:val="auto"/>
        </w:rPr>
        <w:t xml:space="preserve">i. You can find more videos by tapping on the “Explore” tab, highlighted in red at the bottom of </w:t>
      </w:r>
      <w:r>
        <w:rPr>
          <w:rFonts w:ascii="Arial" w:cs="Arial" w:eastAsia="Arial" w:hAnsi="Arial"/>
          <w:sz w:val="40"/>
          <w:szCs w:val="40"/>
          <w:b w:val="1"/>
          <w:bCs w:val="1"/>
          <w:color w:val="auto"/>
        </w:rPr>
        <w:t>Figure 2</w:t>
      </w:r>
      <w:r>
        <w:rPr>
          <w:rFonts w:ascii="Arial" w:cs="Arial" w:eastAsia="Arial" w:hAnsi="Arial"/>
          <w:sz w:val="40"/>
          <w:szCs w:val="40"/>
          <w:color w:val="auto"/>
        </w:rPr>
        <w:t xml:space="preserve">. This tab directs you to the </w:t>
      </w:r>
      <w:r>
        <w:rPr>
          <w:rFonts w:ascii="Arial" w:cs="Arial" w:eastAsia="Arial" w:hAnsi="Arial"/>
          <w:sz w:val="40"/>
          <w:szCs w:val="40"/>
          <w:b w:val="1"/>
          <w:bCs w:val="1"/>
          <w:color w:val="auto"/>
        </w:rPr>
        <w:t>trending page</w:t>
      </w:r>
      <w:r>
        <w:rPr>
          <w:rFonts w:ascii="Arial" w:cs="Arial" w:eastAsia="Arial" w:hAnsi="Arial"/>
          <w:sz w:val="40"/>
          <w:szCs w:val="40"/>
          <w:color w:val="auto"/>
        </w:rPr>
        <w:t xml:space="preserve"> which shows some of the most popular videos on YouTube at the moment. This page gets updated as views fluctuate, and new videos get posted. You can also select specific </w:t>
      </w:r>
      <w:r>
        <w:rPr>
          <w:rFonts w:ascii="Arial" w:cs="Arial" w:eastAsia="Arial" w:hAnsi="Arial"/>
          <w:sz w:val="40"/>
          <w:szCs w:val="40"/>
          <w:b w:val="1"/>
          <w:bCs w:val="1"/>
          <w:color w:val="auto"/>
        </w:rPr>
        <w:t xml:space="preserve">content categories </w:t>
      </w:r>
      <w:r>
        <w:rPr>
          <w:rFonts w:ascii="Arial" w:cs="Arial" w:eastAsia="Arial" w:hAnsi="Arial"/>
          <w:sz w:val="40"/>
          <w:szCs w:val="40"/>
          <w:color w:val="auto"/>
        </w:rPr>
        <w:t>for videos you want to see at the top of the</w:t>
      </w:r>
      <w:r>
        <w:rPr>
          <w:rFonts w:ascii="Arial" w:cs="Arial" w:eastAsia="Arial" w:hAnsi="Arial"/>
          <w:sz w:val="40"/>
          <w:szCs w:val="40"/>
          <w:b w:val="1"/>
          <w:bCs w:val="1"/>
          <w:color w:val="auto"/>
        </w:rPr>
        <w:t xml:space="preserve"> </w:t>
      </w:r>
      <w:r>
        <w:rPr>
          <w:rFonts w:ascii="Arial" w:cs="Arial" w:eastAsia="Arial" w:hAnsi="Arial"/>
          <w:sz w:val="40"/>
          <w:szCs w:val="40"/>
          <w:color w:val="auto"/>
        </w:rPr>
        <w:t>page.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jc w:val="center"/>
        <w:ind w:right="7740"/>
        <w:spacing w:after="0"/>
        <w:rPr>
          <w:sz w:val="20"/>
          <w:szCs w:val="20"/>
          <w:color w:val="auto"/>
        </w:rPr>
      </w:pPr>
      <w:r>
        <w:rPr>
          <w:rFonts w:ascii="Arial" w:cs="Arial" w:eastAsia="Arial" w:hAnsi="Arial"/>
          <w:sz w:val="30"/>
          <w:szCs w:val="30"/>
          <w:b w:val="1"/>
          <w:bCs w:val="1"/>
          <w:color w:val="auto"/>
        </w:rPr>
        <w:t>Content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1034415</wp:posOffset>
            </wp:positionH>
            <wp:positionV relativeFrom="paragraph">
              <wp:posOffset>-1833245</wp:posOffset>
            </wp:positionV>
            <wp:extent cx="4769485" cy="82296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extLst>
                    </a:blip>
                    <a:srcRect/>
                    <a:stretch>
                      <a:fillRect/>
                    </a:stretch>
                  </pic:blipFill>
                  <pic:spPr bwMode="auto">
                    <a:xfrm>
                      <a:off x="0" y="0"/>
                      <a:ext cx="4769485" cy="8229600"/>
                    </a:xfrm>
                    <a:prstGeom prst="rect">
                      <a:avLst/>
                    </a:prstGeom>
                    <a:noFill/>
                  </pic:spPr>
                </pic:pic>
              </a:graphicData>
            </a:graphic>
          </wp:anchor>
        </w:drawing>
      </w:r>
    </w:p>
    <w:p>
      <w:pPr>
        <w:spacing w:after="0" w:line="55" w:lineRule="exact"/>
        <w:rPr>
          <w:sz w:val="20"/>
          <w:szCs w:val="20"/>
          <w:color w:val="auto"/>
        </w:rPr>
      </w:pPr>
    </w:p>
    <w:p>
      <w:pPr>
        <w:jc w:val="center"/>
        <w:ind w:right="7740"/>
        <w:spacing w:after="0"/>
        <w:rPr>
          <w:sz w:val="20"/>
          <w:szCs w:val="20"/>
          <w:color w:val="auto"/>
        </w:rPr>
      </w:pPr>
      <w:r>
        <w:rPr>
          <w:rFonts w:ascii="Arial" w:cs="Arial" w:eastAsia="Arial" w:hAnsi="Arial"/>
          <w:sz w:val="30"/>
          <w:szCs w:val="30"/>
          <w:b w:val="1"/>
          <w:bCs w:val="1"/>
          <w:color w:val="auto"/>
        </w:rPr>
        <w:t>Categories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jc w:val="center"/>
        <w:ind w:right="7740"/>
        <w:spacing w:after="0"/>
        <w:rPr>
          <w:sz w:val="20"/>
          <w:szCs w:val="20"/>
          <w:color w:val="auto"/>
        </w:rPr>
      </w:pPr>
      <w:r>
        <w:rPr>
          <w:rFonts w:ascii="Arial" w:cs="Arial" w:eastAsia="Arial" w:hAnsi="Arial"/>
          <w:sz w:val="30"/>
          <w:szCs w:val="30"/>
          <w:b w:val="1"/>
          <w:bCs w:val="1"/>
          <w:color w:val="auto"/>
        </w:rPr>
        <w:t>Trending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1034415</wp:posOffset>
            </wp:positionH>
            <wp:positionV relativeFrom="paragraph">
              <wp:posOffset>-85725</wp:posOffset>
            </wp:positionV>
            <wp:extent cx="614680" cy="2762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extLst>
                    </a:blip>
                    <a:srcRect/>
                    <a:stretch>
                      <a:fillRect/>
                    </a:stretch>
                  </pic:blipFill>
                  <pic:spPr bwMode="auto">
                    <a:xfrm>
                      <a:off x="0" y="0"/>
                      <a:ext cx="614680" cy="276225"/>
                    </a:xfrm>
                    <a:prstGeom prst="rect">
                      <a:avLst/>
                    </a:prstGeom>
                    <a:noFill/>
                  </pic:spPr>
                </pic:pic>
              </a:graphicData>
            </a:graphic>
          </wp:anchor>
        </w:drawing>
      </w:r>
    </w:p>
    <w:p>
      <w:pPr>
        <w:spacing w:after="0" w:line="55" w:lineRule="exact"/>
        <w:rPr>
          <w:sz w:val="20"/>
          <w:szCs w:val="20"/>
          <w:color w:val="auto"/>
        </w:rPr>
      </w:pPr>
    </w:p>
    <w:p>
      <w:pPr>
        <w:jc w:val="center"/>
        <w:ind w:right="7740"/>
        <w:spacing w:after="0"/>
        <w:rPr>
          <w:sz w:val="20"/>
          <w:szCs w:val="20"/>
          <w:color w:val="auto"/>
        </w:rPr>
      </w:pPr>
      <w:r>
        <w:rPr>
          <w:rFonts w:ascii="Arial" w:cs="Arial" w:eastAsia="Arial" w:hAnsi="Arial"/>
          <w:sz w:val="30"/>
          <w:szCs w:val="30"/>
          <w:b w:val="1"/>
          <w:bCs w:val="1"/>
          <w:color w:val="auto"/>
        </w:rPr>
        <w:t>Page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jc w:val="right"/>
        <w:ind w:right="2620"/>
        <w:spacing w:after="0"/>
        <w:rPr>
          <w:sz w:val="20"/>
          <w:szCs w:val="20"/>
          <w:color w:val="auto"/>
        </w:rPr>
      </w:pPr>
      <w:r>
        <w:rPr>
          <w:rFonts w:ascii="Arial" w:cs="Arial" w:eastAsia="Arial" w:hAnsi="Arial"/>
          <w:sz w:val="40"/>
          <w:szCs w:val="40"/>
          <w:b w:val="1"/>
          <w:bCs w:val="1"/>
          <w:color w:val="auto"/>
        </w:rPr>
        <w:t>Figure 2</w:t>
      </w:r>
    </w:p>
    <w:p>
      <w:pPr>
        <w:sectPr>
          <w:pgSz w:w="28800" w:h="16200" w:orient="landscape"/>
          <w:cols w:equalWidth="0" w:num="2">
            <w:col w:w="15880" w:space="720"/>
            <w:col w:w="9320"/>
          </w:cols>
          <w:pgMar w:left="1440" w:top="1247" w:right="1440" w:bottom="0" w:gutter="0" w:footer="0" w:header="0"/>
        </w:sectPr>
      </w:pPr>
    </w:p>
    <w:bookmarkStart w:id="7" w:name="page8"/>
    <w:bookmarkEnd w:id="7"/>
    <w:p>
      <w:pPr>
        <w:jc w:val="center"/>
        <w:ind w:right="260"/>
        <w:spacing w:after="0"/>
        <w:rPr>
          <w:sz w:val="20"/>
          <w:szCs w:val="20"/>
          <w:color w:val="auto"/>
        </w:rPr>
      </w:pPr>
      <w:r>
        <w:rPr>
          <w:rFonts w:ascii="Arial" w:cs="Arial" w:eastAsia="Arial" w:hAnsi="Arial"/>
          <w:sz w:val="120"/>
          <w:szCs w:val="120"/>
          <w:b w:val="1"/>
          <w:bCs w:val="1"/>
          <w:color w:val="auto"/>
        </w:rPr>
        <w:drawing>
          <wp:anchor simplePos="0" relativeHeight="251657728" behindDoc="1" locked="0" layoutInCell="0" allowOverlap="1">
            <wp:simplePos x="0" y="0"/>
            <wp:positionH relativeFrom="page">
              <wp:posOffset>6131560</wp:posOffset>
            </wp:positionH>
            <wp:positionV relativeFrom="page">
              <wp:posOffset>0</wp:posOffset>
            </wp:positionV>
            <wp:extent cx="6029325" cy="1028700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extLst>
                    </a:blip>
                    <a:srcRect/>
                    <a:stretch>
                      <a:fillRect/>
                    </a:stretch>
                  </pic:blipFill>
                  <pic:spPr bwMode="auto">
                    <a:xfrm>
                      <a:off x="0" y="0"/>
                      <a:ext cx="6029325" cy="10287000"/>
                    </a:xfrm>
                    <a:prstGeom prst="rect">
                      <a:avLst/>
                    </a:prstGeom>
                    <a:noFill/>
                  </pic:spPr>
                </pic:pic>
              </a:graphicData>
            </a:graphic>
          </wp:anchor>
        </w:drawing>
        <w:t>Step Three: Interact With Videos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jc w:val="center"/>
        <w:ind w:left="3260" w:right="3260"/>
        <w:spacing w:after="0" w:line="314" w:lineRule="auto"/>
        <w:rPr>
          <w:sz w:val="20"/>
          <w:szCs w:val="20"/>
          <w:color w:val="auto"/>
        </w:rPr>
      </w:pPr>
      <w:r>
        <w:rPr>
          <w:rFonts w:ascii="Arial" w:cs="Arial" w:eastAsia="Arial" w:hAnsi="Arial"/>
          <w:sz w:val="90"/>
          <w:szCs w:val="90"/>
          <w:color w:val="auto"/>
        </w:rPr>
        <w:t>Interacting with videos can help the YouTube algorithm get a more accurate perception of the kinds of videos you like and dislike.</w:t>
      </w:r>
    </w:p>
    <w:p>
      <w:pPr>
        <w:sectPr>
          <w:pgSz w:w="28800" w:h="16200" w:orient="landscape"/>
          <w:cols w:equalWidth="0" w:num="1">
            <w:col w:w="25920"/>
          </w:cols>
          <w:pgMar w:left="1440" w:top="1439" w:right="1440" w:bottom="1440" w:gutter="0" w:footer="0" w:header="0"/>
        </w:sectPr>
      </w:pPr>
    </w:p>
    <w:bookmarkStart w:id="8" w:name="page9"/>
    <w:bookmarkEnd w:id="8"/>
    <w:p>
      <w:pPr>
        <w:spacing w:after="0" w:line="133" w:lineRule="exact"/>
        <w:rPr>
          <w:sz w:val="20"/>
          <w:szCs w:val="20"/>
          <w:color w:val="auto"/>
        </w:rPr>
      </w:pPr>
    </w:p>
    <w:p>
      <w:pPr>
        <w:ind w:left="180" w:right="3520"/>
        <w:spacing w:after="0" w:line="289" w:lineRule="auto"/>
        <w:rPr>
          <w:sz w:val="20"/>
          <w:szCs w:val="20"/>
          <w:color w:val="auto"/>
        </w:rPr>
      </w:pPr>
      <w:r>
        <w:rPr>
          <w:rFonts w:ascii="Arial" w:cs="Arial" w:eastAsia="Arial" w:hAnsi="Arial"/>
          <w:sz w:val="40"/>
          <w:szCs w:val="40"/>
          <w:b w:val="1"/>
          <w:bCs w:val="1"/>
          <w:color w:val="auto"/>
        </w:rPr>
        <w:t xml:space="preserve">3a. </w:t>
      </w:r>
      <w:r>
        <w:rPr>
          <w:rFonts w:ascii="Arial" w:cs="Arial" w:eastAsia="Arial" w:hAnsi="Arial"/>
          <w:sz w:val="40"/>
          <w:szCs w:val="40"/>
          <w:color w:val="auto"/>
        </w:rPr>
        <w:t>Near the middle of your screen underneath the title of the video,</w:t>
      </w:r>
      <w:r>
        <w:rPr>
          <w:rFonts w:ascii="Arial" w:cs="Arial" w:eastAsia="Arial" w:hAnsi="Arial"/>
          <w:sz w:val="40"/>
          <w:szCs w:val="40"/>
          <w:b w:val="1"/>
          <w:bCs w:val="1"/>
          <w:color w:val="auto"/>
        </w:rPr>
        <w:t xml:space="preserve"> </w:t>
      </w:r>
      <w:r>
        <w:rPr>
          <w:rFonts w:ascii="Arial" w:cs="Arial" w:eastAsia="Arial" w:hAnsi="Arial"/>
          <w:sz w:val="40"/>
          <w:szCs w:val="40"/>
          <w:color w:val="auto"/>
        </w:rPr>
        <w:t xml:space="preserve">you’ll see a set of five </w:t>
      </w:r>
      <w:r>
        <w:rPr>
          <w:rFonts w:ascii="Arial" w:cs="Arial" w:eastAsia="Arial" w:hAnsi="Arial"/>
          <w:sz w:val="40"/>
          <w:szCs w:val="40"/>
          <w:b w:val="1"/>
          <w:bCs w:val="1"/>
          <w:color w:val="auto"/>
        </w:rPr>
        <w:t>buttons,</w:t>
      </w:r>
      <w:r>
        <w:rPr>
          <w:rFonts w:ascii="Arial" w:cs="Arial" w:eastAsia="Arial" w:hAnsi="Arial"/>
          <w:sz w:val="40"/>
          <w:szCs w:val="40"/>
          <w:color w:val="auto"/>
        </w:rPr>
        <w:t xml:space="preserve"> depicted in </w:t>
      </w:r>
      <w:r>
        <w:rPr>
          <w:rFonts w:ascii="Arial" w:cs="Arial" w:eastAsia="Arial" w:hAnsi="Arial"/>
          <w:sz w:val="40"/>
          <w:szCs w:val="40"/>
          <w:b w:val="1"/>
          <w:bCs w:val="1"/>
          <w:color w:val="auto"/>
        </w:rPr>
        <w:t>Figure 3</w:t>
      </w:r>
      <w:r>
        <w:rPr>
          <w:rFonts w:ascii="Arial" w:cs="Arial" w:eastAsia="Arial" w:hAnsi="Arial"/>
          <w:sz w:val="40"/>
          <w:szCs w:val="40"/>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-26035</wp:posOffset>
            </wp:positionH>
            <wp:positionV relativeFrom="paragraph">
              <wp:posOffset>-672465</wp:posOffset>
            </wp:positionV>
            <wp:extent cx="523875" cy="3143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extLst>
                    </a:blip>
                    <a:srcRect/>
                    <a:stretch>
                      <a:fillRect/>
                    </a:stretch>
                  </pic:blipFill>
                  <pic:spPr bwMode="auto">
                    <a:xfrm>
                      <a:off x="0" y="0"/>
                      <a:ext cx="523875" cy="314325"/>
                    </a:xfrm>
                    <a:prstGeom prst="rect">
                      <a:avLst/>
                    </a:prstGeom>
                    <a:noFill/>
                  </pic:spPr>
                </pic:pic>
              </a:graphicData>
            </a:graphic>
          </wp:anchor>
        </w:drawing>
      </w:r>
    </w:p>
    <w:p>
      <w:pPr>
        <w:ind w:left="1280" w:hanging="420"/>
        <w:spacing w:after="0"/>
        <w:tabs>
          <w:tab w:leader="none" w:pos="1280" w:val="left"/>
        </w:tabs>
        <w:numPr>
          <w:ilvl w:val="0"/>
          <w:numId w:val="2"/>
        </w:numPr>
        <w:rPr>
          <w:rFonts w:ascii="Arial" w:cs="Arial" w:eastAsia="Arial" w:hAnsi="Arial"/>
          <w:sz w:val="40"/>
          <w:szCs w:val="40"/>
          <w:color w:val="auto"/>
        </w:rPr>
      </w:pPr>
      <w:r>
        <w:rPr>
          <w:rFonts w:ascii="Arial" w:cs="Arial" w:eastAsia="Arial" w:hAnsi="Arial"/>
          <w:sz w:val="40"/>
          <w:szCs w:val="40"/>
          <w:color w:val="auto"/>
        </w:rPr>
        <w:t>The thumbs up button will allow you to “like” a video</w:t>
      </w:r>
    </w:p>
    <w:p>
      <w:pPr>
        <w:spacing w:after="0" w:line="95" w:lineRule="exact"/>
        <w:rPr>
          <w:rFonts w:ascii="Arial" w:cs="Arial" w:eastAsia="Arial" w:hAnsi="Arial"/>
          <w:sz w:val="40"/>
          <w:szCs w:val="40"/>
          <w:color w:val="auto"/>
        </w:rPr>
      </w:pPr>
    </w:p>
    <w:p>
      <w:pPr>
        <w:ind w:left="1280" w:hanging="420"/>
        <w:spacing w:after="0"/>
        <w:tabs>
          <w:tab w:leader="none" w:pos="1280" w:val="left"/>
        </w:tabs>
        <w:numPr>
          <w:ilvl w:val="0"/>
          <w:numId w:val="2"/>
        </w:numPr>
        <w:rPr>
          <w:rFonts w:ascii="Arial" w:cs="Arial" w:eastAsia="Arial" w:hAnsi="Arial"/>
          <w:sz w:val="40"/>
          <w:szCs w:val="40"/>
          <w:color w:val="auto"/>
        </w:rPr>
      </w:pPr>
      <w:r>
        <w:rPr>
          <w:rFonts w:ascii="Arial" w:cs="Arial" w:eastAsia="Arial" w:hAnsi="Arial"/>
          <w:sz w:val="40"/>
          <w:szCs w:val="40"/>
          <w:color w:val="auto"/>
        </w:rPr>
        <w:t>The thumbs down button will allow you to “dislike” a video</w:t>
      </w:r>
    </w:p>
    <w:p>
      <w:pPr>
        <w:spacing w:after="0" w:line="95" w:lineRule="exact"/>
        <w:rPr>
          <w:rFonts w:ascii="Arial" w:cs="Arial" w:eastAsia="Arial" w:hAnsi="Arial"/>
          <w:sz w:val="40"/>
          <w:szCs w:val="40"/>
          <w:color w:val="auto"/>
        </w:rPr>
      </w:pPr>
    </w:p>
    <w:p>
      <w:pPr>
        <w:ind w:left="860" w:right="3760"/>
        <w:spacing w:after="0" w:line="289" w:lineRule="auto"/>
        <w:tabs>
          <w:tab w:leader="none" w:pos="1287" w:val="left"/>
        </w:tabs>
        <w:numPr>
          <w:ilvl w:val="0"/>
          <w:numId w:val="2"/>
        </w:numPr>
        <w:rPr>
          <w:rFonts w:ascii="Arial" w:cs="Arial" w:eastAsia="Arial" w:hAnsi="Arial"/>
          <w:sz w:val="40"/>
          <w:szCs w:val="40"/>
          <w:color w:val="auto"/>
        </w:rPr>
      </w:pPr>
      <w:r>
        <w:rPr>
          <w:rFonts w:ascii="Arial" w:cs="Arial" w:eastAsia="Arial" w:hAnsi="Arial"/>
          <w:sz w:val="40"/>
          <w:szCs w:val="40"/>
          <w:color w:val="auto"/>
        </w:rPr>
        <w:t>Clicking the “Share” button allows you to share the video with others through text message, twitter, etc.</w:t>
      </w:r>
    </w:p>
    <w:p>
      <w:pPr>
        <w:spacing w:after="0" w:line="2" w:lineRule="exact"/>
        <w:rPr>
          <w:rFonts w:ascii="Arial" w:cs="Arial" w:eastAsia="Arial" w:hAnsi="Arial"/>
          <w:sz w:val="40"/>
          <w:szCs w:val="40"/>
          <w:color w:val="auto"/>
        </w:rPr>
      </w:pPr>
    </w:p>
    <w:p>
      <w:pPr>
        <w:ind w:left="860" w:right="3860"/>
        <w:spacing w:after="0" w:line="289" w:lineRule="auto"/>
        <w:tabs>
          <w:tab w:leader="none" w:pos="1287" w:val="left"/>
        </w:tabs>
        <w:numPr>
          <w:ilvl w:val="0"/>
          <w:numId w:val="2"/>
        </w:numPr>
        <w:rPr>
          <w:rFonts w:ascii="Arial" w:cs="Arial" w:eastAsia="Arial" w:hAnsi="Arial"/>
          <w:sz w:val="40"/>
          <w:szCs w:val="40"/>
          <w:color w:val="auto"/>
        </w:rPr>
      </w:pPr>
      <w:r>
        <w:rPr>
          <w:rFonts w:ascii="Arial" w:cs="Arial" w:eastAsia="Arial" w:hAnsi="Arial"/>
          <w:sz w:val="40"/>
          <w:szCs w:val="40"/>
          <w:color w:val="auto"/>
        </w:rPr>
        <w:t>The “Download” button is a YouTube premium feature that allows you to download the video to your own device. YouTube Premium is a paid subscription to YouTube that offers several additional features to the platform such as ad-free videos.</w:t>
      </w:r>
    </w:p>
    <w:p>
      <w:pPr>
        <w:spacing w:after="0" w:line="4" w:lineRule="exact"/>
        <w:rPr>
          <w:rFonts w:ascii="Arial" w:cs="Arial" w:eastAsia="Arial" w:hAnsi="Arial"/>
          <w:sz w:val="40"/>
          <w:szCs w:val="40"/>
          <w:color w:val="auto"/>
        </w:rPr>
      </w:pPr>
    </w:p>
    <w:p>
      <w:pPr>
        <w:jc w:val="both"/>
        <w:ind w:left="860" w:right="3180"/>
        <w:spacing w:after="0" w:line="311" w:lineRule="auto"/>
        <w:tabs>
          <w:tab w:leader="none" w:pos="1287" w:val="left"/>
        </w:tabs>
        <w:numPr>
          <w:ilvl w:val="0"/>
          <w:numId w:val="2"/>
        </w:numPr>
        <w:rPr>
          <w:rFonts w:ascii="Arial" w:cs="Arial" w:eastAsia="Arial" w:hAnsi="Arial"/>
          <w:sz w:val="40"/>
          <w:szCs w:val="40"/>
          <w:color w:val="auto"/>
        </w:rPr>
      </w:pPr>
      <w:r>
        <w:rPr>
          <w:rFonts w:ascii="Arial" w:cs="Arial" w:eastAsia="Arial" w:hAnsi="Arial"/>
          <w:sz w:val="40"/>
          <w:szCs w:val="40"/>
          <w:color w:val="auto"/>
        </w:rPr>
        <w:t>The “Save” button allows you to add the video to a “Watch Later” playlist that you can go back to on your account to watch the video whenever you want without having to search for it</w:t>
      </w:r>
    </w:p>
    <w:p>
      <w:pPr>
        <w:spacing w:after="0" w:line="378" w:lineRule="exact"/>
        <w:rPr>
          <w:sz w:val="20"/>
          <w:szCs w:val="20"/>
          <w:color w:val="auto"/>
        </w:rPr>
      </w:pPr>
    </w:p>
    <w:p>
      <w:pPr>
        <w:ind w:left="180" w:right="3480"/>
        <w:spacing w:after="0" w:line="304" w:lineRule="auto"/>
        <w:rPr>
          <w:sz w:val="20"/>
          <w:szCs w:val="20"/>
          <w:color w:val="auto"/>
        </w:rPr>
      </w:pPr>
      <w:r>
        <w:rPr>
          <w:rFonts w:ascii="Arial" w:cs="Arial" w:eastAsia="Arial" w:hAnsi="Arial"/>
          <w:sz w:val="40"/>
          <w:szCs w:val="40"/>
          <w:b w:val="1"/>
          <w:bCs w:val="1"/>
          <w:color w:val="auto"/>
        </w:rPr>
        <w:t xml:space="preserve">3b. </w:t>
      </w:r>
      <w:r>
        <w:rPr>
          <w:rFonts w:ascii="Arial" w:cs="Arial" w:eastAsia="Arial" w:hAnsi="Arial"/>
          <w:sz w:val="40"/>
          <w:szCs w:val="40"/>
          <w:color w:val="auto"/>
        </w:rPr>
        <w:t>Another very important button that matters a lot to the YouTube</w:t>
      </w:r>
      <w:r>
        <w:rPr>
          <w:rFonts w:ascii="Arial" w:cs="Arial" w:eastAsia="Arial" w:hAnsi="Arial"/>
          <w:sz w:val="40"/>
          <w:szCs w:val="40"/>
          <w:b w:val="1"/>
          <w:bCs w:val="1"/>
          <w:color w:val="auto"/>
        </w:rPr>
        <w:t xml:space="preserve"> </w:t>
      </w:r>
      <w:r>
        <w:rPr>
          <w:rFonts w:ascii="Arial" w:cs="Arial" w:eastAsia="Arial" w:hAnsi="Arial"/>
          <w:sz w:val="40"/>
          <w:szCs w:val="40"/>
          <w:color w:val="auto"/>
        </w:rPr>
        <w:t xml:space="preserve">algorithm is the </w:t>
      </w:r>
      <w:r>
        <w:rPr>
          <w:rFonts w:ascii="Arial" w:cs="Arial" w:eastAsia="Arial" w:hAnsi="Arial"/>
          <w:sz w:val="40"/>
          <w:szCs w:val="40"/>
          <w:b w:val="1"/>
          <w:bCs w:val="1"/>
          <w:color w:val="auto"/>
        </w:rPr>
        <w:t>subscribe button</w:t>
      </w:r>
      <w:r>
        <w:rPr>
          <w:rFonts w:ascii="Arial" w:cs="Arial" w:eastAsia="Arial" w:hAnsi="Arial"/>
          <w:sz w:val="40"/>
          <w:szCs w:val="40"/>
          <w:color w:val="auto"/>
        </w:rPr>
        <w:t>. Click this button to “follow” the channel that posted the video you’re watching if you’d like to support their channel and get notifications when they post new videos.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-26035</wp:posOffset>
            </wp:positionH>
            <wp:positionV relativeFrom="paragraph">
              <wp:posOffset>-1424940</wp:posOffset>
            </wp:positionV>
            <wp:extent cx="523875" cy="3143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extLst>
                    </a:blip>
                    <a:srcRect/>
                    <a:stretch>
                      <a:fillRect/>
                    </a:stretch>
                  </pic:blipFill>
                  <pic:spPr bwMode="auto">
                    <a:xfrm>
                      <a:off x="0" y="0"/>
                      <a:ext cx="523875" cy="314325"/>
                    </a:xfrm>
                    <a:prstGeom prst="rect">
                      <a:avLst/>
                    </a:prstGeom>
                    <a:noFill/>
                  </pic:spPr>
                </pic:pic>
              </a:graphicData>
            </a:graphic>
          </wp:anchor>
        </w:drawing>
      </w:r>
    </w:p>
    <w:p>
      <w:pPr>
        <w:spacing w:after="0" w:line="200" w:lineRule="exact"/>
        <w:rPr>
          <w:sz w:val="20"/>
          <w:szCs w:val="20"/>
          <w:color w:val="auto"/>
        </w:rPr>
      </w:pPr>
    </w:p>
    <w:p>
      <w:pPr>
        <w:spacing w:after="0" w:line="225" w:lineRule="exact"/>
        <w:rPr>
          <w:sz w:val="20"/>
          <w:szCs w:val="20"/>
          <w:color w:val="auto"/>
        </w:rPr>
      </w:pPr>
    </w:p>
    <w:p>
      <w:pPr>
        <w:ind w:left="180" w:right="3220"/>
        <w:spacing w:after="0" w:line="311" w:lineRule="auto"/>
        <w:rPr>
          <w:sz w:val="20"/>
          <w:szCs w:val="20"/>
          <w:color w:val="auto"/>
        </w:rPr>
      </w:pPr>
      <w:r>
        <w:rPr>
          <w:rFonts w:ascii="Arial" w:cs="Arial" w:eastAsia="Arial" w:hAnsi="Arial"/>
          <w:sz w:val="40"/>
          <w:szCs w:val="40"/>
          <w:b w:val="1"/>
          <w:bCs w:val="1"/>
          <w:color w:val="auto"/>
        </w:rPr>
        <w:t xml:space="preserve">3c. </w:t>
      </w:r>
      <w:r>
        <w:rPr>
          <w:rFonts w:ascii="Arial" w:cs="Arial" w:eastAsia="Arial" w:hAnsi="Arial"/>
          <w:sz w:val="40"/>
          <w:szCs w:val="40"/>
          <w:color w:val="auto"/>
        </w:rPr>
        <w:t>Beneath the</w:t>
      </w:r>
      <w:r>
        <w:rPr>
          <w:rFonts w:ascii="Arial" w:cs="Arial" w:eastAsia="Arial" w:hAnsi="Arial"/>
          <w:sz w:val="40"/>
          <w:szCs w:val="40"/>
          <w:b w:val="1"/>
          <w:bCs w:val="1"/>
          <w:color w:val="auto"/>
        </w:rPr>
        <w:t xml:space="preserve"> subscribe button </w:t>
      </w:r>
      <w:r>
        <w:rPr>
          <w:rFonts w:ascii="Arial" w:cs="Arial" w:eastAsia="Arial" w:hAnsi="Arial"/>
          <w:sz w:val="40"/>
          <w:szCs w:val="40"/>
          <w:color w:val="auto"/>
        </w:rPr>
        <w:t>there is a</w:t>
      </w:r>
      <w:r>
        <w:rPr>
          <w:rFonts w:ascii="Arial" w:cs="Arial" w:eastAsia="Arial" w:hAnsi="Arial"/>
          <w:sz w:val="40"/>
          <w:szCs w:val="40"/>
          <w:b w:val="1"/>
          <w:bCs w:val="1"/>
          <w:color w:val="auto"/>
        </w:rPr>
        <w:t xml:space="preserve"> commenting section </w:t>
      </w:r>
      <w:r>
        <w:rPr>
          <w:rFonts w:ascii="Arial" w:cs="Arial" w:eastAsia="Arial" w:hAnsi="Arial"/>
          <w:sz w:val="40"/>
          <w:szCs w:val="40"/>
          <w:color w:val="auto"/>
        </w:rPr>
        <w:t>where you can write and post your comments and thoughts about the video to the public or read and interact with others’ comments.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-26035</wp:posOffset>
            </wp:positionH>
            <wp:positionV relativeFrom="paragraph">
              <wp:posOffset>-1117600</wp:posOffset>
            </wp:positionV>
            <wp:extent cx="523875" cy="3143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extLst>
                    </a:blip>
                    <a:srcRect/>
                    <a:stretch>
                      <a:fillRect/>
                    </a:stretch>
                  </pic:blipFill>
                  <pic:spPr bwMode="auto">
                    <a:xfrm>
                      <a:off x="0" y="0"/>
                      <a:ext cx="523875" cy="31432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ind w:left="9120"/>
        <w:spacing w:after="0"/>
        <w:rPr>
          <w:sz w:val="20"/>
          <w:szCs w:val="20"/>
          <w:color w:val="auto"/>
        </w:rPr>
      </w:pPr>
      <w:r>
        <w:rPr>
          <w:rFonts w:ascii="Arial" w:cs="Arial" w:eastAsia="Arial" w:hAnsi="Arial"/>
          <w:sz w:val="30"/>
          <w:szCs w:val="30"/>
          <w:b w:val="1"/>
          <w:bCs w:val="1"/>
          <w:color w:val="auto"/>
        </w:rPr>
        <w:t>Subscribe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1618615</wp:posOffset>
            </wp:positionH>
            <wp:positionV relativeFrom="paragraph">
              <wp:posOffset>-3343275</wp:posOffset>
            </wp:positionV>
            <wp:extent cx="4133850" cy="822960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extLst>
                    </a:blip>
                    <a:srcRect/>
                    <a:stretch>
                      <a:fillRect/>
                    </a:stretch>
                  </pic:blipFill>
                  <pic:spPr bwMode="auto">
                    <a:xfrm>
                      <a:off x="0" y="0"/>
                      <a:ext cx="4133850" cy="8229600"/>
                    </a:xfrm>
                    <a:prstGeom prst="rect">
                      <a:avLst/>
                    </a:prstGeom>
                    <a:noFill/>
                  </pic:spPr>
                </pic:pic>
              </a:graphicData>
            </a:graphic>
          </wp:anchor>
        </w:drawing>
      </w:r>
    </w:p>
    <w:p>
      <w:pPr>
        <w:spacing w:after="0" w:line="27" w:lineRule="exact"/>
        <w:rPr>
          <w:sz w:val="20"/>
          <w:szCs w:val="20"/>
          <w:color w:val="auto"/>
        </w:rPr>
      </w:pPr>
    </w:p>
    <w:p>
      <w:pPr>
        <w:ind w:left="140"/>
        <w:spacing w:after="0"/>
        <w:rPr>
          <w:sz w:val="20"/>
          <w:szCs w:val="20"/>
          <w:color w:val="auto"/>
        </w:rPr>
      </w:pPr>
      <w:r>
        <w:rPr>
          <w:rFonts w:ascii="Arial" w:cs="Arial" w:eastAsia="Arial" w:hAnsi="Arial"/>
          <w:sz w:val="30"/>
          <w:szCs w:val="30"/>
          <w:b w:val="1"/>
          <w:bCs w:val="1"/>
          <w:color w:val="auto"/>
        </w:rPr>
        <w:t xml:space="preserve">Buttons  </w:t>
      </w:r>
      <w:r>
        <w:rPr>
          <w:sz w:val="1"/>
          <w:szCs w:val="1"/>
          <w:color w:val="auto"/>
        </w:rPr>
        <w:drawing>
          <wp:inline distT="0" distB="0" distL="0" distR="0">
            <wp:extent cx="614680" cy="2762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extLst>
                    </a:blip>
                    <a:srcRect/>
                    <a:stretch>
                      <a:fillRect/>
                    </a:stretch>
                  </pic:blipFill>
                  <pic:spPr bwMode="auto">
                    <a:xfrm>
                      <a:off x="0" y="0"/>
                      <a:ext cx="614680" cy="276225"/>
                    </a:xfrm>
                    <a:prstGeom prst="rect">
                      <a:avLst/>
                    </a:prstGeom>
                    <a:noFill/>
                    <a:ln>
                      <a:noFill/>
                    </a:ln>
                  </pic:spPr>
                </pic:pic>
              </a:graphicData>
            </a:graphic>
          </wp:inline>
        </w:drawing>
      </w:r>
      <w:r>
        <w:rPr>
          <w:rFonts w:ascii="Arial" w:cs="Arial" w:eastAsia="Arial" w:hAnsi="Arial"/>
          <w:sz w:val="30"/>
          <w:szCs w:val="30"/>
          <w:b w:val="1"/>
          <w:bCs w:val="1"/>
          <w:color w:val="auto"/>
        </w:rPr>
        <w:t xml:space="preserve">                                         Button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5753100</wp:posOffset>
            </wp:positionH>
            <wp:positionV relativeFrom="paragraph">
              <wp:posOffset>57785</wp:posOffset>
            </wp:positionV>
            <wp:extent cx="275590" cy="5524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extLst>
                    </a:blip>
                    <a:srcRect/>
                    <a:stretch>
                      <a:fillRect/>
                    </a:stretch>
                  </pic:blipFill>
                  <pic:spPr bwMode="auto">
                    <a:xfrm>
                      <a:off x="0" y="0"/>
                      <a:ext cx="275590" cy="5524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jc w:val="center"/>
        <w:ind w:right="9100"/>
        <w:spacing w:after="0"/>
        <w:rPr>
          <w:sz w:val="20"/>
          <w:szCs w:val="20"/>
          <w:color w:val="auto"/>
        </w:rPr>
      </w:pPr>
      <w:r>
        <w:rPr>
          <w:rFonts w:ascii="Arial" w:cs="Arial" w:eastAsia="Arial" w:hAnsi="Arial"/>
          <w:sz w:val="30"/>
          <w:szCs w:val="30"/>
          <w:b w:val="1"/>
          <w:bCs w:val="1"/>
          <w:color w:val="auto"/>
        </w:rPr>
        <w:t>Comment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1002030</wp:posOffset>
            </wp:positionH>
            <wp:positionV relativeFrom="paragraph">
              <wp:posOffset>-195580</wp:posOffset>
            </wp:positionV>
            <wp:extent cx="614680" cy="2762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extLst>
                    </a:blip>
                    <a:srcRect/>
                    <a:stretch>
                      <a:fillRect/>
                    </a:stretch>
                  </pic:blipFill>
                  <pic:spPr bwMode="auto">
                    <a:xfrm>
                      <a:off x="0" y="0"/>
                      <a:ext cx="614680" cy="276225"/>
                    </a:xfrm>
                    <a:prstGeom prst="rect">
                      <a:avLst/>
                    </a:prstGeom>
                    <a:noFill/>
                  </pic:spPr>
                </pic:pic>
              </a:graphicData>
            </a:graphic>
          </wp:anchor>
        </w:drawing>
      </w:r>
    </w:p>
    <w:p>
      <w:pPr>
        <w:spacing w:after="0" w:line="55" w:lineRule="exact"/>
        <w:rPr>
          <w:sz w:val="20"/>
          <w:szCs w:val="20"/>
          <w:color w:val="auto"/>
        </w:rPr>
      </w:pPr>
    </w:p>
    <w:p>
      <w:pPr>
        <w:jc w:val="center"/>
        <w:ind w:right="9100"/>
        <w:spacing w:after="0"/>
        <w:rPr>
          <w:sz w:val="20"/>
          <w:szCs w:val="20"/>
          <w:color w:val="auto"/>
        </w:rPr>
      </w:pPr>
      <w:r>
        <w:rPr>
          <w:rFonts w:ascii="Arial" w:cs="Arial" w:eastAsia="Arial" w:hAnsi="Arial"/>
          <w:sz w:val="30"/>
          <w:szCs w:val="30"/>
          <w:b w:val="1"/>
          <w:bCs w:val="1"/>
          <w:color w:val="auto"/>
        </w:rPr>
        <w:t>Section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ind w:left="4940"/>
        <w:spacing w:after="0"/>
        <w:rPr>
          <w:sz w:val="20"/>
          <w:szCs w:val="20"/>
          <w:color w:val="auto"/>
        </w:rPr>
      </w:pPr>
      <w:r>
        <w:rPr>
          <w:rFonts w:ascii="Arial" w:cs="Arial" w:eastAsia="Arial" w:hAnsi="Arial"/>
          <w:sz w:val="40"/>
          <w:szCs w:val="40"/>
          <w:b w:val="1"/>
          <w:bCs w:val="1"/>
          <w:color w:val="auto"/>
        </w:rPr>
        <w:t>Figure 3</w:t>
      </w:r>
    </w:p>
    <w:p>
      <w:pPr>
        <w:sectPr>
          <w:pgSz w:w="28800" w:h="16200" w:orient="landscape"/>
          <w:cols w:equalWidth="0" w:num="2">
            <w:col w:w="15960" w:space="720"/>
            <w:col w:w="10580"/>
          </w:cols>
          <w:pgMar w:left="1440" w:top="1440" w:right="100" w:bottom="643" w:gutter="0" w:footer="0" w:header="0"/>
        </w:sectPr>
      </w:pPr>
    </w:p>
    <w:bookmarkStart w:id="9" w:name="page10"/>
    <w:bookmarkEnd w:id="9"/>
    <w:p>
      <w:pPr>
        <w:jc w:val="center"/>
        <w:ind w:right="260"/>
        <w:spacing w:after="0"/>
        <w:rPr>
          <w:sz w:val="20"/>
          <w:szCs w:val="20"/>
          <w:color w:val="auto"/>
        </w:rPr>
      </w:pPr>
      <w:r>
        <w:rPr>
          <w:rFonts w:ascii="Arial" w:cs="Arial" w:eastAsia="Arial" w:hAnsi="Arial"/>
          <w:sz w:val="119"/>
          <w:szCs w:val="119"/>
          <w:b w:val="1"/>
          <w:bCs w:val="1"/>
          <w:color w:val="auto"/>
        </w:rPr>
        <w:drawing>
          <wp:anchor simplePos="0" relativeHeight="251657728" behindDoc="1" locked="0" layoutInCell="0" allowOverlap="1">
            <wp:simplePos x="0" y="0"/>
            <wp:positionH relativeFrom="page">
              <wp:posOffset>6280785</wp:posOffset>
            </wp:positionH>
            <wp:positionV relativeFrom="page">
              <wp:posOffset>0</wp:posOffset>
            </wp:positionV>
            <wp:extent cx="5724525" cy="1028700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extLst>
                    </a:blip>
                    <a:srcRect/>
                    <a:stretch>
                      <a:fillRect/>
                    </a:stretch>
                  </pic:blipFill>
                  <pic:spPr bwMode="auto">
                    <a:xfrm>
                      <a:off x="0" y="0"/>
                      <a:ext cx="5724525" cy="10287000"/>
                    </a:xfrm>
                    <a:prstGeom prst="rect">
                      <a:avLst/>
                    </a:prstGeom>
                    <a:noFill/>
                  </pic:spPr>
                </pic:pic>
              </a:graphicData>
            </a:graphic>
          </wp:anchor>
        </w:drawing>
        <w:t>Step Four: Interact With Channels</w:t>
      </w:r>
    </w:p>
    <w:p>
      <w:pPr>
        <w:sectPr>
          <w:pgSz w:w="28800" w:h="16200" w:orient="landscape"/>
          <w:cols w:equalWidth="0" w:num="1">
            <w:col w:w="25920"/>
          </w:cols>
          <w:pgMar w:left="1440" w:top="1439"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jc w:val="center"/>
        <w:ind w:left="3480" w:right="3480"/>
        <w:spacing w:after="0" w:line="306" w:lineRule="auto"/>
        <w:rPr>
          <w:sz w:val="20"/>
          <w:szCs w:val="20"/>
          <w:color w:val="auto"/>
        </w:rPr>
      </w:pPr>
      <w:r>
        <w:rPr>
          <w:rFonts w:ascii="Arial" w:cs="Arial" w:eastAsia="Arial" w:hAnsi="Arial"/>
          <w:sz w:val="90"/>
          <w:szCs w:val="90"/>
          <w:color w:val="auto"/>
        </w:rPr>
        <w:t>Just like interacting with videos, interacting with channels helps the YouTube algorithm to learn more about the kinds of creators you like and dislike .</w:t>
      </w:r>
    </w:p>
    <w:p>
      <w:pPr>
        <w:sectPr>
          <w:pgSz w:w="28800" w:h="16200" w:orient="landscape"/>
          <w:cols w:equalWidth="0" w:num="1">
            <w:col w:w="25920"/>
          </w:cols>
          <w:pgMar w:left="1440" w:top="1439" w:right="1440" w:bottom="1440" w:gutter="0" w:footer="0" w:header="0"/>
          <w:type w:val="continuous"/>
        </w:sectPr>
      </w:pPr>
    </w:p>
    <w:bookmarkStart w:id="10" w:name="page11"/>
    <w:bookmarkEnd w:id="10"/>
    <w:p>
      <w:pPr>
        <w:spacing w:after="0" w:line="331" w:lineRule="exact"/>
        <w:rPr>
          <w:sz w:val="20"/>
          <w:szCs w:val="20"/>
          <w:color w:val="auto"/>
        </w:rPr>
      </w:pPr>
    </w:p>
    <w:p>
      <w:pPr>
        <w:ind w:left="180" w:right="3400"/>
        <w:spacing w:after="0" w:line="304" w:lineRule="auto"/>
        <w:rPr>
          <w:sz w:val="20"/>
          <w:szCs w:val="20"/>
          <w:color w:val="auto"/>
        </w:rPr>
      </w:pPr>
      <w:r>
        <w:rPr>
          <w:rFonts w:ascii="Arial" w:cs="Arial" w:eastAsia="Arial" w:hAnsi="Arial"/>
          <w:sz w:val="40"/>
          <w:szCs w:val="40"/>
          <w:b w:val="1"/>
          <w:bCs w:val="1"/>
          <w:color w:val="auto"/>
        </w:rPr>
        <w:t xml:space="preserve">4a. </w:t>
      </w:r>
      <w:r>
        <w:rPr>
          <w:rFonts w:ascii="Arial" w:cs="Arial" w:eastAsia="Arial" w:hAnsi="Arial"/>
          <w:sz w:val="40"/>
          <w:szCs w:val="40"/>
          <w:color w:val="auto"/>
        </w:rPr>
        <w:t>If you find a video you like, you can learn more about its creator by</w:t>
      </w:r>
      <w:r>
        <w:rPr>
          <w:rFonts w:ascii="Arial" w:cs="Arial" w:eastAsia="Arial" w:hAnsi="Arial"/>
          <w:sz w:val="40"/>
          <w:szCs w:val="40"/>
          <w:b w:val="1"/>
          <w:bCs w:val="1"/>
          <w:color w:val="auto"/>
        </w:rPr>
        <w:t xml:space="preserve"> </w:t>
      </w:r>
      <w:r>
        <w:rPr>
          <w:rFonts w:ascii="Arial" w:cs="Arial" w:eastAsia="Arial" w:hAnsi="Arial"/>
          <w:sz w:val="40"/>
          <w:szCs w:val="40"/>
          <w:color w:val="auto"/>
        </w:rPr>
        <w:t>visiting its channel. You can do this by clicking on the channel name to the left of the subscribe button. This will direct you to that channel's page.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-26035</wp:posOffset>
            </wp:positionH>
            <wp:positionV relativeFrom="paragraph">
              <wp:posOffset>-1449070</wp:posOffset>
            </wp:positionV>
            <wp:extent cx="523875" cy="3143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extLst>
                    </a:blip>
                    <a:srcRect/>
                    <a:stretch>
                      <a:fillRect/>
                    </a:stretch>
                  </pic:blipFill>
                  <pic:spPr bwMode="auto">
                    <a:xfrm>
                      <a:off x="0" y="0"/>
                      <a:ext cx="523875" cy="314325"/>
                    </a:xfrm>
                    <a:prstGeom prst="rect">
                      <a:avLst/>
                    </a:prstGeom>
                    <a:noFill/>
                  </pic:spPr>
                </pic:pic>
              </a:graphicData>
            </a:graphic>
          </wp:anchor>
        </w:drawing>
      </w:r>
    </w:p>
    <w:p>
      <w:pPr>
        <w:spacing w:after="0" w:line="200" w:lineRule="exact"/>
        <w:rPr>
          <w:sz w:val="20"/>
          <w:szCs w:val="20"/>
          <w:color w:val="auto"/>
        </w:rPr>
      </w:pPr>
    </w:p>
    <w:p>
      <w:pPr>
        <w:spacing w:after="0" w:line="225" w:lineRule="exact"/>
        <w:rPr>
          <w:sz w:val="20"/>
          <w:szCs w:val="20"/>
          <w:color w:val="auto"/>
        </w:rPr>
      </w:pPr>
    </w:p>
    <w:p>
      <w:pPr>
        <w:ind w:left="180" w:right="3460"/>
        <w:spacing w:after="0" w:line="289" w:lineRule="auto"/>
        <w:rPr>
          <w:sz w:val="20"/>
          <w:szCs w:val="20"/>
          <w:color w:val="auto"/>
        </w:rPr>
      </w:pPr>
      <w:r>
        <w:rPr>
          <w:rFonts w:ascii="Arial" w:cs="Arial" w:eastAsia="Arial" w:hAnsi="Arial"/>
          <w:sz w:val="40"/>
          <w:szCs w:val="40"/>
          <w:b w:val="1"/>
          <w:bCs w:val="1"/>
          <w:color w:val="auto"/>
        </w:rPr>
        <w:t xml:space="preserve">4b. </w:t>
      </w:r>
      <w:r>
        <w:rPr>
          <w:rFonts w:ascii="Arial" w:cs="Arial" w:eastAsia="Arial" w:hAnsi="Arial"/>
          <w:sz w:val="40"/>
          <w:szCs w:val="40"/>
          <w:color w:val="auto"/>
        </w:rPr>
        <w:t>Once you're at the channel's page, depicted in</w:t>
      </w:r>
      <w:r>
        <w:rPr>
          <w:rFonts w:ascii="Arial" w:cs="Arial" w:eastAsia="Arial" w:hAnsi="Arial"/>
          <w:sz w:val="40"/>
          <w:szCs w:val="40"/>
          <w:b w:val="1"/>
          <w:bCs w:val="1"/>
          <w:color w:val="auto"/>
        </w:rPr>
        <w:t xml:space="preserve"> Figure 4, </w:t>
      </w:r>
      <w:r>
        <w:rPr>
          <w:rFonts w:ascii="Arial" w:cs="Arial" w:eastAsia="Arial" w:hAnsi="Arial"/>
          <w:sz w:val="40"/>
          <w:szCs w:val="40"/>
          <w:color w:val="auto"/>
        </w:rPr>
        <w:t>you'll see</w:t>
      </w:r>
      <w:r>
        <w:rPr>
          <w:rFonts w:ascii="Arial" w:cs="Arial" w:eastAsia="Arial" w:hAnsi="Arial"/>
          <w:sz w:val="40"/>
          <w:szCs w:val="40"/>
          <w:b w:val="1"/>
          <w:bCs w:val="1"/>
          <w:color w:val="auto"/>
        </w:rPr>
        <w:t xml:space="preserve"> </w:t>
      </w:r>
      <w:r>
        <w:rPr>
          <w:rFonts w:ascii="Arial" w:cs="Arial" w:eastAsia="Arial" w:hAnsi="Arial"/>
          <w:sz w:val="40"/>
          <w:szCs w:val="40"/>
          <w:color w:val="auto"/>
        </w:rPr>
        <w:t xml:space="preserve">a set of </w:t>
      </w:r>
      <w:r>
        <w:rPr>
          <w:rFonts w:ascii="Arial" w:cs="Arial" w:eastAsia="Arial" w:hAnsi="Arial"/>
          <w:sz w:val="40"/>
          <w:szCs w:val="40"/>
          <w:b w:val="1"/>
          <w:bCs w:val="1"/>
          <w:color w:val="auto"/>
        </w:rPr>
        <w:t>buttons</w:t>
      </w:r>
      <w:r>
        <w:rPr>
          <w:rFonts w:ascii="Arial" w:cs="Arial" w:eastAsia="Arial" w:hAnsi="Arial"/>
          <w:sz w:val="40"/>
          <w:szCs w:val="40"/>
          <w:color w:val="auto"/>
        </w:rPr>
        <w:t xml:space="preserve"> near the top of the screen. These buttons are not always the same for every channel, but these are the most common: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-26035</wp:posOffset>
            </wp:positionH>
            <wp:positionV relativeFrom="paragraph">
              <wp:posOffset>-1024890</wp:posOffset>
            </wp:positionV>
            <wp:extent cx="523875" cy="3143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extLst>
                    </a:blip>
                    <a:srcRect/>
                    <a:stretch>
                      <a:fillRect/>
                    </a:stretch>
                  </pic:blipFill>
                  <pic:spPr bwMode="auto">
                    <a:xfrm>
                      <a:off x="0" y="0"/>
                      <a:ext cx="523875" cy="314325"/>
                    </a:xfrm>
                    <a:prstGeom prst="rect">
                      <a:avLst/>
                    </a:prstGeom>
                    <a:noFill/>
                  </pic:spPr>
                </pic:pic>
              </a:graphicData>
            </a:graphic>
          </wp:anchor>
        </w:drawing>
      </w:r>
    </w:p>
    <w:p>
      <w:pPr>
        <w:ind w:left="860" w:right="3720"/>
        <w:spacing w:after="0" w:line="304" w:lineRule="auto"/>
        <w:rPr>
          <w:sz w:val="20"/>
          <w:szCs w:val="20"/>
          <w:color w:val="auto"/>
        </w:rPr>
      </w:pPr>
      <w:r>
        <w:rPr>
          <w:rFonts w:ascii="Arial" w:cs="Arial" w:eastAsia="Arial" w:hAnsi="Arial"/>
          <w:sz w:val="40"/>
          <w:szCs w:val="40"/>
          <w:color w:val="auto"/>
        </w:rPr>
        <w:t>i. The "Home" button will bring you to the channel's home page where you can subscribe to them by clicking the big red "Subscribe" button beneath their channel name. You'll also see a number of their most popular videos.</w:t>
      </w:r>
    </w:p>
    <w:p>
      <w:pPr>
        <w:spacing w:after="0" w:line="200" w:lineRule="exact"/>
        <w:rPr>
          <w:sz w:val="20"/>
          <w:szCs w:val="20"/>
          <w:color w:val="auto"/>
        </w:rPr>
      </w:pPr>
    </w:p>
    <w:p>
      <w:pPr>
        <w:spacing w:after="0" w:line="245" w:lineRule="exact"/>
        <w:rPr>
          <w:sz w:val="20"/>
          <w:szCs w:val="20"/>
          <w:color w:val="auto"/>
        </w:rPr>
      </w:pPr>
    </w:p>
    <w:p>
      <w:pPr>
        <w:ind w:left="860" w:right="4140"/>
        <w:spacing w:after="0" w:line="333" w:lineRule="auto"/>
        <w:tabs>
          <w:tab w:leader="none" w:pos="1240" w:val="left"/>
        </w:tabs>
        <w:numPr>
          <w:ilvl w:val="0"/>
          <w:numId w:val="3"/>
        </w:numPr>
        <w:rPr>
          <w:rFonts w:ascii="Arial" w:cs="Arial" w:eastAsia="Arial" w:hAnsi="Arial"/>
          <w:sz w:val="40"/>
          <w:szCs w:val="40"/>
          <w:color w:val="auto"/>
        </w:rPr>
      </w:pPr>
      <w:r>
        <w:rPr>
          <w:rFonts w:ascii="Arial" w:cs="Arial" w:eastAsia="Arial" w:hAnsi="Arial"/>
          <w:sz w:val="40"/>
          <w:szCs w:val="40"/>
          <w:color w:val="auto"/>
        </w:rPr>
        <w:t>The "Videos" button will bring you to the channel's complete archive of every video they've publicly uploaded.</w:t>
      </w:r>
    </w:p>
    <w:p>
      <w:pPr>
        <w:spacing w:after="0" w:line="200" w:lineRule="exact"/>
        <w:rPr>
          <w:rFonts w:ascii="Arial" w:cs="Arial" w:eastAsia="Arial" w:hAnsi="Arial"/>
          <w:sz w:val="40"/>
          <w:szCs w:val="40"/>
          <w:color w:val="auto"/>
        </w:rPr>
      </w:pPr>
    </w:p>
    <w:p>
      <w:pPr>
        <w:spacing w:after="0" w:line="325" w:lineRule="exact"/>
        <w:rPr>
          <w:rFonts w:ascii="Arial" w:cs="Arial" w:eastAsia="Arial" w:hAnsi="Arial"/>
          <w:sz w:val="40"/>
          <w:szCs w:val="40"/>
          <w:color w:val="auto"/>
        </w:rPr>
      </w:pPr>
    </w:p>
    <w:p>
      <w:pPr>
        <w:ind w:left="860" w:right="3320"/>
        <w:spacing w:after="0" w:line="304" w:lineRule="auto"/>
        <w:tabs>
          <w:tab w:leader="none" w:pos="1330" w:val="left"/>
        </w:tabs>
        <w:numPr>
          <w:ilvl w:val="0"/>
          <w:numId w:val="3"/>
        </w:numPr>
        <w:rPr>
          <w:rFonts w:ascii="Arial" w:cs="Arial" w:eastAsia="Arial" w:hAnsi="Arial"/>
          <w:sz w:val="40"/>
          <w:szCs w:val="40"/>
          <w:color w:val="auto"/>
        </w:rPr>
      </w:pPr>
      <w:r>
        <w:rPr>
          <w:rFonts w:ascii="Arial" w:cs="Arial" w:eastAsia="Arial" w:hAnsi="Arial"/>
          <w:sz w:val="40"/>
          <w:szCs w:val="40"/>
          <w:color w:val="auto"/>
        </w:rPr>
        <w:t>The "Playlists" button brings you to a page where the creator organizes their videos into different categories, or playlists. Clicking on a playlist will play each video within the playlist one after another.</w:t>
      </w:r>
    </w:p>
    <w:p>
      <w:pPr>
        <w:spacing w:after="0" w:line="200" w:lineRule="exact"/>
        <w:rPr>
          <w:rFonts w:ascii="Arial" w:cs="Arial" w:eastAsia="Arial" w:hAnsi="Arial"/>
          <w:sz w:val="40"/>
          <w:szCs w:val="40"/>
          <w:color w:val="auto"/>
        </w:rPr>
      </w:pPr>
    </w:p>
    <w:p>
      <w:pPr>
        <w:spacing w:after="0" w:line="244" w:lineRule="exact"/>
        <w:rPr>
          <w:rFonts w:ascii="Arial" w:cs="Arial" w:eastAsia="Arial" w:hAnsi="Arial"/>
          <w:sz w:val="40"/>
          <w:szCs w:val="40"/>
          <w:color w:val="auto"/>
        </w:rPr>
      </w:pPr>
    </w:p>
    <w:p>
      <w:pPr>
        <w:ind w:left="860" w:right="3660"/>
        <w:spacing w:after="0" w:line="333" w:lineRule="auto"/>
        <w:tabs>
          <w:tab w:leader="none" w:pos="1333" w:val="left"/>
        </w:tabs>
        <w:numPr>
          <w:ilvl w:val="0"/>
          <w:numId w:val="3"/>
        </w:numPr>
        <w:rPr>
          <w:rFonts w:ascii="Arial" w:cs="Arial" w:eastAsia="Arial" w:hAnsi="Arial"/>
          <w:sz w:val="40"/>
          <w:szCs w:val="40"/>
          <w:color w:val="auto"/>
        </w:rPr>
      </w:pPr>
      <w:r>
        <w:rPr>
          <w:rFonts w:ascii="Arial" w:cs="Arial" w:eastAsia="Arial" w:hAnsi="Arial"/>
          <w:sz w:val="40"/>
          <w:szCs w:val="40"/>
          <w:color w:val="auto"/>
        </w:rPr>
        <w:t>The "Channels" video will show you other channels the creator uses to post videos on, and you can subscribe to them here.</w:t>
      </w:r>
    </w:p>
    <w:p>
      <w:pPr>
        <w:spacing w:after="0" w:line="388" w:lineRule="exact"/>
        <w:rPr>
          <w:rFonts w:ascii="Arial" w:cs="Arial" w:eastAsia="Arial" w:hAnsi="Arial"/>
          <w:sz w:val="40"/>
          <w:szCs w:val="40"/>
          <w:color w:val="auto"/>
        </w:rPr>
      </w:pPr>
    </w:p>
    <w:p>
      <w:pPr>
        <w:ind w:left="860" w:right="3320"/>
        <w:spacing w:after="0" w:line="305" w:lineRule="auto"/>
        <w:tabs>
          <w:tab w:leader="none" w:pos="1242" w:val="left"/>
        </w:tabs>
        <w:numPr>
          <w:ilvl w:val="0"/>
          <w:numId w:val="3"/>
        </w:numPr>
        <w:rPr>
          <w:rFonts w:ascii="Arial" w:cs="Arial" w:eastAsia="Arial" w:hAnsi="Arial"/>
          <w:sz w:val="40"/>
          <w:szCs w:val="40"/>
          <w:color w:val="auto"/>
        </w:rPr>
      </w:pPr>
      <w:r>
        <w:rPr>
          <w:rFonts w:ascii="Arial" w:cs="Arial" w:eastAsia="Arial" w:hAnsi="Arial"/>
          <w:sz w:val="40"/>
          <w:szCs w:val="40"/>
          <w:color w:val="auto"/>
        </w:rPr>
        <w:t>The "About" button will direct you to a description of the channel and its content.</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Buttons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906145</wp:posOffset>
            </wp:positionH>
            <wp:positionV relativeFrom="paragraph">
              <wp:posOffset>-861695</wp:posOffset>
            </wp:positionV>
            <wp:extent cx="4731385" cy="822960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extLst>
                    </a:blip>
                    <a:srcRect/>
                    <a:stretch>
                      <a:fillRect/>
                    </a:stretch>
                  </pic:blipFill>
                  <pic:spPr bwMode="auto">
                    <a:xfrm>
                      <a:off x="0" y="0"/>
                      <a:ext cx="4731385" cy="82296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jc w:val="right"/>
        <w:ind w:right="2620"/>
        <w:spacing w:after="0"/>
        <w:rPr>
          <w:sz w:val="20"/>
          <w:szCs w:val="20"/>
          <w:color w:val="auto"/>
        </w:rPr>
      </w:pPr>
      <w:r>
        <w:rPr>
          <w:rFonts w:ascii="Arial" w:cs="Arial" w:eastAsia="Arial" w:hAnsi="Arial"/>
          <w:sz w:val="40"/>
          <w:szCs w:val="40"/>
          <w:b w:val="1"/>
          <w:bCs w:val="1"/>
          <w:color w:val="auto"/>
        </w:rPr>
        <w:t>Figure 4</w:t>
      </w:r>
    </w:p>
    <w:p>
      <w:pPr>
        <w:sectPr>
          <w:pgSz w:w="28800" w:h="16399" w:orient="landscape"/>
          <w:cols w:equalWidth="0" w:num="2">
            <w:col w:w="16140" w:space="720"/>
            <w:col w:w="9060"/>
          </w:cols>
          <w:pgMar w:left="1440" w:top="1440" w:right="1440" w:bottom="0" w:gutter="0" w:footer="0" w:header="0"/>
        </w:sectPr>
      </w:pPr>
    </w:p>
    <w:bookmarkStart w:id="11" w:name="page12"/>
    <w:bookmarkEnd w:id="11"/>
    <w:p>
      <w:pPr>
        <w:jc w:val="center"/>
        <w:ind w:right="260"/>
        <w:spacing w:after="0"/>
        <w:rPr>
          <w:sz w:val="20"/>
          <w:szCs w:val="20"/>
          <w:color w:val="auto"/>
        </w:rPr>
      </w:pPr>
      <w:r>
        <w:rPr>
          <w:rFonts w:ascii="Arial" w:cs="Arial" w:eastAsia="Arial" w:hAnsi="Arial"/>
          <w:sz w:val="120"/>
          <w:szCs w:val="120"/>
          <w:b w:val="1"/>
          <w:bCs w:val="1"/>
          <w:color w:val="auto"/>
        </w:rPr>
        <w:drawing>
          <wp:anchor simplePos="0" relativeHeight="251657728" behindDoc="1" locked="0" layoutInCell="0" allowOverlap="1">
            <wp:simplePos x="0" y="0"/>
            <wp:positionH relativeFrom="page">
              <wp:posOffset>5332730</wp:posOffset>
            </wp:positionH>
            <wp:positionV relativeFrom="page">
              <wp:posOffset>0</wp:posOffset>
            </wp:positionV>
            <wp:extent cx="7620000" cy="1028700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extLst>
                    </a:blip>
                    <a:srcRect/>
                    <a:stretch>
                      <a:fillRect/>
                    </a:stretch>
                  </pic:blipFill>
                  <pic:spPr bwMode="auto">
                    <a:xfrm>
                      <a:off x="0" y="0"/>
                      <a:ext cx="7620000" cy="10287000"/>
                    </a:xfrm>
                    <a:prstGeom prst="rect">
                      <a:avLst/>
                    </a:prstGeom>
                    <a:noFill/>
                  </pic:spPr>
                </pic:pic>
              </a:graphicData>
            </a:graphic>
          </wp:anchor>
        </w:drawing>
        <w:t>Step Five: Utilize the Search Bar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jc w:val="center"/>
        <w:ind w:left="2640" w:right="2640"/>
        <w:spacing w:after="0" w:line="303" w:lineRule="auto"/>
        <w:rPr>
          <w:sz w:val="20"/>
          <w:szCs w:val="20"/>
          <w:color w:val="auto"/>
        </w:rPr>
      </w:pPr>
      <w:r>
        <w:rPr>
          <w:rFonts w:ascii="Arial" w:cs="Arial" w:eastAsia="Arial" w:hAnsi="Arial"/>
          <w:sz w:val="90"/>
          <w:szCs w:val="90"/>
          <w:color w:val="auto"/>
        </w:rPr>
        <w:t>Just like your watch history, YouTube uses your search history to get to know you, so it's just as important to search for the content you want to see as it is to click on videos YouTube recommends to you.</w:t>
      </w:r>
    </w:p>
    <w:p>
      <w:pPr>
        <w:sectPr>
          <w:pgSz w:w="28800" w:h="16200" w:orient="landscape"/>
          <w:cols w:equalWidth="0" w:num="1">
            <w:col w:w="25920"/>
          </w:cols>
          <w:pgMar w:left="1440" w:top="1439" w:right="1440" w:bottom="1440" w:gutter="0" w:footer="0" w:header="0"/>
        </w:sectPr>
      </w:pPr>
    </w:p>
    <w:bookmarkStart w:id="12" w:name="page13"/>
    <w:bookmarkEnd w:id="12"/>
    <w:p>
      <w:pPr>
        <w:spacing w:after="0" w:line="133" w:lineRule="exact"/>
        <w:rPr>
          <w:sz w:val="20"/>
          <w:szCs w:val="20"/>
          <w:color w:val="auto"/>
        </w:rPr>
      </w:pPr>
    </w:p>
    <w:p>
      <w:pPr>
        <w:ind w:right="3040"/>
        <w:spacing w:after="0" w:line="311" w:lineRule="auto"/>
        <w:rPr>
          <w:sz w:val="20"/>
          <w:szCs w:val="20"/>
          <w:color w:val="auto"/>
        </w:rPr>
      </w:pPr>
      <w:r>
        <w:rPr>
          <w:rFonts w:ascii="Arial" w:cs="Arial" w:eastAsia="Arial" w:hAnsi="Arial"/>
          <w:sz w:val="40"/>
          <w:szCs w:val="40"/>
          <w:b w:val="1"/>
          <w:bCs w:val="1"/>
          <w:color w:val="auto"/>
        </w:rPr>
        <w:t xml:space="preserve">5a. </w:t>
      </w:r>
      <w:r>
        <w:rPr>
          <w:rFonts w:ascii="Arial" w:cs="Arial" w:eastAsia="Arial" w:hAnsi="Arial"/>
          <w:sz w:val="40"/>
          <w:szCs w:val="40"/>
          <w:color w:val="auto"/>
        </w:rPr>
        <w:t>You can search for videos, channels, movies, music, etc. by clicking</w:t>
      </w:r>
      <w:r>
        <w:rPr>
          <w:rFonts w:ascii="Arial" w:cs="Arial" w:eastAsia="Arial" w:hAnsi="Arial"/>
          <w:sz w:val="40"/>
          <w:szCs w:val="40"/>
          <w:b w:val="1"/>
          <w:bCs w:val="1"/>
          <w:color w:val="auto"/>
        </w:rPr>
        <w:t xml:space="preserve"> </w:t>
      </w:r>
      <w:r>
        <w:rPr>
          <w:rFonts w:ascii="Arial" w:cs="Arial" w:eastAsia="Arial" w:hAnsi="Arial"/>
          <w:sz w:val="40"/>
          <w:szCs w:val="40"/>
          <w:color w:val="auto"/>
        </w:rPr>
        <w:t>the magnifying glass icon at the top right of your screen next to your profile icon.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-123190</wp:posOffset>
            </wp:positionH>
            <wp:positionV relativeFrom="paragraph">
              <wp:posOffset>-1104900</wp:posOffset>
            </wp:positionV>
            <wp:extent cx="523875" cy="3143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extLst>
                    </a:blip>
                    <a:srcRect/>
                    <a:stretch>
                      <a:fillRect/>
                    </a:stretch>
                  </pic:blipFill>
                  <pic:spPr bwMode="auto">
                    <a:xfrm>
                      <a:off x="0" y="0"/>
                      <a:ext cx="523875" cy="314325"/>
                    </a:xfrm>
                    <a:prstGeom prst="rect">
                      <a:avLst/>
                    </a:prstGeom>
                    <a:noFill/>
                  </pic:spPr>
                </pic:pic>
              </a:graphicData>
            </a:graphic>
          </wp:anchor>
        </w:drawing>
        <w:drawing>
          <wp:anchor simplePos="0" relativeHeight="251657728" behindDoc="1" locked="0" layoutInCell="0" allowOverlap="1">
            <wp:simplePos x="0" y="0"/>
            <wp:positionH relativeFrom="column">
              <wp:posOffset>-123190</wp:posOffset>
            </wp:positionH>
            <wp:positionV relativeFrom="paragraph">
              <wp:posOffset>262890</wp:posOffset>
            </wp:positionV>
            <wp:extent cx="523875" cy="3143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extLst>
                    </a:blip>
                    <a:srcRect/>
                    <a:stretch>
                      <a:fillRect/>
                    </a:stretch>
                  </pic:blipFill>
                  <pic:spPr bwMode="auto">
                    <a:xfrm>
                      <a:off x="0" y="0"/>
                      <a:ext cx="523875" cy="314325"/>
                    </a:xfrm>
                    <a:prstGeom prst="rect">
                      <a:avLst/>
                    </a:prstGeom>
                    <a:noFill/>
                  </pic:spPr>
                </pic:pic>
              </a:graphicData>
            </a:graphic>
          </wp:anchor>
        </w:drawing>
      </w:r>
    </w:p>
    <w:p>
      <w:pPr>
        <w:spacing w:after="0" w:line="200" w:lineRule="exact"/>
        <w:rPr>
          <w:sz w:val="20"/>
          <w:szCs w:val="20"/>
          <w:color w:val="auto"/>
        </w:rPr>
      </w:pPr>
    </w:p>
    <w:p>
      <w:pPr>
        <w:spacing w:after="0" w:line="212" w:lineRule="exact"/>
        <w:rPr>
          <w:sz w:val="20"/>
          <w:szCs w:val="20"/>
          <w:color w:val="auto"/>
        </w:rPr>
      </w:pPr>
    </w:p>
    <w:p>
      <w:pPr>
        <w:ind w:right="2880"/>
        <w:spacing w:after="0" w:line="311" w:lineRule="auto"/>
        <w:rPr>
          <w:sz w:val="20"/>
          <w:szCs w:val="20"/>
          <w:color w:val="auto"/>
        </w:rPr>
      </w:pPr>
      <w:r>
        <w:rPr>
          <w:rFonts w:ascii="Arial" w:cs="Arial" w:eastAsia="Arial" w:hAnsi="Arial"/>
          <w:sz w:val="40"/>
          <w:szCs w:val="40"/>
          <w:b w:val="1"/>
          <w:bCs w:val="1"/>
          <w:color w:val="auto"/>
        </w:rPr>
        <w:t>5b</w:t>
      </w:r>
      <w:r>
        <w:rPr>
          <w:rFonts w:ascii="Arial" w:cs="Arial" w:eastAsia="Arial" w:hAnsi="Arial"/>
          <w:sz w:val="40"/>
          <w:szCs w:val="40"/>
          <w:color w:val="auto"/>
        </w:rPr>
        <w:t>. You can search for content by typing in the</w:t>
      </w:r>
      <w:r>
        <w:rPr>
          <w:rFonts w:ascii="Arial" w:cs="Arial" w:eastAsia="Arial" w:hAnsi="Arial"/>
          <w:sz w:val="40"/>
          <w:szCs w:val="40"/>
          <w:b w:val="1"/>
          <w:bCs w:val="1"/>
          <w:color w:val="auto"/>
        </w:rPr>
        <w:t xml:space="preserve"> search bar, </w:t>
      </w:r>
      <w:r>
        <w:rPr>
          <w:rFonts w:ascii="Arial" w:cs="Arial" w:eastAsia="Arial" w:hAnsi="Arial"/>
          <w:sz w:val="40"/>
          <w:szCs w:val="40"/>
          <w:color w:val="auto"/>
        </w:rPr>
        <w:t>depicted in</w:t>
      </w:r>
      <w:r>
        <w:rPr>
          <w:rFonts w:ascii="Arial" w:cs="Arial" w:eastAsia="Arial" w:hAnsi="Arial"/>
          <w:sz w:val="40"/>
          <w:szCs w:val="40"/>
          <w:b w:val="1"/>
          <w:bCs w:val="1"/>
          <w:color w:val="auto"/>
        </w:rPr>
        <w:t xml:space="preserve"> Figure 5</w:t>
      </w:r>
      <w:r>
        <w:rPr>
          <w:rFonts w:ascii="Arial" w:cs="Arial" w:eastAsia="Arial" w:hAnsi="Arial"/>
          <w:sz w:val="40"/>
          <w:szCs w:val="40"/>
          <w:color w:val="auto"/>
        </w:rPr>
        <w:t>, and using key words like "American sports" or even using</w:t>
      </w:r>
      <w:r>
        <w:rPr>
          <w:rFonts w:ascii="Arial" w:cs="Arial" w:eastAsia="Arial" w:hAnsi="Arial"/>
          <w:sz w:val="40"/>
          <w:szCs w:val="40"/>
          <w:b w:val="1"/>
          <w:bCs w:val="1"/>
          <w:color w:val="auto"/>
        </w:rPr>
        <w:t xml:space="preserve"> </w:t>
      </w:r>
      <w:r>
        <w:rPr>
          <w:rFonts w:ascii="Arial" w:cs="Arial" w:eastAsia="Arial" w:hAnsi="Arial"/>
          <w:sz w:val="40"/>
          <w:szCs w:val="40"/>
          <w:color w:val="auto"/>
        </w:rPr>
        <w:t>complete sentences like "Who is the best American soccer player?"</w:t>
      </w:r>
    </w:p>
    <w:p>
      <w:pPr>
        <w:spacing w:after="0" w:line="200" w:lineRule="exact"/>
        <w:rPr>
          <w:sz w:val="20"/>
          <w:szCs w:val="20"/>
          <w:color w:val="auto"/>
        </w:rPr>
      </w:pPr>
    </w:p>
    <w:p>
      <w:pPr>
        <w:spacing w:after="0" w:line="232" w:lineRule="exact"/>
        <w:rPr>
          <w:sz w:val="20"/>
          <w:szCs w:val="20"/>
          <w:color w:val="auto"/>
        </w:rPr>
      </w:pPr>
    </w:p>
    <w:p>
      <w:pPr>
        <w:ind w:right="3340"/>
        <w:spacing w:after="0" w:line="300" w:lineRule="auto"/>
        <w:rPr>
          <w:sz w:val="20"/>
          <w:szCs w:val="20"/>
          <w:color w:val="auto"/>
        </w:rPr>
      </w:pPr>
      <w:r>
        <w:rPr>
          <w:rFonts w:ascii="Arial" w:cs="Arial" w:eastAsia="Arial" w:hAnsi="Arial"/>
          <w:sz w:val="40"/>
          <w:szCs w:val="40"/>
          <w:b w:val="1"/>
          <w:bCs w:val="1"/>
          <w:color w:val="auto"/>
        </w:rPr>
        <w:t xml:space="preserve">5c. </w:t>
      </w:r>
      <w:r>
        <w:rPr>
          <w:rFonts w:ascii="Arial" w:cs="Arial" w:eastAsia="Arial" w:hAnsi="Arial"/>
          <w:sz w:val="40"/>
          <w:szCs w:val="40"/>
          <w:color w:val="auto"/>
        </w:rPr>
        <w:t>You'll notice as you begin typing that YouTube makes</w:t>
      </w:r>
      <w:r>
        <w:rPr>
          <w:rFonts w:ascii="Arial" w:cs="Arial" w:eastAsia="Arial" w:hAnsi="Arial"/>
          <w:sz w:val="40"/>
          <w:szCs w:val="40"/>
          <w:b w:val="1"/>
          <w:bCs w:val="1"/>
          <w:color w:val="auto"/>
        </w:rPr>
        <w:t xml:space="preserve"> search suggestions </w:t>
      </w:r>
      <w:r>
        <w:rPr>
          <w:rFonts w:ascii="Arial" w:cs="Arial" w:eastAsia="Arial" w:hAnsi="Arial"/>
          <w:sz w:val="40"/>
          <w:szCs w:val="40"/>
          <w:color w:val="auto"/>
        </w:rPr>
        <w:t>for what you're searching for, and they appear beneath</w:t>
      </w:r>
      <w:r>
        <w:rPr>
          <w:rFonts w:ascii="Arial" w:cs="Arial" w:eastAsia="Arial" w:hAnsi="Arial"/>
          <w:sz w:val="40"/>
          <w:szCs w:val="40"/>
          <w:b w:val="1"/>
          <w:bCs w:val="1"/>
          <w:color w:val="auto"/>
        </w:rPr>
        <w:t xml:space="preserve"> </w:t>
      </w:r>
      <w:r>
        <w:rPr>
          <w:rFonts w:ascii="Arial" w:cs="Arial" w:eastAsia="Arial" w:hAnsi="Arial"/>
          <w:sz w:val="40"/>
          <w:szCs w:val="40"/>
          <w:color w:val="auto"/>
        </w:rPr>
        <w:t xml:space="preserve">your </w:t>
      </w:r>
      <w:r>
        <w:rPr>
          <w:rFonts w:ascii="Arial" w:cs="Arial" w:eastAsia="Arial" w:hAnsi="Arial"/>
          <w:sz w:val="40"/>
          <w:szCs w:val="40"/>
          <w:b w:val="1"/>
          <w:bCs w:val="1"/>
          <w:color w:val="auto"/>
        </w:rPr>
        <w:t>search bar</w:t>
      </w:r>
      <w:r>
        <w:rPr>
          <w:rFonts w:ascii="Arial" w:cs="Arial" w:eastAsia="Arial" w:hAnsi="Arial"/>
          <w:sz w:val="40"/>
          <w:szCs w:val="40"/>
          <w:color w:val="auto"/>
        </w:rPr>
        <w:t>. If one of these suggestions matches what you're looking for, you can click on it and it'll automatically direct you to the search results.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-123190</wp:posOffset>
            </wp:positionH>
            <wp:positionV relativeFrom="paragraph">
              <wp:posOffset>-1744980</wp:posOffset>
            </wp:positionV>
            <wp:extent cx="523875" cy="3143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extLst>
                    </a:blip>
                    <a:srcRect/>
                    <a:stretch>
                      <a:fillRect/>
                    </a:stretch>
                  </pic:blipFill>
                  <pic:spPr bwMode="auto">
                    <a:xfrm>
                      <a:off x="0" y="0"/>
                      <a:ext cx="523875" cy="31432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151" w:lineRule="exact"/>
        <w:rPr>
          <w:sz w:val="20"/>
          <w:szCs w:val="20"/>
          <w:color w:val="auto"/>
        </w:rPr>
      </w:pPr>
    </w:p>
    <w:p>
      <w:pPr>
        <w:ind w:left="200"/>
        <w:spacing w:after="0"/>
        <w:rPr>
          <w:sz w:val="20"/>
          <w:szCs w:val="20"/>
          <w:color w:val="auto"/>
        </w:rPr>
      </w:pPr>
      <w:r>
        <w:rPr>
          <w:rFonts w:ascii="Arial" w:cs="Arial" w:eastAsia="Arial" w:hAnsi="Arial"/>
          <w:sz w:val="30"/>
          <w:szCs w:val="30"/>
          <w:b w:val="1"/>
          <w:bCs w:val="1"/>
          <w:color w:val="auto"/>
        </w:rPr>
        <w:t>Search Bar</w:t>
      </w:r>
      <w:r>
        <w:rPr>
          <w:sz w:val="1"/>
          <w:szCs w:val="1"/>
          <w:color w:val="auto"/>
        </w:rPr>
        <w:drawing>
          <wp:inline distT="0" distB="0" distL="0" distR="0">
            <wp:extent cx="614680" cy="2762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extLst>
                    </a:blip>
                    <a:srcRect/>
                    <a:stretch>
                      <a:fillRect/>
                    </a:stretch>
                  </pic:blipFill>
                  <pic:spPr bwMode="auto">
                    <a:xfrm>
                      <a:off x="0" y="0"/>
                      <a:ext cx="614680" cy="276225"/>
                    </a:xfrm>
                    <a:prstGeom prst="rect">
                      <a:avLst/>
                    </a:prstGeom>
                    <a:noFill/>
                    <a:ln>
                      <a:noFill/>
                    </a:ln>
                  </pic:spPr>
                </pic:pic>
              </a:graphicData>
            </a:graphic>
          </wp:inline>
        </w:drawing>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1788795</wp:posOffset>
            </wp:positionH>
            <wp:positionV relativeFrom="paragraph">
              <wp:posOffset>-310515</wp:posOffset>
            </wp:positionV>
            <wp:extent cx="4181475" cy="822960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extLst>
                    </a:blip>
                    <a:srcRect/>
                    <a:stretch>
                      <a:fillRect/>
                    </a:stretch>
                  </pic:blipFill>
                  <pic:spPr bwMode="auto">
                    <a:xfrm>
                      <a:off x="0" y="0"/>
                      <a:ext cx="4181475" cy="82296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ind w:left="400"/>
        <w:spacing w:after="0"/>
        <w:rPr>
          <w:sz w:val="20"/>
          <w:szCs w:val="20"/>
          <w:color w:val="auto"/>
        </w:rPr>
      </w:pPr>
      <w:r>
        <w:rPr>
          <w:rFonts w:ascii="Arial" w:cs="Arial" w:eastAsia="Arial" w:hAnsi="Arial"/>
          <w:sz w:val="30"/>
          <w:szCs w:val="30"/>
          <w:b w:val="1"/>
          <w:bCs w:val="1"/>
          <w:color w:val="auto"/>
        </w:rPr>
        <w:t>Search</w:t>
      </w:r>
    </w:p>
    <w:p>
      <w:pPr>
        <w:spacing w:after="0" w:line="75"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Suggestions</w:t>
      </w:r>
    </w:p>
    <w:p>
      <w:pPr>
        <w:spacing w:after="0" w:line="3195" w:lineRule="exact"/>
        <w:rPr>
          <w:sz w:val="20"/>
          <w:szCs w:val="20"/>
          <w:color w:val="auto"/>
        </w:rPr>
      </w:pPr>
    </w:p>
    <w:p>
      <w:pPr>
        <w:sectPr>
          <w:pgSz w:w="28800" w:h="16200" w:orient="landscape"/>
          <w:cols w:equalWidth="0" w:num="2">
            <w:col w:w="15660" w:space="720"/>
            <w:col w:w="9580"/>
          </w:cols>
          <w:pgMar w:left="1400" w:top="1440" w:right="1440" w:bottom="643"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ind w:left="21660"/>
        <w:spacing w:after="0"/>
        <w:rPr>
          <w:sz w:val="20"/>
          <w:szCs w:val="20"/>
          <w:color w:val="auto"/>
        </w:rPr>
      </w:pPr>
      <w:r>
        <w:rPr>
          <w:rFonts w:ascii="Arial" w:cs="Arial" w:eastAsia="Arial" w:hAnsi="Arial"/>
          <w:sz w:val="40"/>
          <w:szCs w:val="40"/>
          <w:b w:val="1"/>
          <w:bCs w:val="1"/>
          <w:color w:val="auto"/>
        </w:rPr>
        <w:t>Figure 5</w:t>
      </w:r>
    </w:p>
    <w:p>
      <w:pPr>
        <w:sectPr>
          <w:pgSz w:w="28800" w:h="16200" w:orient="landscape"/>
          <w:cols w:equalWidth="0" w:num="1">
            <w:col w:w="25960"/>
          </w:cols>
          <w:pgMar w:left="1400" w:top="1440" w:right="1440" w:bottom="643" w:gutter="0" w:footer="0" w:header="0"/>
          <w:type w:val="continuous"/>
        </w:sectPr>
      </w:pPr>
    </w:p>
    <w:bookmarkStart w:id="13" w:name="page14"/>
    <w:bookmarkEnd w:id="13"/>
    <w:p>
      <w:pPr>
        <w:jc w:val="center"/>
        <w:spacing w:after="0"/>
        <w:rPr>
          <w:sz w:val="20"/>
          <w:szCs w:val="20"/>
          <w:color w:val="auto"/>
        </w:rPr>
      </w:pPr>
      <w:r>
        <w:rPr>
          <w:rFonts w:ascii="Arial" w:cs="Arial" w:eastAsia="Arial" w:hAnsi="Arial"/>
          <w:sz w:val="119"/>
          <w:szCs w:val="119"/>
          <w:b w:val="1"/>
          <w:bCs w:val="1"/>
          <w:color w:val="auto"/>
        </w:rPr>
        <w:drawing>
          <wp:anchor simplePos="0" relativeHeight="251657728" behindDoc="1" locked="0" layoutInCell="0" allowOverlap="1">
            <wp:simplePos x="0" y="0"/>
            <wp:positionH relativeFrom="page">
              <wp:posOffset>5941695</wp:posOffset>
            </wp:positionH>
            <wp:positionV relativeFrom="page">
              <wp:posOffset>0</wp:posOffset>
            </wp:positionV>
            <wp:extent cx="6400800" cy="1028700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extLst>
                    </a:blip>
                    <a:srcRect/>
                    <a:stretch>
                      <a:fillRect/>
                    </a:stretch>
                  </pic:blipFill>
                  <pic:spPr bwMode="auto">
                    <a:xfrm>
                      <a:off x="0" y="0"/>
                      <a:ext cx="6400800" cy="10287000"/>
                    </a:xfrm>
                    <a:prstGeom prst="rect">
                      <a:avLst/>
                    </a:prstGeom>
                    <a:noFill/>
                  </pic:spPr>
                </pic:pic>
              </a:graphicData>
            </a:graphic>
          </wp:anchor>
        </w:drawing>
        <w:t>Step Six: Manage Your History and</w:t>
      </w:r>
    </w:p>
    <w:p>
      <w:pPr>
        <w:jc w:val="center"/>
        <w:ind w:right="260"/>
        <w:spacing w:after="0"/>
        <w:rPr>
          <w:sz w:val="20"/>
          <w:szCs w:val="20"/>
          <w:color w:val="auto"/>
        </w:rPr>
      </w:pPr>
      <w:r>
        <w:rPr>
          <w:rFonts w:ascii="Arial" w:cs="Arial" w:eastAsia="Arial" w:hAnsi="Arial"/>
          <w:sz w:val="120"/>
          <w:szCs w:val="120"/>
          <w:b w:val="1"/>
          <w:bCs w:val="1"/>
          <w:color w:val="auto"/>
        </w:rPr>
        <w:t>Data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jc w:val="center"/>
        <w:ind w:right="-19"/>
        <w:spacing w:after="0"/>
        <w:rPr>
          <w:sz w:val="20"/>
          <w:szCs w:val="20"/>
          <w:color w:val="auto"/>
        </w:rPr>
      </w:pPr>
      <w:r>
        <w:rPr>
          <w:rFonts w:ascii="Arial" w:cs="Arial" w:eastAsia="Arial" w:hAnsi="Arial"/>
          <w:sz w:val="90"/>
          <w:szCs w:val="90"/>
          <w:color w:val="auto"/>
        </w:rPr>
        <w:t>Managing your account history is one of the most</w:t>
      </w:r>
    </w:p>
    <w:p>
      <w:pPr>
        <w:spacing w:after="0" w:line="225" w:lineRule="exact"/>
        <w:rPr>
          <w:sz w:val="20"/>
          <w:szCs w:val="20"/>
          <w:color w:val="auto"/>
        </w:rPr>
      </w:pPr>
    </w:p>
    <w:p>
      <w:pPr>
        <w:jc w:val="center"/>
        <w:ind w:right="-19"/>
        <w:spacing w:after="0"/>
        <w:rPr>
          <w:sz w:val="20"/>
          <w:szCs w:val="20"/>
          <w:color w:val="auto"/>
        </w:rPr>
      </w:pPr>
      <w:r>
        <w:rPr>
          <w:rFonts w:ascii="Arial" w:cs="Arial" w:eastAsia="Arial" w:hAnsi="Arial"/>
          <w:sz w:val="90"/>
          <w:szCs w:val="90"/>
          <w:color w:val="auto"/>
        </w:rPr>
        <w:t>important steps you should take in order to</w:t>
      </w:r>
    </w:p>
    <w:p>
      <w:pPr>
        <w:spacing w:after="0" w:line="225" w:lineRule="exact"/>
        <w:rPr>
          <w:sz w:val="20"/>
          <w:szCs w:val="20"/>
          <w:color w:val="auto"/>
        </w:rPr>
      </w:pPr>
    </w:p>
    <w:p>
      <w:pPr>
        <w:jc w:val="center"/>
        <w:ind w:left="3000" w:right="3000"/>
        <w:spacing w:after="0" w:line="314" w:lineRule="auto"/>
        <w:rPr>
          <w:sz w:val="20"/>
          <w:szCs w:val="20"/>
          <w:color w:val="auto"/>
        </w:rPr>
      </w:pPr>
      <w:r>
        <w:rPr>
          <w:rFonts w:ascii="Arial" w:cs="Arial" w:eastAsia="Arial" w:hAnsi="Arial"/>
          <w:sz w:val="90"/>
          <w:szCs w:val="90"/>
          <w:color w:val="auto"/>
        </w:rPr>
        <w:t>optimize your impression on YouTubes algorithm and consistently find content you’re interested in with ease.</w:t>
      </w:r>
    </w:p>
    <w:p>
      <w:pPr>
        <w:sectPr>
          <w:pgSz w:w="28800" w:h="16200" w:orient="landscape"/>
          <w:cols w:equalWidth="0" w:num="1">
            <w:col w:w="25920"/>
          </w:cols>
          <w:pgMar w:left="1440" w:top="1386" w:right="1440" w:bottom="1440" w:gutter="0" w:footer="0" w:header="0"/>
        </w:sectPr>
      </w:pPr>
    </w:p>
    <w:bookmarkStart w:id="14" w:name="page15"/>
    <w:bookmarkEnd w:id="14"/>
    <w:p>
      <w:pPr>
        <w:spacing w:after="0" w:line="133" w:lineRule="exact"/>
        <w:rPr>
          <w:sz w:val="20"/>
          <w:szCs w:val="20"/>
          <w:color w:val="auto"/>
        </w:rPr>
      </w:pPr>
    </w:p>
    <w:p>
      <w:pPr>
        <w:ind w:left="180" w:right="2900"/>
        <w:spacing w:after="0" w:line="333" w:lineRule="auto"/>
        <w:rPr>
          <w:sz w:val="20"/>
          <w:szCs w:val="20"/>
          <w:color w:val="auto"/>
        </w:rPr>
      </w:pPr>
      <w:r>
        <w:rPr>
          <w:rFonts w:ascii="Arial" w:cs="Arial" w:eastAsia="Arial" w:hAnsi="Arial"/>
          <w:sz w:val="40"/>
          <w:szCs w:val="40"/>
          <w:b w:val="1"/>
          <w:bCs w:val="1"/>
          <w:color w:val="auto"/>
        </w:rPr>
        <w:t xml:space="preserve">6a. </w:t>
      </w:r>
      <w:r>
        <w:rPr>
          <w:rFonts w:ascii="Arial" w:cs="Arial" w:eastAsia="Arial" w:hAnsi="Arial"/>
          <w:sz w:val="40"/>
          <w:szCs w:val="40"/>
          <w:color w:val="auto"/>
        </w:rPr>
        <w:t>You can access and edit your history by clicking on the "Library" tab,</w:t>
      </w:r>
      <w:r>
        <w:rPr>
          <w:rFonts w:ascii="Arial" w:cs="Arial" w:eastAsia="Arial" w:hAnsi="Arial"/>
          <w:sz w:val="40"/>
          <w:szCs w:val="40"/>
          <w:b w:val="1"/>
          <w:bCs w:val="1"/>
          <w:color w:val="auto"/>
        </w:rPr>
        <w:t xml:space="preserve"> </w:t>
      </w:r>
      <w:r>
        <w:rPr>
          <w:rFonts w:ascii="Arial" w:cs="Arial" w:eastAsia="Arial" w:hAnsi="Arial"/>
          <w:sz w:val="40"/>
          <w:szCs w:val="40"/>
          <w:color w:val="auto"/>
        </w:rPr>
        <w:t xml:space="preserve">highlighted in red at the bottom of </w:t>
      </w:r>
      <w:r>
        <w:rPr>
          <w:rFonts w:ascii="Arial" w:cs="Arial" w:eastAsia="Arial" w:hAnsi="Arial"/>
          <w:sz w:val="40"/>
          <w:szCs w:val="40"/>
          <w:b w:val="1"/>
          <w:bCs w:val="1"/>
          <w:color w:val="auto"/>
        </w:rPr>
        <w:t>Figure 6</w:t>
      </w:r>
      <w:r>
        <w:rPr>
          <w:rFonts w:ascii="Arial" w:cs="Arial" w:eastAsia="Arial" w:hAnsi="Arial"/>
          <w:sz w:val="40"/>
          <w:szCs w:val="40"/>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-26035</wp:posOffset>
            </wp:positionH>
            <wp:positionV relativeFrom="paragraph">
              <wp:posOffset>-779780</wp:posOffset>
            </wp:positionV>
            <wp:extent cx="523875" cy="3143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extLst>
                    </a:blip>
                    <a:srcRect/>
                    <a:stretch>
                      <a:fillRect/>
                    </a:stretch>
                  </pic:blipFill>
                  <pic:spPr bwMode="auto">
                    <a:xfrm>
                      <a:off x="0" y="0"/>
                      <a:ext cx="523875" cy="314325"/>
                    </a:xfrm>
                    <a:prstGeom prst="rect">
                      <a:avLst/>
                    </a:prstGeom>
                    <a:noFill/>
                  </pic:spPr>
                </pic:pic>
              </a:graphicData>
            </a:graphic>
          </wp:anchor>
        </w:drawing>
      </w:r>
    </w:p>
    <w:p>
      <w:pPr>
        <w:spacing w:after="0" w:line="369" w:lineRule="exact"/>
        <w:rPr>
          <w:sz w:val="20"/>
          <w:szCs w:val="20"/>
          <w:color w:val="auto"/>
        </w:rPr>
      </w:pPr>
    </w:p>
    <w:p>
      <w:pPr>
        <w:ind w:left="180"/>
        <w:spacing w:after="0"/>
        <w:rPr>
          <w:sz w:val="20"/>
          <w:szCs w:val="20"/>
          <w:color w:val="auto"/>
        </w:rPr>
      </w:pPr>
      <w:r>
        <w:rPr>
          <w:rFonts w:ascii="Arial" w:cs="Arial" w:eastAsia="Arial" w:hAnsi="Arial"/>
          <w:sz w:val="40"/>
          <w:szCs w:val="40"/>
          <w:b w:val="1"/>
          <w:bCs w:val="1"/>
          <w:color w:val="auto"/>
        </w:rPr>
        <w:t xml:space="preserve">6b. </w:t>
      </w:r>
      <w:r>
        <w:rPr>
          <w:rFonts w:ascii="Arial" w:cs="Arial" w:eastAsia="Arial" w:hAnsi="Arial"/>
          <w:sz w:val="40"/>
          <w:szCs w:val="40"/>
          <w:color w:val="auto"/>
        </w:rPr>
        <w:t>At the top of this page, you'll see your most</w:t>
      </w:r>
      <w:r>
        <w:rPr>
          <w:rFonts w:ascii="Arial" w:cs="Arial" w:eastAsia="Arial" w:hAnsi="Arial"/>
          <w:sz w:val="40"/>
          <w:szCs w:val="40"/>
          <w:b w:val="1"/>
          <w:bCs w:val="1"/>
          <w:color w:val="auto"/>
        </w:rPr>
        <w:t xml:space="preserve"> recently watched </w:t>
      </w:r>
      <w:r>
        <w:rPr>
          <w:rFonts w:ascii="Arial" w:cs="Arial" w:eastAsia="Arial" w:hAnsi="Arial"/>
          <w:sz w:val="40"/>
          <w:szCs w:val="40"/>
          <w:color w:val="auto"/>
        </w:rPr>
        <w:t>videos.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-26035</wp:posOffset>
            </wp:positionH>
            <wp:positionV relativeFrom="paragraph">
              <wp:posOffset>-221615</wp:posOffset>
            </wp:positionV>
            <wp:extent cx="523875" cy="3143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extLst>
                    </a:blip>
                    <a:srcRect/>
                    <a:stretch>
                      <a:fillRect/>
                    </a:stretch>
                  </pic:blipFill>
                  <pic:spPr bwMode="auto">
                    <a:xfrm>
                      <a:off x="0" y="0"/>
                      <a:ext cx="523875" cy="314325"/>
                    </a:xfrm>
                    <a:prstGeom prst="rect">
                      <a:avLst/>
                    </a:prstGeom>
                    <a:noFill/>
                  </pic:spPr>
                </pic:pic>
              </a:graphicData>
            </a:graphic>
          </wp:anchor>
        </w:drawing>
      </w:r>
    </w:p>
    <w:p>
      <w:pPr>
        <w:spacing w:after="0" w:line="75" w:lineRule="exact"/>
        <w:rPr>
          <w:sz w:val="20"/>
          <w:szCs w:val="20"/>
          <w:color w:val="auto"/>
        </w:rPr>
      </w:pPr>
    </w:p>
    <w:p>
      <w:pPr>
        <w:ind w:left="180"/>
        <w:spacing w:after="0"/>
        <w:rPr>
          <w:sz w:val="20"/>
          <w:szCs w:val="20"/>
          <w:color w:val="auto"/>
        </w:rPr>
      </w:pPr>
      <w:r>
        <w:rPr>
          <w:rFonts w:ascii="Arial" w:cs="Arial" w:eastAsia="Arial" w:hAnsi="Arial"/>
          <w:sz w:val="40"/>
          <w:szCs w:val="40"/>
          <w:color w:val="auto"/>
        </w:rPr>
        <w:t xml:space="preserve">Near the middle, you'll see four </w:t>
      </w:r>
      <w:r>
        <w:rPr>
          <w:rFonts w:ascii="Arial" w:cs="Arial" w:eastAsia="Arial" w:hAnsi="Arial"/>
          <w:sz w:val="40"/>
          <w:szCs w:val="40"/>
          <w:b w:val="1"/>
          <w:bCs w:val="1"/>
          <w:color w:val="auto"/>
        </w:rPr>
        <w:t>buttons</w:t>
      </w:r>
      <w:r>
        <w:rPr>
          <w:rFonts w:ascii="Arial" w:cs="Arial" w:eastAsia="Arial" w:hAnsi="Arial"/>
          <w:sz w:val="40"/>
          <w:szCs w:val="40"/>
          <w:color w:val="auto"/>
        </w:rPr>
        <w:t>.</w:t>
      </w:r>
    </w:p>
    <w:p>
      <w:pPr>
        <w:spacing w:after="0" w:line="95" w:lineRule="exact"/>
        <w:rPr>
          <w:sz w:val="20"/>
          <w:szCs w:val="20"/>
          <w:color w:val="auto"/>
        </w:rPr>
      </w:pPr>
    </w:p>
    <w:p>
      <w:pPr>
        <w:ind w:left="860" w:right="2420"/>
        <w:spacing w:after="0" w:line="298" w:lineRule="auto"/>
        <w:rPr>
          <w:sz w:val="20"/>
          <w:szCs w:val="20"/>
          <w:color w:val="auto"/>
        </w:rPr>
      </w:pPr>
      <w:r>
        <w:rPr>
          <w:rFonts w:ascii="Arial" w:cs="Arial" w:eastAsia="Arial" w:hAnsi="Arial"/>
          <w:sz w:val="40"/>
          <w:szCs w:val="40"/>
          <w:color w:val="auto"/>
        </w:rPr>
        <w:t>i. The "History" button will direct you to a complete list of all of the videos you've watched on your account. You can remove videos from your watch history by clicking on the three dots icon to the right of the video and selecting "remove from watch history." Doing this essentially removes this video from the algorithm, and YouTube will be less likely to recommend similar videos to you.</w:t>
      </w:r>
    </w:p>
    <w:p>
      <w:pPr>
        <w:spacing w:after="0" w:line="200" w:lineRule="exact"/>
        <w:rPr>
          <w:sz w:val="20"/>
          <w:szCs w:val="20"/>
          <w:color w:val="auto"/>
        </w:rPr>
      </w:pPr>
    </w:p>
    <w:p>
      <w:pPr>
        <w:spacing w:after="0" w:line="258" w:lineRule="exact"/>
        <w:rPr>
          <w:sz w:val="20"/>
          <w:szCs w:val="20"/>
          <w:color w:val="auto"/>
        </w:rPr>
      </w:pPr>
    </w:p>
    <w:p>
      <w:pPr>
        <w:ind w:left="860" w:right="3720"/>
        <w:spacing w:after="0" w:line="333" w:lineRule="auto"/>
        <w:tabs>
          <w:tab w:leader="none" w:pos="1240" w:val="left"/>
        </w:tabs>
        <w:numPr>
          <w:ilvl w:val="0"/>
          <w:numId w:val="4"/>
        </w:numPr>
        <w:rPr>
          <w:rFonts w:ascii="Arial" w:cs="Arial" w:eastAsia="Arial" w:hAnsi="Arial"/>
          <w:sz w:val="40"/>
          <w:szCs w:val="40"/>
          <w:color w:val="auto"/>
        </w:rPr>
      </w:pPr>
      <w:r>
        <w:rPr>
          <w:rFonts w:ascii="Arial" w:cs="Arial" w:eastAsia="Arial" w:hAnsi="Arial"/>
          <w:sz w:val="40"/>
          <w:szCs w:val="40"/>
          <w:color w:val="auto"/>
        </w:rPr>
        <w:t>The "Your Videos" button refers to videos you've uploaded to YouTube.</w:t>
      </w:r>
    </w:p>
    <w:p>
      <w:pPr>
        <w:spacing w:after="0" w:line="228" w:lineRule="exact"/>
        <w:rPr>
          <w:rFonts w:ascii="Arial" w:cs="Arial" w:eastAsia="Arial" w:hAnsi="Arial"/>
          <w:sz w:val="40"/>
          <w:szCs w:val="40"/>
          <w:color w:val="auto"/>
        </w:rPr>
      </w:pPr>
    </w:p>
    <w:p>
      <w:pPr>
        <w:jc w:val="both"/>
        <w:ind w:left="860" w:right="3020"/>
        <w:spacing w:after="0" w:line="333" w:lineRule="auto"/>
        <w:tabs>
          <w:tab w:leader="none" w:pos="1330" w:val="left"/>
        </w:tabs>
        <w:numPr>
          <w:ilvl w:val="0"/>
          <w:numId w:val="4"/>
        </w:numPr>
        <w:rPr>
          <w:rFonts w:ascii="Arial" w:cs="Arial" w:eastAsia="Arial" w:hAnsi="Arial"/>
          <w:sz w:val="40"/>
          <w:szCs w:val="40"/>
          <w:color w:val="auto"/>
        </w:rPr>
      </w:pPr>
      <w:r>
        <w:rPr>
          <w:rFonts w:ascii="Arial" w:cs="Arial" w:eastAsia="Arial" w:hAnsi="Arial"/>
          <w:sz w:val="40"/>
          <w:szCs w:val="40"/>
          <w:color w:val="auto"/>
        </w:rPr>
        <w:t>The "Purchases" button will bring you to a history of what you've purchased on YouTube. This includes renting a movie, for example.</w:t>
      </w:r>
    </w:p>
    <w:p>
      <w:pPr>
        <w:spacing w:after="0" w:line="388" w:lineRule="exact"/>
        <w:rPr>
          <w:rFonts w:ascii="Arial" w:cs="Arial" w:eastAsia="Arial" w:hAnsi="Arial"/>
          <w:sz w:val="40"/>
          <w:szCs w:val="40"/>
          <w:color w:val="auto"/>
        </w:rPr>
      </w:pPr>
    </w:p>
    <w:p>
      <w:pPr>
        <w:ind w:left="860" w:right="2880"/>
        <w:spacing w:after="0" w:line="311" w:lineRule="auto"/>
        <w:tabs>
          <w:tab w:leader="none" w:pos="1333" w:val="left"/>
        </w:tabs>
        <w:numPr>
          <w:ilvl w:val="0"/>
          <w:numId w:val="4"/>
        </w:numPr>
        <w:rPr>
          <w:rFonts w:ascii="Arial" w:cs="Arial" w:eastAsia="Arial" w:hAnsi="Arial"/>
          <w:sz w:val="40"/>
          <w:szCs w:val="40"/>
          <w:color w:val="auto"/>
        </w:rPr>
      </w:pPr>
      <w:r>
        <w:rPr>
          <w:rFonts w:ascii="Arial" w:cs="Arial" w:eastAsia="Arial" w:hAnsi="Arial"/>
          <w:sz w:val="40"/>
          <w:szCs w:val="40"/>
          <w:color w:val="auto"/>
        </w:rPr>
        <w:t>The "Watch Later" button brings you to the list of videos you've marked as "watch later" and allows you to easily access videos you’d like to watch at some point.</w:t>
      </w:r>
    </w:p>
    <w:p>
      <w:pPr>
        <w:spacing w:after="0" w:line="200" w:lineRule="exact"/>
        <w:rPr>
          <w:sz w:val="20"/>
          <w:szCs w:val="20"/>
          <w:color w:val="auto"/>
        </w:rPr>
      </w:pPr>
    </w:p>
    <w:p>
      <w:pPr>
        <w:spacing w:after="0" w:line="232" w:lineRule="exact"/>
        <w:rPr>
          <w:sz w:val="20"/>
          <w:szCs w:val="20"/>
          <w:color w:val="auto"/>
        </w:rPr>
      </w:pPr>
    </w:p>
    <w:p>
      <w:pPr>
        <w:ind w:left="180" w:right="2400"/>
        <w:spacing w:after="0" w:line="311" w:lineRule="auto"/>
        <w:rPr>
          <w:sz w:val="20"/>
          <w:szCs w:val="20"/>
          <w:color w:val="auto"/>
        </w:rPr>
      </w:pPr>
      <w:r>
        <w:rPr>
          <w:rFonts w:ascii="Arial" w:cs="Arial" w:eastAsia="Arial" w:hAnsi="Arial"/>
          <w:sz w:val="40"/>
          <w:szCs w:val="40"/>
          <w:b w:val="1"/>
          <w:bCs w:val="1"/>
          <w:color w:val="auto"/>
        </w:rPr>
        <w:t xml:space="preserve">6c. </w:t>
      </w:r>
      <w:r>
        <w:rPr>
          <w:rFonts w:ascii="Arial" w:cs="Arial" w:eastAsia="Arial" w:hAnsi="Arial"/>
          <w:sz w:val="40"/>
          <w:szCs w:val="40"/>
          <w:color w:val="auto"/>
        </w:rPr>
        <w:t>Beneath these buttons, you'll see any</w:t>
      </w:r>
      <w:r>
        <w:rPr>
          <w:rFonts w:ascii="Arial" w:cs="Arial" w:eastAsia="Arial" w:hAnsi="Arial"/>
          <w:sz w:val="40"/>
          <w:szCs w:val="40"/>
          <w:b w:val="1"/>
          <w:bCs w:val="1"/>
          <w:color w:val="auto"/>
        </w:rPr>
        <w:t xml:space="preserve"> playlists </w:t>
      </w:r>
      <w:r>
        <w:rPr>
          <w:rFonts w:ascii="Arial" w:cs="Arial" w:eastAsia="Arial" w:hAnsi="Arial"/>
          <w:sz w:val="40"/>
          <w:szCs w:val="40"/>
          <w:color w:val="auto"/>
        </w:rPr>
        <w:t>you may follow or have</w:t>
      </w:r>
      <w:r>
        <w:rPr>
          <w:rFonts w:ascii="Arial" w:cs="Arial" w:eastAsia="Arial" w:hAnsi="Arial"/>
          <w:sz w:val="40"/>
          <w:szCs w:val="40"/>
          <w:b w:val="1"/>
          <w:bCs w:val="1"/>
          <w:color w:val="auto"/>
        </w:rPr>
        <w:t xml:space="preserve"> </w:t>
      </w:r>
      <w:r>
        <w:rPr>
          <w:rFonts w:ascii="Arial" w:cs="Arial" w:eastAsia="Arial" w:hAnsi="Arial"/>
          <w:sz w:val="40"/>
          <w:szCs w:val="40"/>
          <w:color w:val="auto"/>
        </w:rPr>
        <w:t>created. Playlists allow you to store videos you’d like to watch again and again and put them into categories.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-26035</wp:posOffset>
            </wp:positionH>
            <wp:positionV relativeFrom="paragraph">
              <wp:posOffset>-1125220</wp:posOffset>
            </wp:positionV>
            <wp:extent cx="523875" cy="3143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extLst>
                    </a:blip>
                    <a:srcRect/>
                    <a:stretch>
                      <a:fillRect/>
                    </a:stretch>
                  </pic:blipFill>
                  <pic:spPr bwMode="auto">
                    <a:xfrm>
                      <a:off x="0" y="0"/>
                      <a:ext cx="523875" cy="31432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Recently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1016000</wp:posOffset>
            </wp:positionH>
            <wp:positionV relativeFrom="paragraph">
              <wp:posOffset>-745490</wp:posOffset>
            </wp:positionV>
            <wp:extent cx="4788535" cy="822960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extLst>
                    </a:blip>
                    <a:srcRect/>
                    <a:stretch>
                      <a:fillRect/>
                    </a:stretch>
                  </pic:blipFill>
                  <pic:spPr bwMode="auto">
                    <a:xfrm>
                      <a:off x="0" y="0"/>
                      <a:ext cx="4788535" cy="8229600"/>
                    </a:xfrm>
                    <a:prstGeom prst="rect">
                      <a:avLst/>
                    </a:prstGeom>
                    <a:noFill/>
                  </pic:spPr>
                </pic:pic>
              </a:graphicData>
            </a:graphic>
          </wp:anchor>
        </w:drawing>
      </w:r>
    </w:p>
    <w:p>
      <w:pPr>
        <w:spacing w:after="0" w:line="55" w:lineRule="exact"/>
        <w:rPr>
          <w:sz w:val="20"/>
          <w:szCs w:val="20"/>
          <w:color w:val="auto"/>
        </w:rPr>
      </w:pPr>
    </w:p>
    <w:p>
      <w:pPr>
        <w:spacing w:after="0"/>
        <w:rPr>
          <w:sz w:val="20"/>
          <w:szCs w:val="20"/>
          <w:color w:val="auto"/>
        </w:rPr>
      </w:pPr>
      <w:r>
        <w:rPr>
          <w:rFonts w:ascii="Arial" w:cs="Arial" w:eastAsia="Arial" w:hAnsi="Arial"/>
          <w:sz w:val="30"/>
          <w:szCs w:val="30"/>
          <w:b w:val="1"/>
          <w:bCs w:val="1"/>
          <w:color w:val="auto"/>
        </w:rPr>
        <w:t>Watched</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ind w:left="60"/>
        <w:spacing w:after="0"/>
        <w:rPr>
          <w:sz w:val="20"/>
          <w:szCs w:val="20"/>
          <w:color w:val="auto"/>
        </w:rPr>
      </w:pPr>
      <w:r>
        <w:rPr>
          <w:rFonts w:ascii="Arial" w:cs="Arial" w:eastAsia="Arial" w:hAnsi="Arial"/>
          <w:sz w:val="30"/>
          <w:szCs w:val="30"/>
          <w:b w:val="1"/>
          <w:bCs w:val="1"/>
          <w:color w:val="auto"/>
        </w:rPr>
        <w:t>Buttons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1016000</wp:posOffset>
            </wp:positionH>
            <wp:positionV relativeFrom="paragraph">
              <wp:posOffset>23495</wp:posOffset>
            </wp:positionV>
            <wp:extent cx="614680" cy="2762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extLst>
                    </a:blip>
                    <a:srcRect/>
                    <a:stretch>
                      <a:fillRect/>
                    </a:stretch>
                  </pic:blipFill>
                  <pic:spPr bwMode="auto">
                    <a:xfrm>
                      <a:off x="0" y="0"/>
                      <a:ext cx="614680" cy="2762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ind w:left="40"/>
        <w:spacing w:after="0"/>
        <w:rPr>
          <w:sz w:val="20"/>
          <w:szCs w:val="20"/>
          <w:color w:val="auto"/>
        </w:rPr>
      </w:pPr>
      <w:r>
        <w:rPr>
          <w:rFonts w:ascii="Arial" w:cs="Arial" w:eastAsia="Arial" w:hAnsi="Arial"/>
          <w:sz w:val="30"/>
          <w:szCs w:val="30"/>
          <w:b w:val="1"/>
          <w:bCs w:val="1"/>
          <w:color w:val="auto"/>
        </w:rPr>
        <w:t>Playlists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1016000</wp:posOffset>
            </wp:positionH>
            <wp:positionV relativeFrom="paragraph">
              <wp:posOffset>-85725</wp:posOffset>
            </wp:positionV>
            <wp:extent cx="614680" cy="2762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extLst>
                    </a:blip>
                    <a:srcRect/>
                    <a:stretch>
                      <a:fillRect/>
                    </a:stretch>
                  </pic:blipFill>
                  <pic:spPr bwMode="auto">
                    <a:xfrm>
                      <a:off x="0" y="0"/>
                      <a:ext cx="614680" cy="2762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jc w:val="right"/>
        <w:ind w:right="2620"/>
        <w:spacing w:after="0"/>
        <w:rPr>
          <w:sz w:val="20"/>
          <w:szCs w:val="20"/>
          <w:color w:val="auto"/>
        </w:rPr>
      </w:pPr>
      <w:r>
        <w:rPr>
          <w:rFonts w:ascii="Arial" w:cs="Arial" w:eastAsia="Arial" w:hAnsi="Arial"/>
          <w:sz w:val="40"/>
          <w:szCs w:val="40"/>
          <w:b w:val="1"/>
          <w:bCs w:val="1"/>
          <w:color w:val="auto"/>
        </w:rPr>
        <w:t>Figure 6</w:t>
      </w:r>
    </w:p>
    <w:p>
      <w:pPr>
        <w:sectPr>
          <w:pgSz w:w="28800" w:h="16200" w:orient="landscape"/>
          <w:cols w:equalWidth="0" w:num="2">
            <w:col w:w="15880" w:space="720"/>
            <w:col w:w="9320"/>
          </w:cols>
          <w:pgMar w:left="1440" w:top="1440" w:right="1440" w:bottom="225" w:gutter="0" w:footer="0" w:header="0"/>
        </w:sectPr>
      </w:pPr>
    </w:p>
    <w:bookmarkStart w:id="15" w:name="page16"/>
    <w:bookmarkEnd w:id="15"/>
    <w:p>
      <w:pPr>
        <w:jc w:val="center"/>
        <w:ind w:right="260"/>
        <w:spacing w:after="0"/>
        <w:rPr>
          <w:sz w:val="20"/>
          <w:szCs w:val="20"/>
          <w:color w:val="auto"/>
        </w:rPr>
      </w:pPr>
      <w:r>
        <w:rPr>
          <w:rFonts w:ascii="Arial" w:cs="Arial" w:eastAsia="Arial" w:hAnsi="Arial"/>
          <w:sz w:val="120"/>
          <w:szCs w:val="120"/>
          <w:b w:val="1"/>
          <w:bCs w:val="1"/>
          <w:color w:val="auto"/>
        </w:rPr>
        <w:drawing>
          <wp:anchor simplePos="0" relativeHeight="251657728" behindDoc="1" locked="0" layoutInCell="0" allowOverlap="1">
            <wp:simplePos x="0" y="0"/>
            <wp:positionH relativeFrom="page">
              <wp:posOffset>6097270</wp:posOffset>
            </wp:positionH>
            <wp:positionV relativeFrom="page">
              <wp:posOffset>0</wp:posOffset>
            </wp:positionV>
            <wp:extent cx="6096000" cy="1028700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extLst>
                    </a:blip>
                    <a:srcRect/>
                    <a:stretch>
                      <a:fillRect/>
                    </a:stretch>
                  </pic:blipFill>
                  <pic:spPr bwMode="auto">
                    <a:xfrm>
                      <a:off x="0" y="0"/>
                      <a:ext cx="6096000" cy="10287000"/>
                    </a:xfrm>
                    <a:prstGeom prst="rect">
                      <a:avLst/>
                    </a:prstGeom>
                    <a:noFill/>
                  </pic:spPr>
                </pic:pic>
              </a:graphicData>
            </a:graphic>
          </wp:anchor>
        </w:drawing>
        <w:t>Step Seven: Be Patient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jc w:val="center"/>
        <w:ind w:left="2960" w:right="2960"/>
        <w:spacing w:after="0" w:line="306" w:lineRule="auto"/>
        <w:rPr>
          <w:sz w:val="20"/>
          <w:szCs w:val="20"/>
          <w:color w:val="auto"/>
        </w:rPr>
      </w:pPr>
      <w:r>
        <w:rPr>
          <w:rFonts w:ascii="Arial" w:cs="Arial" w:eastAsia="Arial" w:hAnsi="Arial"/>
          <w:sz w:val="90"/>
          <w:szCs w:val="90"/>
          <w:color w:val="auto"/>
        </w:rPr>
        <w:t>Lastly, another important step in building yourself the best feed for your YouTube account is using your account consistently and managing your history and data over a period of time.</w:t>
      </w:r>
    </w:p>
    <w:p>
      <w:pPr>
        <w:sectPr>
          <w:pgSz w:w="28800" w:h="16200" w:orient="landscape"/>
          <w:cols w:equalWidth="0" w:num="1">
            <w:col w:w="25920"/>
          </w:cols>
          <w:pgMar w:left="1440" w:top="1439" w:right="1440" w:bottom="1440" w:gutter="0" w:footer="0" w:header="0"/>
        </w:sectPr>
      </w:pPr>
    </w:p>
    <w:bookmarkStart w:id="16" w:name="page17"/>
    <w:bookmarkEnd w:id="16"/>
    <w:p>
      <w:pPr>
        <w:spacing w:after="0" w:line="133" w:lineRule="exact"/>
        <w:rPr>
          <w:sz w:val="20"/>
          <w:szCs w:val="20"/>
          <w:color w:val="auto"/>
        </w:rPr>
      </w:pPr>
    </w:p>
    <w:p>
      <w:pPr>
        <w:ind w:left="180" w:right="13060"/>
        <w:spacing w:after="0" w:line="304" w:lineRule="auto"/>
        <w:rPr>
          <w:sz w:val="20"/>
          <w:szCs w:val="20"/>
          <w:color w:val="auto"/>
        </w:rPr>
      </w:pPr>
      <w:r>
        <w:rPr>
          <w:rFonts w:ascii="Arial" w:cs="Arial" w:eastAsia="Arial" w:hAnsi="Arial"/>
          <w:sz w:val="40"/>
          <w:szCs w:val="40"/>
          <w:b w:val="1"/>
          <w:bCs w:val="1"/>
          <w:color w:val="auto"/>
          <w:shd w:val="clear" w:color="auto" w:fill="00ADEF"/>
        </w:rPr>
        <w:t xml:space="preserve">7a. </w:t>
      </w:r>
      <w:r>
        <w:rPr>
          <w:rFonts w:ascii="Arial" w:cs="Arial" w:eastAsia="Arial" w:hAnsi="Arial"/>
          <w:sz w:val="40"/>
          <w:szCs w:val="40"/>
          <w:color w:val="auto"/>
        </w:rPr>
        <w:t>Doing all of the steps above consistently over time will enhance the</w:t>
      </w:r>
      <w:r>
        <w:rPr>
          <w:rFonts w:ascii="Arial" w:cs="Arial" w:eastAsia="Arial" w:hAnsi="Arial"/>
          <w:sz w:val="40"/>
          <w:szCs w:val="40"/>
          <w:b w:val="1"/>
          <w:bCs w:val="1"/>
          <w:color w:val="auto"/>
          <w:shd w:val="clear" w:color="auto" w:fill="00ADEF"/>
        </w:rPr>
        <w:t xml:space="preserve"> </w:t>
      </w:r>
      <w:r>
        <w:rPr>
          <w:rFonts w:ascii="Arial" w:cs="Arial" w:eastAsia="Arial" w:hAnsi="Arial"/>
          <w:sz w:val="40"/>
          <w:szCs w:val="40"/>
          <w:color w:val="auto"/>
        </w:rPr>
        <w:t>YouTube algorithm to a point where you will nearly never have to look anywhere beyond the home page to find interesting and relevant content.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8272780</wp:posOffset>
            </wp:positionH>
            <wp:positionV relativeFrom="paragraph">
              <wp:posOffset>-1449070</wp:posOffset>
            </wp:positionV>
            <wp:extent cx="8222615" cy="801052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extLst>
                    </a:blip>
                    <a:srcRect/>
                    <a:stretch>
                      <a:fillRect/>
                    </a:stretch>
                  </pic:blipFill>
                  <pic:spPr bwMode="auto">
                    <a:xfrm>
                      <a:off x="0" y="0"/>
                      <a:ext cx="8222615" cy="8010525"/>
                    </a:xfrm>
                    <a:prstGeom prst="rect">
                      <a:avLst/>
                    </a:prstGeom>
                    <a:noFill/>
                  </pic:spPr>
                </pic:pic>
              </a:graphicData>
            </a:graphic>
          </wp:anchor>
        </w:drawing>
      </w:r>
    </w:p>
    <w:p>
      <w:pPr>
        <w:spacing w:after="0" w:line="200" w:lineRule="exact"/>
        <w:rPr>
          <w:sz w:val="20"/>
          <w:szCs w:val="20"/>
          <w:color w:val="auto"/>
        </w:rPr>
      </w:pPr>
    </w:p>
    <w:p>
      <w:pPr>
        <w:spacing w:after="0" w:line="225" w:lineRule="exact"/>
        <w:rPr>
          <w:sz w:val="20"/>
          <w:szCs w:val="20"/>
          <w:color w:val="auto"/>
        </w:rPr>
      </w:pPr>
    </w:p>
    <w:p>
      <w:pPr>
        <w:ind w:left="180" w:right="13040"/>
        <w:spacing w:after="0" w:line="289" w:lineRule="auto"/>
        <w:rPr>
          <w:sz w:val="20"/>
          <w:szCs w:val="20"/>
          <w:color w:val="auto"/>
        </w:rPr>
      </w:pPr>
      <w:r>
        <w:rPr>
          <w:rFonts w:ascii="Arial" w:cs="Arial" w:eastAsia="Arial" w:hAnsi="Arial"/>
          <w:sz w:val="40"/>
          <w:szCs w:val="40"/>
          <w:b w:val="1"/>
          <w:bCs w:val="1"/>
          <w:color w:val="auto"/>
          <w:shd w:val="clear" w:color="auto" w:fill="00ADEF"/>
        </w:rPr>
        <w:t xml:space="preserve">7b. </w:t>
      </w:r>
      <w:r>
        <w:rPr>
          <w:rFonts w:ascii="Arial" w:cs="Arial" w:eastAsia="Arial" w:hAnsi="Arial"/>
          <w:sz w:val="40"/>
          <w:szCs w:val="40"/>
          <w:color w:val="auto"/>
          <w:shd w:val="clear" w:color="auto" w:fill="00ADEF"/>
        </w:rPr>
        <w:t>F</w:t>
      </w:r>
      <w:r>
        <w:rPr>
          <w:rFonts w:ascii="Arial" w:cs="Arial" w:eastAsia="Arial" w:hAnsi="Arial"/>
          <w:sz w:val="40"/>
          <w:szCs w:val="40"/>
          <w:color w:val="auto"/>
        </w:rPr>
        <w:t>or example, say that the two figures to the right represent the</w:t>
      </w:r>
      <w:r>
        <w:rPr>
          <w:rFonts w:ascii="Arial" w:cs="Arial" w:eastAsia="Arial" w:hAnsi="Arial"/>
          <w:sz w:val="40"/>
          <w:szCs w:val="40"/>
          <w:b w:val="1"/>
          <w:bCs w:val="1"/>
          <w:color w:val="auto"/>
          <w:shd w:val="clear" w:color="auto" w:fill="00ADEF"/>
        </w:rPr>
        <w:t xml:space="preserve"> </w:t>
      </w:r>
      <w:r>
        <w:rPr>
          <w:rFonts w:ascii="Arial" w:cs="Arial" w:eastAsia="Arial" w:hAnsi="Arial"/>
          <w:sz w:val="40"/>
          <w:szCs w:val="40"/>
          <w:color w:val="auto"/>
        </w:rPr>
        <w:t>homepages of a young person who is interested in fashion food before and after they followed the above steps.</w:t>
      </w:r>
    </w:p>
    <w:p>
      <w:pPr>
        <w:spacing w:after="0" w:line="3" w:lineRule="exact"/>
        <w:rPr>
          <w:sz w:val="20"/>
          <w:szCs w:val="20"/>
          <w:color w:val="auto"/>
        </w:rPr>
      </w:pPr>
    </w:p>
    <w:p>
      <w:pPr>
        <w:ind w:left="860" w:right="13140"/>
        <w:spacing w:after="0" w:line="311" w:lineRule="auto"/>
        <w:rPr>
          <w:sz w:val="20"/>
          <w:szCs w:val="20"/>
          <w:color w:val="auto"/>
        </w:rPr>
      </w:pPr>
      <w:r>
        <w:rPr>
          <w:rFonts w:ascii="Arial" w:cs="Arial" w:eastAsia="Arial" w:hAnsi="Arial"/>
          <w:sz w:val="40"/>
          <w:szCs w:val="40"/>
          <w:color w:val="auto"/>
        </w:rPr>
        <w:t xml:space="preserve">i. Notice in </w:t>
      </w:r>
      <w:r>
        <w:rPr>
          <w:rFonts w:ascii="Arial" w:cs="Arial" w:eastAsia="Arial" w:hAnsi="Arial"/>
          <w:sz w:val="40"/>
          <w:szCs w:val="40"/>
          <w:b w:val="1"/>
          <w:bCs w:val="1"/>
          <w:color w:val="auto"/>
        </w:rPr>
        <w:t>Figure 7a</w:t>
      </w:r>
      <w:r>
        <w:rPr>
          <w:rFonts w:ascii="Arial" w:cs="Arial" w:eastAsia="Arial" w:hAnsi="Arial"/>
          <w:sz w:val="40"/>
          <w:szCs w:val="40"/>
          <w:color w:val="auto"/>
        </w:rPr>
        <w:t xml:space="preserve"> that without following any of the above steps causes this person's home page to consist of mainly advertisements and videos from common news sources.</w:t>
      </w:r>
    </w:p>
    <w:p>
      <w:pPr>
        <w:spacing w:after="0" w:line="200" w:lineRule="exact"/>
        <w:rPr>
          <w:sz w:val="20"/>
          <w:szCs w:val="20"/>
          <w:color w:val="auto"/>
        </w:rPr>
      </w:pPr>
    </w:p>
    <w:p>
      <w:pPr>
        <w:spacing w:after="0" w:line="232" w:lineRule="exact"/>
        <w:rPr>
          <w:sz w:val="20"/>
          <w:szCs w:val="20"/>
          <w:color w:val="auto"/>
        </w:rPr>
      </w:pPr>
    </w:p>
    <w:p>
      <w:pPr>
        <w:ind w:left="860" w:right="13700"/>
        <w:spacing w:after="0" w:line="311" w:lineRule="auto"/>
        <w:tabs>
          <w:tab w:leader="none" w:pos="1240" w:val="left"/>
        </w:tabs>
        <w:numPr>
          <w:ilvl w:val="0"/>
          <w:numId w:val="5"/>
        </w:numPr>
        <w:rPr>
          <w:rFonts w:ascii="Arial" w:cs="Arial" w:eastAsia="Arial" w:hAnsi="Arial"/>
          <w:sz w:val="40"/>
          <w:szCs w:val="40"/>
          <w:color w:val="auto"/>
        </w:rPr>
      </w:pPr>
      <w:r>
        <w:rPr>
          <w:rFonts w:ascii="Arial" w:cs="Arial" w:eastAsia="Arial" w:hAnsi="Arial"/>
          <w:sz w:val="40"/>
          <w:szCs w:val="40"/>
          <w:color w:val="auto"/>
        </w:rPr>
        <w:t xml:space="preserve">Notice in </w:t>
      </w:r>
      <w:r>
        <w:rPr>
          <w:rFonts w:ascii="Arial" w:cs="Arial" w:eastAsia="Arial" w:hAnsi="Arial"/>
          <w:sz w:val="40"/>
          <w:szCs w:val="40"/>
          <w:b w:val="1"/>
          <w:bCs w:val="1"/>
          <w:color w:val="auto"/>
        </w:rPr>
        <w:t>Figure 7b</w:t>
      </w:r>
      <w:r>
        <w:rPr>
          <w:rFonts w:ascii="Arial" w:cs="Arial" w:eastAsia="Arial" w:hAnsi="Arial"/>
          <w:sz w:val="40"/>
          <w:szCs w:val="40"/>
          <w:color w:val="auto"/>
        </w:rPr>
        <w:t xml:space="preserve"> that after following all of the above steps, this person's home page consists of content that is specifically tailored to their personal interests.</w:t>
      </w:r>
    </w:p>
    <w:p>
      <w:pPr>
        <w:sectPr>
          <w:pgSz w:w="28800" w:h="16200" w:orient="landscape"/>
          <w:cols w:equalWidth="0" w:num="1">
            <w:col w:w="25920"/>
          </w:cols>
          <w:pgMar w:left="1440" w:top="1440" w:right="1440" w:bottom="99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ind w:left="14460"/>
        <w:spacing w:after="0"/>
        <w:tabs>
          <w:tab w:leader="none" w:pos="21300" w:val="left"/>
        </w:tabs>
        <w:rPr>
          <w:sz w:val="20"/>
          <w:szCs w:val="20"/>
          <w:color w:val="auto"/>
        </w:rPr>
      </w:pPr>
      <w:r>
        <w:rPr>
          <w:rFonts w:ascii="Arial" w:cs="Arial" w:eastAsia="Arial" w:hAnsi="Arial"/>
          <w:sz w:val="40"/>
          <w:szCs w:val="40"/>
          <w:b w:val="1"/>
          <w:bCs w:val="1"/>
          <w:color w:val="auto"/>
        </w:rPr>
        <w:t>Figure 7a: Before</w:t>
      </w:r>
      <w:r>
        <w:rPr>
          <w:sz w:val="20"/>
          <w:szCs w:val="20"/>
          <w:color w:val="auto"/>
        </w:rPr>
        <w:tab/>
      </w:r>
      <w:r>
        <w:rPr>
          <w:rFonts w:ascii="Arial" w:cs="Arial" w:eastAsia="Arial" w:hAnsi="Arial"/>
          <w:sz w:val="40"/>
          <w:szCs w:val="40"/>
          <w:b w:val="1"/>
          <w:bCs w:val="1"/>
          <w:color w:val="auto"/>
        </w:rPr>
        <w:t>Figure 7b: After</w:t>
      </w:r>
    </w:p>
    <w:p>
      <w:pPr>
        <w:sectPr>
          <w:pgSz w:w="28800" w:h="16200" w:orient="landscape"/>
          <w:cols w:equalWidth="0" w:num="1">
            <w:col w:w="25920"/>
          </w:cols>
          <w:pgMar w:left="1440" w:top="1440" w:right="1440" w:bottom="992" w:gutter="0" w:footer="0" w:header="0"/>
          <w:type w:val="continuous"/>
        </w:sectPr>
      </w:pPr>
    </w:p>
    <w:bookmarkStart w:id="17" w:name="page18"/>
    <w:bookmarkEnd w:id="17"/>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jc w:val="center"/>
        <w:spacing w:after="0"/>
        <w:rPr>
          <w:sz w:val="20"/>
          <w:szCs w:val="20"/>
          <w:color w:val="auto"/>
        </w:rPr>
      </w:pPr>
      <w:r>
        <w:rPr>
          <w:rFonts w:ascii="Arial" w:cs="Arial" w:eastAsia="Arial" w:hAnsi="Arial"/>
          <w:sz w:val="120"/>
          <w:szCs w:val="120"/>
          <w:b w:val="1"/>
          <w:bCs w:val="1"/>
          <w:color w:val="auto"/>
        </w:rPr>
        <w:t>Conclusion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jc w:val="center"/>
        <w:ind w:left="280" w:right="280"/>
        <w:spacing w:after="0" w:line="299" w:lineRule="auto"/>
        <w:rPr>
          <w:sz w:val="20"/>
          <w:szCs w:val="20"/>
          <w:color w:val="auto"/>
        </w:rPr>
      </w:pPr>
      <w:r>
        <w:rPr>
          <w:rFonts w:ascii="Arial" w:cs="Arial" w:eastAsia="Arial" w:hAnsi="Arial"/>
          <w:sz w:val="60"/>
          <w:szCs w:val="60"/>
          <w:color w:val="auto"/>
        </w:rPr>
        <w:t>Following these steps will ensure that you have access to YouTube content that is entertaining, informative, and relevant to you. Watching these videos, you may not initially recognize their significance. However, as you practice step seven and continue watching entertainment YouTube content, you will be enriched and enlightened by learning from YouTubers with diverse backgrounds and insights, and you may even join certain communities that you will be introduced to along the way. Continuing to further your digital literacy on YouTube will only enhance these benefits for you.</w:t>
      </w:r>
    </w:p>
    <w:sectPr>
      <w:pgSz w:w="28800" w:h="16200" w:orient="landscape"/>
      <w:cols w:equalWidth="0" w:num="1">
        <w:col w:w="25920"/>
      </w:cols>
      <w:pgMar w:left="1440" w:top="1440" w:right="144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19495CFF"/>
    <w:multiLevelType w:val="hybridMultilevel"/>
    <w:lvl w:ilvl="0">
      <w:lvlJc w:val="left"/>
      <w:lvlText w:val="%1."/>
      <w:numFmt w:val="lowerRoman"/>
      <w:start w:val="2"/>
    </w:lvl>
  </w:abstractNum>
  <w:abstractNum w:abstractNumId="1">
    <w:nsid w:val="2AE8944A"/>
    <w:multiLevelType w:val="hybridMultilevel"/>
    <w:lvl w:ilvl="0">
      <w:lvlJc w:val="left"/>
      <w:lvlText w:val="%1."/>
      <w:numFmt w:val="decimal"/>
      <w:start w:val="1"/>
    </w:lvl>
  </w:abstractNum>
  <w:abstractNum w:abstractNumId="2">
    <w:nsid w:val="625558EC"/>
    <w:multiLevelType w:val="hybridMultilevel"/>
    <w:lvl w:ilvl="0">
      <w:lvlJc w:val="left"/>
      <w:lvlText w:val="%1."/>
      <w:numFmt w:val="lowerRoman"/>
      <w:start w:val="2"/>
    </w:lvl>
  </w:abstractNum>
  <w:abstractNum w:abstractNumId="3">
    <w:nsid w:val="238E1F29"/>
    <w:multiLevelType w:val="hybridMultilevel"/>
    <w:lvl w:ilvl="0">
      <w:lvlJc w:val="left"/>
      <w:lvlText w:val="%1."/>
      <w:numFmt w:val="lowerRoman"/>
      <w:start w:val="2"/>
    </w:lvl>
  </w:abstractNum>
  <w:abstractNum w:abstractNumId="4">
    <w:nsid w:val="46E87CCD"/>
    <w:multiLevelType w:val="hybridMultilevel"/>
    <w:lvl w:ilvl="0">
      <w:lvlJc w:val="left"/>
      <w:lvlText w:val="%1."/>
      <w:numFmt w:val="lowerRoman"/>
      <w:start w:val="2"/>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jpe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jpe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2020-11-30T22:55:03Z</dcterms:created>
  <dcterms:modified xsi:type="dcterms:W3CDTF">2020-11-30T22:55:03Z</dcterms:modified>
</cp:coreProperties>
</file>