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proofErr w:type="spellStart"/>
      <w:r w:rsidR="00954536">
        <w:rPr>
          <w:sz w:val="32"/>
          <w:szCs w:val="32"/>
        </w:rPr>
        <w:t>Cocktailizr</w:t>
      </w:r>
      <w:proofErr w:type="spellEnd"/>
    </w:p>
    <w:p w:rsidR="000D4461" w:rsidRDefault="00E90FEB">
      <w:pPr>
        <w:jc w:val="center"/>
        <w:rPr>
          <w:sz w:val="28"/>
          <w:szCs w:val="28"/>
        </w:rPr>
      </w:pPr>
      <w:r>
        <w:rPr>
          <w:sz w:val="32"/>
          <w:szCs w:val="32"/>
        </w:rPr>
        <w:t xml:space="preserve">Name: </w:t>
      </w:r>
      <w:r w:rsidR="003418E8">
        <w:rPr>
          <w:sz w:val="32"/>
          <w:szCs w:val="32"/>
        </w:rPr>
        <w:t>Franz Wimmer</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 xml:space="preserve">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w:t>
      </w:r>
      <w:proofErr w:type="spellStart"/>
      <w:r>
        <w:rPr>
          <w:i/>
          <w:iCs/>
          <w:sz w:val="22"/>
          <w:szCs w:val="22"/>
        </w:rPr>
        <w:t>vorraussichtlich</w:t>
      </w:r>
      <w:proofErr w:type="spellEnd"/>
      <w:r>
        <w:rPr>
          <w:i/>
          <w:iCs/>
          <w:sz w:val="22"/>
          <w:szCs w:val="22"/>
        </w:rPr>
        <w:t xml:space="preserve">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 xml:space="preserve">Bitte </w:t>
      </w:r>
      <w:proofErr w:type="spellStart"/>
      <w:r>
        <w:rPr>
          <w:i/>
          <w:iCs/>
          <w:sz w:val="22"/>
          <w:szCs w:val="22"/>
        </w:rPr>
        <w:t>bennen</w:t>
      </w:r>
      <w:proofErr w:type="spellEnd"/>
      <w:r>
        <w:rPr>
          <w:i/>
          <w:iCs/>
          <w:sz w:val="22"/>
          <w:szCs w:val="22"/>
        </w:rPr>
        <w:t xml:space="preserve">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proofErr w:type="spellStart"/>
      <w:r>
        <w:lastRenderedPageBreak/>
        <w:t>Use</w:t>
      </w:r>
      <w:proofErr w:type="spellEnd"/>
      <w:r>
        <w:t xml:space="preserve"> Cases</w:t>
      </w:r>
    </w:p>
    <w:p w:rsidR="000D4461" w:rsidRDefault="00E90FEB">
      <w:pPr>
        <w:pStyle w:val="Textkrper"/>
      </w:pPr>
      <w:r>
        <w:t xml:space="preserve">Benennen Sie, für welche </w:t>
      </w:r>
      <w:proofErr w:type="spellStart"/>
      <w:r>
        <w:t>Use</w:t>
      </w:r>
      <w:proofErr w:type="spellEnd"/>
      <w:r>
        <w:t xml:space="preserve"> Cases Sie verantwortlich zeichnen und die Sie ausformuliert haben.</w:t>
      </w:r>
    </w:p>
    <w:p w:rsidR="00A778D0" w:rsidRDefault="00A778D0" w:rsidP="00A778D0">
      <w:pPr>
        <w:pStyle w:val="Textkrper"/>
        <w:numPr>
          <w:ilvl w:val="0"/>
          <w:numId w:val="2"/>
        </w:numPr>
      </w:pPr>
      <w:proofErr w:type="spellStart"/>
      <w:r>
        <w:t>Use</w:t>
      </w:r>
      <w:proofErr w:type="spellEnd"/>
      <w:r>
        <w:t xml:space="preserve"> Case Gestaltung im Team</w:t>
      </w:r>
    </w:p>
    <w:p w:rsidR="000D4461" w:rsidRDefault="005046F0">
      <w:pPr>
        <w:pStyle w:val="berschrift1"/>
      </w:pPr>
      <w:r>
        <w:t>Schnittstelle</w:t>
      </w:r>
    </w:p>
    <w:p w:rsidR="000D4461"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802686" w:rsidRDefault="00802686" w:rsidP="00802686">
      <w:pPr>
        <w:pStyle w:val="Textkrper"/>
        <w:numPr>
          <w:ilvl w:val="0"/>
          <w:numId w:val="2"/>
        </w:numPr>
        <w:rPr>
          <w:kern w:val="2"/>
        </w:rPr>
      </w:pPr>
      <w:r>
        <w:t>Schnittstellen Definition im Team</w:t>
      </w:r>
    </w:p>
    <w:p w:rsidR="007D5054" w:rsidRDefault="00802686" w:rsidP="00802686">
      <w:pPr>
        <w:pStyle w:val="Textkrper"/>
        <w:numPr>
          <w:ilvl w:val="0"/>
          <w:numId w:val="2"/>
        </w:numPr>
      </w:pPr>
      <w:bookmarkStart w:id="0" w:name="OLE_LINK5"/>
      <w:r>
        <w:t>Möglichst einfaches und schlankes Design</w:t>
      </w:r>
      <w:bookmarkEnd w:id="0"/>
    </w:p>
    <w:p w:rsidR="00A95C37" w:rsidRDefault="00A95C37" w:rsidP="00802686">
      <w:pPr>
        <w:pStyle w:val="Textkrper"/>
        <w:numPr>
          <w:ilvl w:val="0"/>
          <w:numId w:val="2"/>
        </w:numPr>
      </w:pPr>
      <w:r>
        <w:t xml:space="preserve">Verwendung von Task&lt;&gt; für einfache </w:t>
      </w:r>
      <w:proofErr w:type="spellStart"/>
      <w:r>
        <w:t>Asynchronität</w:t>
      </w:r>
      <w:proofErr w:type="spellEnd"/>
    </w:p>
    <w:p w:rsidR="000D4461" w:rsidRDefault="00E90FEB">
      <w:pPr>
        <w:pStyle w:val="berschrift1"/>
      </w:pPr>
      <w:r>
        <w:t>Technische Architektur – Blockschaubild</w:t>
      </w:r>
    </w:p>
    <w:p w:rsidR="000D4461" w:rsidRDefault="00E90FEB">
      <w:pPr>
        <w:pStyle w:val="Textkrper"/>
      </w:pPr>
      <w:r>
        <w:t xml:space="preserve">Welche Bausteine der Architektur haben Sie angeregt bzw. entworfen?  Beziehen Sie sich dazu bitte auf das Architekturbild und färben Sie ggfs. die Bereiche ein.  Welche Gründe gab es für Ihre Entscheidung?  Welche </w:t>
      </w:r>
      <w:proofErr w:type="spellStart"/>
      <w:r>
        <w:t>Bibiotheken</w:t>
      </w:r>
      <w:proofErr w:type="spellEnd"/>
      <w:r>
        <w:t xml:space="preserve"> haben Sie eingesetzt bzw. angeregt?</w:t>
      </w:r>
    </w:p>
    <w:p w:rsidR="00A778D0" w:rsidRDefault="00A778D0">
      <w:pPr>
        <w:pStyle w:val="Textkrper"/>
      </w:pPr>
      <w:r w:rsidRPr="00A778D0">
        <w:rPr>
          <w:noProof/>
        </w:rPr>
        <w:drawing>
          <wp:inline distT="0" distB="0" distL="0" distR="0" wp14:anchorId="47ADD958" wp14:editId="59D0AFAE">
            <wp:extent cx="6332220" cy="408559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5"/>
                    <a:stretch>
                      <a:fillRect/>
                    </a:stretch>
                  </pic:blipFill>
                  <pic:spPr>
                    <a:xfrm>
                      <a:off x="0" y="0"/>
                      <a:ext cx="6332220" cy="4085590"/>
                    </a:xfrm>
                    <a:prstGeom prst="rect">
                      <a:avLst/>
                    </a:prstGeom>
                  </pic:spPr>
                </pic:pic>
              </a:graphicData>
            </a:graphic>
          </wp:inline>
        </w:drawing>
      </w:r>
    </w:p>
    <w:p w:rsidR="00A778D0" w:rsidRDefault="00A778D0" w:rsidP="00A778D0">
      <w:pPr>
        <w:pStyle w:val="Textkrper"/>
        <w:numPr>
          <w:ilvl w:val="0"/>
          <w:numId w:val="2"/>
        </w:numPr>
      </w:pPr>
      <w:r>
        <w:t>Architekturentscheidung im Team</w:t>
      </w:r>
      <w:r w:rsidR="00A95C37">
        <w:t xml:space="preserve"> (WCF-Service, WPF-Client)</w:t>
      </w:r>
    </w:p>
    <w:p w:rsidR="00A778D0" w:rsidRDefault="007D5054" w:rsidP="00A778D0">
      <w:pPr>
        <w:pStyle w:val="Textkrper"/>
        <w:numPr>
          <w:ilvl w:val="0"/>
          <w:numId w:val="2"/>
        </w:numPr>
      </w:pPr>
      <w:r>
        <w:t>MVVM Light Framework</w:t>
      </w:r>
      <w:r w:rsidR="000A42F1">
        <w:t xml:space="preserve"> </w:t>
      </w:r>
    </w:p>
    <w:p w:rsidR="000D4461" w:rsidRDefault="00E90FEB">
      <w:pPr>
        <w:pStyle w:val="berschrift1"/>
      </w:pPr>
      <w:r>
        <w:t>Technische Architektur – Datenhaltung</w:t>
      </w:r>
    </w:p>
    <w:p w:rsidR="000D4461" w:rsidRDefault="00E90FEB">
      <w:pPr>
        <w:pStyle w:val="Textkrper"/>
      </w:pPr>
      <w:r>
        <w:t xml:space="preserve">Für welchen Teil der Datenhaltung waren Sie verantwortlich (Datenmodell, Auswahl </w:t>
      </w:r>
      <w:r>
        <w:lastRenderedPageBreak/>
        <w:t>Datenbanktechnologie, ...)? An welchen Stellen war das Datenmodell diskussionsbedürftig und wie haben Sie entschieden?</w:t>
      </w:r>
    </w:p>
    <w:p w:rsidR="00A778D0" w:rsidRDefault="00A778D0" w:rsidP="00A778D0">
      <w:pPr>
        <w:pStyle w:val="Textkrper"/>
        <w:numPr>
          <w:ilvl w:val="0"/>
          <w:numId w:val="3"/>
        </w:numPr>
      </w:pPr>
      <w:r>
        <w:t xml:space="preserve">Diskussion über die zu verwendende Datenbank im Team: MSSQL </w:t>
      </w:r>
      <w:r w:rsidR="00A95C37">
        <w:t>/</w:t>
      </w:r>
      <w:r>
        <w:t xml:space="preserve"> </w:t>
      </w:r>
      <w:proofErr w:type="spellStart"/>
      <w:r>
        <w:t>MongoDB</w:t>
      </w:r>
      <w:proofErr w:type="spellEnd"/>
      <w:r>
        <w:t xml:space="preserve">. Entscheidung für </w:t>
      </w:r>
      <w:proofErr w:type="spellStart"/>
      <w:r>
        <w:t>MongoDB</w:t>
      </w:r>
      <w:proofErr w:type="spellEnd"/>
      <w:r w:rsidR="00A95C37">
        <w:t xml:space="preserve"> (Erfahrung mit </w:t>
      </w:r>
      <w:proofErr w:type="spellStart"/>
      <w:r w:rsidR="00A95C37">
        <w:t>NoSQL</w:t>
      </w:r>
      <w:proofErr w:type="spellEnd"/>
      <w:r w:rsidR="00A95C37">
        <w:t xml:space="preserve"> </w:t>
      </w:r>
      <w:r w:rsidR="00FA6524">
        <w:t>s</w:t>
      </w:r>
      <w:r w:rsidR="00A95C37">
        <w:t>ammeln)</w:t>
      </w:r>
    </w:p>
    <w:p w:rsidR="00F06EAC" w:rsidRDefault="00F06EAC" w:rsidP="00A778D0">
      <w:pPr>
        <w:pStyle w:val="Textkrper"/>
        <w:numPr>
          <w:ilvl w:val="0"/>
          <w:numId w:val="3"/>
        </w:numPr>
      </w:pPr>
      <w:r>
        <w:t xml:space="preserve">Benutzer-Collection in der </w:t>
      </w:r>
      <w:proofErr w:type="spellStart"/>
      <w:r>
        <w:t>MongoDB</w:t>
      </w:r>
      <w:proofErr w:type="spellEnd"/>
    </w:p>
    <w:p w:rsidR="000D4461" w:rsidRDefault="00E90FEB">
      <w:pPr>
        <w:pStyle w:val="berschrift1"/>
      </w:pPr>
      <w:r>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F5289F" w:rsidRPr="00B86C5E" w:rsidRDefault="00F5289F" w:rsidP="00F5289F">
      <w:pPr>
        <w:pStyle w:val="Textkrper"/>
        <w:numPr>
          <w:ilvl w:val="0"/>
          <w:numId w:val="3"/>
        </w:numPr>
      </w:pPr>
      <w:r>
        <w:t>Technische Architektur im Team</w:t>
      </w:r>
    </w:p>
    <w:p w:rsidR="00F5289F" w:rsidRDefault="00F5289F" w:rsidP="00F5289F">
      <w:pPr>
        <w:pStyle w:val="Textkrper"/>
        <w:numPr>
          <w:ilvl w:val="0"/>
          <w:numId w:val="3"/>
        </w:numPr>
        <w:rPr>
          <w:lang w:val="en-US"/>
        </w:rPr>
      </w:pPr>
      <w:r w:rsidRPr="00F5289F">
        <w:rPr>
          <w:lang w:val="en-US"/>
        </w:rPr>
        <w:t xml:space="preserve">Dependency Injection </w:t>
      </w:r>
      <w:proofErr w:type="spellStart"/>
      <w:r w:rsidRPr="00F5289F">
        <w:rPr>
          <w:lang w:val="en-US"/>
        </w:rPr>
        <w:t>mit</w:t>
      </w:r>
      <w:proofErr w:type="spellEnd"/>
      <w:r w:rsidRPr="00F5289F">
        <w:rPr>
          <w:lang w:val="en-US"/>
        </w:rPr>
        <w:t xml:space="preserve"> </w:t>
      </w:r>
      <w:proofErr w:type="spellStart"/>
      <w:r w:rsidRPr="00F5289F">
        <w:rPr>
          <w:lang w:val="en-US"/>
        </w:rPr>
        <w:t>SimpleIoC</w:t>
      </w:r>
      <w:proofErr w:type="spellEnd"/>
      <w:r w:rsidR="00FA6524">
        <w:rPr>
          <w:lang w:val="en-US"/>
        </w:rPr>
        <w:t xml:space="preserve"> / </w:t>
      </w:r>
      <w:proofErr w:type="spellStart"/>
      <w:r w:rsidR="00FA6524">
        <w:rPr>
          <w:lang w:val="en-US"/>
        </w:rPr>
        <w:t>CommonServiceLocator</w:t>
      </w:r>
      <w:proofErr w:type="spellEnd"/>
      <w:r w:rsidRPr="00F5289F">
        <w:rPr>
          <w:lang w:val="en-US"/>
        </w:rPr>
        <w:t xml:space="preserve"> </w:t>
      </w:r>
      <w:proofErr w:type="spellStart"/>
      <w:r w:rsidRPr="00F5289F">
        <w:rPr>
          <w:lang w:val="en-US"/>
        </w:rPr>
        <w:t>im</w:t>
      </w:r>
      <w:proofErr w:type="spellEnd"/>
      <w:r w:rsidRPr="00F5289F">
        <w:rPr>
          <w:lang w:val="en-US"/>
        </w:rPr>
        <w:t xml:space="preserve"> Client</w:t>
      </w:r>
      <w:r w:rsidR="00FA6524">
        <w:rPr>
          <w:lang w:val="en-US"/>
        </w:rPr>
        <w:t xml:space="preserve">; Dependency Injection “Light” </w:t>
      </w:r>
      <w:proofErr w:type="spellStart"/>
      <w:r w:rsidR="00FA6524">
        <w:rPr>
          <w:lang w:val="en-US"/>
        </w:rPr>
        <w:t>mit</w:t>
      </w:r>
      <w:proofErr w:type="spellEnd"/>
      <w:r w:rsidR="00FA6524">
        <w:rPr>
          <w:lang w:val="en-US"/>
        </w:rPr>
        <w:t xml:space="preserve"> </w:t>
      </w:r>
      <w:proofErr w:type="spellStart"/>
      <w:r w:rsidR="00FA6524">
        <w:rPr>
          <w:lang w:val="en-US"/>
        </w:rPr>
        <w:t>ServiceLocator</w:t>
      </w:r>
      <w:proofErr w:type="spellEnd"/>
      <w:r w:rsidR="00FA6524">
        <w:rPr>
          <w:lang w:val="en-US"/>
        </w:rPr>
        <w:t xml:space="preserve"> </w:t>
      </w:r>
      <w:proofErr w:type="spellStart"/>
      <w:r w:rsidR="00FA6524">
        <w:rPr>
          <w:lang w:val="en-US"/>
        </w:rPr>
        <w:t>im</w:t>
      </w:r>
      <w:proofErr w:type="spellEnd"/>
      <w:r w:rsidR="00FA6524">
        <w:rPr>
          <w:lang w:val="en-US"/>
        </w:rPr>
        <w:t xml:space="preserve"> WCF-Service</w:t>
      </w:r>
      <w:r w:rsidR="00B50456">
        <w:rPr>
          <w:lang w:val="en-US"/>
        </w:rPr>
        <w:t xml:space="preserve"> (</w:t>
      </w:r>
      <w:proofErr w:type="spellStart"/>
      <w:r w:rsidR="00B50456">
        <w:rPr>
          <w:lang w:val="en-US"/>
        </w:rPr>
        <w:t>Klassen-Entkopplung</w:t>
      </w:r>
      <w:proofErr w:type="spellEnd"/>
      <w:r w:rsidR="00B50456">
        <w:rPr>
          <w:lang w:val="en-US"/>
        </w:rPr>
        <w:t>)</w:t>
      </w:r>
    </w:p>
    <w:p w:rsidR="00FA6524" w:rsidRPr="00F5289F" w:rsidRDefault="00FA6524" w:rsidP="00F5289F">
      <w:pPr>
        <w:pStyle w:val="Textkrper"/>
        <w:numPr>
          <w:ilvl w:val="0"/>
          <w:numId w:val="3"/>
        </w:numPr>
        <w:rPr>
          <w:lang w:val="en-US"/>
        </w:rPr>
      </w:pPr>
      <w:r>
        <w:rPr>
          <w:lang w:val="en-US"/>
        </w:rPr>
        <w:t>Security-</w:t>
      </w:r>
      <w:proofErr w:type="spellStart"/>
      <w:r>
        <w:rPr>
          <w:lang w:val="en-US"/>
        </w:rPr>
        <w:t>Konzept</w:t>
      </w:r>
      <w:proofErr w:type="spellEnd"/>
      <w:r>
        <w:rPr>
          <w:lang w:val="en-US"/>
        </w:rPr>
        <w:t xml:space="preserve"> (User-</w:t>
      </w:r>
      <w:proofErr w:type="spellStart"/>
      <w:r>
        <w:rPr>
          <w:lang w:val="en-US"/>
        </w:rPr>
        <w:t>Authentifizierung</w:t>
      </w:r>
      <w:proofErr w:type="spellEnd"/>
      <w:r w:rsidR="00B50456">
        <w:rPr>
          <w:lang w:val="en-US"/>
        </w:rPr>
        <w:t xml:space="preserve">, </w:t>
      </w:r>
      <w:proofErr w:type="spellStart"/>
      <w:r w:rsidR="00B50456">
        <w:rPr>
          <w:lang w:val="en-US"/>
        </w:rPr>
        <w:t>Benutzerrollen</w:t>
      </w:r>
      <w:proofErr w:type="spellEnd"/>
      <w:r>
        <w:rPr>
          <w:lang w:val="en-US"/>
        </w:rPr>
        <w:t>)</w:t>
      </w:r>
    </w:p>
    <w:p w:rsidR="000D4461" w:rsidRDefault="00E90FEB">
      <w:pPr>
        <w:pStyle w:val="berschrift1"/>
      </w:pPr>
      <w:r>
        <w:t>Testkonzept</w:t>
      </w:r>
    </w:p>
    <w:p w:rsidR="000D4461" w:rsidRDefault="00E90FEB">
      <w:pPr>
        <w:pStyle w:val="Textkrper"/>
      </w:pPr>
      <w:r>
        <w:t xml:space="preserve">Für welchen Bereich des </w:t>
      </w:r>
      <w:proofErr w:type="gramStart"/>
      <w:r>
        <w:t>Test</w:t>
      </w:r>
      <w:proofErr w:type="gramEnd"/>
      <w:r>
        <w:t xml:space="preserve"> zeichnen Sie verantwortlich?  Wie haben Sie den Testraum beschrieben, Tests implementiert und Tests ausgeführt?</w:t>
      </w:r>
    </w:p>
    <w:p w:rsidR="00B50456" w:rsidRDefault="00B50456" w:rsidP="00B50456">
      <w:pPr>
        <w:pStyle w:val="Textkrper"/>
        <w:numPr>
          <w:ilvl w:val="0"/>
          <w:numId w:val="3"/>
        </w:numPr>
      </w:pPr>
      <w:r>
        <w:t>Vom Dozenten nicht gefordert</w:t>
      </w:r>
    </w:p>
    <w:p w:rsidR="000D4461" w:rsidRDefault="00E90FEB">
      <w:pPr>
        <w:pStyle w:val="berschrift1"/>
      </w:pPr>
      <w:r>
        <w:t>Implementierung der App</w:t>
      </w:r>
    </w:p>
    <w:p w:rsidR="005046F0" w:rsidRDefault="005046F0" w:rsidP="005046F0">
      <w:pPr>
        <w:pStyle w:val="Textkrper"/>
      </w:pPr>
      <w:r>
        <w:t>Welche Klassen und Methoden der App haben Sie implementiert?</w:t>
      </w:r>
    </w:p>
    <w:p w:rsidR="00B50456" w:rsidRDefault="00B50456" w:rsidP="00B50456">
      <w:pPr>
        <w:pStyle w:val="Textkrper"/>
        <w:numPr>
          <w:ilvl w:val="0"/>
          <w:numId w:val="5"/>
        </w:numPr>
        <w:rPr>
          <w:kern w:val="2"/>
        </w:rPr>
      </w:pPr>
      <w:r>
        <w:t>Div. Service-Implementierungen</w:t>
      </w:r>
    </w:p>
    <w:p w:rsidR="00E90FEB" w:rsidRDefault="00B50456" w:rsidP="007D5054">
      <w:pPr>
        <w:pStyle w:val="Textkrper"/>
        <w:numPr>
          <w:ilvl w:val="0"/>
          <w:numId w:val="5"/>
        </w:numPr>
      </w:pPr>
      <w:r>
        <w:t xml:space="preserve">Div. </w:t>
      </w:r>
      <w:r w:rsidR="007D5054">
        <w:t>Views</w:t>
      </w:r>
      <w:r>
        <w:t xml:space="preserve"> &amp;</w:t>
      </w:r>
      <w:r w:rsidR="007D5054">
        <w:t xml:space="preserve"> </w:t>
      </w:r>
      <w:proofErr w:type="spellStart"/>
      <w:r w:rsidR="007D5054">
        <w:t>ViewModels</w:t>
      </w:r>
      <w:proofErr w:type="spellEnd"/>
      <w:r w:rsidR="007D5054">
        <w:t xml:space="preserve"> im </w:t>
      </w:r>
      <w:proofErr w:type="spellStart"/>
      <w:r w:rsidR="007D5054">
        <w:t>Cocktailizr</w:t>
      </w:r>
      <w:proofErr w:type="spellEnd"/>
      <w:r w:rsidR="007D5054">
        <w:t>-Client</w:t>
      </w:r>
    </w:p>
    <w:p w:rsidR="00B50456" w:rsidRDefault="00B50456" w:rsidP="007D5054">
      <w:pPr>
        <w:pStyle w:val="Textkrper"/>
        <w:numPr>
          <w:ilvl w:val="0"/>
          <w:numId w:val="5"/>
        </w:numPr>
      </w:pPr>
      <w:r>
        <w:t>Security-Klassen (</w:t>
      </w:r>
      <w:proofErr w:type="spellStart"/>
      <w:r>
        <w:t>AuthPolicy</w:t>
      </w:r>
      <w:proofErr w:type="spellEnd"/>
      <w:r>
        <w:t xml:space="preserve">, </w:t>
      </w:r>
      <w:proofErr w:type="spellStart"/>
      <w:r>
        <w:t>AuthPrincipal</w:t>
      </w:r>
      <w:proofErr w:type="spellEnd"/>
      <w:r>
        <w:t xml:space="preserve">, </w:t>
      </w:r>
      <w:proofErr w:type="spellStart"/>
      <w:r>
        <w:t>UserAuthentication</w:t>
      </w:r>
      <w:proofErr w:type="spellEnd"/>
      <w:r>
        <w:t xml:space="preserve">, </w:t>
      </w:r>
      <w:proofErr w:type="spellStart"/>
      <w:r>
        <w:t>PasswordHashHelper</w:t>
      </w:r>
      <w:proofErr w:type="spellEnd"/>
      <w:r>
        <w:t>)</w:t>
      </w:r>
    </w:p>
    <w:p w:rsidR="007D5054" w:rsidRDefault="00B50456" w:rsidP="007D5054">
      <w:pPr>
        <w:pStyle w:val="Textkrper"/>
        <w:numPr>
          <w:ilvl w:val="0"/>
          <w:numId w:val="5"/>
        </w:numPr>
      </w:pPr>
      <w:r>
        <w:t xml:space="preserve">Data- und </w:t>
      </w:r>
      <w:proofErr w:type="spellStart"/>
      <w:r>
        <w:t>OperationContracts</w:t>
      </w:r>
      <w:proofErr w:type="spellEnd"/>
      <w:r>
        <w:t xml:space="preserve"> (Eigene </w:t>
      </w:r>
      <w:proofErr w:type="spellStart"/>
      <w:r>
        <w:t>Assembly</w:t>
      </w:r>
      <w:proofErr w:type="spellEnd"/>
      <w:r>
        <w:t xml:space="preserve"> „</w:t>
      </w:r>
      <w:proofErr w:type="spellStart"/>
      <w:r>
        <w:t>CocktailizrTypes</w:t>
      </w:r>
      <w:proofErr w:type="spellEnd"/>
      <w:r>
        <w:t>“)</w:t>
      </w:r>
    </w:p>
    <w:p w:rsidR="00BC0870" w:rsidRDefault="00BC0870" w:rsidP="007D5054">
      <w:pPr>
        <w:pStyle w:val="Textkrper"/>
        <w:numPr>
          <w:ilvl w:val="0"/>
          <w:numId w:val="5"/>
        </w:numPr>
      </w:pPr>
      <w:r>
        <w:t>Login- Funktion (Login-View, Anmeldung, Überprüfung der Anmeldung über WCF)</w:t>
      </w:r>
      <w:bookmarkStart w:id="1" w:name="_GoBack"/>
      <w:bookmarkEnd w:id="1"/>
    </w:p>
    <w:sectPr w:rsidR="00BC087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altName w:val="Times New Roman"/>
    <w:charset w:val="01"/>
    <w:family w:val="auto"/>
    <w:pitch w:val="variable"/>
  </w:font>
  <w:font w:name="Andale Sans UI">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855502"/>
    <w:multiLevelType w:val="hybridMultilevel"/>
    <w:tmpl w:val="00F86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A863A8"/>
    <w:multiLevelType w:val="hybridMultilevel"/>
    <w:tmpl w:val="0A9C8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E92098"/>
    <w:multiLevelType w:val="hybridMultilevel"/>
    <w:tmpl w:val="C5607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D42544"/>
    <w:multiLevelType w:val="hybridMultilevel"/>
    <w:tmpl w:val="F68C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A42F1"/>
    <w:rsid w:val="000D4461"/>
    <w:rsid w:val="003418E8"/>
    <w:rsid w:val="005046F0"/>
    <w:rsid w:val="007D5054"/>
    <w:rsid w:val="00802686"/>
    <w:rsid w:val="00954536"/>
    <w:rsid w:val="00A778D0"/>
    <w:rsid w:val="00A95C37"/>
    <w:rsid w:val="00B50456"/>
    <w:rsid w:val="00BC0870"/>
    <w:rsid w:val="00CE7407"/>
    <w:rsid w:val="00E90FEB"/>
    <w:rsid w:val="00F06EAC"/>
    <w:rsid w:val="00F5289F"/>
    <w:rsid w:val="00FA65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styleId="Hyperlink">
    <w:name w:val="Hyperlink"/>
    <w:basedOn w:val="Absatz-Standardschriftart"/>
    <w:uiPriority w:val="99"/>
    <w:unhideWhenUsed/>
    <w:rsid w:val="007D5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07899">
      <w:bodyDiv w:val="1"/>
      <w:marLeft w:val="0"/>
      <w:marRight w:val="0"/>
      <w:marTop w:val="0"/>
      <w:marBottom w:val="0"/>
      <w:divBdr>
        <w:top w:val="none" w:sz="0" w:space="0" w:color="auto"/>
        <w:left w:val="none" w:sz="0" w:space="0" w:color="auto"/>
        <w:bottom w:val="none" w:sz="0" w:space="0" w:color="auto"/>
        <w:right w:val="none" w:sz="0" w:space="0" w:color="auto"/>
      </w:divBdr>
    </w:div>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Franzi Wimmer</cp:lastModifiedBy>
  <cp:revision>13</cp:revision>
  <cp:lastPrinted>1899-12-31T22:00:00Z</cp:lastPrinted>
  <dcterms:created xsi:type="dcterms:W3CDTF">2015-07-09T12:46:00Z</dcterms:created>
  <dcterms:modified xsi:type="dcterms:W3CDTF">2015-07-09T23:19:00Z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