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04212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04212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042122">
        <w:rPr>
          <w:rFonts w:ascii="AppleSDGothicNeoR00" w:eastAsia="AppleSDGothicNeoR00" w:hAnsi="AppleSDGothicNeoR00"/>
          <w:szCs w:val="20"/>
        </w:rPr>
        <w:t xml:space="preserve">20162448 </w:t>
      </w:r>
      <w:r w:rsidRPr="0004212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04212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4212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042122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042122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4C2A6A30">
            <wp:extent cx="1761692" cy="7621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92" cy="7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04212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4212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042122" w14:paraId="5DE29D8E" w14:textId="77777777" w:rsidTr="00312F8E">
        <w:tc>
          <w:tcPr>
            <w:tcW w:w="11294" w:type="dxa"/>
          </w:tcPr>
          <w:p w14:paraId="5D4F311A" w14:textId="77777777" w:rsidR="00154418" w:rsidRPr="0004212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B19EA68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C4281F5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E80563D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C7951E1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546F7FB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6EA450D1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0BD4CB3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set;</w:t>
            </w:r>
            <w:proofErr w:type="gramEnd"/>
          </w:p>
          <w:p w14:paraId="693442B8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(&amp;set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4F088EE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&amp;set, SIGINT);</w:t>
            </w:r>
          </w:p>
          <w:p w14:paraId="6AC1BE24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A86750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switch(</w:t>
            </w:r>
            <w:proofErr w:type="spellStart"/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(&amp;set, SIGINT)) // check if 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sigint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signal is member of set</w:t>
            </w:r>
          </w:p>
          <w:p w14:paraId="489021AF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5C690433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case 1: // if included</w:t>
            </w:r>
          </w:p>
          <w:p w14:paraId="43D2F943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"SIGINT is included. \n"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FB145ED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1ED44C9F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case 0: // if not included</w:t>
            </w:r>
          </w:p>
          <w:p w14:paraId="518C3A17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"SIGINT is not included. \n"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B9D6564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3047696C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default: // error</w:t>
            </w:r>
          </w:p>
          <w:p w14:paraId="3EA421A3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"failed to call 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\n");</w:t>
            </w:r>
          </w:p>
          <w:p w14:paraId="39AB360B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84516F0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D8DF851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switch(</w:t>
            </w:r>
            <w:proofErr w:type="spellStart"/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(&amp;set, SIGSYS)) // check if 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sigsys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signal is member of set</w:t>
            </w:r>
          </w:p>
          <w:p w14:paraId="1A7BEA1C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1ED0EDDE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case 1: // if included</w:t>
            </w:r>
          </w:p>
          <w:p w14:paraId="5042323E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"SIGSYS is included. \n"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68E5123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6CCB72AB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case 0: // if not included</w:t>
            </w:r>
          </w:p>
          <w:p w14:paraId="53FB0AD9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"SIGSYS is not included. \n"</w:t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0DC0311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736E9404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default: // error</w:t>
            </w:r>
          </w:p>
          <w:p w14:paraId="74314C6B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"failed to call </w:t>
            </w:r>
            <w:proofErr w:type="spell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\n");</w:t>
            </w:r>
          </w:p>
          <w:p w14:paraId="224DA586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7D3DAE0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808B02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F619815" w14:textId="77777777" w:rsidR="00042122" w:rsidRPr="00042122" w:rsidRDefault="00042122" w:rsidP="000421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212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042122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04212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04212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42122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